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86" w:rsidRDefault="000F1D23" w:rsidP="00E67286">
      <w:pPr>
        <w:pStyle w:val="a3"/>
        <w:spacing w:before="0" w:beforeAutospacing="0" w:after="0" w:afterAutospacing="0" w:line="252" w:lineRule="atLeast"/>
        <w:jc w:val="center"/>
        <w:rPr>
          <w:rStyle w:val="a5"/>
          <w:rFonts w:ascii="Georgia" w:hAnsi="Georgia"/>
          <w:b w:val="0"/>
        </w:rPr>
      </w:pPr>
      <w:r>
        <w:rPr>
          <w:rStyle w:val="a5"/>
          <w:rFonts w:ascii="Georgia" w:hAnsi="Georgia"/>
          <w:b w:val="0"/>
        </w:rPr>
        <w:t>Приказы о зачислении детей в</w:t>
      </w:r>
    </w:p>
    <w:p w:rsidR="000F1D23" w:rsidRDefault="000F1D23" w:rsidP="00E67286">
      <w:pPr>
        <w:pStyle w:val="a3"/>
        <w:spacing w:before="0" w:beforeAutospacing="0" w:after="0" w:afterAutospacing="0" w:line="252" w:lineRule="atLeast"/>
        <w:jc w:val="center"/>
        <w:rPr>
          <w:b/>
        </w:rPr>
      </w:pPr>
      <w:r>
        <w:rPr>
          <w:rStyle w:val="a5"/>
          <w:rFonts w:ascii="Georgia" w:hAnsi="Georgia"/>
          <w:b w:val="0"/>
        </w:rPr>
        <w:t xml:space="preserve"> МДОУ "Детский сад № 104"</w:t>
      </w:r>
    </w:p>
    <w:p w:rsidR="000F1D23" w:rsidRDefault="000F1D23" w:rsidP="00E67286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>2023-2024 учебный год</w:t>
      </w:r>
    </w:p>
    <w:p w:rsidR="00E67286" w:rsidRDefault="00E67286" w:rsidP="00E67286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F1D23" w:rsidTr="000F1D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rPr>
                <w:b/>
                <w:bCs/>
                <w:u w:val="single"/>
              </w:rPr>
              <w:t>8-202206211424-630334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03-04/46 от 3 июля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8-202112070843-624134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03-04/40 от 20 июня 2023 г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8-202304070932-631152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03-04/47 от 4 июля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8-202212131319-624153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03-04/44 от 29 июня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8-202110060056-622332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03-04/50 от 5 июля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8-202112210711-623381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03-04/50 от 5 июля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E67286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8-202204071229-627917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03-04/49 от 4 июля 2023 г.</w:t>
            </w:r>
          </w:p>
        </w:tc>
      </w:tr>
      <w:tr w:rsidR="000F1D23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E67286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8-202107130928-619535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23" w:rsidRDefault="000F1D23" w:rsidP="006174F1">
            <w:pPr>
              <w:spacing w:line="240" w:lineRule="auto"/>
            </w:pPr>
            <w:r>
              <w:t>приказ № 03-04/50 от 5 июля 2023 г.</w:t>
            </w:r>
          </w:p>
        </w:tc>
      </w:tr>
      <w:tr w:rsidR="00E67286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8-202306071357-619788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6174F1">
            <w:pPr>
              <w:spacing w:line="240" w:lineRule="auto"/>
            </w:pPr>
            <w:r>
              <w:t>приказ № 03-04/35 от 16 июня 2023 г.</w:t>
            </w:r>
          </w:p>
        </w:tc>
      </w:tr>
      <w:tr w:rsidR="00E67286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8-202302071227-616744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6174F1">
            <w:pPr>
              <w:spacing w:line="240" w:lineRule="auto"/>
            </w:pPr>
            <w:r>
              <w:t>приказ № 03-04/32 от 14 июня 2023 г.</w:t>
            </w:r>
          </w:p>
        </w:tc>
      </w:tr>
      <w:tr w:rsidR="00B66779" w:rsidTr="006174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79" w:rsidRDefault="00B66779" w:rsidP="006174F1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8-202102021053-614220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79" w:rsidRDefault="00B66779" w:rsidP="006174F1">
            <w:pPr>
              <w:spacing w:line="240" w:lineRule="auto"/>
            </w:pPr>
            <w:r>
              <w:t>приказ № 03-04/43 от 26 июня 2023 г.</w:t>
            </w:r>
          </w:p>
        </w:tc>
      </w:tr>
    </w:tbl>
    <w:p w:rsidR="00927B65" w:rsidRDefault="00927B65"/>
    <w:sectPr w:rsidR="0092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10"/>
    <w:rsid w:val="000F1D23"/>
    <w:rsid w:val="00927B65"/>
    <w:rsid w:val="00B66779"/>
    <w:rsid w:val="00C95510"/>
    <w:rsid w:val="00E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2A3F-B019-4EA6-9829-BF8BC12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1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5</cp:revision>
  <dcterms:created xsi:type="dcterms:W3CDTF">2023-07-06T06:53:00Z</dcterms:created>
  <dcterms:modified xsi:type="dcterms:W3CDTF">2023-07-06T07:19:00Z</dcterms:modified>
</cp:coreProperties>
</file>