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26" w:rsidRDefault="005F6A26" w:rsidP="00BE4D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родителей:</w:t>
      </w:r>
    </w:p>
    <w:p w:rsidR="00391A25" w:rsidRDefault="005F6A26" w:rsidP="00BE4D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91A25">
        <w:rPr>
          <w:rFonts w:ascii="Times New Roman" w:hAnsi="Times New Roman" w:cs="Times New Roman"/>
          <w:b/>
          <w:bCs/>
          <w:sz w:val="28"/>
          <w:szCs w:val="28"/>
        </w:rPr>
        <w:t>Зачем  нужна пальчиковая гимнастика</w:t>
      </w:r>
      <w:r>
        <w:rPr>
          <w:rFonts w:ascii="Times New Roman" w:hAnsi="Times New Roman" w:cs="Times New Roman"/>
          <w:b/>
          <w:bCs/>
          <w:sz w:val="28"/>
          <w:szCs w:val="28"/>
        </w:rPr>
        <w:t>?»</w:t>
      </w:r>
    </w:p>
    <w:p w:rsidR="005F6A26" w:rsidRDefault="00037D59" w:rsidP="00BE4D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 учитель-дефектолог МДОУ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«Детский сад №104</w:t>
      </w:r>
      <w:r w:rsidR="005F6A2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F6A26" w:rsidRDefault="00037D59" w:rsidP="005F6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Чуклеева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М.А.</w:t>
      </w:r>
    </w:p>
    <w:p w:rsidR="00391A25" w:rsidRPr="00037D59" w:rsidRDefault="00391A25" w:rsidP="00BE4D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37D59">
        <w:rPr>
          <w:rFonts w:ascii="Times New Roman" w:hAnsi="Times New Roman" w:cs="Times New Roman"/>
          <w:sz w:val="28"/>
          <w:szCs w:val="28"/>
        </w:rPr>
        <w:t xml:space="preserve">В чем же заключается влияние пальцев на развитие познания и речи? </w:t>
      </w:r>
    </w:p>
    <w:p w:rsidR="00391A25" w:rsidRPr="00037D59" w:rsidRDefault="00391A25" w:rsidP="00BE4D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37D59">
        <w:rPr>
          <w:rFonts w:ascii="Times New Roman" w:hAnsi="Times New Roman" w:cs="Times New Roman"/>
          <w:sz w:val="28"/>
          <w:szCs w:val="28"/>
        </w:rPr>
        <w:t xml:space="preserve">Все движения организма имеют единые механизмы, поэтому развитие тонкой моторики рук благотворно сказывается на развитии познания и речи ребенка. В фольклоре существует масса </w:t>
      </w:r>
      <w:proofErr w:type="spellStart"/>
      <w:r w:rsidRPr="00037D5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37D59">
        <w:rPr>
          <w:rFonts w:ascii="Times New Roman" w:hAnsi="Times New Roman" w:cs="Times New Roman"/>
          <w:sz w:val="28"/>
          <w:szCs w:val="28"/>
        </w:rPr>
        <w:t xml:space="preserve">, в которых сочетаются речь и движения рук. Любому ребенку не помешают массаж рук в доречевом периоде, а пальчиковые игры в сопровождении стихов не только разовьют мелкую моторику и речь, но и умение слушать. Ребенок научится понимать смысл услышанного и улавливать ритм речи.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Пальчиковые и «ладонные» игры необходимы детям с самого раннего возраста. Они становятся и мощным стимулом для развития речи, и одним из вариантов радостного, теплого, телесного контакта с мамой, так необходимого малышу для его эмоционального развития. </w:t>
      </w:r>
    </w:p>
    <w:p w:rsidR="00391A25" w:rsidRPr="00037D59" w:rsidRDefault="00391A25" w:rsidP="00BE4D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37D59">
        <w:rPr>
          <w:rFonts w:ascii="Times New Roman" w:hAnsi="Times New Roman" w:cs="Times New Roman"/>
          <w:sz w:val="28"/>
          <w:szCs w:val="28"/>
        </w:rPr>
        <w:t xml:space="preserve">Эти игры могут расти вместе с малышом. Начинается все с </w:t>
      </w:r>
      <w:proofErr w:type="spellStart"/>
      <w:r w:rsidRPr="00037D5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37D59">
        <w:rPr>
          <w:rFonts w:ascii="Times New Roman" w:hAnsi="Times New Roman" w:cs="Times New Roman"/>
          <w:sz w:val="28"/>
          <w:szCs w:val="28"/>
        </w:rPr>
        <w:t xml:space="preserve">, во время которых ребенок пассивен, мама сама играет с его рукой, сгибая и разгибая пальчики, щекоча ладошку. Затем роль ребенка понемногу становится активной: мама лишь произносит слова </w:t>
      </w:r>
      <w:proofErr w:type="spellStart"/>
      <w:r w:rsidRPr="00037D5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37D59">
        <w:rPr>
          <w:rFonts w:ascii="Times New Roman" w:hAnsi="Times New Roman" w:cs="Times New Roman"/>
          <w:sz w:val="28"/>
          <w:szCs w:val="28"/>
        </w:rPr>
        <w:t xml:space="preserve">, а пальцы ребенка двигаются уже самостоятельно. Еще позже ребенок становится «вершителем» игры, и слова, и движения — все ему подвластно.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Выполняя пальчиками различные упражнения, ребенок достигает хорошего развития мелкой моторики рук, которая не только оказывает благоприятное влияние на развитие речи, но и подготавливает ребенка к рисованию и письму. Кисти рук приобретают хорошую подвижность, гибкость, исчезает скованность движений, что в дальнейшем облегчит приобретение навыков письма. </w:t>
      </w:r>
    </w:p>
    <w:p w:rsidR="00391A25" w:rsidRPr="00037D59" w:rsidRDefault="00391A25" w:rsidP="00BE4D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37D59">
        <w:rPr>
          <w:rFonts w:ascii="Times New Roman" w:hAnsi="Times New Roman" w:cs="Times New Roman"/>
          <w:sz w:val="28"/>
          <w:szCs w:val="28"/>
        </w:rPr>
        <w:t xml:space="preserve">Гимнастика для пальцев рук делится на пассивную и активную. Пассивная гимнастика рекомендуется как предварительный этап перед активной гимнастикой детям с низким уровнем развития мелкой моторики. Затем следует перейти к упражнениям активной пальцевой гимнастики.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Все упражнения проводятся в игровой форме. Сложность их должна выбираться вами в зависимости от уровня развития тонкой моторики рук вашего ребенка. </w:t>
      </w:r>
    </w:p>
    <w:p w:rsidR="00391A25" w:rsidRPr="00037D59" w:rsidRDefault="00391A25" w:rsidP="00BE4D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37D59">
        <w:rPr>
          <w:rFonts w:ascii="Times New Roman" w:hAnsi="Times New Roman" w:cs="Times New Roman"/>
          <w:sz w:val="28"/>
          <w:szCs w:val="28"/>
        </w:rPr>
        <w:t xml:space="preserve">Пассивная гимнастика для пальцев рук. </w:t>
      </w:r>
    </w:p>
    <w:p w:rsidR="00391A25" w:rsidRPr="00037D59" w:rsidRDefault="00391A25" w:rsidP="00BE4D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37D59">
        <w:rPr>
          <w:rFonts w:ascii="Times New Roman" w:hAnsi="Times New Roman" w:cs="Times New Roman"/>
          <w:sz w:val="28"/>
          <w:szCs w:val="28"/>
        </w:rPr>
        <w:t xml:space="preserve">— Массаж кистей рук. Массаж не должен вызывать у ребенка неприятных ощущений. Можете сказать малышу, что «мы погреем ручки». Целесообразно использовать следующие приемы: поглаживание, легкое растирание, вибрацию. Массажные движения выполняются в направлении от кончиков пальцев до запястья. Продолжительность — 3-5 минут ежедневно или через день 10-12 раз. При необходимости курс можно повторить через месяц.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— При поглаживании кисть производит движения в различных направлениях. Поглаживания проводят медленно и плавно.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— При растирании применяется большая сила давления, рука как бы сдвигает кожу. </w:t>
      </w:r>
      <w:r w:rsidRPr="00037D59">
        <w:rPr>
          <w:rFonts w:ascii="Times New Roman" w:hAnsi="Times New Roman" w:cs="Times New Roman"/>
          <w:sz w:val="28"/>
          <w:szCs w:val="28"/>
        </w:rPr>
        <w:lastRenderedPageBreak/>
        <w:t xml:space="preserve">Но растирание не должно приносить ребенку дискомфорт, в нашем случае оно должно быть легким.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— При вибрации кончики полусогнутых пальцев наносят следующие один за другим удары (легко). Массаж лучше выполнять одной рукой, другая в это время фиксирует ручку ребенка.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— Упражнения. Выполняются взрослым в медленном темпе, не допуская неприятных ощущений у ребенка. Фиксируя руку ребенка, взрослый сгибает, разгибает пальчики малыша, делает пальчиками круговые движения.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— Рука ребенка лежит на столе ладошкой вниз. Фиксируя одной рукой руку малыша, другой рукой взрослый приподнимает вверх поочередно каждый пальчик.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— Рука ребенка лежит на столе ладошкой вверх. Придерживая ее, взрослый поочередно сгибает пальцы ребенка.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— Рука ребенка согнута в локте, локоть опирается на стол. Фиксируя ручку малыша одной рукой, другой рукой взрослый производит поочередное круговое движение пальцев руки ребенка. </w:t>
      </w:r>
    </w:p>
    <w:p w:rsidR="00391A25" w:rsidRPr="00037D59" w:rsidRDefault="00391A25" w:rsidP="00BE4D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37D59">
        <w:rPr>
          <w:rFonts w:ascii="Times New Roman" w:hAnsi="Times New Roman" w:cs="Times New Roman"/>
          <w:sz w:val="28"/>
          <w:szCs w:val="28"/>
        </w:rPr>
        <w:t xml:space="preserve">Надеемся, что такая «игра» с ребенком доставит радость и удовольствие и Вам, и малышу, оживит ваш интерес к овладению бесценным даром слова.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Хотелось бы, чтобы родители прониклись терпением и уважением к своему малышу, который стоит на пороге овладения речью, грамотно помогли бы ему преодолеть этот трудный, но необходимый барьер.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Успехов вам, взрослые и дети! </w:t>
      </w:r>
    </w:p>
    <w:p w:rsidR="00391A25" w:rsidRPr="00037D59" w:rsidRDefault="00391A25" w:rsidP="00BE4D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37D5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КОМПЛЕКС ПАЛЬЧИКОВОЙ ГИМНАСТИКИ</w:t>
      </w:r>
    </w:p>
    <w:p w:rsidR="00391A25" w:rsidRPr="00037D59" w:rsidRDefault="00391A25" w:rsidP="00BE4D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37D59">
        <w:rPr>
          <w:rFonts w:ascii="Times New Roman" w:hAnsi="Times New Roman" w:cs="Times New Roman"/>
          <w:sz w:val="28"/>
          <w:szCs w:val="28"/>
        </w:rPr>
        <w:t xml:space="preserve">Научно доказанный парадокс: уровень развития речи зависит от степени развития мелкой моторики пальцев. Постарайтесь регулярно тренировать пальчики ребенка, и это поможет его речевому развитию. Перед тем как начать играть в пальчиковые игры, постарайтесь хорошенько к ним подготовиться. Для этого в течение первых пяти месяцев жизни ребенка делайте ему массаж кистей рук.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Первое упражнение: поглаживайте ручку, слегка надавливая на нее по направлению от кончиков пальцев к запястью.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Второе упражнение: по очереди берите каждый палец ребенка и сгибайте и разгибайте его. Эти упражнения нужно выполнять каждый день не меньше 2-3 минут.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Когда малышу исполнится девять месяцев, начните более активную тренировку пальчиков. Упражнения должны быть разнообразными, важно, чтобы как можно больше пальцев принимало в них участие, а движения были энергичными. Пусть малыш катает деревянные или пластилиновые шарики, перекладывает бусины из одной руки в другую, разрывает бумагу…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Полуторагодовалому ребенку задавайте более сложные задания. Пусть сам застегивает пуговицы, завязывает и развязывает шнурки и узелки. Кстати, наглядные пособия для этого вы можете приобрести в магазинах или изготовить самостоятельно, например, сшить черепаху, расположив на ее панцире различные застежки: «молнии», пряжки, кнопки, косички.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Сначала разминка…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1. Сжимайте пальцы в кулак, затем разжимайте их. Сначала делайте это одновременно обеими руками, затем по очереди каждой рукой. </w:t>
      </w:r>
      <w:r w:rsidRPr="00037D59">
        <w:rPr>
          <w:rFonts w:ascii="Times New Roman" w:hAnsi="Times New Roman" w:cs="Times New Roman"/>
          <w:sz w:val="28"/>
          <w:szCs w:val="28"/>
        </w:rPr>
        <w:br/>
      </w:r>
      <w:r w:rsidRPr="00037D59">
        <w:rPr>
          <w:rFonts w:ascii="Times New Roman" w:hAnsi="Times New Roman" w:cs="Times New Roman"/>
          <w:sz w:val="28"/>
          <w:szCs w:val="28"/>
        </w:rPr>
        <w:lastRenderedPageBreak/>
        <w:t xml:space="preserve">2. Выгибайте и прогибайте кисти рук одновременно и по очереди.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3. «Замок». Переплетите пальцы, сожмите ладони.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4. «Солнечные лучи». Сложите ладони и расставьте в стороны пальцы.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5. «Ножницы». Разведите пальцы в стороны, затем сведите их вместе. Сначала одной, потом другой рукой и обеими руками вместе.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6. «Пальчики здороваются». Подушечки пальцев по очереди прикасаются к большому пальцу (сначала правая рука, потом левая, затем одновременно).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7. Похлопывайте кистями рук по столу поочередно и одновременно.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8. Постукивайте пальцами по столу обеими руками и поочередно.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9. Поочередно приподнимайте и опускайте пальцы: кисти рук лежат на столе.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10. Имитируйте игру на пианино.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11. «Человечки бегают» с помощью указательного и среднего пальцев.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12. «Футбол». Забивайте шарики одним, затем двумя пальцами.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…потом массаж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13. Надавите четырьмя сильно сжаты ми пальцами одной руки на основание большого пальца, затем на середину ладони.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14. Разотрите ладони (вверх-вниз).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15. Разотрите боковые поверхности сцепленными пальцами.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16. Разотрите ладони карандашом, зажатым между ними. </w:t>
      </w:r>
      <w:r w:rsidRPr="00037D59">
        <w:rPr>
          <w:rFonts w:ascii="Times New Roman" w:hAnsi="Times New Roman" w:cs="Times New Roman"/>
          <w:sz w:val="28"/>
          <w:szCs w:val="28"/>
        </w:rPr>
        <w:br/>
        <w:t xml:space="preserve">17. Положите между ладонями грецкий орех и делайте круговые движения. </w:t>
      </w:r>
    </w:p>
    <w:p w:rsidR="00391A25" w:rsidRPr="00037D59" w:rsidRDefault="00391A25" w:rsidP="00BE4DC2">
      <w:pPr>
        <w:rPr>
          <w:sz w:val="28"/>
          <w:szCs w:val="28"/>
          <w:lang w:eastAsia="en-US"/>
        </w:rPr>
      </w:pPr>
    </w:p>
    <w:p w:rsidR="00391A25" w:rsidRPr="00037D59" w:rsidRDefault="00037D59" w:rsidP="00037D59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91A25" w:rsidRPr="00037D59" w:rsidRDefault="00391A25">
      <w:pPr>
        <w:rPr>
          <w:sz w:val="28"/>
          <w:szCs w:val="28"/>
        </w:rPr>
      </w:pPr>
    </w:p>
    <w:sectPr w:rsidR="00391A25" w:rsidRPr="00037D59" w:rsidSect="005F6A26">
      <w:pgSz w:w="11906" w:h="16838"/>
      <w:pgMar w:top="709" w:right="707" w:bottom="567" w:left="993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DC2"/>
    <w:rsid w:val="00037D59"/>
    <w:rsid w:val="002978F8"/>
    <w:rsid w:val="00391A25"/>
    <w:rsid w:val="005566D9"/>
    <w:rsid w:val="005F6A26"/>
    <w:rsid w:val="006431C8"/>
    <w:rsid w:val="008B0D9F"/>
    <w:rsid w:val="009528B1"/>
    <w:rsid w:val="00994D3C"/>
    <w:rsid w:val="00AE0DE3"/>
    <w:rsid w:val="00B11101"/>
    <w:rsid w:val="00B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9DCDE2-C13B-4B96-9A80-621C54E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9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9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993</Words>
  <Characters>5662</Characters>
  <Application>Microsoft Office Word</Application>
  <DocSecurity>0</DocSecurity>
  <Lines>47</Lines>
  <Paragraphs>13</Paragraphs>
  <ScaleCrop>false</ScaleCrop>
  <Company>Детский сад №16</Company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Зачем  нужна пальчиковая гимнастика</dc:title>
  <dc:subject/>
  <dc:creator>Пользователь</dc:creator>
  <cp:keywords/>
  <dc:description/>
  <cp:lastModifiedBy>Денис</cp:lastModifiedBy>
  <cp:revision>5</cp:revision>
  <dcterms:created xsi:type="dcterms:W3CDTF">2012-05-01T09:07:00Z</dcterms:created>
  <dcterms:modified xsi:type="dcterms:W3CDTF">2021-11-06T12:20:00Z</dcterms:modified>
</cp:coreProperties>
</file>