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B" w:rsidRPr="001D4D78" w:rsidRDefault="00F803FB" w:rsidP="00F803FB">
      <w:pPr>
        <w:contextualSpacing/>
        <w:jc w:val="center"/>
        <w:rPr>
          <w:b/>
        </w:rPr>
      </w:pPr>
      <w:r>
        <w:rPr>
          <w:b/>
        </w:rPr>
        <w:t xml:space="preserve">Публичный отчёт </w:t>
      </w:r>
    </w:p>
    <w:p w:rsidR="00F803FB" w:rsidRPr="001D4D78" w:rsidRDefault="00F803FB" w:rsidP="00F803FB">
      <w:pPr>
        <w:contextualSpacing/>
        <w:jc w:val="center"/>
        <w:rPr>
          <w:b/>
        </w:rPr>
      </w:pPr>
      <w:r w:rsidRPr="001D4D78">
        <w:rPr>
          <w:b/>
        </w:rPr>
        <w:t>за 2015– 2016 учебный год</w:t>
      </w:r>
      <w:r>
        <w:rPr>
          <w:b/>
        </w:rPr>
        <w:t xml:space="preserve"> по МДОУ «Детский сад № 104»</w:t>
      </w:r>
    </w:p>
    <w:p w:rsidR="00F803FB" w:rsidRPr="001D4D78" w:rsidRDefault="00F803FB" w:rsidP="00F803FB">
      <w:pPr>
        <w:contextualSpacing/>
        <w:jc w:val="center"/>
      </w:pPr>
    </w:p>
    <w:p w:rsidR="00F803FB" w:rsidRPr="001D4D78" w:rsidRDefault="00F803FB" w:rsidP="00F803FB">
      <w:pPr>
        <w:contextualSpacing/>
        <w:jc w:val="center"/>
      </w:pPr>
      <w:r w:rsidRPr="001D4D78">
        <w:rPr>
          <w:noProof/>
        </w:rPr>
        <w:drawing>
          <wp:inline distT="0" distB="0" distL="0" distR="0">
            <wp:extent cx="1181735" cy="1828800"/>
            <wp:effectExtent l="19050" t="0" r="0" b="0"/>
            <wp:docPr id="1" name="Рисунок 2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975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78">
        <w:rPr>
          <w:noProof/>
        </w:rPr>
        <w:drawing>
          <wp:inline distT="0" distB="0" distL="0" distR="0">
            <wp:extent cx="1828800" cy="1492250"/>
            <wp:effectExtent l="19050" t="0" r="0" b="0"/>
            <wp:docPr id="2" name="Рисунок 3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97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FB" w:rsidRPr="001D4D78" w:rsidRDefault="00F803FB" w:rsidP="00F803FB">
      <w:pPr>
        <w:contextualSpacing/>
        <w:outlineLvl w:val="0"/>
      </w:pPr>
    </w:p>
    <w:p w:rsidR="00F803FB" w:rsidRPr="001D4D78" w:rsidRDefault="00F803FB" w:rsidP="00F803FB">
      <w:pPr>
        <w:contextualSpacing/>
        <w:outlineLvl w:val="0"/>
      </w:pP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 xml:space="preserve">Муниципальное дошкольное образовательное учреждение  детский сад комбинированного вида № 104 </w:t>
      </w:r>
    </w:p>
    <w:p w:rsidR="00F803FB" w:rsidRPr="001D4D78" w:rsidRDefault="00F803FB" w:rsidP="00F803FB">
      <w:pPr>
        <w:contextualSpacing/>
        <w:outlineLvl w:val="0"/>
        <w:rPr>
          <w:b/>
        </w:rPr>
      </w:pPr>
      <w:r w:rsidRPr="001D4D78">
        <w:rPr>
          <w:b/>
        </w:rPr>
        <w:t xml:space="preserve">                                                                 г.Ярославль, улица 50 лет ВЛКСМ, дом 8,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 xml:space="preserve">                                                                 введен в эксплуатацию в декабре 1964 года.</w:t>
      </w:r>
      <w:r w:rsidRPr="001D4D78">
        <w:rPr>
          <w:b/>
        </w:rPr>
        <w:tab/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 xml:space="preserve">                                                                                                   </w:t>
      </w:r>
    </w:p>
    <w:p w:rsidR="00F803FB" w:rsidRPr="001D4D78" w:rsidRDefault="00F803FB" w:rsidP="00F803FB">
      <w:pPr>
        <w:contextualSpacing/>
        <w:outlineLvl w:val="0"/>
        <w:rPr>
          <w:b/>
        </w:rPr>
      </w:pPr>
      <w:r w:rsidRPr="001D4D78">
        <w:rPr>
          <w:b/>
        </w:rPr>
        <w:t>Заведующая детским садом: Курилова Т.В.</w:t>
      </w:r>
    </w:p>
    <w:p w:rsidR="00F803FB" w:rsidRPr="001D4D78" w:rsidRDefault="00F803FB" w:rsidP="00F803FB">
      <w:pPr>
        <w:contextualSpacing/>
        <w:outlineLvl w:val="0"/>
        <w:rPr>
          <w:b/>
        </w:rPr>
      </w:pPr>
      <w:r w:rsidRPr="001D4D78">
        <w:rPr>
          <w:b/>
        </w:rPr>
        <w:t>Старший воспитатель:           Кокуева Г.В.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>Заведующий хозяйством:      Вавилова С.А.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>Старшая медсестра :               Сорокина Е.Л.</w:t>
      </w:r>
    </w:p>
    <w:p w:rsidR="00F803FB" w:rsidRPr="001D4D78" w:rsidRDefault="00F803FB" w:rsidP="00F803FB">
      <w:pPr>
        <w:contextualSpacing/>
        <w:outlineLvl w:val="0"/>
      </w:pPr>
    </w:p>
    <w:p w:rsidR="00F803FB" w:rsidRPr="001D4D78" w:rsidRDefault="00F803FB" w:rsidP="00F803FB">
      <w:pPr>
        <w:contextualSpacing/>
        <w:outlineLvl w:val="0"/>
      </w:pPr>
    </w:p>
    <w:p w:rsidR="00F803FB" w:rsidRPr="001D4D78" w:rsidRDefault="00F803FB" w:rsidP="00F803FB">
      <w:pPr>
        <w:contextualSpacing/>
        <w:outlineLvl w:val="0"/>
      </w:pPr>
    </w:p>
    <w:p w:rsidR="00F803FB" w:rsidRPr="001D4D78" w:rsidRDefault="00F803FB" w:rsidP="00F803FB">
      <w:pPr>
        <w:contextualSpacing/>
        <w:rPr>
          <w:b/>
        </w:rPr>
        <w:sectPr w:rsidR="00F803FB" w:rsidRPr="001D4D78" w:rsidSect="00893DCE">
          <w:pgSz w:w="16838" w:h="11906" w:orient="landscape"/>
          <w:pgMar w:top="851" w:right="851" w:bottom="624" w:left="851" w:header="720" w:footer="720" w:gutter="0"/>
          <w:cols w:space="720"/>
          <w:docGrid w:linePitch="326"/>
        </w:sectPr>
      </w:pP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lastRenderedPageBreak/>
        <w:t xml:space="preserve">               Количество групп, их специфика, численность   </w:t>
      </w:r>
    </w:p>
    <w:p w:rsidR="00F803FB" w:rsidRPr="001D4D78" w:rsidRDefault="00F803FB" w:rsidP="00F803FB">
      <w:pPr>
        <w:contextualSpacing/>
      </w:pPr>
      <w:r w:rsidRPr="001D4D78">
        <w:rPr>
          <w:b/>
        </w:rPr>
        <w:t xml:space="preserve">                                   воспитанников</w:t>
      </w:r>
      <w:r w:rsidRPr="001D4D78">
        <w:t>:</w:t>
      </w:r>
    </w:p>
    <w:p w:rsidR="00F803FB" w:rsidRPr="001D4D78" w:rsidRDefault="00F803FB" w:rsidP="00F803FB">
      <w:pPr>
        <w:contextualSpacing/>
        <w:outlineLvl w:val="0"/>
        <w:rPr>
          <w:b/>
        </w:rPr>
      </w:pPr>
      <w:r w:rsidRPr="001D4D78">
        <w:t xml:space="preserve">                                                  </w:t>
      </w:r>
      <w:r w:rsidRPr="001D4D78">
        <w:rPr>
          <w:b/>
        </w:rPr>
        <w:t>Всего :</w:t>
      </w:r>
    </w:p>
    <w:p w:rsidR="00F803FB" w:rsidRPr="001D4D78" w:rsidRDefault="00F803FB" w:rsidP="00F803FB">
      <w:pPr>
        <w:contextualSpacing/>
        <w:rPr>
          <w:b/>
          <w:i/>
        </w:rPr>
      </w:pPr>
      <w:r w:rsidRPr="001D4D78">
        <w:t xml:space="preserve">                                                  </w:t>
      </w:r>
      <w:r w:rsidRPr="001D4D78">
        <w:rPr>
          <w:b/>
          <w:i/>
        </w:rPr>
        <w:t>5 групп</w:t>
      </w:r>
    </w:p>
    <w:p w:rsidR="00F803FB" w:rsidRPr="001D4D78" w:rsidRDefault="00F803FB" w:rsidP="00F803FB">
      <w:pPr>
        <w:contextualSpacing/>
        <w:outlineLvl w:val="0"/>
        <w:rPr>
          <w:b/>
          <w:i/>
        </w:rPr>
      </w:pPr>
      <w:r w:rsidRPr="00505E85">
        <w:pict>
          <v:line id="_x0000_s1032" style="position:absolute;flip:x;z-index:251660288" from="52.55pt,11.2pt" to="156.3pt,33.65pt">
            <v:stroke endarrow="block"/>
          </v:line>
        </w:pict>
      </w:r>
      <w:r w:rsidRPr="001D4D78">
        <w:rPr>
          <w:b/>
          <w:i/>
        </w:rPr>
        <w:t xml:space="preserve">                                                        100 человек</w:t>
      </w:r>
    </w:p>
    <w:p w:rsidR="00F803FB" w:rsidRPr="001D4D78" w:rsidRDefault="00F803FB" w:rsidP="00F803FB">
      <w:pPr>
        <w:contextualSpacing/>
        <w:outlineLvl w:val="0"/>
        <w:rPr>
          <w:b/>
          <w:i/>
        </w:rPr>
      </w:pPr>
      <w:r w:rsidRPr="00505E85">
        <w:pict>
          <v:line id="_x0000_s1033" style="position:absolute;z-index:251661312" from="172.2pt,.95pt" to="243.75pt,63.45pt">
            <v:stroke endarrow="block"/>
          </v:line>
        </w:pict>
      </w:r>
      <w:r w:rsidRPr="00505E85">
        <w:pict>
          <v:line id="_x0000_s1034" style="position:absolute;z-index:251662336" from="180.75pt,.95pt" to="243.75pt,40.25pt">
            <v:stroke endarrow="block"/>
          </v:line>
        </w:pict>
      </w:r>
    </w:p>
    <w:p w:rsidR="00F803FB" w:rsidRPr="001D4D78" w:rsidRDefault="00F803FB" w:rsidP="00F803FB">
      <w:pPr>
        <w:contextualSpacing/>
        <w:rPr>
          <w:b/>
          <w:i/>
          <w:u w:val="single"/>
        </w:rPr>
      </w:pPr>
    </w:p>
    <w:p w:rsidR="00F803FB" w:rsidRPr="001D4D78" w:rsidRDefault="00F803FB" w:rsidP="00F803FB">
      <w:pPr>
        <w:contextualSpacing/>
        <w:rPr>
          <w:b/>
          <w:i/>
        </w:rPr>
      </w:pPr>
      <w:r w:rsidRPr="001D4D78">
        <w:rPr>
          <w:b/>
          <w:i/>
          <w:u w:val="single"/>
        </w:rPr>
        <w:t>Ранний возраст</w:t>
      </w:r>
      <w:r w:rsidRPr="001D4D78">
        <w:rPr>
          <w:b/>
          <w:i/>
        </w:rPr>
        <w:t xml:space="preserve">        1 Группа    24                                     </w:t>
      </w:r>
      <w:r w:rsidRPr="001D4D78">
        <w:rPr>
          <w:b/>
          <w:i/>
          <w:u w:val="single"/>
        </w:rPr>
        <w:t>Дошкольный  возраст</w:t>
      </w:r>
    </w:p>
    <w:p w:rsidR="00F803FB" w:rsidRPr="001D4D78" w:rsidRDefault="00F803FB" w:rsidP="00F803FB">
      <w:pPr>
        <w:ind w:left="3905"/>
        <w:contextualSpacing/>
        <w:rPr>
          <w:b/>
          <w:i/>
        </w:rPr>
      </w:pPr>
      <w:r w:rsidRPr="001D4D78">
        <w:rPr>
          <w:b/>
          <w:i/>
        </w:rPr>
        <w:t xml:space="preserve">                 2  группы общеразвивающие,</w:t>
      </w:r>
    </w:p>
    <w:p w:rsidR="00F803FB" w:rsidRPr="001D4D78" w:rsidRDefault="00F803FB" w:rsidP="00F803FB">
      <w:pPr>
        <w:ind w:left="300"/>
        <w:contextualSpacing/>
        <w:jc w:val="center"/>
        <w:rPr>
          <w:b/>
          <w:i/>
        </w:rPr>
      </w:pPr>
      <w:r w:rsidRPr="001D4D78">
        <w:rPr>
          <w:b/>
          <w:i/>
        </w:rPr>
        <w:t xml:space="preserve">                                                49 человек                                                                                                                                                                                        </w:t>
      </w:r>
    </w:p>
    <w:p w:rsidR="00F803FB" w:rsidRPr="001D4D78" w:rsidRDefault="00F803FB" w:rsidP="00F803FB">
      <w:pPr>
        <w:ind w:left="300"/>
        <w:contextualSpacing/>
        <w:rPr>
          <w:b/>
          <w:i/>
        </w:rPr>
      </w:pPr>
      <w:r w:rsidRPr="001D4D78">
        <w:rPr>
          <w:b/>
          <w:i/>
        </w:rPr>
        <w:t xml:space="preserve">                                                                                2 группы-компенсирующие,  </w:t>
      </w:r>
    </w:p>
    <w:p w:rsidR="00F803FB" w:rsidRPr="001D4D78" w:rsidRDefault="00F803FB" w:rsidP="00F803FB">
      <w:pPr>
        <w:ind w:left="300"/>
        <w:contextualSpacing/>
        <w:rPr>
          <w:b/>
          <w:i/>
        </w:rPr>
      </w:pPr>
      <w:r w:rsidRPr="001D4D78">
        <w:rPr>
          <w:b/>
          <w:i/>
        </w:rPr>
        <w:t xml:space="preserve">                                                                             с задержкой психического развития                                                                                                         </w:t>
      </w:r>
    </w:p>
    <w:p w:rsidR="00F803FB" w:rsidRPr="001D4D78" w:rsidRDefault="00F803FB" w:rsidP="00F803FB">
      <w:pPr>
        <w:ind w:left="300"/>
        <w:contextualSpacing/>
        <w:rPr>
          <w:b/>
          <w:i/>
        </w:rPr>
      </w:pPr>
      <w:r w:rsidRPr="001D4D78">
        <w:rPr>
          <w:b/>
          <w:i/>
        </w:rPr>
        <w:t xml:space="preserve">                                                                                                     27 человек.</w:t>
      </w:r>
    </w:p>
    <w:p w:rsidR="00F803FB" w:rsidRPr="001D4D78" w:rsidRDefault="00F803FB" w:rsidP="00F803FB">
      <w:pPr>
        <w:contextualSpacing/>
        <w:rPr>
          <w:b/>
          <w:i/>
        </w:rPr>
      </w:pPr>
      <w:r w:rsidRPr="001D4D78">
        <w:t xml:space="preserve">                                   49</w:t>
      </w:r>
      <w:r w:rsidRPr="001D4D78">
        <w:rPr>
          <w:b/>
        </w:rPr>
        <w:t xml:space="preserve"> </w:t>
      </w:r>
      <w:r w:rsidRPr="001D4D78">
        <w:rPr>
          <w:b/>
          <w:i/>
        </w:rPr>
        <w:t xml:space="preserve">человек                                    </w:t>
      </w:r>
    </w:p>
    <w:p w:rsidR="00F803FB" w:rsidRPr="001D4D78" w:rsidRDefault="00F803FB" w:rsidP="00F803FB">
      <w:pPr>
        <w:contextualSpacing/>
        <w:rPr>
          <w:b/>
          <w:i/>
        </w:rPr>
      </w:pPr>
      <w:r w:rsidRPr="00505E85">
        <w:pict>
          <v:line id="_x0000_s1035" style="position:absolute;z-index:251663360" from="110.4pt,.8pt" to="276.35pt,10.35pt">
            <v:stroke endarrow="block"/>
          </v:line>
        </w:pict>
      </w:r>
      <w:r w:rsidRPr="00505E85">
        <w:pict>
          <v:line id="_x0000_s1036" style="position:absolute;z-index:251664384" from="110.4pt,.8pt" to="304.1pt,39.6pt">
            <v:stroke endarrow="block"/>
          </v:line>
        </w:pict>
      </w:r>
      <w:r w:rsidRPr="001D4D78">
        <w:rPr>
          <w:b/>
          <w:i/>
        </w:rPr>
        <w:t xml:space="preserve">                                                                                              средняя  23 человека</w:t>
      </w:r>
    </w:p>
    <w:p w:rsidR="00F803FB" w:rsidRPr="001D4D78" w:rsidRDefault="00F803FB" w:rsidP="00F803FB">
      <w:pPr>
        <w:contextualSpacing/>
        <w:rPr>
          <w:b/>
          <w:i/>
        </w:rPr>
      </w:pPr>
      <w:r w:rsidRPr="001D4D78">
        <w:rPr>
          <w:b/>
          <w:i/>
        </w:rPr>
        <w:t xml:space="preserve">                    </w:t>
      </w:r>
    </w:p>
    <w:p w:rsidR="00F803FB" w:rsidRPr="001D4D78" w:rsidRDefault="00F803FB" w:rsidP="00F803FB">
      <w:pPr>
        <w:ind w:left="300"/>
        <w:contextualSpacing/>
        <w:outlineLvl w:val="0"/>
        <w:rPr>
          <w:b/>
          <w:i/>
        </w:rPr>
      </w:pPr>
      <w:r w:rsidRPr="001D4D78">
        <w:rPr>
          <w:b/>
          <w:i/>
        </w:rPr>
        <w:t xml:space="preserve">                                                  </w:t>
      </w:r>
    </w:p>
    <w:p w:rsidR="00F803FB" w:rsidRPr="001D4D78" w:rsidRDefault="00F803FB" w:rsidP="00F803FB">
      <w:pPr>
        <w:ind w:left="300"/>
        <w:contextualSpacing/>
        <w:outlineLvl w:val="0"/>
        <w:rPr>
          <w:b/>
          <w:i/>
        </w:rPr>
      </w:pPr>
      <w:r w:rsidRPr="001D4D78">
        <w:rPr>
          <w:b/>
          <w:i/>
        </w:rPr>
        <w:t xml:space="preserve">                                                                                             подготовительная - 26  человека.          </w:t>
      </w:r>
    </w:p>
    <w:p w:rsidR="00F803FB" w:rsidRPr="001D4D78" w:rsidRDefault="00F803FB" w:rsidP="00F803FB">
      <w:pPr>
        <w:ind w:left="300"/>
        <w:contextualSpacing/>
        <w:outlineLvl w:val="0"/>
        <w:rPr>
          <w:b/>
        </w:rPr>
      </w:pPr>
      <w:r w:rsidRPr="001D4D78">
        <w:rPr>
          <w:b/>
          <w:i/>
        </w:rPr>
        <w:t xml:space="preserve">                                                                                                                                                          </w:t>
      </w:r>
      <w:r w:rsidRPr="001D4D78">
        <w:t xml:space="preserve">          </w:t>
      </w:r>
      <w:r w:rsidRPr="001D4D78">
        <w:rPr>
          <w:b/>
        </w:rPr>
        <w:t xml:space="preserve">1. Общие  сведения. </w:t>
      </w:r>
    </w:p>
    <w:p w:rsidR="00F803FB" w:rsidRPr="001D4D78" w:rsidRDefault="00F803FB" w:rsidP="00F803FB">
      <w:pPr>
        <w:contextualSpacing/>
      </w:pPr>
      <w:r w:rsidRPr="001D4D78">
        <w:rPr>
          <w:b/>
        </w:rPr>
        <w:t xml:space="preserve">       </w:t>
      </w:r>
      <w:r w:rsidRPr="001D4D78">
        <w:t xml:space="preserve">1.Муниципальное дошкольное образовательное учреждение «Детский сад № 104». </w:t>
      </w:r>
    </w:p>
    <w:p w:rsidR="00F803FB" w:rsidRPr="001D4D78" w:rsidRDefault="00F803FB" w:rsidP="00F803FB">
      <w:pPr>
        <w:contextualSpacing/>
      </w:pPr>
      <w:r w:rsidRPr="001D4D78">
        <w:t xml:space="preserve">             2.Юридический  адрес: </w:t>
      </w:r>
      <w:smartTag w:uri="urn:schemas-microsoft-com:office:smarttags" w:element="metricconverter">
        <w:smartTagPr>
          <w:attr w:name="ProductID" w:val="150034, г"/>
        </w:smartTagPr>
        <w:r w:rsidRPr="001D4D78">
          <w:t>150034, г</w:t>
        </w:r>
      </w:smartTag>
      <w:r w:rsidRPr="001D4D78">
        <w:t>. Ярославль, улица 50 лет ВЛКСМ, дом 8.</w:t>
      </w:r>
    </w:p>
    <w:p w:rsidR="00F803FB" w:rsidRPr="001D4D78" w:rsidRDefault="00F803FB" w:rsidP="00F803FB">
      <w:pPr>
        <w:contextualSpacing/>
      </w:pPr>
      <w:r w:rsidRPr="001D4D78">
        <w:t xml:space="preserve">         Детский сад имеет бессрочную лицензию на право ведения образовательной деятельности №76242512347 от 21.08.2012 года; имеет лицензию на осуществление медицинской деятельности № ЛО-76-01-000892 от 29.07.2013 года</w:t>
      </w:r>
    </w:p>
    <w:p w:rsidR="00F803FB" w:rsidRPr="001D4D78" w:rsidRDefault="00F803FB" w:rsidP="00F803FB">
      <w:pPr>
        <w:contextualSpacing/>
      </w:pPr>
      <w:r w:rsidRPr="001D4D78">
        <w:t xml:space="preserve">      3.Учреждение аккредитовано 28.04.2009  года впервые, имеет статус : дошкольное образовательное учреждение детский сад комбинированного вида , 2 категория.</w:t>
      </w:r>
    </w:p>
    <w:p w:rsidR="00F803FB" w:rsidRPr="001D4D78" w:rsidRDefault="00F803FB" w:rsidP="00F803FB">
      <w:pPr>
        <w:contextualSpacing/>
      </w:pPr>
      <w:r w:rsidRPr="001D4D78">
        <w:t xml:space="preserve">      4.Фактический  адрес, телефон, факс: </w:t>
      </w:r>
      <w:smartTag w:uri="urn:schemas-microsoft-com:office:smarttags" w:element="metricconverter">
        <w:smartTagPr>
          <w:attr w:name="ProductID" w:val="150034, г"/>
        </w:smartTagPr>
        <w:r w:rsidRPr="001D4D78">
          <w:t>150034, г</w:t>
        </w:r>
      </w:smartTag>
      <w:r w:rsidRPr="001D4D78">
        <w:t>.Ярославль, улица 50 лет ВЛКСМ, дом 8. телефон  38-05-69, телефон/ факс  38-45-15.</w:t>
      </w:r>
    </w:p>
    <w:p w:rsidR="00F803FB" w:rsidRPr="001D4D78" w:rsidRDefault="00F803FB" w:rsidP="00F803FB">
      <w:pPr>
        <w:contextualSpacing/>
      </w:pPr>
      <w:r w:rsidRPr="001D4D78">
        <w:t xml:space="preserve">      5. Учредитель: департамент образования  мэрии  города Ярославля  .</w:t>
      </w:r>
    </w:p>
    <w:p w:rsidR="00F803FB" w:rsidRPr="001D4D78" w:rsidRDefault="00F803FB" w:rsidP="00F803FB">
      <w:pPr>
        <w:contextualSpacing/>
      </w:pPr>
      <w:r w:rsidRPr="001D4D78">
        <w:t xml:space="preserve">      6.Сведения об администрации детского сада: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  <w:i/>
        </w:rPr>
        <w:t>Курилова Татьяна Валерьевна</w:t>
      </w:r>
      <w:r w:rsidRPr="001D4D78">
        <w:rPr>
          <w:i/>
        </w:rPr>
        <w:t xml:space="preserve">– </w:t>
      </w:r>
      <w:r w:rsidRPr="001D4D78">
        <w:t>заведующая ДОУ</w:t>
      </w:r>
      <w:r w:rsidRPr="001D4D78">
        <w:rPr>
          <w:b/>
        </w:rPr>
        <w:t xml:space="preserve">, </w:t>
      </w:r>
    </w:p>
    <w:p w:rsidR="00F803FB" w:rsidRPr="001D4D78" w:rsidRDefault="00F803FB" w:rsidP="00F803FB">
      <w:pPr>
        <w:contextualSpacing/>
      </w:pPr>
      <w:r w:rsidRPr="001D4D78">
        <w:rPr>
          <w:b/>
        </w:rPr>
        <w:t>К</w:t>
      </w:r>
      <w:r w:rsidRPr="001D4D78">
        <w:rPr>
          <w:b/>
          <w:i/>
        </w:rPr>
        <w:t>окуева Галина Валентновна</w:t>
      </w:r>
      <w:r w:rsidRPr="001D4D78">
        <w:t xml:space="preserve"> – старший  воспитатель, высшая квалификационная категория по должности « старший  воспитатель», педагогический стаж-3</w:t>
      </w:r>
      <w:r>
        <w:t>2 года</w:t>
      </w:r>
      <w:r w:rsidRPr="001D4D78">
        <w:t>,« Отличник народного просвещения »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>Основными целями деятельности дошкольного учреждения являются: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t>Охрана жизни и укрепление физического и психического здоровья детей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t>Обеспечение физического, познавательного, речевого, социально-коммуникативного, художественно-эстетического развития детей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t>Воспитание в детях с учетом возрастных категорий гражданственности, уважения к правам человека, любви к окружающей природе, Родине, семье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t>Осуществление необходимой коррекции недостатков в развитии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lastRenderedPageBreak/>
        <w:t>Взаимодействие  с семьями детей для обеспечения полноценного развития детей</w:t>
      </w:r>
    </w:p>
    <w:p w:rsidR="00F803FB" w:rsidRPr="001D4D78" w:rsidRDefault="00F803FB" w:rsidP="00F803FB">
      <w:pPr>
        <w:numPr>
          <w:ilvl w:val="0"/>
          <w:numId w:val="2"/>
        </w:numPr>
        <w:contextualSpacing/>
      </w:pPr>
      <w:r w:rsidRPr="001D4D78">
        <w:t>Оказание консультативной и методической помощи родителям по вопросам воспитания, обучения и развития детей.</w:t>
      </w:r>
    </w:p>
    <w:p w:rsidR="00F803FB" w:rsidRPr="001D4D78" w:rsidRDefault="00F803FB" w:rsidP="00F803FB">
      <w:pPr>
        <w:tabs>
          <w:tab w:val="num" w:pos="0"/>
        </w:tabs>
        <w:contextualSpacing/>
        <w:rPr>
          <w:b/>
        </w:rPr>
      </w:pPr>
      <w:r w:rsidRPr="001D4D78">
        <w:rPr>
          <w:b/>
        </w:rPr>
        <w:t>Качественный анализ педкадров.  Образовательный  уровень педагогов</w:t>
      </w:r>
    </w:p>
    <w:tbl>
      <w:tblPr>
        <w:tblpPr w:leftFromText="180" w:rightFromText="180" w:vertAnchor="text" w:horzAnchor="margin" w:tblpY="163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26"/>
        <w:gridCol w:w="1496"/>
        <w:gridCol w:w="62"/>
        <w:gridCol w:w="1135"/>
        <w:gridCol w:w="1134"/>
        <w:gridCol w:w="1559"/>
        <w:gridCol w:w="2830"/>
        <w:gridCol w:w="26"/>
        <w:gridCol w:w="1107"/>
      </w:tblGrid>
      <w:tr w:rsidR="00F803FB" w:rsidRPr="001D4D78" w:rsidTr="0058763A">
        <w:trPr>
          <w:trHeight w:val="8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Учебный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Численный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состав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Незаконченное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Среднее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профессиональное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Начальное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профессиональное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lang w:eastAsia="en-US"/>
              </w:rPr>
              <w:t>среднее</w:t>
            </w:r>
          </w:p>
        </w:tc>
      </w:tr>
      <w:tr w:rsidR="00F803FB" w:rsidRPr="001D4D78" w:rsidTr="0058763A">
        <w:trPr>
          <w:trHeight w:val="3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2010-2011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</w:tr>
      <w:tr w:rsidR="00F803FB" w:rsidRPr="001D4D78" w:rsidTr="0058763A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2011-2012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11 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3(20%)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  <w:tr w:rsidR="00F803FB" w:rsidRPr="001D4D78" w:rsidTr="0058763A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2012-2013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8  (53%)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3(20%)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1(студентка Ярославского индустриально-педагогического колледжа)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  <w:tr w:rsidR="00F803FB" w:rsidRPr="001D4D78" w:rsidTr="0058763A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2013-2014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11 (65%)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 (12%)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4(24%)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(1-студентка Ярославского педагогического колледжа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  <w:tr w:rsidR="00F803FB" w:rsidRPr="001D4D78" w:rsidTr="0058763A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2014 - 2015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13 (81%)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1(6%)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(1-студентка Ярославского педагогического колледжа)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  <w:tr w:rsidR="00F803FB" w:rsidRPr="001D4D78" w:rsidTr="0058763A">
        <w:trPr>
          <w:trHeight w:val="3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2015 - 2016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14 (82%)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 (12 %)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1(6%)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</w:tbl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</w:pPr>
      <w:r w:rsidRPr="001D4D78">
        <w:t xml:space="preserve">Образовательный уровень педагогов: 82  % имеют высшее образование, 12% - среднее профессиональное, 6 %- начальное профессиональное </w:t>
      </w:r>
    </w:p>
    <w:p w:rsidR="00F803FB" w:rsidRPr="001D4D78" w:rsidRDefault="00F803FB" w:rsidP="00F803FB">
      <w:pPr>
        <w:numPr>
          <w:ilvl w:val="0"/>
          <w:numId w:val="3"/>
        </w:numPr>
        <w:contextualSpacing/>
        <w:rPr>
          <w:b/>
        </w:rPr>
      </w:pPr>
      <w:r w:rsidRPr="001D4D78">
        <w:rPr>
          <w:b/>
        </w:rPr>
        <w:t xml:space="preserve">Уровень квалификации </w:t>
      </w:r>
    </w:p>
    <w:p w:rsidR="00F803FB" w:rsidRPr="001D4D78" w:rsidRDefault="00F803FB" w:rsidP="00F803FB">
      <w:pPr>
        <w:ind w:left="360"/>
        <w:contextualSpacing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701"/>
        <w:gridCol w:w="1843"/>
        <w:gridCol w:w="1842"/>
        <w:gridCol w:w="2268"/>
      </w:tblGrid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Год / категория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2013-2014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2014-2015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2015-2016</w:t>
            </w:r>
          </w:p>
        </w:tc>
      </w:tr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4 (24%)</w:t>
            </w:r>
          </w:p>
        </w:tc>
      </w:tr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 квалификационная 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3(18%)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4(27%)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7(44%)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7(44%)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10 (59%)</w:t>
            </w:r>
          </w:p>
        </w:tc>
      </w:tr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2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9 (53%)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1(7%)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3(19%)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2(13%)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</w:t>
            </w:r>
          </w:p>
        </w:tc>
      </w:tr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 (12%)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7(47%)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 (19%)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1(7%)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 (5%)</w:t>
            </w:r>
          </w:p>
        </w:tc>
      </w:tr>
      <w:tr w:rsidR="00F803FB" w:rsidRPr="001D4D78" w:rsidTr="00587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На момент аттестации на соответствие произошли изменения в документах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 (12%)</w:t>
            </w:r>
          </w:p>
        </w:tc>
      </w:tr>
    </w:tbl>
    <w:p w:rsidR="00F803FB" w:rsidRPr="001D4D78" w:rsidRDefault="00F803FB" w:rsidP="00F803FB">
      <w:pPr>
        <w:contextualSpacing/>
      </w:pPr>
      <w:r w:rsidRPr="001D4D78">
        <w:t xml:space="preserve">В этом году значительно  изменилось количество  педагогов с первой категорией , аттестовались трое педагогов: Бабуричева Е.С., Завиская С.А., Смирнова Е.А. </w:t>
      </w:r>
    </w:p>
    <w:p w:rsidR="00F803FB" w:rsidRPr="001D4D78" w:rsidRDefault="00F803FB" w:rsidP="00F803FB">
      <w:pPr>
        <w:ind w:left="360"/>
        <w:contextualSpacing/>
      </w:pPr>
      <w:r w:rsidRPr="001D4D78">
        <w:rPr>
          <w:b/>
        </w:rPr>
        <w:t>Стажевые показатели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1595"/>
        <w:gridCol w:w="1595"/>
        <w:gridCol w:w="1595"/>
        <w:gridCol w:w="1288"/>
        <w:gridCol w:w="1620"/>
      </w:tblGrid>
      <w:tr w:rsidR="00F803FB" w:rsidRPr="001D4D78" w:rsidTr="0058763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Стаж/ 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До 5 лет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  5-10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  10-15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15-20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Свыше 20</w:t>
            </w:r>
          </w:p>
        </w:tc>
      </w:tr>
      <w:tr w:rsidR="00F803FB" w:rsidRPr="001D4D78" w:rsidTr="0058763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6</w:t>
            </w:r>
          </w:p>
        </w:tc>
      </w:tr>
    </w:tbl>
    <w:p w:rsidR="00F803FB" w:rsidRPr="001D4D78" w:rsidRDefault="00F803FB" w:rsidP="00F803FB">
      <w:pPr>
        <w:contextualSpacing/>
        <w:outlineLvl w:val="0"/>
      </w:pPr>
      <w:r w:rsidRPr="001D4D78">
        <w:t>В этом году продолжила работу «Школа молодого педагога», целью которой была:</w:t>
      </w:r>
    </w:p>
    <w:p w:rsidR="00F803FB" w:rsidRPr="001D4D78" w:rsidRDefault="00F803FB" w:rsidP="00F803FB">
      <w:pPr>
        <w:contextualSpacing/>
        <w:outlineLvl w:val="0"/>
      </w:pPr>
      <w:r w:rsidRPr="001D4D78">
        <w:t>1. Включение начинающих педагогов в образовательно-воспитательный процесс, адаптация их в коллективе</w:t>
      </w:r>
    </w:p>
    <w:p w:rsidR="00F803FB" w:rsidRPr="001D4D78" w:rsidRDefault="00F803FB" w:rsidP="00F803FB">
      <w:pPr>
        <w:contextualSpacing/>
      </w:pPr>
      <w:r w:rsidRPr="001D4D78">
        <w:t>2. Ознакомление с документацией воспитателя и обучение педагогов практическим приемам  работы с детьми.</w:t>
      </w:r>
    </w:p>
    <w:p w:rsidR="00F803FB" w:rsidRPr="001D4D78" w:rsidRDefault="00F803FB" w:rsidP="00F803FB">
      <w:pPr>
        <w:contextualSpacing/>
      </w:pPr>
      <w:r w:rsidRPr="001D4D78">
        <w:t xml:space="preserve">3. Ознакомление с методикой обучения грамоте у дошкольников </w:t>
      </w:r>
    </w:p>
    <w:p w:rsidR="00F803FB" w:rsidRPr="001D4D78" w:rsidRDefault="00F803FB" w:rsidP="00F803FB">
      <w:pPr>
        <w:contextualSpacing/>
      </w:pPr>
      <w:r w:rsidRPr="001D4D78">
        <w:t xml:space="preserve">4. Введение ФГОС ДО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079"/>
        <w:gridCol w:w="1560"/>
        <w:gridCol w:w="5103"/>
      </w:tblGrid>
      <w:tr w:rsidR="00F803FB" w:rsidRPr="001D4D78" w:rsidTr="0058763A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Школа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b/>
                <w:lang w:eastAsia="en-US"/>
              </w:rPr>
              <w:t>молодого воспитателя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Default="00F803FB" w:rsidP="0058763A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Консультации: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-Проведение физкультурных занятий на воздухе, организация двигательной совместной деятельности 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Организация и подготовка  мероприятий с родителями  на тему художественной литературы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Организация  образовательной деятельности в подготовительной группе</w:t>
            </w:r>
          </w:p>
        </w:tc>
        <w:tc>
          <w:tcPr>
            <w:tcW w:w="1560" w:type="dxa"/>
          </w:tcPr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103" w:type="dxa"/>
          </w:tcPr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Ст.воспитатель Кокуева Г.В.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Скринник О.А.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Завиская С.А., Ерехинская Е.А., Бабуричева Е.С.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Ст.воспитатель Кокуева Г.В.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Специалисты, воспитатели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Кокуева Г.В., Рязанова А.М., Завиская С.А.</w:t>
            </w:r>
          </w:p>
        </w:tc>
      </w:tr>
      <w:tr w:rsidR="00F803FB" w:rsidRPr="001D4D78" w:rsidTr="0058763A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Default="00F803FB" w:rsidP="0058763A">
            <w:pPr>
              <w:tabs>
                <w:tab w:val="left" w:pos="3320"/>
              </w:tabs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Семинары- практикумы:</w:t>
            </w:r>
            <w:r>
              <w:rPr>
                <w:b/>
                <w:lang w:eastAsia="en-US"/>
              </w:rPr>
              <w:tab/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-Непосредственно образовательная деятельность по ФЭМП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(просмотр)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-Использование  фольклорных форм в совместной деятельности 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Представление методически-информационных материалов по теме «Права ребёнка»</w:t>
            </w:r>
          </w:p>
        </w:tc>
        <w:tc>
          <w:tcPr>
            <w:tcW w:w="1560" w:type="dxa"/>
          </w:tcPr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103" w:type="dxa"/>
          </w:tcPr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Специалисты, воспитатели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Юдина И.А., Невская А.Н., Горулёва Е.Н., Мельникова Е.С., Бабуричева Е.С.</w:t>
            </w:r>
          </w:p>
          <w:p w:rsidR="00F803FB" w:rsidRDefault="00F803FB" w:rsidP="0058763A">
            <w:pPr>
              <w:contextualSpacing/>
              <w:rPr>
                <w:lang w:eastAsia="en-US"/>
              </w:rPr>
            </w:pPr>
          </w:p>
          <w:p w:rsidR="00F803FB" w:rsidRDefault="00F803FB" w:rsidP="0058763A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Все воспитатели и специалисты</w:t>
            </w:r>
          </w:p>
        </w:tc>
      </w:tr>
    </w:tbl>
    <w:p w:rsidR="00F803FB" w:rsidRPr="001D4D78" w:rsidRDefault="00F803FB" w:rsidP="00F803FB">
      <w:pPr>
        <w:contextualSpacing/>
      </w:pPr>
      <w:r w:rsidRPr="001D4D78">
        <w:t>Мы считаем, что участие в «Школе» дало положительный результат молодым педагогам, так как  на этих занятиях подробно прорабатываются практические приёмы, педагоги могут получить ответ на все вопросы, теоретические знания с занятий можно скорректировать во время практического просмотра у опытных педагогов.</w:t>
      </w:r>
    </w:p>
    <w:p w:rsidR="00F803FB" w:rsidRPr="001D4D78" w:rsidRDefault="00F803FB" w:rsidP="00F803FB">
      <w:pPr>
        <w:contextualSpacing/>
      </w:pPr>
      <w:r w:rsidRPr="001D4D78">
        <w:lastRenderedPageBreak/>
        <w:t xml:space="preserve">В следующем году она продолжит свою работу, учитывая предложения  самих педагогов, включая тему формирования элементарных математических представлений, театрализованной деятельности. </w:t>
      </w:r>
    </w:p>
    <w:p w:rsidR="00F803FB" w:rsidRPr="001D4D78" w:rsidRDefault="00F803FB" w:rsidP="00F803FB">
      <w:pPr>
        <w:contextualSpacing/>
      </w:pPr>
      <w:r w:rsidRPr="001D4D78">
        <w:t>В детском саду существует система наставничества, в которой молодые педагоги могут сориентироваться для получения помощи по различным темам, так называемая «Адресная  помощь»</w:t>
      </w:r>
    </w:p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</w:pPr>
      <w:r>
        <w:rPr>
          <w:noProof/>
        </w:rPr>
        <w:pict>
          <v:oval id="_x0000_s1037" style="position:absolute;margin-left:351.55pt;margin-top:-20.4pt;width:258.9pt;height:148.7pt;z-index:251665408">
            <v:textbox style="mso-next-textbox:#_x0000_s1037">
              <w:txbxContent>
                <w:p w:rsidR="00F803FB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 xml:space="preserve">Педагоги, имеющие опыт, </w:t>
                  </w:r>
                  <w:r>
                    <w:rPr>
                      <w:b/>
                      <w:sz w:val="20"/>
                      <w:szCs w:val="20"/>
                    </w:rPr>
                    <w:t>квалификационную категорию,</w:t>
                  </w:r>
                </w:p>
                <w:p w:rsidR="00F803FB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>участвующие в</w:t>
                  </w:r>
                </w:p>
                <w:p w:rsidR="00F803FB" w:rsidRPr="0046072C" w:rsidRDefault="00F803FB" w:rsidP="00F803FB">
                  <w:pPr>
                    <w:rPr>
                      <w:b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 xml:space="preserve"> «Школе молодого</w:t>
                  </w:r>
                  <w:r w:rsidRPr="0046072C">
                    <w:rPr>
                      <w:b/>
                    </w:rPr>
                    <w:t xml:space="preserve"> </w:t>
                  </w:r>
                  <w:r w:rsidRPr="00064A05">
                    <w:rPr>
                      <w:b/>
                      <w:sz w:val="20"/>
                      <w:szCs w:val="20"/>
                    </w:rPr>
                    <w:t>педагога</w:t>
                  </w:r>
                  <w:r w:rsidRPr="0046072C">
                    <w:rPr>
                      <w:b/>
                    </w:rPr>
                    <w:t>»:</w:t>
                  </w:r>
                </w:p>
                <w:p w:rsidR="00F803FB" w:rsidRPr="00064A05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 xml:space="preserve">Савельева И.А.   Юдина И. .А, </w:t>
                  </w:r>
                </w:p>
                <w:p w:rsidR="00F803FB" w:rsidRPr="00064A05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>Коврова Н.С.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64A05">
                    <w:rPr>
                      <w:b/>
                      <w:sz w:val="20"/>
                      <w:szCs w:val="20"/>
                    </w:rPr>
                    <w:t>Мельникова Е.С.</w:t>
                  </w:r>
                </w:p>
                <w:p w:rsidR="00F803FB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 w:rsidRPr="00064A05">
                    <w:rPr>
                      <w:b/>
                      <w:sz w:val="20"/>
                      <w:szCs w:val="20"/>
                    </w:rPr>
                    <w:t>Кузнецова Г.В.</w:t>
                  </w:r>
                  <w:r>
                    <w:rPr>
                      <w:b/>
                      <w:sz w:val="20"/>
                      <w:szCs w:val="20"/>
                    </w:rPr>
                    <w:t xml:space="preserve"> Рязанова А.М.</w:t>
                  </w:r>
                </w:p>
                <w:p w:rsidR="00F803FB" w:rsidRPr="00064A05" w:rsidRDefault="00F803FB" w:rsidP="00F803F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Галафеева Н.Л.</w:t>
                  </w:r>
                </w:p>
                <w:p w:rsidR="00F803FB" w:rsidRDefault="00F803FB" w:rsidP="00F803F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803FB" w:rsidRDefault="00F803FB" w:rsidP="00F803F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803FB" w:rsidRDefault="00F803FB" w:rsidP="00F803F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</w:p>
                <w:p w:rsidR="00F803FB" w:rsidRDefault="00F803FB" w:rsidP="00F803F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F803FB" w:rsidRDefault="00F803FB" w:rsidP="00F803F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pict>
          <v:group id="_x0000_s1026" editas="canvas" style="width:522pt;height:156.1pt;mso-position-horizontal-relative:char;mso-position-vertical-relative:line" coordorigin="2229,3549" coordsize="7458,2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9;top:3549;width:7458;height:2270" o:preferrelative="f">
              <v:fill o:detectmouseclick="t"/>
              <v:path o:extrusionok="t" o:connecttype="none"/>
            </v:shape>
            <v:shape id="_x0000_s1028" type="#_x0000_t75" style="position:absolute;left:4981;top:3697;width:2186;height:1511;flip:x">
              <v:imagedata r:id="rId7" o:title="j0300520"/>
              <o:lock v:ext="edit" cropping="t"/>
            </v:shape>
            <v:line id="_x0000_s1029" style="position:absolute;flip:x" from="4543,5316" to="7241,5345">
              <v:stroke endarrow="block"/>
            </v:line>
            <v:rect id="_x0000_s1030" style="position:absolute;left:2229;top:3566;width:2314;height:1779">
              <v:textbox style="mso-next-textbox:#_x0000_s1030">
                <w:txbxContent>
                  <w:p w:rsidR="00F803FB" w:rsidRDefault="00F803FB" w:rsidP="00F803F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Начинающие педагоги</w:t>
                    </w:r>
                  </w:p>
                  <w:p w:rsidR="00F803FB" w:rsidRPr="0046072C" w:rsidRDefault="00F803FB" w:rsidP="00F803FB">
                    <w:pPr>
                      <w:rPr>
                        <w:b/>
                      </w:rPr>
                    </w:pPr>
                    <w:r w:rsidRPr="0046072C">
                      <w:rPr>
                        <w:b/>
                      </w:rPr>
                      <w:t>Горулёва Е.Н.</w:t>
                    </w:r>
                  </w:p>
                  <w:p w:rsidR="00F803FB" w:rsidRDefault="00F803FB" w:rsidP="00F803FB">
                    <w:pPr>
                      <w:rPr>
                        <w:b/>
                      </w:rPr>
                    </w:pPr>
                    <w:r w:rsidRPr="0046072C">
                      <w:rPr>
                        <w:b/>
                      </w:rPr>
                      <w:t>Невская А.Н.</w:t>
                    </w:r>
                  </w:p>
                  <w:p w:rsidR="00F803FB" w:rsidRDefault="00F803FB" w:rsidP="00F803F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Гринько Е.Н.</w:t>
                    </w:r>
                  </w:p>
                  <w:p w:rsidR="00F803FB" w:rsidRPr="0046072C" w:rsidRDefault="00F803FB" w:rsidP="00F803FB">
                    <w:pPr>
                      <w:rPr>
                        <w:b/>
                      </w:rPr>
                    </w:pPr>
                  </w:p>
                </w:txbxContent>
              </v:textbox>
            </v:rect>
            <v:line id="_x0000_s1031" style="position:absolute" from="4416,3630" to="7241,3631">
              <v:stroke endarrow="block"/>
            </v:line>
            <w10:wrap type="none"/>
            <w10:anchorlock/>
          </v:group>
        </w:pict>
      </w:r>
    </w:p>
    <w:p w:rsidR="00F803FB" w:rsidRPr="001D4D78" w:rsidRDefault="00F803FB" w:rsidP="00F803FB">
      <w:pPr>
        <w:contextualSpacing/>
        <w:jc w:val="center"/>
        <w:rPr>
          <w:b/>
        </w:rPr>
      </w:pPr>
      <w:r w:rsidRPr="001D4D78">
        <w:rPr>
          <w:b/>
        </w:rPr>
        <w:t>Курсовая подготовка</w:t>
      </w:r>
    </w:p>
    <w:p w:rsidR="00F803FB" w:rsidRPr="001D4D78" w:rsidRDefault="00F803FB" w:rsidP="00F803FB">
      <w:pPr>
        <w:contextualSpacing/>
      </w:pPr>
      <w:r w:rsidRPr="001D4D78">
        <w:t>В этом учебном году прошли курсы не так много педагогов. Как хотелось бы, так как изменились условия регистрации на курсы через сайт.</w:t>
      </w:r>
    </w:p>
    <w:p w:rsidR="00F803FB" w:rsidRPr="001D4D78" w:rsidRDefault="00F803FB" w:rsidP="00F803FB">
      <w:pPr>
        <w:contextualSpacing/>
      </w:pPr>
      <w:r w:rsidRPr="001D4D78">
        <w:t>38%  педагогов и специалистов. Курсовая подготовка была предусмотрена, как для начинающих педагогов, так и для стажёров, формы прохождения курсов также были разнообразны: целевые курсы на базе ОМЦ, Целевые курсы на базе различных учреждений города, проводимых ГЦРО. По итогам 2-х лет прошли курсы по ФГОС -15 педагогов и специалистов, что составило 94 % от общего количества .</w:t>
      </w:r>
    </w:p>
    <w:p w:rsidR="00F803FB" w:rsidRPr="001D4D78" w:rsidRDefault="00F803FB" w:rsidP="00F803FB">
      <w:pPr>
        <w:contextualSpacing/>
      </w:pPr>
      <w:r w:rsidRPr="001D4D78">
        <w:t xml:space="preserve">В новом  учебном году мы продолжим курсовую подготовку по теме «Введение ФГОС»педагогов с опытом работы, продолжим обучение педагогов основам компьютерной грамоты.  </w:t>
      </w:r>
    </w:p>
    <w:p w:rsidR="00F803FB" w:rsidRPr="001D4D78" w:rsidRDefault="00F803FB" w:rsidP="00F803FB">
      <w:pPr>
        <w:contextualSpacing/>
      </w:pPr>
    </w:p>
    <w:tbl>
      <w:tblPr>
        <w:tblpPr w:leftFromText="180" w:rightFromText="180" w:vertAnchor="text" w:horzAnchor="margin" w:tblpX="392" w:tblpY="-168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9462"/>
        <w:gridCol w:w="3120"/>
        <w:gridCol w:w="2552"/>
      </w:tblGrid>
      <w:tr w:rsidR="00F803FB" w:rsidRPr="001D4D78" w:rsidTr="0058763A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Название курсов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Фамилия, имя, отчество,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Форма, место прохождения курсов</w:t>
            </w:r>
          </w:p>
        </w:tc>
      </w:tr>
      <w:tr w:rsidR="00F803FB" w:rsidRPr="001D4D78" w:rsidTr="0058763A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«Оказание первой помощи до оказания первой медицинской помощи» 24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Скринник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ЧУ ДПО «ИПК ПРОФИТ»</w:t>
            </w:r>
          </w:p>
        </w:tc>
      </w:tr>
      <w:tr w:rsidR="00F803FB" w:rsidRPr="001D4D78" w:rsidTr="0058763A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«Дифференциальная педагогика умственной отсталости у детей. Коррекционно-педагогическая работа в условиях реализации ФГОС образования обучающихся с умственной отсталостью (интеллектуальными нарушениями)» 15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Кузнецова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ЦСГО</w:t>
            </w:r>
          </w:p>
        </w:tc>
      </w:tr>
      <w:tr w:rsidR="00F803FB" w:rsidRPr="001D4D78" w:rsidTr="0058763A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«Алалия: практические аспекты коррекционно-логопедической работы» 8часов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3FB" w:rsidRPr="001D4D78" w:rsidRDefault="00F803FB" w:rsidP="0058763A">
            <w:pPr>
              <w:contextualSpacing/>
            </w:pPr>
            <w:r w:rsidRPr="001D4D78">
              <w:t>Юдина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ЦСГО 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(Центр социально-гуманитарного образования)</w:t>
            </w:r>
          </w:p>
        </w:tc>
      </w:tr>
    </w:tbl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0772"/>
        <w:gridCol w:w="2410"/>
      </w:tblGrid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Количество </w:t>
            </w:r>
            <w:r w:rsidRPr="001D4D78">
              <w:lastRenderedPageBreak/>
              <w:t>педагогических работников, посетивших мастер-классы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Тема мастер-класса по реализации ФГОС в ДОУ г. Ярославля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МДОУ, где </w:t>
            </w:r>
            <w:r w:rsidRPr="001D4D78">
              <w:lastRenderedPageBreak/>
              <w:t xml:space="preserve">проводился  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мастер-класс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2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Кузнецова Г.В.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Коврова Н.С.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«Современные образовательные технологии в математическом развитии детей дошкольного возраста»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236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20.01.2016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Коврова Н.С.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«Оптимизация коррекционно-развивающего сопровождения детей с ОВЗ»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145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2Завиская С.А.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Бабуричева Е.С.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«Роль развивающей игры в создании развивающей предметно-пространственной среды в условиях реализации ФГОС»»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142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 Наумкина Л.М.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«Развитие музыкальных способностей детей через обучение игре на музыкальных инструментах»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22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15.12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1Горулёва Е.Н.</w:t>
            </w:r>
          </w:p>
          <w:p w:rsidR="00F803FB" w:rsidRPr="001D4D78" w:rsidRDefault="00F803FB" w:rsidP="0058763A">
            <w:pPr>
              <w:contextualSpacing/>
            </w:pP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Нравственно-патриотическое воспитание детей в условиях реализации ФГОС»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№23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15,12.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Савельева И.А.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Галафеева Н.Л.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«Инновационные технологии здоровьесбережения в МДОУ с применением мультимедийного оборудования»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174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Невская А.Н.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«Поддержка детской самостоятельности  и инициативы в игровой деятельности»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6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11.12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Коврова Н.С.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«Синквейн как одно из средств развития связной речи»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140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30.11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   Горулёва Е.Н.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«Создание условий для проектно-исследовательской деятельности на территории  ДОУ»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31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 Коврова Н.С.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«Сопровождение детей с ОВЗ»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№86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Завиская С.А., Савельева И.А., Галафеева Н.Л.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«Художественно-эстетическое развитие дошкольников в условиях ФГОС»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№46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 Кузнецова Г.В.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"Роль развивающей игры в формировании математических представлений»»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№142</w:t>
            </w:r>
          </w:p>
        </w:tc>
      </w:tr>
      <w:tr w:rsidR="00F803FB" w:rsidRPr="001D4D78" w:rsidTr="0058763A"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2 Коврова Н.С., Кузнецова Г.В.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«Психолого – педагогические условия и разработки и реализации адаптационных маршрутов»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142</w:t>
            </w:r>
          </w:p>
        </w:tc>
      </w:tr>
      <w:tr w:rsidR="00F803FB" w:rsidRPr="001D4D78" w:rsidTr="0058763A">
        <w:trPr>
          <w:trHeight w:val="615"/>
        </w:trPr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Савельева И.А.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«Организация экспериментальной деятельности как средство развития познавательных способностей у детей с ОВЗ»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126</w:t>
            </w:r>
          </w:p>
        </w:tc>
      </w:tr>
      <w:tr w:rsidR="00F803FB" w:rsidRPr="001D4D78" w:rsidTr="0058763A">
        <w:trPr>
          <w:trHeight w:val="710"/>
        </w:trPr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t>1.Кокуева Г.В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Мастер-класс «Презентация модели ОО П дошкольного образовательного учреждения в соответствии с ФГОС ДО»</w:t>
            </w:r>
          </w:p>
          <w:p w:rsidR="00F803FB" w:rsidRPr="001D4D78" w:rsidRDefault="00F803FB" w:rsidP="0058763A">
            <w:pPr>
              <w:contextualSpacing/>
            </w:pP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46</w:t>
            </w:r>
          </w:p>
        </w:tc>
      </w:tr>
      <w:tr w:rsidR="00F803FB" w:rsidRPr="001D4D78" w:rsidTr="0058763A">
        <w:trPr>
          <w:trHeight w:val="708"/>
        </w:trPr>
        <w:tc>
          <w:tcPr>
            <w:tcW w:w="1985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Коврова Н.С., Кузнецова Г.В.</w:t>
            </w:r>
          </w:p>
        </w:tc>
        <w:tc>
          <w:tcPr>
            <w:tcW w:w="10772" w:type="dxa"/>
          </w:tcPr>
          <w:p w:rsidR="00F803FB" w:rsidRPr="001D4D78" w:rsidRDefault="00F803FB" w:rsidP="0058763A">
            <w:pPr>
              <w:contextualSpacing/>
            </w:pPr>
            <w:r w:rsidRPr="001D4D78">
              <w:t>«Игра как важная,  эффективная форма социализации детей с ОВЗ»</w:t>
            </w:r>
          </w:p>
        </w:tc>
        <w:tc>
          <w:tcPr>
            <w:tcW w:w="2410" w:type="dxa"/>
          </w:tcPr>
          <w:p w:rsidR="00F803FB" w:rsidRPr="001D4D78" w:rsidRDefault="00F803FB" w:rsidP="0058763A">
            <w:pPr>
              <w:contextualSpacing/>
            </w:pPr>
            <w:r w:rsidRPr="001D4D78">
              <w:t>№ 209</w:t>
            </w:r>
          </w:p>
        </w:tc>
      </w:tr>
    </w:tbl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</w:pPr>
      <w:r w:rsidRPr="001D4D78">
        <w:t xml:space="preserve">В детском саду администрация и весь  коллектив проводили большую профилактическую работу  по оздоровлению детей в течение всего года: утренняя гимнастика  и физкультурные занятия, подвижные игры  на свежем воздухе, регулярные прогулки в течение всего года, коктейлепрофилактика, витаминопрофилактика, кварцевание и проветривание помещений, влажная уборка. </w:t>
      </w:r>
    </w:p>
    <w:p w:rsidR="00F803FB" w:rsidRPr="001D4D78" w:rsidRDefault="00F803FB" w:rsidP="00F803FB">
      <w:pPr>
        <w:contextualSpacing/>
      </w:pPr>
      <w:r w:rsidRPr="001D4D78">
        <w:t>Не все педагоги с должным вниманием относятся к проведению физкультурных занятий  на воздухе, недостаточно спланирована двигательная деятельность детей на прогулке и в  других режимных моментах, неэффективно используется физкультурный зал: педагоги на выходят в зал для проведения подвижных игр , индивидуальной работы с детьми по физическому развитию, физкультурных досугов, поэтому в следующем году будет усилен контроль по вопросу физического развития, особенно за проведением физкультурных занятий, будут продолжены практические семинары по обучению начинающих педагогов проведению физкультурных занятий. В группах поддерживался  постоянный температурный режим, соответствующий норме;  но в сильные морозы в помещениях, где требуется ремонт отопления, он  был ниже положенной нормы, что сказалось на росте  детской заболеваемости  ОРВИ; в этом году почти во всех группах наблюдается ветряная оспа, что также сказывается на росте заболеваемости.</w:t>
      </w:r>
    </w:p>
    <w:p w:rsidR="00F803FB" w:rsidRPr="001D4D78" w:rsidRDefault="00F803FB" w:rsidP="00F803FB">
      <w:pPr>
        <w:contextualSpacing/>
      </w:pPr>
      <w:r w:rsidRPr="001D4D78">
        <w:t xml:space="preserve">В дошкольных группах  утренний прием детей проводится на свежем воздухе, в группе раннего возраста в групповом помещении,  с обязательным фильтром, подробным опросом родителей о состоянии здоровья  каждого ребенка.  </w:t>
      </w:r>
    </w:p>
    <w:p w:rsidR="00F803FB" w:rsidRPr="001D4D78" w:rsidRDefault="00F803FB" w:rsidP="00F803FB">
      <w:pPr>
        <w:contextualSpacing/>
        <w:outlineLvl w:val="0"/>
      </w:pPr>
      <w:r w:rsidRPr="001D4D78">
        <w:t xml:space="preserve">Чтобы дети не перегревались во время  сборов на прогулки, а затем не простужались, постоянно контролируются  процессы сбора на прогулку. </w:t>
      </w:r>
    </w:p>
    <w:p w:rsidR="00F803FB" w:rsidRPr="001D4D78" w:rsidRDefault="00F803FB" w:rsidP="00F803FB">
      <w:pPr>
        <w:contextualSpacing/>
        <w:outlineLvl w:val="0"/>
      </w:pPr>
      <w:r w:rsidRPr="001D4D78">
        <w:t>В период подъема простудных заболеваний дети постоянно употребляют фитонциды: лук и чеснок</w:t>
      </w:r>
    </w:p>
    <w:p w:rsidR="00F803FB" w:rsidRPr="001D4D78" w:rsidRDefault="00F803FB" w:rsidP="00F803FB">
      <w:pPr>
        <w:contextualSpacing/>
        <w:outlineLvl w:val="0"/>
      </w:pPr>
      <w:r w:rsidRPr="001D4D78">
        <w:t>В этом году продолжили использование профилактики простудных заболеваний кислородными коктейлями у детей во всех группах, начиная с трёх лет</w:t>
      </w:r>
    </w:p>
    <w:p w:rsidR="00F803FB" w:rsidRPr="001D4D78" w:rsidRDefault="00F803FB" w:rsidP="00F803FB">
      <w:pPr>
        <w:contextualSpacing/>
        <w:outlineLvl w:val="0"/>
      </w:pPr>
      <w:r w:rsidRPr="001D4D78">
        <w:t>Профилактические прививки проводятся под контролем  врача  по графику. Вся работа даёт положительный результат, и заболеваемость снижается или остаётся стабильной.</w:t>
      </w:r>
    </w:p>
    <w:p w:rsidR="00F803FB" w:rsidRPr="001D4D78" w:rsidRDefault="00F803FB" w:rsidP="00F803FB">
      <w:pPr>
        <w:ind w:left="360" w:firstLine="360"/>
        <w:contextualSpacing/>
      </w:pPr>
      <w:r w:rsidRPr="001D4D78">
        <w:t>Ежемесячно медицинской сестрой, заведующей детским садом  проводится анализ посещаемости и заболеваемости детей. Результаты, причины заболеваний обсуждаются на педсоветах, принимаются меры по устранению причин заболеваемости, зависящие от  коллектива детского сада.</w:t>
      </w:r>
    </w:p>
    <w:p w:rsidR="00F803FB" w:rsidRPr="001D4D78" w:rsidRDefault="00F803FB" w:rsidP="00F803FB">
      <w:pPr>
        <w:contextualSpacing/>
        <w:outlineLvl w:val="0"/>
      </w:pPr>
      <w:r w:rsidRPr="001D4D78">
        <w:t xml:space="preserve">Стараемся работать в контакте с детской поликлиникой больницы № 7, но это не всегда удается   по независящим от коллектива детского сада причинам. Врач – педиатр бывает в детском саду 2 раза в неделю по 3-4 часа, что влияет на качество медицинского обслуживания детей. </w:t>
      </w:r>
    </w:p>
    <w:p w:rsidR="00F803FB" w:rsidRPr="001D4D78" w:rsidRDefault="00F803FB" w:rsidP="00F803FB">
      <w:pPr>
        <w:ind w:left="360" w:firstLine="360"/>
        <w:contextualSpacing/>
      </w:pPr>
      <w:r w:rsidRPr="001D4D78">
        <w:t>Медицинские работники и педагоги проводят оценку физического развития детей и определяют группу здоровья.</w:t>
      </w:r>
    </w:p>
    <w:p w:rsidR="00F803FB" w:rsidRPr="001D4D78" w:rsidRDefault="00F803FB" w:rsidP="00F803FB">
      <w:pPr>
        <w:contextualSpacing/>
      </w:pPr>
      <w:r w:rsidRPr="001D4D78">
        <w:t xml:space="preserve">       Разработан и утвержден план профилактических и  оздоровительных мероприятий.</w:t>
      </w:r>
    </w:p>
    <w:p w:rsidR="00F803FB" w:rsidRPr="001D4D78" w:rsidRDefault="00F803FB" w:rsidP="00F803FB">
      <w:pPr>
        <w:contextualSpacing/>
      </w:pPr>
      <w:r w:rsidRPr="001D4D78">
        <w:t>Мы видим  причину заболеваемости ещё и в том,  что родители стали пропускать детский сад без уважительной причины, не снимают детей по рекомендации врача или поступают в детский сад, выпрашивая справку заболевающему ребёнку.</w:t>
      </w:r>
    </w:p>
    <w:p w:rsidR="00F803FB" w:rsidRPr="001D4D78" w:rsidRDefault="00F803FB" w:rsidP="00F803FB">
      <w:pPr>
        <w:contextualSpacing/>
      </w:pPr>
      <w:r w:rsidRPr="001D4D78">
        <w:t>Врачи детской поликлиники часто необоснованно выставляют в справках простудные заболевания, не выясняя причину отсутствия ребёнка в детском саду.</w:t>
      </w:r>
    </w:p>
    <w:p w:rsidR="00F803FB" w:rsidRPr="001D4D78" w:rsidRDefault="00F803FB" w:rsidP="00F803FB">
      <w:pPr>
        <w:contextualSpacing/>
      </w:pPr>
      <w:r w:rsidRPr="001D4D78">
        <w:lastRenderedPageBreak/>
        <w:t xml:space="preserve">    В новом учебном  году мы будем продолжать  совместную работу с семьей, с детской поликлиникой по вопросам здоровья и профилактике простудных заболеваний.</w:t>
      </w:r>
    </w:p>
    <w:p w:rsidR="00F803FB" w:rsidRPr="001D4D78" w:rsidRDefault="00F803FB" w:rsidP="00F803FB">
      <w:pPr>
        <w:contextualSpacing/>
        <w:outlineLvl w:val="0"/>
        <w:rPr>
          <w:b/>
        </w:rPr>
      </w:pPr>
      <w:r w:rsidRPr="001D4D78">
        <w:rPr>
          <w:b/>
        </w:rPr>
        <w:t>Состояние здоровья детей за прошедшие года ( в динамике)</w:t>
      </w:r>
    </w:p>
    <w:p w:rsidR="00F803FB" w:rsidRPr="001D4D78" w:rsidRDefault="00F803FB" w:rsidP="00F803FB">
      <w:pPr>
        <w:contextualSpacing/>
        <w:outlineLvl w:val="0"/>
      </w:pPr>
      <w:r w:rsidRPr="001D4D78">
        <w:t xml:space="preserve">                                                       2013                                          2014                               2015                                                2016 (5 месяцев)</w:t>
      </w:r>
    </w:p>
    <w:tbl>
      <w:tblPr>
        <w:tblW w:w="13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993"/>
        <w:gridCol w:w="993"/>
        <w:gridCol w:w="993"/>
      </w:tblGrid>
      <w:tr w:rsidR="00F803FB" w:rsidRPr="001D4D78" w:rsidTr="0058763A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Ранний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 xml:space="preserve">возраст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д/сад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Ранний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д/сад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Ранний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возраст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д/сад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Ранний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возраст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сад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д/сад</w:t>
            </w:r>
          </w:p>
        </w:tc>
      </w:tr>
      <w:tr w:rsidR="00F803FB" w:rsidRPr="001D4D78" w:rsidTr="0058763A">
        <w:trPr>
          <w:trHeight w:val="558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84"/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 xml:space="preserve">Пропущено      </w:t>
            </w:r>
          </w:p>
          <w:p w:rsidR="00F803FB" w:rsidRPr="001D4D78" w:rsidRDefault="00F803FB" w:rsidP="0058763A">
            <w:pPr>
              <w:ind w:left="144"/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одним</w:t>
            </w:r>
          </w:p>
          <w:p w:rsidR="00F803FB" w:rsidRPr="001D4D78" w:rsidRDefault="00F803FB" w:rsidP="0058763A">
            <w:pPr>
              <w:ind w:left="84"/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ребенком</w:t>
            </w:r>
          </w:p>
          <w:p w:rsidR="00F803FB" w:rsidRPr="001D4D78" w:rsidRDefault="00F803FB" w:rsidP="0058763A">
            <w:pPr>
              <w:ind w:left="24"/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color w:val="FF0000"/>
                <w:lang w:eastAsia="en-US"/>
              </w:rPr>
            </w:pPr>
            <w:r w:rsidRPr="001D4D78">
              <w:rPr>
                <w:b/>
                <w:color w:val="FF000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color w:val="FF0000"/>
                <w:lang w:eastAsia="en-US"/>
              </w:rPr>
            </w:pPr>
            <w:r w:rsidRPr="001D4D78">
              <w:rPr>
                <w:b/>
                <w:color w:val="FF000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color w:val="FF0000"/>
                <w:lang w:eastAsia="en-US"/>
              </w:rPr>
            </w:pPr>
            <w:r w:rsidRPr="001D4D78">
              <w:rPr>
                <w:b/>
                <w:color w:val="FF0000"/>
                <w:lang w:eastAsia="en-US"/>
              </w:rPr>
              <w:t>17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12,5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5,5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color w:val="FF0000"/>
                <w:lang w:eastAsia="en-US"/>
              </w:rPr>
            </w:pPr>
            <w:r w:rsidRPr="001D4D78">
              <w:rPr>
                <w:b/>
                <w:color w:val="FF0000"/>
                <w:lang w:eastAsia="en-US"/>
              </w:rPr>
              <w:t>8,9</w:t>
            </w:r>
          </w:p>
        </w:tc>
      </w:tr>
      <w:tr w:rsidR="00F803FB" w:rsidRPr="001D4D78" w:rsidTr="0058763A">
        <w:trPr>
          <w:trHeight w:val="24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 xml:space="preserve">  Случаев     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 xml:space="preserve"> 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24,9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31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94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12,5</w:t>
            </w:r>
          </w:p>
        </w:tc>
      </w:tr>
      <w:tr w:rsidR="00F803FB" w:rsidRPr="001D4D78" w:rsidTr="0058763A">
        <w:trPr>
          <w:trHeight w:val="711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Индекс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здоровья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в процентах</w:t>
            </w:r>
          </w:p>
          <w:p w:rsidR="00F803FB" w:rsidRPr="001D4D78" w:rsidRDefault="00F803FB" w:rsidP="0058763A">
            <w:pPr>
              <w:ind w:left="264"/>
              <w:contextualSpacing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10,2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20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26,6</w:t>
            </w:r>
          </w:p>
        </w:tc>
        <w:tc>
          <w:tcPr>
            <w:tcW w:w="993" w:type="dxa"/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24,5</w:t>
            </w:r>
          </w:p>
        </w:tc>
      </w:tr>
    </w:tbl>
    <w:p w:rsidR="00F803FB" w:rsidRPr="001D4D78" w:rsidRDefault="00F803FB" w:rsidP="00F803FB">
      <w:pPr>
        <w:contextualSpacing/>
        <w:rPr>
          <w:b/>
          <w:color w:val="002060"/>
        </w:rPr>
      </w:pPr>
      <w:r w:rsidRPr="001D4D78">
        <w:rPr>
          <w:b/>
          <w:color w:val="002060"/>
        </w:rPr>
        <w:t xml:space="preserve">                            </w:t>
      </w:r>
    </w:p>
    <w:p w:rsidR="00F803FB" w:rsidRPr="001D4D78" w:rsidRDefault="00F803FB" w:rsidP="00F803FB">
      <w:pPr>
        <w:contextualSpacing/>
        <w:rPr>
          <w:b/>
          <w:color w:val="002060"/>
        </w:rPr>
      </w:pPr>
      <w:r w:rsidRPr="001D4D78">
        <w:rPr>
          <w:b/>
          <w:color w:val="002060"/>
        </w:rPr>
        <w:t xml:space="preserve">                                  2013                                   2014                                    2015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501"/>
        <w:gridCol w:w="632"/>
        <w:gridCol w:w="500"/>
        <w:gridCol w:w="500"/>
        <w:gridCol w:w="606"/>
        <w:gridCol w:w="632"/>
        <w:gridCol w:w="500"/>
        <w:gridCol w:w="500"/>
        <w:gridCol w:w="606"/>
        <w:gridCol w:w="632"/>
        <w:gridCol w:w="606"/>
        <w:gridCol w:w="500"/>
        <w:gridCol w:w="539"/>
        <w:gridCol w:w="565"/>
        <w:gridCol w:w="539"/>
        <w:gridCol w:w="454"/>
      </w:tblGrid>
      <w:tr w:rsidR="00F803FB" w:rsidRPr="001D4D78" w:rsidTr="0058763A">
        <w:trPr>
          <w:trHeight w:val="25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lang w:eastAsia="en-US"/>
              </w:rPr>
            </w:pPr>
            <w:r w:rsidRPr="001D4D78">
              <w:rPr>
                <w:b/>
                <w:i/>
                <w:lang w:eastAsia="en-US"/>
              </w:rPr>
              <w:t>Группы</w:t>
            </w:r>
          </w:p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lang w:eastAsia="en-US"/>
              </w:rPr>
            </w:pPr>
            <w:r w:rsidRPr="001D4D78">
              <w:rPr>
                <w:b/>
                <w:i/>
                <w:lang w:eastAsia="en-US"/>
              </w:rPr>
              <w:t>здоровья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00B0F0"/>
                <w:lang w:eastAsia="en-US"/>
              </w:rPr>
            </w:pPr>
            <w:r w:rsidRPr="001D4D78">
              <w:rPr>
                <w:b/>
                <w:color w:val="00B0F0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00B0F0"/>
                <w:lang w:eastAsia="en-US"/>
              </w:rPr>
            </w:pPr>
            <w:r w:rsidRPr="001D4D78">
              <w:rPr>
                <w:b/>
                <w:color w:val="00B0F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00B0F0"/>
                <w:lang w:eastAsia="en-US"/>
              </w:rPr>
            </w:pPr>
            <w:r w:rsidRPr="001D4D78">
              <w:rPr>
                <w:b/>
                <w:color w:val="00B0F0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00B0F0"/>
                <w:lang w:eastAsia="en-US"/>
              </w:rPr>
            </w:pPr>
            <w:r w:rsidRPr="001D4D78">
              <w:rPr>
                <w:b/>
                <w:color w:val="00B0F0"/>
                <w:lang w:eastAsia="en-US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  <w:r w:rsidRPr="001D4D78">
              <w:rPr>
                <w:b/>
                <w:color w:val="FFC000"/>
                <w:u w:val="wave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</w:tr>
      <w:tr w:rsidR="00F803FB" w:rsidRPr="001D4D78" w:rsidTr="0058763A">
        <w:trPr>
          <w:trHeight w:val="24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lang w:eastAsia="en-US"/>
              </w:rPr>
            </w:pPr>
            <w:r w:rsidRPr="001D4D78">
              <w:rPr>
                <w:b/>
                <w:i/>
                <w:lang w:eastAsia="en-US"/>
              </w:rPr>
              <w:t>ясли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23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</w:tr>
      <w:tr w:rsidR="00F803FB" w:rsidRPr="001D4D78" w:rsidTr="0058763A">
        <w:trPr>
          <w:trHeight w:val="24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lang w:eastAsia="en-US"/>
              </w:rPr>
            </w:pPr>
            <w:r w:rsidRPr="001D4D78">
              <w:rPr>
                <w:b/>
                <w:i/>
                <w:lang w:eastAsia="en-US"/>
              </w:rPr>
              <w:t>сад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74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67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  <w:r w:rsidRPr="001D4D78">
              <w:rPr>
                <w:b/>
                <w:i/>
                <w:color w:val="FF0000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</w:tr>
      <w:tr w:rsidR="00F803FB" w:rsidRPr="001D4D78" w:rsidTr="0058763A">
        <w:trPr>
          <w:trHeight w:val="24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color w:val="FFC000"/>
                <w:u w:val="wave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150"/>
              <w:contextualSpacing/>
              <w:rPr>
                <w:b/>
                <w:i/>
                <w:color w:val="FF0000"/>
                <w:lang w:eastAsia="en-US"/>
              </w:rPr>
            </w:pPr>
          </w:p>
        </w:tc>
      </w:tr>
    </w:tbl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  <w:jc w:val="center"/>
        <w:outlineLvl w:val="0"/>
        <w:rPr>
          <w:b/>
        </w:rPr>
      </w:pPr>
      <w:r w:rsidRPr="001D4D78">
        <w:rPr>
          <w:b/>
        </w:rPr>
        <w:t>Материально-методическое обеспечение образовательного процесса</w:t>
      </w:r>
    </w:p>
    <w:p w:rsidR="00F803FB" w:rsidRPr="001D4D78" w:rsidRDefault="00F803FB" w:rsidP="00F803FB">
      <w:pPr>
        <w:contextualSpacing/>
        <w:outlineLvl w:val="0"/>
      </w:pPr>
      <w:r w:rsidRPr="001D4D78">
        <w:t>За прошедший год материальная база пополнилась следующими материалами и оборудованием:</w:t>
      </w:r>
    </w:p>
    <w:p w:rsidR="00F803FB" w:rsidRPr="001D4D78" w:rsidRDefault="00F803FB" w:rsidP="00F803FB">
      <w:pPr>
        <w:contextualSpacing/>
      </w:pPr>
      <w:r w:rsidRPr="001D4D78">
        <w:t>-приобретены и установлены спортивные комплексы на территории детского сада</w:t>
      </w:r>
    </w:p>
    <w:p w:rsidR="00F803FB" w:rsidRPr="001D4D78" w:rsidRDefault="00F803FB" w:rsidP="00F803FB">
      <w:pPr>
        <w:contextualSpacing/>
      </w:pPr>
      <w:r w:rsidRPr="001D4D78">
        <w:t>- приобретено спортивное оборудование в спортзал</w:t>
      </w:r>
    </w:p>
    <w:p w:rsidR="00F803FB" w:rsidRPr="001D4D78" w:rsidRDefault="00F803FB" w:rsidP="00F803FB">
      <w:pPr>
        <w:contextualSpacing/>
      </w:pPr>
      <w:r w:rsidRPr="001D4D78">
        <w:t>-установлены игровые модули для театрализованной деятельности, для хранения строительного и игрового оборудования в подготовительную группу, комплекты мягкой мебели в игровой уголок</w:t>
      </w:r>
    </w:p>
    <w:p w:rsidR="00F803FB" w:rsidRPr="001D4D78" w:rsidRDefault="00F803FB" w:rsidP="00F803FB">
      <w:pPr>
        <w:contextualSpacing/>
      </w:pPr>
      <w:r w:rsidRPr="001D4D78">
        <w:t>- приобретены столы для экспериментальной деятельности</w:t>
      </w:r>
    </w:p>
    <w:p w:rsidR="00F803FB" w:rsidRPr="001D4D78" w:rsidRDefault="00F803FB" w:rsidP="00F803FB">
      <w:pPr>
        <w:contextualSpacing/>
      </w:pPr>
      <w:r w:rsidRPr="001D4D78">
        <w:t>-дидактические игры на формирование математических представлений</w:t>
      </w:r>
    </w:p>
    <w:p w:rsidR="00F803FB" w:rsidRPr="001D4D78" w:rsidRDefault="00F803FB" w:rsidP="00F803FB">
      <w:pPr>
        <w:contextualSpacing/>
        <w:rPr>
          <w:b/>
        </w:rPr>
      </w:pPr>
      <w:r w:rsidRPr="001D4D78">
        <w:lastRenderedPageBreak/>
        <w:t>-методическая литература</w:t>
      </w:r>
    </w:p>
    <w:p w:rsidR="00F803FB" w:rsidRPr="001D4D78" w:rsidRDefault="00F803FB" w:rsidP="00F803FB">
      <w:pPr>
        <w:contextualSpacing/>
        <w:jc w:val="center"/>
        <w:rPr>
          <w:b/>
        </w:rPr>
      </w:pPr>
      <w:r w:rsidRPr="001D4D78">
        <w:rPr>
          <w:b/>
        </w:rPr>
        <w:t>Основные направления в работе детского сада на 2015-2016 учебный  год:</w:t>
      </w:r>
    </w:p>
    <w:p w:rsidR="00F803FB" w:rsidRPr="001D4D78" w:rsidRDefault="00F803FB" w:rsidP="00F803FB">
      <w:pPr>
        <w:ind w:left="360"/>
        <w:contextualSpacing/>
        <w:jc w:val="center"/>
      </w:pPr>
      <w:r w:rsidRPr="001D4D78">
        <w:t>1.Введение ФГОС ДО В ДОУ</w:t>
      </w:r>
    </w:p>
    <w:p w:rsidR="00F803FB" w:rsidRPr="001D4D78" w:rsidRDefault="00F803FB" w:rsidP="00F803FB">
      <w:pPr>
        <w:ind w:left="360"/>
        <w:contextualSpacing/>
        <w:jc w:val="center"/>
      </w:pPr>
      <w:r w:rsidRPr="001D4D78">
        <w:t>2.Создание условий для развития игровой деятельности детей</w:t>
      </w:r>
    </w:p>
    <w:p w:rsidR="00F803FB" w:rsidRPr="001D4D78" w:rsidRDefault="00F803FB" w:rsidP="00F803FB">
      <w:pPr>
        <w:ind w:left="360"/>
        <w:contextualSpacing/>
        <w:jc w:val="center"/>
      </w:pPr>
      <w:r w:rsidRPr="001D4D78">
        <w:t>3. Реализация мероприятий года литературы в ДОУ</w:t>
      </w:r>
    </w:p>
    <w:p w:rsidR="00F803FB" w:rsidRPr="001D4D78" w:rsidRDefault="00F803FB" w:rsidP="00F803FB">
      <w:pPr>
        <w:ind w:left="360"/>
        <w:contextualSpacing/>
        <w:jc w:val="center"/>
      </w:pPr>
      <w:r w:rsidRPr="001D4D78">
        <w:t xml:space="preserve"> 4.Взаимодействие специалистов и воспитателей при организации математического образования детей с любыми образовательными потребностями</w:t>
      </w:r>
    </w:p>
    <w:p w:rsidR="00F803FB" w:rsidRPr="001D4D78" w:rsidRDefault="00F803FB" w:rsidP="00F803FB">
      <w:pPr>
        <w:ind w:left="360"/>
        <w:contextualSpacing/>
        <w:jc w:val="center"/>
        <w:rPr>
          <w:b/>
          <w:u w:val="single"/>
        </w:rPr>
      </w:pPr>
      <w:r w:rsidRPr="001D4D78">
        <w:rPr>
          <w:b/>
          <w:u w:val="single"/>
        </w:rPr>
        <w:t>Задачи на 2015-2016 учебный год</w:t>
      </w:r>
    </w:p>
    <w:p w:rsidR="00F803FB" w:rsidRPr="001D4D78" w:rsidRDefault="00F803FB" w:rsidP="00F803FB">
      <w:pPr>
        <w:ind w:left="360"/>
        <w:contextualSpacing/>
      </w:pPr>
      <w:r w:rsidRPr="001D4D78">
        <w:t xml:space="preserve">1.Создание здоровьесберегающей среды, способствующей  возможности сохранения и укрепления здоровья детей  через организованную двигательную деятельность, формирование навыков здорового образа жизни. </w:t>
      </w:r>
    </w:p>
    <w:p w:rsidR="00F803FB" w:rsidRPr="001D4D78" w:rsidRDefault="00F803FB" w:rsidP="00F803FB">
      <w:pPr>
        <w:ind w:left="360"/>
        <w:contextualSpacing/>
      </w:pPr>
      <w:r w:rsidRPr="001D4D78">
        <w:t>2. Формирование профессиональных компетентностей педагогов как условия  обеспечения качества образования</w:t>
      </w:r>
    </w:p>
    <w:p w:rsidR="00F803FB" w:rsidRPr="001D4D78" w:rsidRDefault="00F803FB" w:rsidP="00F803FB">
      <w:pPr>
        <w:ind w:left="360"/>
        <w:contextualSpacing/>
      </w:pPr>
      <w:r w:rsidRPr="001D4D78">
        <w:t xml:space="preserve">3. Создание условий для освоения воспитанниками с любыми образовательными потребностями первичных математических представлений и образов, используемых в жизни  </w:t>
      </w:r>
    </w:p>
    <w:p w:rsidR="00F803FB" w:rsidRPr="001D4D78" w:rsidRDefault="00F803FB" w:rsidP="00F803FB">
      <w:pPr>
        <w:ind w:left="360"/>
        <w:contextualSpacing/>
      </w:pPr>
      <w:r w:rsidRPr="001D4D78">
        <w:t>4. Формирование игровых умений детей как средство всестороннего воспитания и развития</w:t>
      </w:r>
    </w:p>
    <w:p w:rsidR="00F803FB" w:rsidRPr="001D4D78" w:rsidRDefault="00F803FB" w:rsidP="00F803FB">
      <w:pPr>
        <w:contextualSpacing/>
      </w:pPr>
      <w:r w:rsidRPr="001D4D78">
        <w:t xml:space="preserve">      5.Ознакомление с художественными произведениями,  формирование интереса к книге, привлечение  родителей    к участию в    </w:t>
      </w:r>
    </w:p>
    <w:p w:rsidR="00F803FB" w:rsidRDefault="00F803FB" w:rsidP="00F803FB">
      <w:pPr>
        <w:contextualSpacing/>
      </w:pPr>
      <w:r w:rsidRPr="001D4D78">
        <w:t xml:space="preserve">        совместном чтении  книг,  возрождению семейного чтения.</w:t>
      </w:r>
    </w:p>
    <w:p w:rsidR="00F803FB" w:rsidRDefault="00F803FB" w:rsidP="00F803FB">
      <w:pPr>
        <w:contextualSpacing/>
      </w:pPr>
    </w:p>
    <w:p w:rsidR="00F803FB" w:rsidRDefault="00F803FB" w:rsidP="00F803FB">
      <w:pPr>
        <w:contextualSpacing/>
      </w:pPr>
    </w:p>
    <w:p w:rsidR="00F803FB" w:rsidRPr="001D4D78" w:rsidRDefault="00F803FB" w:rsidP="00F803FB">
      <w:pPr>
        <w:tabs>
          <w:tab w:val="left" w:pos="6100"/>
        </w:tabs>
        <w:contextualSpacing/>
      </w:pPr>
      <w:r>
        <w:tab/>
      </w:r>
    </w:p>
    <w:p w:rsidR="00F803FB" w:rsidRPr="001D4D78" w:rsidRDefault="00F803FB" w:rsidP="00F803FB">
      <w:pPr>
        <w:contextualSpacing/>
        <w:jc w:val="center"/>
        <w:rPr>
          <w:b/>
          <w:u w:val="single"/>
        </w:rPr>
      </w:pPr>
      <w:r w:rsidRPr="001D4D78">
        <w:rPr>
          <w:b/>
          <w:u w:val="single"/>
        </w:rPr>
        <w:t>Анализ выполнения планируемых мероприятий в рамках годового плана за 2015-2016 учебный год</w:t>
      </w:r>
    </w:p>
    <w:p w:rsidR="00F803FB" w:rsidRPr="001D4D78" w:rsidRDefault="00F803FB" w:rsidP="00F803FB">
      <w:pPr>
        <w:contextualSpacing/>
        <w:jc w:val="right"/>
        <w:rPr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8931"/>
      </w:tblGrid>
      <w:tr w:rsidR="00F803FB" w:rsidRPr="001D4D78" w:rsidTr="0058763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u w:val="single"/>
                <w:lang w:eastAsia="en-US"/>
              </w:rPr>
              <w:t>Задачи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u w:val="single"/>
                <w:lang w:eastAsia="en-US"/>
              </w:rPr>
            </w:pPr>
            <w:r w:rsidRPr="001D4D78">
              <w:rPr>
                <w:u w:val="single"/>
                <w:lang w:eastAsia="en-US"/>
              </w:rPr>
              <w:t>Мероприятия и формы работы</w:t>
            </w:r>
          </w:p>
        </w:tc>
      </w:tr>
      <w:tr w:rsidR="00F803FB" w:rsidRPr="001D4D78" w:rsidTr="0058763A">
        <w:trPr>
          <w:trHeight w:val="5385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lang w:eastAsia="en-US"/>
              </w:rPr>
              <w:t>1.Способствовать созданию здоровьесберегающей среды, способствующей  возможности сохранения и укрепления здоровья детей, формированию  у них навыков здорового образа жизни, снижению заболеваемости</w:t>
            </w:r>
            <w:r w:rsidRPr="001D4D78">
              <w:rPr>
                <w:b/>
                <w:lang w:eastAsia="en-US"/>
              </w:rPr>
              <w:t xml:space="preserve">. 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</w:pPr>
            <w:r w:rsidRPr="001D4D78">
              <w:t>2. Формирование профессиональных компетентностей педагогов как условия  обеспечения качества образования</w:t>
            </w:r>
          </w:p>
          <w:p w:rsidR="00F803FB" w:rsidRPr="001D4D78" w:rsidRDefault="00F803FB" w:rsidP="0058763A">
            <w:pPr>
              <w:ind w:left="360"/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 xml:space="preserve">3. Создание условий для освоения воспитанниками с любыми образовательными потребностями первичных математических представлений и образов, используемых в жизни  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4. Формирование игровых умений детей как средство всестороннего воспитания и развития</w:t>
            </w:r>
          </w:p>
          <w:p w:rsidR="00F803FB" w:rsidRPr="001D4D78" w:rsidRDefault="00F803FB" w:rsidP="0058763A">
            <w:pPr>
              <w:contextualSpacing/>
            </w:pPr>
            <w:r w:rsidRPr="001D4D78">
              <w:t xml:space="preserve">5. Ознакомление с художественными произведениями,  формирование интереса к книге, привлечение  родителей    к участию в    </w:t>
            </w:r>
          </w:p>
          <w:p w:rsidR="00F803FB" w:rsidRPr="001D4D78" w:rsidRDefault="00F803FB" w:rsidP="0058763A">
            <w:pPr>
              <w:contextualSpacing/>
            </w:pPr>
            <w:r w:rsidRPr="001D4D78">
              <w:t xml:space="preserve">        совместном чтении  книг,  возрождению семейного чтения.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u w:val="single"/>
                <w:lang w:eastAsia="en-US"/>
              </w:rPr>
            </w:pPr>
            <w:r w:rsidRPr="001D4D78">
              <w:rPr>
                <w:u w:val="single"/>
                <w:lang w:eastAsia="en-US"/>
              </w:rPr>
              <w:t>Педагогические  советы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1.Итоги работы за 2014- 2015 учебный год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Задачи и планирование на 2015 – 2016 год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2. «Профессиональные компетентности как основа качества образования»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3. «Ознакомление  детей и родителей с художественной литературой»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4. « Формирование игровых умений, развитых культурных форм игры»</w:t>
            </w:r>
          </w:p>
          <w:p w:rsidR="00F803FB" w:rsidRPr="001D4D78" w:rsidRDefault="00F803FB" w:rsidP="0058763A">
            <w:pPr>
              <w:contextualSpacing/>
              <w:rPr>
                <w:u w:val="single"/>
                <w:lang w:eastAsia="en-US"/>
              </w:rPr>
            </w:pPr>
            <w:r w:rsidRPr="001D4D78">
              <w:rPr>
                <w:u w:val="single"/>
                <w:lang w:eastAsia="en-US"/>
              </w:rPr>
              <w:t>Методические объединения: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Математическое развитие дошкольников 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5.« Вот и лето вновь пришло»</w:t>
            </w:r>
          </w:p>
          <w:p w:rsidR="00F803FB" w:rsidRPr="001D4D78" w:rsidRDefault="00F803FB" w:rsidP="0058763A">
            <w:pPr>
              <w:ind w:left="468"/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(задачи на летний оздоровительный период,</w:t>
            </w:r>
          </w:p>
          <w:p w:rsidR="00F803FB" w:rsidRPr="001D4D78" w:rsidRDefault="00F803FB" w:rsidP="0058763A">
            <w:pPr>
              <w:ind w:left="468"/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Отчеты воспитателей по освоению детьми программы воспитания и обучения в детском  саду.</w:t>
            </w:r>
          </w:p>
          <w:p w:rsidR="00F803FB" w:rsidRPr="001D4D78" w:rsidRDefault="00F803FB" w:rsidP="0058763A">
            <w:pPr>
              <w:ind w:left="468"/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Отчеты специалистов и  воспитателей по развитию у детей творческих способностей</w:t>
            </w:r>
          </w:p>
          <w:p w:rsidR="00F803FB" w:rsidRPr="001D4D78" w:rsidRDefault="00F803FB" w:rsidP="0058763A">
            <w:pPr>
              <w:ind w:left="468"/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ind w:left="468"/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Консультации.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-Методика проведения физкультурных занятий  на воздухе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-«Фольклор как средство формирования коммуникативной компетенции младших дошкольников»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-Составление планов введения ФГОС на группу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</w:tr>
      <w:tr w:rsidR="00F803FB" w:rsidRPr="001D4D78" w:rsidTr="0058763A">
        <w:trPr>
          <w:trHeight w:val="424"/>
        </w:trPr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Медико-педагогические совещания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«Чтоб малыши не болели… Здоровьесберегающие технологии»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Причины заболеваемости детей ОРЗ, профилактика простудных заболеваний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Итоги заболеваемости и проведения закаливающих процедур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(Смотр уголков двигательной деятельности,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документации по закаливанию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Итоги просмотра закаливающих процедур)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Особенности проведения оздоровительной работы с детьми после болезни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Анализ адаптации вновь поступивших детей к условиям пребывания в детском саду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«Взаимосвязь младшего воспитателя и педагога во время организации  режимных процессов».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Организация дежурств с детьми дошкольного возраста, привитие культурно- </w:t>
            </w:r>
            <w:r w:rsidRPr="001D4D78">
              <w:rPr>
                <w:lang w:eastAsia="en-US"/>
              </w:rPr>
              <w:lastRenderedPageBreak/>
              <w:t>гигиенических навыков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Круглый стол по результатам диагностики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«Индивидуальная работа с детьми, имеющими проблемы в развитии».  Индивидуальные карты развития ребёнка»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</w:tr>
      <w:tr w:rsidR="00F803FB" w:rsidRPr="001D4D78" w:rsidTr="0058763A">
        <w:trPr>
          <w:trHeight w:val="2624"/>
        </w:trPr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Семинары: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-«Создание индивидуального образовательного маршрута» для детей, имеющих особые образовательные потребности»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«Математическое образование дошкольников через совместную деятельность в режимных моментах»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-«Музыкально-ритмические движения как средство развития детей с различными образовательными потребностями»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-«Музыкотерапия»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Выявление возможных достижений детей: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освоения программы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-туристско-краеведческих навыков</w:t>
            </w:r>
          </w:p>
        </w:tc>
      </w:tr>
      <w:tr w:rsidR="00F803FB" w:rsidRPr="001D4D78" w:rsidTr="0058763A">
        <w:trPr>
          <w:trHeight w:val="707"/>
        </w:trPr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Выставки: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«Разноцветные  фантазии»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«Я люблю этот мир»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«Книжная обложка»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«Зимушка-зима в гости к нам пришла»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(зимние композиции, новогодние украшения в группах, зимние участки_)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Выставки  детских рисунков:</w:t>
            </w:r>
          </w:p>
          <w:p w:rsidR="00F803FB" w:rsidRPr="001D4D78" w:rsidRDefault="00F803FB" w:rsidP="0058763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«Друзья – спасатели»</w:t>
            </w:r>
          </w:p>
          <w:p w:rsidR="00F803FB" w:rsidRPr="001D4D78" w:rsidRDefault="00F803FB" w:rsidP="0058763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«Зимний пейзаж»</w:t>
            </w:r>
          </w:p>
          <w:p w:rsidR="00F803FB" w:rsidRPr="001D4D78" w:rsidRDefault="00F803FB" w:rsidP="0058763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«Мой любимый Ярославль»</w:t>
            </w:r>
          </w:p>
          <w:p w:rsidR="00F803FB" w:rsidRPr="001D4D78" w:rsidRDefault="00F803FB" w:rsidP="0058763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«Огонь-друг, огонь-враг»</w:t>
            </w:r>
          </w:p>
          <w:p w:rsidR="00F803FB" w:rsidRPr="001D4D78" w:rsidRDefault="00F803FB" w:rsidP="0058763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«Каким я вижу свой детский сад»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</w:t>
            </w:r>
          </w:p>
        </w:tc>
      </w:tr>
      <w:tr w:rsidR="00F803FB" w:rsidRPr="001D4D78" w:rsidTr="0058763A">
        <w:trPr>
          <w:trHeight w:val="412"/>
        </w:trPr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ind w:left="360"/>
              <w:contextualSpacing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b/>
                <w:lang w:eastAsia="en-US"/>
              </w:rPr>
              <w:t>Смотры-конкурсы</w:t>
            </w:r>
            <w:r w:rsidRPr="001D4D78">
              <w:rPr>
                <w:lang w:eastAsia="en-US"/>
              </w:rPr>
              <w:t>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Оформление  групповых комнат к началу учебного года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 «Масленичная куколка»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Конкурс  зимних  участков: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 В снежном царстве»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«Книжный уголок»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lastRenderedPageBreak/>
              <w:t>Уголок растений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Речевые уголки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Уголок экспериментальной деятельности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Уголок сенсорного и математического развития</w:t>
            </w:r>
          </w:p>
          <w:p w:rsidR="00F803FB" w:rsidRPr="001D4D78" w:rsidRDefault="00F803FB" w:rsidP="0058763A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Коллективный  просмотр: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-взаимопросмотр НОД по ФЭМП, включая в рамках проведения МО по теме «Величина и ориентировка в пространстве и времени», «Математика для детей с ОВЗ»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-Взаимопросмотр НОД по физическому развитию (на воздухе и в режимных моментах)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 на тему: «Взаимодействие участников образовательного процесса в работе с плохоговорящими детьми»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-мероприятия с родителями на тему ознакомления с художественной литературой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-изменения сюжетно-ролевой  игры  детей в соответствии с возрастом</w:t>
            </w:r>
          </w:p>
          <w:p w:rsidR="00F803FB" w:rsidRPr="001D4D78" w:rsidRDefault="00F803FB" w:rsidP="0058763A">
            <w:pPr>
              <w:contextualSpacing/>
              <w:rPr>
                <w:lang w:eastAsia="en-US"/>
              </w:rPr>
            </w:pPr>
          </w:p>
        </w:tc>
      </w:tr>
    </w:tbl>
    <w:p w:rsidR="00F803FB" w:rsidRPr="001D4D78" w:rsidRDefault="00F803FB" w:rsidP="00F803FB">
      <w:pPr>
        <w:contextualSpacing/>
      </w:pPr>
      <w:r w:rsidRPr="001D4D78">
        <w:lastRenderedPageBreak/>
        <w:t>Выводы по выполнению годового плана: План выполнить полностью не удалось,</w:t>
      </w:r>
      <w:r>
        <w:t xml:space="preserve"> </w:t>
      </w:r>
      <w:r w:rsidRPr="001D4D78">
        <w:t xml:space="preserve">не удалось проработать задачу по формированию игровых навыков </w:t>
      </w:r>
    </w:p>
    <w:p w:rsidR="00F803FB" w:rsidRPr="001D4D78" w:rsidRDefault="00F803FB" w:rsidP="00F803FB">
      <w:pPr>
        <w:contextualSpacing/>
      </w:pPr>
      <w:r w:rsidRPr="001D4D78">
        <w:t>Основное внимание в следующем годовом плане будет уделено :</w:t>
      </w:r>
    </w:p>
    <w:p w:rsidR="00F803FB" w:rsidRPr="001D4D78" w:rsidRDefault="00F803FB" w:rsidP="00F803FB">
      <w:pPr>
        <w:contextualSpacing/>
      </w:pPr>
      <w:r w:rsidRPr="001D4D78">
        <w:t>--математическому развитию</w:t>
      </w:r>
    </w:p>
    <w:p w:rsidR="00F803FB" w:rsidRPr="001D4D78" w:rsidRDefault="00F803FB" w:rsidP="00F803FB">
      <w:pPr>
        <w:contextualSpacing/>
      </w:pPr>
      <w:r w:rsidRPr="001D4D78">
        <w:t>-формированию первичных представлений о труде взрослых</w:t>
      </w:r>
      <w:r>
        <w:t>, профессиональному самоопределению детей</w:t>
      </w:r>
    </w:p>
    <w:p w:rsidR="00F803FB" w:rsidRPr="001D4D78" w:rsidRDefault="00F803FB" w:rsidP="00F803FB">
      <w:pPr>
        <w:contextualSpacing/>
      </w:pPr>
      <w:r w:rsidRPr="001D4D78">
        <w:t>-сюжетно-ролевой игре</w:t>
      </w:r>
    </w:p>
    <w:p w:rsidR="00F803FB" w:rsidRPr="001D4D78" w:rsidRDefault="00F803FB" w:rsidP="00F803FB">
      <w:pPr>
        <w:contextualSpacing/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536"/>
        <w:gridCol w:w="10206"/>
      </w:tblGrid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/>
                <w:bCs/>
                <w:sz w:val="20"/>
                <w:szCs w:val="20"/>
              </w:rPr>
            </w:pPr>
            <w:r w:rsidRPr="00260854">
              <w:rPr>
                <w:b/>
                <w:bCs/>
                <w:sz w:val="20"/>
                <w:szCs w:val="20"/>
              </w:rPr>
              <w:t>Года</w:t>
            </w:r>
          </w:p>
          <w:p w:rsidR="00F803FB" w:rsidRPr="00260854" w:rsidRDefault="00F803FB" w:rsidP="0058763A">
            <w:pPr>
              <w:contextualSpacing/>
              <w:rPr>
                <w:b/>
                <w:bCs/>
                <w:sz w:val="20"/>
                <w:szCs w:val="20"/>
              </w:rPr>
            </w:pPr>
            <w:r w:rsidRPr="00260854">
              <w:rPr>
                <w:b/>
                <w:bCs/>
                <w:sz w:val="20"/>
                <w:szCs w:val="20"/>
              </w:rPr>
              <w:t>Уровень участия и награждения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/>
                <w:bCs/>
              </w:rPr>
            </w:pPr>
            <w:r w:rsidRPr="001D4D78">
              <w:rPr>
                <w:b/>
                <w:bCs/>
              </w:rPr>
              <w:t xml:space="preserve">                                            2014-15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/>
                <w:bCs/>
              </w:rPr>
            </w:pPr>
            <w:r w:rsidRPr="001D4D78">
              <w:rPr>
                <w:b/>
                <w:bCs/>
              </w:rPr>
              <w:t xml:space="preserve">                                              2015-2016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/>
                <w:bCs/>
                <w:sz w:val="20"/>
                <w:szCs w:val="20"/>
              </w:rPr>
            </w:pPr>
            <w:r w:rsidRPr="00260854">
              <w:rPr>
                <w:b/>
                <w:bCs/>
                <w:sz w:val="20"/>
                <w:szCs w:val="20"/>
              </w:rPr>
              <w:t>Городские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-Городской конкурс творческих работ воспитателей и воспитанников ДОУ г. Ярославля «И сказка, и быль»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rPr>
                <w:bCs/>
              </w:rPr>
              <w:t>-</w:t>
            </w:r>
            <w:r w:rsidRPr="001D4D78">
              <w:t>- городские лыжные соревнования среди ДОУ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-городской конкурс «Красавица Матрёшка»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-городская спартакиада по безопасному поведению на воде, проводимая «Центром гражданской защиты»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-Городской конкурс масленичной куклы </w:t>
            </w:r>
            <w:r w:rsidRPr="001D4D78">
              <w:rPr>
                <w:bCs/>
              </w:rPr>
              <w:lastRenderedPageBreak/>
              <w:t>«Сударыня Масленица – 2015»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-городской конкурс детского творчества на противопожарную тему «Помни каждый гражданин спасенья номер 01»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>-«Умные каникулы»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-«Помни каждый гражданин спасенья номер 01»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детского рисунка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«Там на неведомых дорожках»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-Спартакиада, посвящённая безопасности людей на водных объектах  с «Центром гражданской защиты»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-«Сударыня Масленица 2016»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-«Волшебная шляпа»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Конкурс прикладного и изобразительного творчества «Спасатели глазами детей»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-Областная выставка детского творчества «Зимняя сказка»в номинации «Художественные объёмные изделия из бумаги» 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>-Праздник «День защитника Отечества» с «Центром гражданской защиты»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-Организационно-массовые мероприятия «Умные каникулы»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/>
                <w:bCs/>
                <w:sz w:val="20"/>
                <w:szCs w:val="20"/>
              </w:rPr>
            </w:pPr>
            <w:r w:rsidRPr="00260854">
              <w:rPr>
                <w:b/>
                <w:bCs/>
                <w:sz w:val="20"/>
                <w:szCs w:val="20"/>
              </w:rPr>
              <w:lastRenderedPageBreak/>
              <w:t>Награждения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-Свидетельство участников городского конкурса по пожарной безопасности «Помни каждый гражданин: спасенья номер 01» (Галафеева Н.Л., Кузнецова Г.В., ); -благодарственные  письма детскому саду и старшему воспитателю Кокуевой Г.В. за активное участие в работе методического объединения по вопросам математического развития и распространения опыта работы 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-благодарственные письма : Мельниковой Е.С. за подготовку лауреата городского конкурса чтецов «Пусть всегда будет солнце» среди  детей дошкольного возраста в номинации «Дружба начинается с улыбки» Мельниковой Кристине как лауреату конкурса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Диплом 1 степени победителя конкурса прикладных работ «Красавица Матрёшка» среди воспитанников дошкольных образовательных учреждений и учащихся начальной школы  средних общеобразовательных учреждений города Ярославля  в номинации «Традиционная матрёшка»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Грамотами  «Центра гражданской защиты» команды детей старшей группы за участие в спартакиаде, посвящённой безопасности поведения на воде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 благодарственное письмо творческому коллективу (Ерехинская Е.А., Галафеева Н.Л., Кокуева Г.В.) за участие в </w:t>
            </w:r>
            <w:r w:rsidRPr="001D4D78">
              <w:rPr>
                <w:bCs/>
              </w:rPr>
              <w:lastRenderedPageBreak/>
              <w:t>городском конкурсе масленичной куклы «Сударыня Масленица – 2015»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-Благодарность городского комитета профсоюза работников народного образования и науки РФ к 50-летию учреждения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>-Благодарственное письмо ГЦРО Кокуевой Г.В. за руководство методическим объединением по математическому развитию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-свидетельство участника Рязановой А.М., Завиской С.А.в конкурсе «Помни каждый гражданин спасенья номер 01»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Диплом за 3 место в конкурсе «Там на неведомых дорожках» воспитаннице Гришаевой Полине , Мельниковой Алине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-БЛАГОДАРСТВЕННОЕ ПИСЬМО ЗА УЧАСТИЕ В КОНКУРСЕ «Сударыня Масленица 2016»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команде МДОУ «Детский сад № 104» за 1 место в спартакиаде безопасности на водных объектах «Центр гражданской защиты»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в номинации «Дамская шляпа» в конкурсе -«Волшебная шляпа»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в номинации «Волшебная шляпа» в конкурсе -«Волшебная шляпа»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в номинации «Экологическая  шляпа» в конкурсе -«Волшебная шляпа»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-Диплом Смирновой Е.А.за подготовку победителя конкурса «Там на неведомых дорожках 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Диплом Горбуновой В.С..за подготовку победителя конкурса «Там на неведомых дорожках 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-Свидетельство участника  конкурса прикладного и изобразительного творчества «Спасатели глазами детей» Завиская С.А., Рязанова А.М., Смирнова Е.А., Горбунова В.С.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Мельниковой Алине за 2 место в Областной выставке детского творчества «Зимняя сказка»в номинации «Художественные объёмные изделия из бумаги»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Смирновой Е.А. за подготовку Мельниковой Алины за 2 место в Областной выставке детского творчества «Зимняя сказка»в номинации «Художественные объёмные изделия из бумаги»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-Благодарственное письмо департамента образования за создание условий для творческого развития подрастающего поколения и активное участие в организационно-массовых мероприятиях «Умные каникулы»(Курилова Т.В., Кокуева Г.В., Скринник О.А., Рязанова А.М.,Ззавиская С.А.)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lastRenderedPageBreak/>
              <w:t>Районные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Соревнования «Быстрее, выше, сильнее» среди ДОУ Заволжского района, посвящённых  Всероссийскому Дню семьи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-Участие в районном торжественном вечере «Мамина улыбка вносит счастье в дом», посвящённом Международному женскому дню 8 марта 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-районный конкурс  рисунков и поделок «Красавица зима», посвящённый Всемирному Дню снега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-районный праздник Заволжского района, посвящённый Дню матери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-соревнования «Зимние забавы» среди ДОУ Заволжского района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 по благоустройству Цвети, Заволжье»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-соревнования «Дошкольное многоборье» среди ДОУ микрорайона в рамках проведения Всероссийского Дня здоровья и спорта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-акции: «Мир в детских ладошках», «Стена благодарности»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 районном фестивале детского творчества «Лети, планета детства»</w:t>
            </w:r>
          </w:p>
          <w:p w:rsidR="00F803FB" w:rsidRPr="001D4D78" w:rsidRDefault="00F803FB" w:rsidP="0058763A">
            <w:pPr>
              <w:contextualSpacing/>
              <w:rPr>
                <w:b/>
                <w:bCs/>
              </w:rPr>
            </w:pPr>
            <w:r w:rsidRPr="001D4D78">
              <w:rPr>
                <w:bCs/>
              </w:rPr>
              <w:t>-</w:t>
            </w:r>
            <w:r w:rsidRPr="001D4D78">
              <w:rPr>
                <w:b/>
                <w:bCs/>
              </w:rPr>
              <w:t>творческая группа старших воспитателей Заволжского района по вопросам математического развития дошкольников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чтецов «Весенний калейдоскоп»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-Фестиваль «Лети , планета детства»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-Спортивный праздник МУ ДО ЦФКиС «Каучук» «Мама, папа,я-спортивная семья»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-Соревнования «Педагогическое многоборье» среди учреждений микрорайона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-Спортивный праздник МУ ДО ЦФКиС «Каучук»ко Дню матери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-районный этап фестиваля художественного творчества среди сотрудников ДОУ города Ярославля «Звёздная радуга»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-творческий Фестиваль « Заволжская весна»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-Спортивный праздник «День туризма»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-Соревнования «Дошкольное многоборье»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-Выступление воспитанников с композицией стихов к Дню матери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декоративно-прикладного творчества «Волшебный замок Снежной королевы»ДК «Гамма»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«Я люблю этот мир» ДК «Гамма»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t>Награжде</w:t>
            </w:r>
            <w:r w:rsidRPr="00260854">
              <w:rPr>
                <w:bCs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 xml:space="preserve">-Благодарность МАУ ДК «Гамма»за </w:t>
            </w:r>
            <w:r w:rsidRPr="001D4D78">
              <w:rPr>
                <w:bCs/>
              </w:rPr>
              <w:lastRenderedPageBreak/>
              <w:t>участие в районном торжественном вечере «Мамина улыбка вносит счастье в дом», посвящённом Международному женскому дню 8 марта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благодарственное письмо за активное участие в конкурсе  рисунков и поделок «Красавица зима», посвящённом Всемирному Дню снега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команде «Белый медведь» за 2 место в  районном  спортивном празднике  Заволжского района, посвящённом Дню матери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о награждении команды «Берёзка» за участие в соревнованиях «Быстрее, выше, сильнее» среди дошкольных учреждений Заволжского района г. Ярославля, посвящённых Дню семьи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участника соревнований «Зимние забавы» среди ДОУ Заволжского района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-благодарность коллективу за активное участие в конкурсе по благоустройству «Цвети, Заволжье!»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участника в соревнованиях «Дошкольное многоборье», посвящённых Всероссийскому Дню здоровья и Спорта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МОУ ДОД СТДЮТиЭ подготовительной группе  за активное участие в спортивном празднике, посвящённом Дню туризма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Рогозиной Вере в конкурсе «Самая быстрая мама» спортивного праздника среди ДОУ Заволжского района , посвящённого Дню матери</w:t>
            </w:r>
          </w:p>
          <w:p w:rsidR="00F803FB" w:rsidRPr="001D4D78" w:rsidRDefault="00F803FB" w:rsidP="0058763A">
            <w:pPr>
              <w:contextualSpacing/>
            </w:pPr>
            <w:r w:rsidRPr="001D4D78">
              <w:t xml:space="preserve">-дипломом участника районного фестиваля детского творчества в Доме </w:t>
            </w:r>
            <w:r w:rsidRPr="001D4D78">
              <w:lastRenderedPageBreak/>
              <w:t>культуры «Гамма» «Лети, планета детства»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t>-благодарственное письмо за активное участие в акциях «Стена благодарности», «Мир в детских ладошках», посвящённых 70-летию Победы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 xml:space="preserve">-Благодарственные письма ГЦРО Бабуричевой Е.С., Смирновой Е.А,, Ковровой Н.С., </w:t>
            </w:r>
            <w:r w:rsidRPr="001D4D78">
              <w:rPr>
                <w:bCs/>
              </w:rPr>
              <w:lastRenderedPageBreak/>
              <w:t>Горбуновой В.С. за активное участие в работе МО про математическому развитию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-Благодарственное письмо Дома культуры «Гамма» за участие в фестивале «Лети, планета детства»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-Благодарственное письмо Наумкиной Л.М. за участие в фестивале «Лети, планета детства»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2 место семье Ерехинского Тимофея в соревнованиях «Мама, папа,я – спортивная семья»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2 место в «Педагогическом многоборье» Смирновой Е.А.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1 место в «Педагогическом многоборье» Мазёхиной О.Е.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3 место в «Педагогическом многоборье» Горбуновой В.С.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3-е место в фестивале творчества «Заволжская весна» Рязановой А.М.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СДЮТиЭ «Абрис»за участие в спортивном празднике «День туризма»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участие в празднике «День здоровья и спорта» - Соревнования «Дошкольное многоборье»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-Благодарственное письмо ДК «Гамма» за  выступление воспитанников с композицией стихов к Дню матери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в конкурсе декоративно-прикладного творчества «Волшебный замок Снежной королевы»ДК «Гамма» (Смирнова Е.А., Горбунова В.С.)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-Грамота за 2 место в спортивном празднике Заволжского района «Папа, мама, я –спортивная семья»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lastRenderedPageBreak/>
              <w:t>Иные</w:t>
            </w: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t>региональные</w:t>
            </w: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t>Интернет-конкурсы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Митинг, посвящённый годовщине присоединения Крыма к России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«Лучший педагог по физической культуре»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Сертификат участника Скринник О.А.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(ГАУДПО ЯО «Институт развития образования»)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«Вопросита»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Блиц-олимпиада «Система деятельности педагога дошкольной образовательной группы в контексте ФГОС ДО»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Диплом лауреата Смирновой Е.А.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детского творчества «Новогодняя сказка» в номинации «Лучшая объёмная композиция « - воспитанница Мельникова Алина, педагог Смирнова Е.А.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(сертификат участника)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-Ежемесячный конкурс «Лучший конспект занятия» на международном образовательном портале Маам по физическому воспитанию «Путешествие в Африку» Скринник О.А.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-Ежемесячный конкурс «Лучший конспект занятия» на международном образовательном портале Маам по физическому воспитанию «Удивительные кегли Скринник О.А.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-публикация методической разработки на международном образовательном портале Маам – спортивно-развлекательная игра «Весёлый муравейник» Скринник О.А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Ежемесячный конкурс «Лучший сценарий праздника» на международном образовательном портале Маам – семейный спортивный праздник «Вместе дружно всей семьёй мы проводим выходной» Скринник О.А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 на международном образовательном портале Маам разместила электронное портфолио Скринник О.А.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-Диплом за третье место в международном творческом конкурсе «Артконкурс» в номинации «Моё хобби» Завиской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-Конкурс для педагогов «Умната»,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Диплом за 3 место в Блиц-олимпиаде «Штурмуем дидактические игры» Завиская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«Вопросита»в блиц-олимпиаде «Методика работы с родителями» Смирнова Е.А.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«Вопросита»в блиц-олимпиаде «Методика работы с родителями»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Завиская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lastRenderedPageBreak/>
              <w:t>Всероссийский конкурс «Вопросита»в блиц-олимпиаде «Методика работы с родителями»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1 место Бабуричева Е.С.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заочный фото-видео конкурс «Видеоталант», диплом за 3-е место Смирнова Е.А.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«Умната», 2 –е место в блиц-олимпиаде «Установление соответствия занимаемой должности»Воспитатель ДОУ» Завиская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«Умната», 2 –е место в блиц-олимпиаде «ФГОС ДО» Завиская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Всероссийский конкурс «Умната», 2 –е место в блиц-олимпиаде «ФГОС ДО», 1 место Бабуричева Е.С.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«Умната», 3 –е место в блиц-олимпиаде «Формирование навыков эффективного общения в ситуации конфликта «педагог-родитель»Бабуричева Е.С.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творческий конкурс «Рассударики», дипломант в номинации «Костюм.Головной убор»- Бабуричева Е.С.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конкурс «Узнавай-ка» в номинации «Домики для птиц», диплом 2 степени Бабуричева Е.С.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-Международный конкурс «Интербриг» в номинации «Оформление помещений, территории, участка», лауреат Завиская С.А.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-Всероссийский дистанционный конкурс «Золотая рыбка» в номинации «Декоративно-прикладное творчество», диплом 1 степени Завиская С.А.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Коврова Н.С.: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-Всероссийский дистанционный конкурс «Золотая рыбка» . Диплом победителя 3 степени в номинации «Сценарии мероприятий в детском саду. Работа: «Свойства воды»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 Всероссийский творческий конкурс «Лира». Грамота участника за работу «Праздник светлой Пасхи» в номинации «Мой авторский проект»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-Педстарт. Олимпиады для педагогов. Диплом победителя за 2 место «Онлайн-олимпиада: «Культура речи педагога как фактор развития речевой коммуникации детей»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 Педстарт. Олимпиады для педагогов. Диплом победителя за 1 место Онлайн-олимпиада: «Семья как ячейка общества»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-Умната. Диплом победителя за 3 место в блиц-олимпиаде : «дети с задержкой психического развития-развитие, особенности обучения»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-Центр творчества «Мои таланты»-Всероссийский конкурс «Здравствуй, лето!» с работой «Едем на лошадке»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-Центр детского творчества «Мои таланты» Коврова Н.С., 3 место за работу «Машина моей мечты» (Шкенёв Кирилл)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-Международный конкурс педагогического мастерства «педагогика, психология: вчера, сегодня. Завтра» -1 место Скринник О.А.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bCs/>
                <w:sz w:val="20"/>
                <w:szCs w:val="20"/>
              </w:rPr>
              <w:lastRenderedPageBreak/>
              <w:t>Награжде</w:t>
            </w:r>
            <w:r w:rsidRPr="00260854">
              <w:rPr>
                <w:bCs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</w:tr>
      <w:tr w:rsidR="00F803FB" w:rsidRPr="001D4D78" w:rsidTr="0058763A">
        <w:trPr>
          <w:trHeight w:val="3171"/>
        </w:trPr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lastRenderedPageBreak/>
              <w:t xml:space="preserve">Человек труда- сила, надежда и доблесть Ярославля» 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Грамоты департамента</w:t>
            </w:r>
          </w:p>
          <w:p w:rsidR="00F803FB" w:rsidRPr="00260854" w:rsidRDefault="00F803FB" w:rsidP="0058763A">
            <w:pPr>
              <w:contextualSpacing/>
              <w:rPr>
                <w:bCs/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Благодарственное письмо ГЦРО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1 этап: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Сорокина Е.Л., Гопцев Ю.К., Колчина И.Б.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Савельева И.А., Кузнецова Г.В., Кокуева Г.В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Детский сад, 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1 этап: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Рязанова А.М.,  Власенкова  Н.Н.. Вавилов Е.В., Мутовкин А.В.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Кокуева Г.В..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Детский сад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Конкурс творческих семейных работ: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 xml:space="preserve"> «С днём рождения, детский сад»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«Осенние фантазии»</w:t>
            </w: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Соревнования по дартсу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«Книжка-малышка»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«Осенние фантазии»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  <w:r w:rsidRPr="001D4D78">
              <w:rPr>
                <w:bCs/>
              </w:rPr>
              <w:t>«Новогодняя игрушка»</w:t>
            </w:r>
          </w:p>
        </w:tc>
      </w:tr>
      <w:tr w:rsidR="00F803FB" w:rsidRPr="001D4D78" w:rsidTr="0058763A">
        <w:tc>
          <w:tcPr>
            <w:tcW w:w="1135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публикации</w:t>
            </w:r>
          </w:p>
        </w:tc>
        <w:tc>
          <w:tcPr>
            <w:tcW w:w="4536" w:type="dxa"/>
          </w:tcPr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  <w:tc>
          <w:tcPr>
            <w:tcW w:w="10206" w:type="dxa"/>
          </w:tcPr>
          <w:p w:rsidR="00F803FB" w:rsidRPr="001D4D78" w:rsidRDefault="00F803FB" w:rsidP="0058763A">
            <w:pPr>
              <w:contextualSpacing/>
            </w:pPr>
            <w:r w:rsidRPr="001D4D78">
              <w:t>-Информационно-образовательный ресурс «Достояние страны» -«Значение сенсорного воспитания для детей дошкольного возраста (7.06.2016)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-Электронное периодическое издание «Педагогический мир». Свидетельство о публикации № 105361 с темой «Числовой ряд до 5»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-Сайт «топ – школа.рф»: Конспект занятия по формированию целостной картины мира на тему:»Семья»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-Всероссийское сетевое издание «Солнечный свет» со статьей «Снятие инфантильных страхов у детей»</w:t>
            </w:r>
          </w:p>
          <w:p w:rsidR="00F803FB" w:rsidRPr="001D4D78" w:rsidRDefault="00F803FB" w:rsidP="0058763A">
            <w:pPr>
              <w:contextualSpacing/>
              <w:rPr>
                <w:bCs/>
              </w:rPr>
            </w:pPr>
          </w:p>
        </w:tc>
      </w:tr>
    </w:tbl>
    <w:p w:rsidR="00F803FB" w:rsidRPr="001D4D78" w:rsidRDefault="00F803FB" w:rsidP="00F803FB">
      <w:pPr>
        <w:contextualSpacing/>
      </w:pPr>
      <w:r w:rsidRPr="001D4D78">
        <w:t>На протяжении учебного года старший воспитатель Кокуева Г.В. являлась руководителем методического объединения Заволжского района по вопросам математического развития</w:t>
      </w:r>
    </w:p>
    <w:p w:rsidR="00F803FB" w:rsidRPr="001D4D78" w:rsidRDefault="00F803FB" w:rsidP="00F803FB">
      <w:pPr>
        <w:contextualSpacing/>
      </w:pPr>
      <w:r w:rsidRPr="001D4D78">
        <w:t>Отчёт по результатам деятельности методического объединения по вопросам математического образования за 2015-2016 учебный год.</w:t>
      </w:r>
    </w:p>
    <w:p w:rsidR="00F803FB" w:rsidRPr="001D4D78" w:rsidRDefault="00F803FB" w:rsidP="00F803FB">
      <w:pPr>
        <w:contextualSpacing/>
      </w:pPr>
      <w:r w:rsidRPr="001D4D78">
        <w:t xml:space="preserve">Руководитель: </w:t>
      </w:r>
    </w:p>
    <w:p w:rsidR="00F803FB" w:rsidRPr="001D4D78" w:rsidRDefault="00F803FB" w:rsidP="00F803FB">
      <w:pPr>
        <w:contextualSpacing/>
      </w:pPr>
      <w:r w:rsidRPr="001D4D78">
        <w:t>старший воспитатель МДОУ «Детский сад № 104» Кокуева Г.В.</w:t>
      </w:r>
    </w:p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</w:pPr>
      <w:r w:rsidRPr="001D4D78">
        <w:t>В работе методического объединения в течение года принимали участие 11 учреждений Заволжского района города Ярославля №: 20,  30, 52,  104, 112, 121, 131, 140,142, 176, 240.</w:t>
      </w:r>
    </w:p>
    <w:p w:rsidR="00F803FB" w:rsidRPr="001D4D78" w:rsidRDefault="00F803FB" w:rsidP="00F803FB">
      <w:pPr>
        <w:contextualSpacing/>
      </w:pPr>
      <w:r w:rsidRPr="001D4D78">
        <w:t>По результатам анкетирования представителей 11 учреждений были выявлены актуальные проблемы математического образования дошкольников, составлен план МО: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1"/>
        <w:gridCol w:w="6616"/>
        <w:gridCol w:w="4394"/>
        <w:gridCol w:w="3544"/>
      </w:tblGrid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b/>
                <w:sz w:val="20"/>
                <w:szCs w:val="20"/>
              </w:rPr>
            </w:pPr>
            <w:r w:rsidRPr="00260854">
              <w:rPr>
                <w:b/>
                <w:sz w:val="20"/>
                <w:szCs w:val="20"/>
              </w:rPr>
              <w:t>№ п\п, месяц, год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  <w:rPr>
                <w:b/>
              </w:rPr>
            </w:pPr>
            <w:r w:rsidRPr="001D4D78">
              <w:rPr>
                <w:b/>
              </w:rPr>
              <w:t>Тема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  <w:rPr>
                <w:b/>
              </w:rPr>
            </w:pPr>
            <w:r w:rsidRPr="001D4D78">
              <w:rPr>
                <w:b/>
              </w:rPr>
              <w:t>Ответственный за проведение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  <w:rPr>
                <w:b/>
              </w:rPr>
            </w:pPr>
            <w:r w:rsidRPr="001D4D78">
              <w:rPr>
                <w:b/>
              </w:rPr>
              <w:t xml:space="preserve">На базе какого учреждения </w:t>
            </w:r>
            <w:r w:rsidRPr="001D4D78">
              <w:rPr>
                <w:b/>
              </w:rPr>
              <w:lastRenderedPageBreak/>
              <w:t>проводилось методобъединение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lastRenderedPageBreak/>
              <w:t>1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Ноябрь 2015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«Формирование количественных представлений у дошкольников»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>Кокуева Галина.Валентиновна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104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Декабрь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2015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«Особенности развития представлений дошкольников о форме»</w:t>
            </w:r>
          </w:p>
          <w:p w:rsidR="00F803FB" w:rsidRPr="001D4D78" w:rsidRDefault="00F803FB" w:rsidP="0058763A">
            <w:pPr>
              <w:contextualSpacing/>
            </w:pP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>Байгушева Ирина Вениаминовна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131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3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Февраль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2016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«Интеллектуальные игры дошкольников»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Кокуева Галина.Валентиновна 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104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4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Февраль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2016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«Формирование пространственных представлений у дошкольников»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Кокуева Галина.Валентиновна 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104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5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Апрель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2016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«Особенно развития представлений дошкольников о величине»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>Зайцева Анастасия Сергеевна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112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6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Апрель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2016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«Особенно развития представлений дошкольников о времени»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Кокуева 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Галина Валентиновна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104</w:t>
            </w:r>
          </w:p>
        </w:tc>
      </w:tr>
      <w:tr w:rsidR="00F803FB" w:rsidRPr="001D4D78" w:rsidTr="0058763A">
        <w:tc>
          <w:tcPr>
            <w:tcW w:w="1181" w:type="dxa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7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Май 2016 года</w:t>
            </w:r>
          </w:p>
        </w:tc>
        <w:tc>
          <w:tcPr>
            <w:tcW w:w="6616" w:type="dxa"/>
          </w:tcPr>
          <w:p w:rsidR="00F803FB" w:rsidRPr="001D4D78" w:rsidRDefault="00F803FB" w:rsidP="0058763A">
            <w:pPr>
              <w:contextualSpacing/>
            </w:pPr>
            <w:r w:rsidRPr="001D4D78">
              <w:t>Подведение итогов работы методического объединения; анкетирование слушателей</w:t>
            </w:r>
          </w:p>
        </w:tc>
        <w:tc>
          <w:tcPr>
            <w:tcW w:w="4394" w:type="dxa"/>
          </w:tcPr>
          <w:p w:rsidR="00F803FB" w:rsidRPr="001D4D78" w:rsidRDefault="00F803FB" w:rsidP="0058763A">
            <w:pPr>
              <w:contextualSpacing/>
            </w:pPr>
            <w:r w:rsidRPr="001D4D78">
              <w:t>Кокуева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 xml:space="preserve"> Галина Валентиновна</w:t>
            </w:r>
          </w:p>
        </w:tc>
        <w:tc>
          <w:tcPr>
            <w:tcW w:w="3544" w:type="dxa"/>
          </w:tcPr>
          <w:p w:rsidR="00F803FB" w:rsidRPr="001D4D78" w:rsidRDefault="00F803FB" w:rsidP="0058763A">
            <w:pPr>
              <w:contextualSpacing/>
            </w:pPr>
            <w:r w:rsidRPr="001D4D78">
              <w:t>Детский сад № 104</w:t>
            </w:r>
          </w:p>
        </w:tc>
      </w:tr>
    </w:tbl>
    <w:p w:rsidR="00F803FB" w:rsidRPr="001D4D78" w:rsidRDefault="00F803FB" w:rsidP="00F803FB">
      <w:pPr>
        <w:contextualSpacing/>
        <w:jc w:val="both"/>
      </w:pPr>
      <w:r w:rsidRPr="001D4D78">
        <w:rPr>
          <w:u w:val="single"/>
        </w:rPr>
        <w:t>Методические объединения проходили в различных формах</w:t>
      </w:r>
      <w:r w:rsidRPr="001D4D78">
        <w:t>:</w:t>
      </w:r>
    </w:p>
    <w:p w:rsidR="00F803FB" w:rsidRPr="001D4D78" w:rsidRDefault="00F803FB" w:rsidP="00F803FB">
      <w:pPr>
        <w:contextualSpacing/>
        <w:jc w:val="both"/>
      </w:pPr>
      <w:r w:rsidRPr="001D4D78">
        <w:t xml:space="preserve">-демонстрация компьютерных презентаций, видеофильмов </w:t>
      </w:r>
    </w:p>
    <w:p w:rsidR="00F803FB" w:rsidRPr="001D4D78" w:rsidRDefault="00F803FB" w:rsidP="00F803FB">
      <w:pPr>
        <w:contextualSpacing/>
        <w:jc w:val="both"/>
      </w:pPr>
      <w:r w:rsidRPr="001D4D78">
        <w:t xml:space="preserve">- выставка- презентация  материалов и пособий </w:t>
      </w:r>
    </w:p>
    <w:p w:rsidR="00F803FB" w:rsidRPr="001D4D78" w:rsidRDefault="00F803FB" w:rsidP="00F803FB">
      <w:pPr>
        <w:contextualSpacing/>
        <w:jc w:val="both"/>
      </w:pPr>
      <w:r w:rsidRPr="001D4D78">
        <w:t xml:space="preserve">- мастер-класс по обучению слушателей интеллектуальным играм (ГО. Жипто) </w:t>
      </w:r>
    </w:p>
    <w:p w:rsidR="00F803FB" w:rsidRPr="001D4D78" w:rsidRDefault="00F803FB" w:rsidP="00F803FB">
      <w:pPr>
        <w:contextualSpacing/>
        <w:jc w:val="both"/>
      </w:pPr>
      <w:r w:rsidRPr="001D4D78">
        <w:t>- анализ образовательной деятельности по темам методического объединения</w:t>
      </w:r>
    </w:p>
    <w:p w:rsidR="00F803FB" w:rsidRPr="001D4D78" w:rsidRDefault="00F803FB" w:rsidP="00F803FB">
      <w:pPr>
        <w:contextualSpacing/>
        <w:jc w:val="both"/>
      </w:pPr>
    </w:p>
    <w:p w:rsidR="00F803FB" w:rsidRPr="001D4D78" w:rsidRDefault="00F803FB" w:rsidP="00F803FB">
      <w:pPr>
        <w:contextualSpacing/>
        <w:jc w:val="both"/>
      </w:pPr>
      <w:r w:rsidRPr="001D4D78">
        <w:t xml:space="preserve">За время проведения методобъединения слушатели выполняли различные задания, которые демонстрировали во время мероприятий: </w:t>
      </w:r>
    </w:p>
    <w:p w:rsidR="00F803FB" w:rsidRPr="001D4D78" w:rsidRDefault="00F803FB" w:rsidP="00F803FB">
      <w:pPr>
        <w:contextualSpacing/>
        <w:jc w:val="both"/>
      </w:pPr>
      <w:r w:rsidRPr="001D4D78">
        <w:t>- анализировали задачи по предложенным разделам ФЭМП</w:t>
      </w:r>
    </w:p>
    <w:p w:rsidR="00F803FB" w:rsidRPr="001D4D78" w:rsidRDefault="00F803FB" w:rsidP="00F803FB">
      <w:pPr>
        <w:contextualSpacing/>
        <w:jc w:val="both"/>
      </w:pPr>
      <w:r w:rsidRPr="001D4D78">
        <w:t>-представляли элементы математической развивающей предметно-пространственной среды своих учреждений (дидактические игры, материал)</w:t>
      </w:r>
    </w:p>
    <w:p w:rsidR="00F803FB" w:rsidRPr="001D4D78" w:rsidRDefault="00F803FB" w:rsidP="00F803FB">
      <w:pPr>
        <w:contextualSpacing/>
        <w:jc w:val="both"/>
      </w:pPr>
      <w:r w:rsidRPr="001D4D78">
        <w:t>- проводили мастер-классы на слушателях по обучению детей определённым математическим навыкам</w:t>
      </w:r>
    </w:p>
    <w:p w:rsidR="00F803FB" w:rsidRPr="001D4D78" w:rsidRDefault="00F803FB" w:rsidP="00F803FB">
      <w:pPr>
        <w:contextualSpacing/>
        <w:jc w:val="both"/>
      </w:pPr>
      <w:r w:rsidRPr="001D4D78">
        <w:t>-анализировали программы по математическому развитию</w:t>
      </w:r>
    </w:p>
    <w:p w:rsidR="00F803FB" w:rsidRPr="001D4D78" w:rsidRDefault="00F803FB" w:rsidP="00F803FB">
      <w:pPr>
        <w:contextualSpacing/>
        <w:jc w:val="both"/>
      </w:pPr>
      <w:r w:rsidRPr="001D4D78">
        <w:t>-анализировали видеоматериалы образовательной деятельности</w:t>
      </w:r>
    </w:p>
    <w:p w:rsidR="00F803FB" w:rsidRPr="001D4D78" w:rsidRDefault="00F803FB" w:rsidP="00F803FB">
      <w:pPr>
        <w:contextualSpacing/>
        <w:jc w:val="both"/>
      </w:pPr>
      <w:r w:rsidRPr="001D4D78">
        <w:t>- обучались игре в шашки, шахматы, ГО, Жипто</w:t>
      </w:r>
    </w:p>
    <w:p w:rsidR="00F803FB" w:rsidRPr="001D4D78" w:rsidRDefault="00F803FB" w:rsidP="00F803FB">
      <w:pPr>
        <w:contextualSpacing/>
        <w:jc w:val="both"/>
      </w:pPr>
      <w:r w:rsidRPr="001D4D78">
        <w:t>Количество слушателей составило в среднем 25 человек, что говорит о высоком интересе в представляемом материале.</w:t>
      </w:r>
    </w:p>
    <w:p w:rsidR="00F803FB" w:rsidRPr="001D4D78" w:rsidRDefault="00F803FB" w:rsidP="00F803FB">
      <w:pPr>
        <w:contextualSpacing/>
        <w:jc w:val="both"/>
      </w:pPr>
      <w:r w:rsidRPr="001D4D78">
        <w:t>По итогам  скомплектована папка с результатами  МО, содержащая:</w:t>
      </w:r>
    </w:p>
    <w:p w:rsidR="00F803FB" w:rsidRPr="001D4D78" w:rsidRDefault="00F803FB" w:rsidP="00F803FB">
      <w:pPr>
        <w:contextualSpacing/>
        <w:jc w:val="both"/>
      </w:pPr>
      <w:r w:rsidRPr="001D4D78">
        <w:lastRenderedPageBreak/>
        <w:t>-листы регистрации</w:t>
      </w:r>
    </w:p>
    <w:p w:rsidR="00F803FB" w:rsidRPr="001D4D78" w:rsidRDefault="00F803FB" w:rsidP="00F803FB">
      <w:pPr>
        <w:contextualSpacing/>
        <w:jc w:val="both"/>
      </w:pPr>
      <w:r w:rsidRPr="001D4D78">
        <w:t>-визитки</w:t>
      </w:r>
    </w:p>
    <w:p w:rsidR="00F803FB" w:rsidRPr="001D4D78" w:rsidRDefault="00F803FB" w:rsidP="00F803FB">
      <w:pPr>
        <w:contextualSpacing/>
        <w:jc w:val="both"/>
      </w:pPr>
      <w:r w:rsidRPr="001D4D78">
        <w:t>-планы проведения</w:t>
      </w:r>
    </w:p>
    <w:p w:rsidR="00F803FB" w:rsidRPr="001D4D78" w:rsidRDefault="00F803FB" w:rsidP="00F803FB">
      <w:pPr>
        <w:contextualSpacing/>
        <w:jc w:val="both"/>
      </w:pPr>
      <w:r w:rsidRPr="001D4D78">
        <w:t>-нормативные и раздаточные материалы</w:t>
      </w:r>
    </w:p>
    <w:p w:rsidR="00F803FB" w:rsidRPr="001D4D78" w:rsidRDefault="00F803FB" w:rsidP="00F803FB">
      <w:pPr>
        <w:contextualSpacing/>
        <w:jc w:val="both"/>
      </w:pPr>
      <w:r w:rsidRPr="001D4D78">
        <w:t>-фотоматериалы</w:t>
      </w:r>
    </w:p>
    <w:p w:rsidR="00F803FB" w:rsidRPr="001D4D78" w:rsidRDefault="00F803FB" w:rsidP="00F803FB">
      <w:pPr>
        <w:contextualSpacing/>
        <w:jc w:val="both"/>
      </w:pPr>
      <w:r w:rsidRPr="001D4D78">
        <w:t>-электронная папка с презентациями и видеоматериалами образовательной деятельности по темам МО</w:t>
      </w:r>
    </w:p>
    <w:p w:rsidR="00F803FB" w:rsidRPr="001D4D78" w:rsidRDefault="00F803FB" w:rsidP="00F803FB">
      <w:pPr>
        <w:contextualSpacing/>
        <w:jc w:val="both"/>
      </w:pPr>
      <w:r w:rsidRPr="001D4D78">
        <w:t>По итогам проведения МО были даны анкеты, в которых слушатели отметили:</w:t>
      </w:r>
    </w:p>
    <w:p w:rsidR="00F803FB" w:rsidRPr="001D4D78" w:rsidRDefault="00F803FB" w:rsidP="00F803FB">
      <w:pPr>
        <w:contextualSpacing/>
        <w:jc w:val="both"/>
      </w:pPr>
      <w:r w:rsidRPr="001D4D78">
        <w:t xml:space="preserve">- актуальность представленных вопросов, </w:t>
      </w:r>
    </w:p>
    <w:p w:rsidR="00F803FB" w:rsidRPr="001D4D78" w:rsidRDefault="00F803FB" w:rsidP="00F803FB">
      <w:pPr>
        <w:contextualSpacing/>
        <w:jc w:val="both"/>
      </w:pPr>
      <w:r w:rsidRPr="001D4D78">
        <w:t xml:space="preserve">-интерес к МО в течение всего периода, </w:t>
      </w:r>
    </w:p>
    <w:p w:rsidR="00F803FB" w:rsidRPr="001D4D78" w:rsidRDefault="00F803FB" w:rsidP="00F803FB">
      <w:pPr>
        <w:contextualSpacing/>
        <w:jc w:val="both"/>
      </w:pPr>
      <w:r w:rsidRPr="001D4D78">
        <w:t>-желание продолжить участвовать в МО в следующем году</w:t>
      </w:r>
    </w:p>
    <w:p w:rsidR="00F803FB" w:rsidRPr="001D4D78" w:rsidRDefault="00F803FB" w:rsidP="00F803FB">
      <w:pPr>
        <w:contextualSpacing/>
        <w:jc w:val="both"/>
      </w:pPr>
      <w:r w:rsidRPr="001D4D78">
        <w:t>-увеличение количества слушателей и учреждений, желающих поделиться опытом в вопросах математического развития (отмечены конкретные темы)</w:t>
      </w:r>
    </w:p>
    <w:p w:rsidR="00F803FB" w:rsidRDefault="00F803FB" w:rsidP="00F803FB">
      <w:pPr>
        <w:spacing w:before="100" w:beforeAutospacing="1"/>
        <w:ind w:firstLine="360"/>
        <w:contextualSpacing/>
        <w:rPr>
          <w:b/>
        </w:rPr>
      </w:pPr>
      <w:r w:rsidRPr="00260854">
        <w:rPr>
          <w:b/>
        </w:rPr>
        <w:t>Анализ освоения программы детьми средней компенсирующей группы</w:t>
      </w:r>
      <w:r>
        <w:rPr>
          <w:b/>
        </w:rPr>
        <w:t xml:space="preserve"> по семибальной системе</w:t>
      </w:r>
      <w:r w:rsidRPr="00260854">
        <w:rPr>
          <w:b/>
        </w:rPr>
        <w:t xml:space="preserve"> (учитель-дефектолог Коврова Н.С.)</w:t>
      </w:r>
    </w:p>
    <w:p w:rsidR="00F803FB" w:rsidRPr="00260854" w:rsidRDefault="00F803FB" w:rsidP="00F803FB">
      <w:pPr>
        <w:spacing w:before="100" w:beforeAutospacing="1"/>
        <w:ind w:firstLine="360"/>
        <w:contextualSpacing/>
        <w:rPr>
          <w:b/>
        </w:rPr>
      </w:pPr>
    </w:p>
    <w:tbl>
      <w:tblPr>
        <w:tblW w:w="1557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F803FB" w:rsidRPr="00260854" w:rsidTr="0058763A"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ФИ ребенка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Восприятие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Внимание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Память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Мышление</w:t>
            </w:r>
          </w:p>
          <w:p w:rsidR="00F803FB" w:rsidRPr="00260854" w:rsidRDefault="00F803FB" w:rsidP="0058763A">
            <w:pPr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Речь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Познание</w:t>
            </w:r>
          </w:p>
        </w:tc>
      </w:tr>
      <w:tr w:rsidR="00F803FB" w:rsidRPr="00260854" w:rsidTr="0058763A"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FB" w:rsidRPr="00260854" w:rsidRDefault="00F803FB" w:rsidP="0058763A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Начало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Конец года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 xml:space="preserve">Волков 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2,8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 xml:space="preserve">Волков 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>4,5</w:t>
            </w:r>
          </w:p>
        </w:tc>
      </w:tr>
      <w:tr w:rsidR="00F803FB" w:rsidRPr="00260854" w:rsidTr="0058763A">
        <w:trPr>
          <w:trHeight w:val="30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Паутов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4,9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Полоников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4,5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Полоников 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4,2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Староверов 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Сурков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2,8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Чикалев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4,3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Шкенев 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4,6</w:t>
            </w:r>
          </w:p>
        </w:tc>
      </w:tr>
      <w:tr w:rsidR="00F803FB" w:rsidRPr="00260854" w:rsidTr="0058763A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Кобылкин 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3FB" w:rsidRPr="00260854" w:rsidRDefault="00F803FB" w:rsidP="0058763A">
            <w:pPr>
              <w:contextualSpacing/>
            </w:pPr>
            <w:r w:rsidRPr="00260854">
              <w:t>0,9</w:t>
            </w:r>
          </w:p>
        </w:tc>
      </w:tr>
    </w:tbl>
    <w:p w:rsidR="00F803FB" w:rsidRPr="00260854" w:rsidRDefault="00F803FB" w:rsidP="00F803FB">
      <w:pPr>
        <w:spacing w:before="100" w:beforeAutospacing="1"/>
        <w:ind w:firstLine="360"/>
        <w:contextualSpacing/>
      </w:pPr>
      <w:r w:rsidRPr="00260854">
        <w:t xml:space="preserve">На 2015 -2016 учебный год списочный состав детей - 10 человек. В течение всего года  с детьми проводились занятия по формированию элементарных математических представлений, по ознакомлению с предметным окружением и социальным миром и миром природы, по развитию речи. Также весь учебный год дети посещали индивидуальные занятия по следующим направлениям: 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t>развитие сенсорных эталонов (основные и дополнительные цвета, геометрические формы, понятия величины)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t>развитие временных и пространственных представлений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t>развитие психических процессов (ощущения и восприятие, внимание, память, мышление, воображение)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t>развитие грамматического строя  и связной речи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lastRenderedPageBreak/>
        <w:t>развитие навыков правильно держать карандаш, раскрашивать предложенные предметы</w:t>
      </w:r>
    </w:p>
    <w:p w:rsidR="00F803FB" w:rsidRPr="00260854" w:rsidRDefault="00F803FB" w:rsidP="00F803FB">
      <w:pPr>
        <w:numPr>
          <w:ilvl w:val="0"/>
          <w:numId w:val="13"/>
        </w:numPr>
        <w:contextualSpacing/>
      </w:pPr>
      <w:r w:rsidRPr="00260854">
        <w:t>развитию элементарных математических представлений (счет, понятия величины,  геометрические фигуры, множества).</w:t>
      </w:r>
    </w:p>
    <w:p w:rsidR="00F803FB" w:rsidRPr="00260854" w:rsidRDefault="00F803FB" w:rsidP="00F803FB">
      <w:pPr>
        <w:contextualSpacing/>
      </w:pPr>
    </w:p>
    <w:tbl>
      <w:tblPr>
        <w:tblW w:w="54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7096"/>
        <w:gridCol w:w="7119"/>
      </w:tblGrid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ФИ ребенка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Общий уровень развития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Начало года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Соответствие уровню развития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Общий уровень развития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Конец года</w:t>
            </w:r>
          </w:p>
          <w:p w:rsidR="00F803FB" w:rsidRPr="00260854" w:rsidRDefault="00F803FB" w:rsidP="0058763A">
            <w:pPr>
              <w:contextualSpacing/>
              <w:rPr>
                <w:sz w:val="20"/>
                <w:szCs w:val="20"/>
              </w:rPr>
            </w:pPr>
            <w:r w:rsidRPr="00260854">
              <w:rPr>
                <w:sz w:val="20"/>
                <w:szCs w:val="20"/>
              </w:rPr>
              <w:t>Соответствие уровню развития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Волков Н.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1,3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 xml:space="preserve">низший уровень 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(отставание более чем на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3,5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 уровень предыдущего возраста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(отставание на год)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spacing w:before="100" w:beforeAutospacing="1"/>
              <w:contextualSpacing/>
            </w:pPr>
            <w:r w:rsidRPr="00260854">
              <w:t xml:space="preserve">Волков Я. 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2,4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уровень предыдущей возрастной  нормы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(отставание до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4,1</w:t>
            </w:r>
          </w:p>
          <w:p w:rsidR="00F803FB" w:rsidRPr="00260854" w:rsidRDefault="00F803FB" w:rsidP="0058763A">
            <w:pPr>
              <w:tabs>
                <w:tab w:val="left" w:pos="5041"/>
                <w:tab w:val="left" w:pos="5564"/>
                <w:tab w:val="left" w:pos="8666"/>
              </w:tabs>
              <w:contextualSpacing/>
              <w:rPr>
                <w:highlight w:val="green"/>
              </w:rPr>
            </w:pPr>
            <w:r w:rsidRPr="00260854">
              <w:t>низкий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Паутов Д.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3,3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 уровень предыдущего возраста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(отставание на год)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5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Средний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Полоников И.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2,3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уровень предыдущей возрастной  нормы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(отставание до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4,4</w:t>
            </w:r>
          </w:p>
          <w:p w:rsidR="00F803FB" w:rsidRPr="00260854" w:rsidRDefault="00F803FB" w:rsidP="0058763A">
            <w:pPr>
              <w:contextualSpacing/>
              <w:rPr>
                <w:highlight w:val="green"/>
              </w:rPr>
            </w:pPr>
            <w:r w:rsidRPr="00260854">
              <w:t>низкий 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Полоников С. 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2,2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до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4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Староверов А. 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1,8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до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3,9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Сурков Д.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2,2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до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3,3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на год)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Чикалев А.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на год)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4,2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Низкий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>Шкенев К.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 уровень предыдущего возраста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(отставание на год)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4,5</w:t>
            </w:r>
          </w:p>
          <w:p w:rsidR="00F803FB" w:rsidRPr="00260854" w:rsidRDefault="00F803FB" w:rsidP="0058763A">
            <w:pPr>
              <w:contextualSpacing/>
            </w:pPr>
            <w:r w:rsidRPr="00260854">
              <w:t>Средний уровень возрастной  нормы</w:t>
            </w:r>
          </w:p>
        </w:tc>
      </w:tr>
      <w:tr w:rsidR="00F803FB" w:rsidRPr="00260854" w:rsidTr="0058763A">
        <w:tc>
          <w:tcPr>
            <w:tcW w:w="573" w:type="pct"/>
          </w:tcPr>
          <w:p w:rsidR="00F803FB" w:rsidRPr="00260854" w:rsidRDefault="00F803FB" w:rsidP="0058763A">
            <w:pPr>
              <w:contextualSpacing/>
            </w:pPr>
            <w:r w:rsidRPr="00260854">
              <w:t xml:space="preserve">Кобылкин М. </w:t>
            </w:r>
          </w:p>
        </w:tc>
        <w:tc>
          <w:tcPr>
            <w:tcW w:w="2210" w:type="pct"/>
          </w:tcPr>
          <w:p w:rsidR="00F803FB" w:rsidRPr="00260854" w:rsidRDefault="00F803FB" w:rsidP="0058763A">
            <w:pPr>
              <w:contextualSpacing/>
            </w:pPr>
            <w:r w:rsidRPr="00260854">
              <w:t>0,6</w:t>
            </w:r>
          </w:p>
          <w:p w:rsidR="00F803FB" w:rsidRPr="00260854" w:rsidRDefault="00F803FB" w:rsidP="0058763A">
            <w:pPr>
              <w:contextualSpacing/>
            </w:pPr>
            <w:r w:rsidRPr="00260854">
              <w:t xml:space="preserve">Низший уровень </w:t>
            </w:r>
          </w:p>
          <w:p w:rsidR="00F803FB" w:rsidRPr="00260854" w:rsidRDefault="00F803FB" w:rsidP="0058763A">
            <w:pPr>
              <w:contextualSpacing/>
              <w:rPr>
                <w:highlight w:val="yellow"/>
              </w:rPr>
            </w:pPr>
            <w:r w:rsidRPr="00260854">
              <w:t>(отставание более чем на 1,5 года)</w:t>
            </w:r>
          </w:p>
        </w:tc>
        <w:tc>
          <w:tcPr>
            <w:tcW w:w="2217" w:type="pct"/>
          </w:tcPr>
          <w:p w:rsidR="00F803FB" w:rsidRPr="00260854" w:rsidRDefault="00F803FB" w:rsidP="0058763A">
            <w:pPr>
              <w:contextualSpacing/>
            </w:pPr>
            <w:r w:rsidRPr="00260854">
              <w:t>1,3</w:t>
            </w:r>
          </w:p>
          <w:p w:rsidR="00F803FB" w:rsidRPr="00260854" w:rsidRDefault="00F803FB" w:rsidP="0058763A">
            <w:pPr>
              <w:contextualSpacing/>
            </w:pPr>
            <w:r w:rsidRPr="00260854">
              <w:t xml:space="preserve">Низший уровень </w:t>
            </w:r>
          </w:p>
          <w:p w:rsidR="00F803FB" w:rsidRPr="00260854" w:rsidRDefault="00F803FB" w:rsidP="0058763A">
            <w:pPr>
              <w:contextualSpacing/>
              <w:rPr>
                <w:highlight w:val="yellow"/>
              </w:rPr>
            </w:pPr>
            <w:r w:rsidRPr="00260854">
              <w:t>(отставание более чем на 1,5 года)</w:t>
            </w:r>
          </w:p>
        </w:tc>
      </w:tr>
    </w:tbl>
    <w:p w:rsidR="00F803FB" w:rsidRDefault="00F803FB" w:rsidP="00F803FB">
      <w:pPr>
        <w:ind w:left="709"/>
        <w:contextualSpacing/>
        <w:rPr>
          <w:b/>
        </w:rPr>
      </w:pP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lastRenderedPageBreak/>
        <w:t>Высший уровень</w:t>
      </w:r>
      <w:r w:rsidRPr="00260854">
        <w:t xml:space="preserve"> (выполнением заданий сверх возрастной нормы) более 6 баллов</w:t>
      </w: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t>Высокий уровень</w:t>
      </w:r>
      <w:r w:rsidRPr="00260854">
        <w:t xml:space="preserve"> (соответствует высокому уровню возрастной нормы) 5,5 – 6 баллов</w:t>
      </w: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t xml:space="preserve">Средний уровень </w:t>
      </w:r>
      <w:r w:rsidRPr="00260854">
        <w:t>возрастной нормы   4,5 – 5,5 баллов</w:t>
      </w: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t>Низкий уровень возрастной нормы</w:t>
      </w:r>
      <w:r w:rsidRPr="00260854">
        <w:t xml:space="preserve"> (нижняя граница нормы, высокий уровень предыдущей возрастной группы) 3,8 – 4,5 баллов</w:t>
      </w: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t xml:space="preserve">Средний уровень предыдущей возрастной группы </w:t>
      </w:r>
      <w:r w:rsidRPr="00260854">
        <w:t xml:space="preserve"> (отставание на 1 год) 2,5-3,8 баллов</w:t>
      </w:r>
    </w:p>
    <w:p w:rsidR="00F803FB" w:rsidRPr="00260854" w:rsidRDefault="00F803FB" w:rsidP="00F803FB">
      <w:pPr>
        <w:ind w:left="709"/>
        <w:contextualSpacing/>
      </w:pPr>
      <w:r w:rsidRPr="00260854">
        <w:rPr>
          <w:b/>
        </w:rPr>
        <w:t>Низкий уровень предыдущей возрастной нормы</w:t>
      </w:r>
      <w:r w:rsidRPr="00260854">
        <w:t xml:space="preserve"> (отставание до 1,5 лет) 1,8 – 2,5 баллов</w:t>
      </w:r>
    </w:p>
    <w:p w:rsidR="00F803FB" w:rsidRDefault="00F803FB" w:rsidP="00F803FB">
      <w:pPr>
        <w:ind w:left="709"/>
        <w:contextualSpacing/>
      </w:pPr>
      <w:r w:rsidRPr="00260854">
        <w:rPr>
          <w:b/>
        </w:rPr>
        <w:t xml:space="preserve">Низший уровень </w:t>
      </w:r>
      <w:r w:rsidRPr="00260854">
        <w:t>(отставание в развитии более чем на 1,5 года) менее 1,8 баллов</w:t>
      </w:r>
    </w:p>
    <w:p w:rsidR="00F803FB" w:rsidRPr="00260854" w:rsidRDefault="00F803FB" w:rsidP="00F803FB">
      <w:pPr>
        <w:ind w:left="709"/>
        <w:contextualSpacing/>
      </w:pPr>
    </w:p>
    <w:p w:rsidR="00F803FB" w:rsidRPr="001D4D78" w:rsidRDefault="00F803FB" w:rsidP="00F803FB">
      <w:pPr>
        <w:contextualSpacing/>
        <w:jc w:val="center"/>
        <w:rPr>
          <w:b/>
        </w:rPr>
      </w:pPr>
      <w:r>
        <w:rPr>
          <w:b/>
          <w:bCs/>
        </w:rPr>
        <w:t>И</w:t>
      </w:r>
      <w:r w:rsidRPr="001D4D78">
        <w:rPr>
          <w:b/>
          <w:bCs/>
        </w:rPr>
        <w:t>тоги психолого-педагогической диагностики за 2015-2016 год</w:t>
      </w:r>
      <w:r w:rsidRPr="001D4D78">
        <w:t xml:space="preserve">       </w:t>
      </w:r>
      <w:r w:rsidRPr="001D4D78">
        <w:rPr>
          <w:b/>
        </w:rPr>
        <w:t>Подготовительная группа – 14 детей</w:t>
      </w:r>
    </w:p>
    <w:tbl>
      <w:tblPr>
        <w:tblStyle w:val="a6"/>
        <w:tblW w:w="0" w:type="auto"/>
        <w:tblLook w:val="04A0"/>
      </w:tblPr>
      <w:tblGrid>
        <w:gridCol w:w="7390"/>
        <w:gridCol w:w="7396"/>
      </w:tblGrid>
      <w:tr w:rsidR="00F803FB" w:rsidRPr="001D4D78" w:rsidTr="0058763A">
        <w:tc>
          <w:tcPr>
            <w:tcW w:w="7676" w:type="dxa"/>
          </w:tcPr>
          <w:p w:rsidR="00F803FB" w:rsidRPr="001D4D78" w:rsidRDefault="00F803FB" w:rsidP="0058763A">
            <w:pPr>
              <w:contextualSpacing/>
            </w:pPr>
            <w:r w:rsidRPr="001D4D78">
              <w:t>1 – Абрамов Кирилл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2 – Зыкова Полина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3 – Иванова Вика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4 – Костыгова Люба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5 – Кречун Егор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6 – Кухтина Юля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7 – Медведева Аня</w:t>
            </w:r>
          </w:p>
          <w:p w:rsidR="00F803FB" w:rsidRPr="001D4D78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676" w:type="dxa"/>
          </w:tcPr>
          <w:p w:rsidR="00F803FB" w:rsidRPr="001D4D78" w:rsidRDefault="00F803FB" w:rsidP="0058763A">
            <w:pPr>
              <w:contextualSpacing/>
            </w:pPr>
            <w:r w:rsidRPr="001D4D78">
              <w:t>8 – Мельникова Кристина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9 – Михаличук галя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10 – Мохова Маша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11 – Томчук Егор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12 – Ходокова Арина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13 – Чуклеева Даша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14 – Шувалова Карина</w:t>
            </w:r>
          </w:p>
          <w:p w:rsidR="00F803FB" w:rsidRPr="001D4D78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</w:tbl>
    <w:p w:rsidR="00F803FB" w:rsidRPr="001D4D78" w:rsidRDefault="00F803FB" w:rsidP="00F803FB">
      <w:pPr>
        <w:contextualSpacing/>
        <w:jc w:val="center"/>
        <w:rPr>
          <w:b/>
        </w:rPr>
      </w:pPr>
    </w:p>
    <w:tbl>
      <w:tblPr>
        <w:tblStyle w:val="a6"/>
        <w:tblW w:w="0" w:type="auto"/>
        <w:tblLook w:val="01E0"/>
      </w:tblPr>
      <w:tblGrid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803FB" w:rsidRPr="001D4D78" w:rsidTr="0058763A">
        <w:trPr>
          <w:trHeight w:val="90"/>
        </w:trPr>
        <w:tc>
          <w:tcPr>
            <w:tcW w:w="496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№ ребенка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М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ОШ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ОД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ОС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ПЗ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ГН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УО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ЗА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ВП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СК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Вн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ПрД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Об</w:t>
            </w:r>
          </w:p>
        </w:tc>
        <w:tc>
          <w:tcPr>
            <w:tcW w:w="1980" w:type="dxa"/>
            <w:gridSpan w:val="4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Итого</w:t>
            </w:r>
          </w:p>
        </w:tc>
      </w:tr>
      <w:tr w:rsidR="00F803FB" w:rsidRPr="001D4D78" w:rsidTr="0058763A">
        <w:trPr>
          <w:trHeight w:val="90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990" w:type="dxa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</w:tr>
      <w:tr w:rsidR="00F803FB" w:rsidRPr="001D4D78" w:rsidTr="0058763A">
        <w:trPr>
          <w:trHeight w:val="276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Баллы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Уровень развития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Баллы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Уровень развития</w:t>
            </w:r>
          </w:p>
        </w:tc>
      </w:tr>
      <w:tr w:rsidR="00F803FB" w:rsidRPr="001D4D78" w:rsidTr="0058763A">
        <w:trPr>
          <w:cantSplit/>
          <w:trHeight w:val="1134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36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ср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5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6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7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ср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8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ср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9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10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36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12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36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</w:tr>
    </w:tbl>
    <w:p w:rsidR="00F803FB" w:rsidRPr="001D4D78" w:rsidRDefault="00F803FB" w:rsidP="00F803FB">
      <w:pPr>
        <w:contextualSpacing/>
        <w:jc w:val="center"/>
      </w:pPr>
      <w:r w:rsidRPr="001D4D78">
        <w:t>Итого</w:t>
      </w:r>
    </w:p>
    <w:tbl>
      <w:tblPr>
        <w:tblStyle w:val="a6"/>
        <w:tblW w:w="0" w:type="auto"/>
        <w:jc w:val="center"/>
        <w:tblInd w:w="-3281" w:type="dxa"/>
        <w:tblLook w:val="01E0"/>
      </w:tblPr>
      <w:tblGrid>
        <w:gridCol w:w="5332"/>
        <w:gridCol w:w="1470"/>
        <w:gridCol w:w="1367"/>
      </w:tblGrid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Начало года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Конец года</w:t>
            </w:r>
          </w:p>
        </w:tc>
      </w:tr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Высокий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</w:tr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</w:tr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  <w:tr w:rsidR="00F803FB" w:rsidRPr="001D4D78" w:rsidTr="0058763A">
        <w:trPr>
          <w:jc w:val="center"/>
        </w:trPr>
        <w:tc>
          <w:tcPr>
            <w:tcW w:w="5332" w:type="dxa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Низкий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</w:tbl>
    <w:p w:rsidR="00F803FB" w:rsidRPr="001D4D78" w:rsidRDefault="00F803FB" w:rsidP="00F803FB">
      <w:pPr>
        <w:contextualSpacing/>
        <w:jc w:val="center"/>
      </w:pPr>
    </w:p>
    <w:p w:rsidR="00F803FB" w:rsidRPr="001D4D78" w:rsidRDefault="00F803FB" w:rsidP="00F803FB">
      <w:pPr>
        <w:contextualSpacing/>
        <w:jc w:val="center"/>
      </w:pPr>
    </w:p>
    <w:tbl>
      <w:tblPr>
        <w:tblStyle w:val="a6"/>
        <w:tblW w:w="0" w:type="auto"/>
        <w:jc w:val="center"/>
        <w:tblLook w:val="01E0"/>
      </w:tblPr>
      <w:tblGrid>
        <w:gridCol w:w="2051"/>
        <w:gridCol w:w="781"/>
        <w:gridCol w:w="739"/>
        <w:gridCol w:w="683"/>
        <w:gridCol w:w="683"/>
        <w:gridCol w:w="799"/>
        <w:gridCol w:w="780"/>
        <w:gridCol w:w="614"/>
        <w:gridCol w:w="632"/>
        <w:gridCol w:w="635"/>
        <w:gridCol w:w="620"/>
      </w:tblGrid>
      <w:tr w:rsidR="00F803FB" w:rsidRPr="001D4D78" w:rsidTr="0058763A">
        <w:trPr>
          <w:trHeight w:val="135"/>
          <w:jc w:val="center"/>
        </w:trPr>
        <w:tc>
          <w:tcPr>
            <w:tcW w:w="0" w:type="auto"/>
            <w:vMerge w:val="restart"/>
          </w:tcPr>
          <w:p w:rsidR="00F803FB" w:rsidRPr="001D4D78" w:rsidRDefault="00F803FB" w:rsidP="0058763A">
            <w:pPr>
              <w:contextualSpacing/>
              <w:jc w:val="center"/>
            </w:pP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(логическое)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(образное)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Память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(вербальная)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Моторика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Внимание</w:t>
            </w:r>
          </w:p>
        </w:tc>
      </w:tr>
      <w:tr w:rsidR="00F803FB" w:rsidRPr="001D4D78" w:rsidTr="0058763A">
        <w:trPr>
          <w:trHeight w:val="135"/>
          <w:jc w:val="center"/>
        </w:trPr>
        <w:tc>
          <w:tcPr>
            <w:tcW w:w="0" w:type="auto"/>
            <w:vMerge/>
          </w:tcPr>
          <w:p w:rsidR="00F803FB" w:rsidRPr="001D4D78" w:rsidRDefault="00F803FB" w:rsidP="0058763A">
            <w:pPr>
              <w:contextualSpacing/>
              <w:jc w:val="center"/>
            </w:pP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Высокий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7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9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5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Низкий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</w:tbl>
    <w:p w:rsidR="00F803FB" w:rsidRPr="001D4D78" w:rsidRDefault="00F803FB" w:rsidP="00F803FB">
      <w:pPr>
        <w:contextualSpacing/>
        <w:jc w:val="center"/>
        <w:rPr>
          <w:b/>
        </w:rPr>
      </w:pPr>
    </w:p>
    <w:p w:rsidR="00F803FB" w:rsidRPr="001D4D78" w:rsidRDefault="00F803FB" w:rsidP="00F803FB">
      <w:pPr>
        <w:contextualSpacing/>
        <w:jc w:val="center"/>
        <w:rPr>
          <w:b/>
        </w:rPr>
      </w:pPr>
      <w:r w:rsidRPr="001D4D78">
        <w:rPr>
          <w:b/>
        </w:rPr>
        <w:t>Подготовительная компенсирующая группа – 8 человек</w:t>
      </w:r>
    </w:p>
    <w:p w:rsidR="00F803FB" w:rsidRPr="001D4D78" w:rsidRDefault="00F803FB" w:rsidP="00F803FB">
      <w:pPr>
        <w:contextualSpacing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7387"/>
        <w:gridCol w:w="7399"/>
      </w:tblGrid>
      <w:tr w:rsidR="00F803FB" w:rsidRPr="001D4D78" w:rsidTr="0058763A">
        <w:trPr>
          <w:trHeight w:val="1423"/>
        </w:trPr>
        <w:tc>
          <w:tcPr>
            <w:tcW w:w="7676" w:type="dxa"/>
          </w:tcPr>
          <w:p w:rsidR="00F803FB" w:rsidRPr="001D4D78" w:rsidRDefault="00F803FB" w:rsidP="0058763A">
            <w:pPr>
              <w:contextualSpacing/>
            </w:pPr>
            <w:r w:rsidRPr="001D4D78">
              <w:t>1 – Булатов Саша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2 – Гришаева Поля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3 – Голубев Егор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4 – Данилов Дима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5 – Линдин Егор</w:t>
            </w:r>
          </w:p>
          <w:p w:rsidR="00F803FB" w:rsidRPr="001D4D78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676" w:type="dxa"/>
          </w:tcPr>
          <w:p w:rsidR="00F803FB" w:rsidRPr="001D4D78" w:rsidRDefault="00F803FB" w:rsidP="0058763A">
            <w:pPr>
              <w:contextualSpacing/>
            </w:pPr>
            <w:r w:rsidRPr="001D4D78">
              <w:t>6 – Мельникова Алина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7 – Постникова Алина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8 – Погалов Матвей</w:t>
            </w:r>
          </w:p>
          <w:p w:rsidR="00F803FB" w:rsidRPr="001D4D78" w:rsidRDefault="00F803FB" w:rsidP="0058763A">
            <w:pPr>
              <w:contextualSpacing/>
            </w:pPr>
            <w:r w:rsidRPr="001D4D78">
              <w:t>9 – Хакулов Тимур</w:t>
            </w:r>
          </w:p>
          <w:p w:rsidR="00F803FB" w:rsidRPr="001D4D78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</w:tbl>
    <w:p w:rsidR="00F803FB" w:rsidRPr="001D4D78" w:rsidRDefault="00F803FB" w:rsidP="00F803FB">
      <w:pPr>
        <w:contextualSpacing/>
        <w:jc w:val="center"/>
        <w:rPr>
          <w:b/>
        </w:rPr>
      </w:pPr>
    </w:p>
    <w:tbl>
      <w:tblPr>
        <w:tblStyle w:val="a6"/>
        <w:tblW w:w="0" w:type="auto"/>
        <w:tblLook w:val="01E0"/>
      </w:tblPr>
      <w:tblGrid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F803FB" w:rsidRPr="001D4D78" w:rsidTr="0058763A">
        <w:trPr>
          <w:trHeight w:val="90"/>
        </w:trPr>
        <w:tc>
          <w:tcPr>
            <w:tcW w:w="496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№ ребенка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М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ОШ</w:t>
            </w:r>
          </w:p>
        </w:tc>
        <w:tc>
          <w:tcPr>
            <w:tcW w:w="992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ОД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ОС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ПЗ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ГН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УО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ЗА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ВП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СК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Вн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ПрД</w:t>
            </w:r>
          </w:p>
        </w:tc>
        <w:tc>
          <w:tcPr>
            <w:tcW w:w="990" w:type="dxa"/>
            <w:gridSpan w:val="2"/>
            <w:vMerge w:val="restart"/>
          </w:tcPr>
          <w:p w:rsidR="00F803FB" w:rsidRPr="001D4D78" w:rsidRDefault="00F803FB" w:rsidP="0058763A">
            <w:pPr>
              <w:contextualSpacing/>
            </w:pPr>
          </w:p>
          <w:p w:rsidR="00F803FB" w:rsidRPr="001D4D78" w:rsidRDefault="00F803FB" w:rsidP="0058763A">
            <w:pPr>
              <w:contextualSpacing/>
            </w:pPr>
            <w:r w:rsidRPr="001D4D78">
              <w:t>Об</w:t>
            </w:r>
          </w:p>
        </w:tc>
        <w:tc>
          <w:tcPr>
            <w:tcW w:w="1980" w:type="dxa"/>
            <w:gridSpan w:val="4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Итого</w:t>
            </w:r>
          </w:p>
        </w:tc>
      </w:tr>
      <w:tr w:rsidR="00F803FB" w:rsidRPr="001D4D78" w:rsidTr="0058763A">
        <w:trPr>
          <w:trHeight w:val="90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990" w:type="dxa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</w:tr>
      <w:tr w:rsidR="00F803FB" w:rsidRPr="001D4D78" w:rsidTr="0058763A">
        <w:trPr>
          <w:trHeight w:val="276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0" w:type="dxa"/>
            <w:gridSpan w:val="2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Баллы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Уровень развития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Баллы</w:t>
            </w:r>
          </w:p>
        </w:tc>
        <w:tc>
          <w:tcPr>
            <w:tcW w:w="495" w:type="dxa"/>
            <w:vMerge w:val="restart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Уровень развития</w:t>
            </w:r>
          </w:p>
        </w:tc>
      </w:tr>
      <w:tr w:rsidR="00F803FB" w:rsidRPr="001D4D78" w:rsidTr="0058763A">
        <w:trPr>
          <w:cantSplit/>
          <w:trHeight w:val="1134"/>
        </w:trPr>
        <w:tc>
          <w:tcPr>
            <w:tcW w:w="496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6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нг</w:t>
            </w:r>
          </w:p>
        </w:tc>
        <w:tc>
          <w:tcPr>
            <w:tcW w:w="495" w:type="dxa"/>
            <w:textDirection w:val="btLr"/>
          </w:tcPr>
          <w:p w:rsidR="00F803FB" w:rsidRPr="001D4D78" w:rsidRDefault="00F803FB" w:rsidP="0058763A">
            <w:pPr>
              <w:ind w:left="113" w:right="113"/>
              <w:contextualSpacing/>
            </w:pPr>
            <w:r w:rsidRPr="001D4D78">
              <w:t>кг</w:t>
            </w: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495" w:type="dxa"/>
            <w:vMerge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17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39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ср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5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6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7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-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16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28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ср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8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20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н</w:t>
            </w:r>
          </w:p>
        </w:tc>
      </w:tr>
      <w:tr w:rsidR="00F803FB" w:rsidRPr="001D4D78" w:rsidTr="0058763A"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9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6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4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35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32</w:t>
            </w:r>
          </w:p>
        </w:tc>
        <w:tc>
          <w:tcPr>
            <w:tcW w:w="495" w:type="dxa"/>
          </w:tcPr>
          <w:p w:rsidR="00F803FB" w:rsidRPr="001D4D78" w:rsidRDefault="00F803FB" w:rsidP="0058763A">
            <w:pPr>
              <w:contextualSpacing/>
            </w:pPr>
            <w:r w:rsidRPr="001D4D78">
              <w:t>вс</w:t>
            </w:r>
          </w:p>
        </w:tc>
      </w:tr>
    </w:tbl>
    <w:p w:rsidR="00F803FB" w:rsidRPr="001D4D78" w:rsidRDefault="00F803FB" w:rsidP="00F803FB">
      <w:pPr>
        <w:contextualSpacing/>
      </w:pPr>
    </w:p>
    <w:p w:rsidR="00F803FB" w:rsidRPr="001D4D78" w:rsidRDefault="00F803FB" w:rsidP="00F803FB">
      <w:pPr>
        <w:contextualSpacing/>
        <w:jc w:val="center"/>
      </w:pPr>
      <w:r w:rsidRPr="001D4D78">
        <w:t>Итого</w:t>
      </w:r>
    </w:p>
    <w:tbl>
      <w:tblPr>
        <w:tblStyle w:val="a6"/>
        <w:tblW w:w="0" w:type="auto"/>
        <w:jc w:val="center"/>
        <w:tblLook w:val="01E0"/>
      </w:tblPr>
      <w:tblGrid>
        <w:gridCol w:w="2051"/>
        <w:gridCol w:w="1470"/>
        <w:gridCol w:w="1367"/>
      </w:tblGrid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Начало года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Конец года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Высокий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Низкий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</w:tr>
    </w:tbl>
    <w:p w:rsidR="00F803FB" w:rsidRPr="001D4D78" w:rsidRDefault="00F803FB" w:rsidP="00F803FB">
      <w:pPr>
        <w:contextualSpacing/>
        <w:jc w:val="center"/>
      </w:pPr>
    </w:p>
    <w:tbl>
      <w:tblPr>
        <w:tblStyle w:val="a6"/>
        <w:tblW w:w="0" w:type="auto"/>
        <w:jc w:val="center"/>
        <w:tblLook w:val="01E0"/>
      </w:tblPr>
      <w:tblGrid>
        <w:gridCol w:w="2051"/>
        <w:gridCol w:w="770"/>
        <w:gridCol w:w="750"/>
        <w:gridCol w:w="692"/>
        <w:gridCol w:w="674"/>
        <w:gridCol w:w="799"/>
        <w:gridCol w:w="780"/>
        <w:gridCol w:w="631"/>
        <w:gridCol w:w="615"/>
        <w:gridCol w:w="635"/>
        <w:gridCol w:w="620"/>
      </w:tblGrid>
      <w:tr w:rsidR="00F803FB" w:rsidRPr="001D4D78" w:rsidTr="0058763A">
        <w:trPr>
          <w:trHeight w:val="135"/>
          <w:jc w:val="center"/>
        </w:trPr>
        <w:tc>
          <w:tcPr>
            <w:tcW w:w="0" w:type="auto"/>
            <w:vMerge w:val="restart"/>
          </w:tcPr>
          <w:p w:rsidR="00F803FB" w:rsidRPr="001D4D78" w:rsidRDefault="00F803FB" w:rsidP="0058763A">
            <w:pPr>
              <w:contextualSpacing/>
              <w:jc w:val="center"/>
            </w:pP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(логическое)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(образное)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Память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(вербальная)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Моторика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Внимание</w:t>
            </w:r>
          </w:p>
        </w:tc>
      </w:tr>
      <w:tr w:rsidR="00F803FB" w:rsidRPr="001D4D78" w:rsidTr="0058763A">
        <w:trPr>
          <w:trHeight w:val="135"/>
          <w:jc w:val="center"/>
        </w:trPr>
        <w:tc>
          <w:tcPr>
            <w:tcW w:w="0" w:type="auto"/>
            <w:vMerge/>
          </w:tcPr>
          <w:p w:rsidR="00F803FB" w:rsidRPr="001D4D78" w:rsidRDefault="00F803FB" w:rsidP="0058763A">
            <w:pPr>
              <w:contextualSpacing/>
              <w:jc w:val="center"/>
            </w:pP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Высокий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5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5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Низкий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</w:tbl>
    <w:p w:rsidR="00F803FB" w:rsidRPr="001D4D78" w:rsidRDefault="00F803FB" w:rsidP="00F803FB">
      <w:pPr>
        <w:contextualSpacing/>
        <w:jc w:val="center"/>
        <w:rPr>
          <w:b/>
        </w:rPr>
      </w:pPr>
      <w:r w:rsidRPr="001D4D78">
        <w:rPr>
          <w:b/>
        </w:rPr>
        <w:t>Итого всего из 23 выпускников</w:t>
      </w:r>
    </w:p>
    <w:p w:rsidR="00F803FB" w:rsidRPr="001D4D78" w:rsidRDefault="00F803FB" w:rsidP="00F803FB">
      <w:pPr>
        <w:contextualSpacing/>
        <w:jc w:val="center"/>
        <w:rPr>
          <w:b/>
        </w:rPr>
      </w:pPr>
    </w:p>
    <w:p w:rsidR="00F803FB" w:rsidRPr="001D4D78" w:rsidRDefault="00F803FB" w:rsidP="00F803FB">
      <w:pPr>
        <w:contextualSpacing/>
      </w:pPr>
    </w:p>
    <w:tbl>
      <w:tblPr>
        <w:tblStyle w:val="a6"/>
        <w:tblW w:w="0" w:type="auto"/>
        <w:jc w:val="center"/>
        <w:tblLook w:val="01E0"/>
      </w:tblPr>
      <w:tblGrid>
        <w:gridCol w:w="2051"/>
        <w:gridCol w:w="1470"/>
        <w:gridCol w:w="1367"/>
      </w:tblGrid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Начало года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Конец года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Высокий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11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lastRenderedPageBreak/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Низкий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</w:tr>
    </w:tbl>
    <w:p w:rsidR="00F803FB" w:rsidRPr="001D4D78" w:rsidRDefault="00F803FB" w:rsidP="00F803FB">
      <w:pPr>
        <w:contextualSpacing/>
      </w:pPr>
    </w:p>
    <w:tbl>
      <w:tblPr>
        <w:tblStyle w:val="a6"/>
        <w:tblW w:w="0" w:type="auto"/>
        <w:jc w:val="center"/>
        <w:tblLook w:val="01E0"/>
      </w:tblPr>
      <w:tblGrid>
        <w:gridCol w:w="2051"/>
        <w:gridCol w:w="760"/>
        <w:gridCol w:w="760"/>
        <w:gridCol w:w="683"/>
        <w:gridCol w:w="683"/>
        <w:gridCol w:w="811"/>
        <w:gridCol w:w="768"/>
        <w:gridCol w:w="623"/>
        <w:gridCol w:w="623"/>
        <w:gridCol w:w="628"/>
        <w:gridCol w:w="628"/>
      </w:tblGrid>
      <w:tr w:rsidR="00F803FB" w:rsidRPr="001D4D78" w:rsidTr="0058763A">
        <w:trPr>
          <w:trHeight w:val="135"/>
          <w:jc w:val="center"/>
        </w:trPr>
        <w:tc>
          <w:tcPr>
            <w:tcW w:w="0" w:type="auto"/>
            <w:vMerge w:val="restart"/>
          </w:tcPr>
          <w:p w:rsidR="00F803FB" w:rsidRPr="001D4D78" w:rsidRDefault="00F803FB" w:rsidP="0058763A">
            <w:pPr>
              <w:contextualSpacing/>
              <w:jc w:val="center"/>
            </w:pP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Уровень развития</w:t>
            </w:r>
          </w:p>
        </w:tc>
        <w:tc>
          <w:tcPr>
            <w:tcW w:w="0" w:type="auto"/>
            <w:gridSpan w:val="2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(логическое)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Мышление 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>(образное)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Память</w:t>
            </w:r>
          </w:p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 (вербальная)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Моторика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Внимание</w:t>
            </w:r>
          </w:p>
        </w:tc>
      </w:tr>
      <w:tr w:rsidR="00F803FB" w:rsidRPr="001D4D78" w:rsidTr="0058763A">
        <w:trPr>
          <w:trHeight w:val="135"/>
          <w:jc w:val="center"/>
        </w:trPr>
        <w:tc>
          <w:tcPr>
            <w:tcW w:w="0" w:type="auto"/>
            <w:vMerge/>
          </w:tcPr>
          <w:p w:rsidR="00F803FB" w:rsidRPr="001D4D78" w:rsidRDefault="00F803FB" w:rsidP="0058763A">
            <w:pPr>
              <w:contextualSpacing/>
              <w:jc w:val="center"/>
            </w:pP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нг</w:t>
            </w:r>
          </w:p>
        </w:tc>
        <w:tc>
          <w:tcPr>
            <w:tcW w:w="0" w:type="auto"/>
            <w:shd w:val="clear" w:color="auto" w:fill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кг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Высокий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Выше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5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7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17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Средний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15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6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Ниже среднего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4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2</w:t>
            </w:r>
          </w:p>
        </w:tc>
      </w:tr>
      <w:tr w:rsidR="00F803FB" w:rsidRPr="001D4D78" w:rsidTr="0058763A">
        <w:trPr>
          <w:jc w:val="center"/>
        </w:trPr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 xml:space="preserve">Низкий 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8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3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0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  <w:tc>
          <w:tcPr>
            <w:tcW w:w="0" w:type="auto"/>
          </w:tcPr>
          <w:p w:rsidR="00F803FB" w:rsidRPr="001D4D78" w:rsidRDefault="00F803FB" w:rsidP="0058763A">
            <w:pPr>
              <w:contextualSpacing/>
              <w:jc w:val="center"/>
            </w:pPr>
            <w:r w:rsidRPr="001D4D78">
              <w:t>1</w:t>
            </w:r>
          </w:p>
        </w:tc>
      </w:tr>
    </w:tbl>
    <w:p w:rsidR="00F803FB" w:rsidRPr="001D4D78" w:rsidRDefault="00F803FB" w:rsidP="00F803FB">
      <w:pPr>
        <w:contextualSpacing/>
        <w:rPr>
          <w:b/>
        </w:rPr>
      </w:pPr>
    </w:p>
    <w:p w:rsidR="00F803FB" w:rsidRPr="001D4D78" w:rsidRDefault="00F803FB" w:rsidP="00F803FB">
      <w:pPr>
        <w:contextualSpacing/>
        <w:rPr>
          <w:b/>
        </w:rPr>
      </w:pPr>
    </w:p>
    <w:p w:rsidR="00F803FB" w:rsidRPr="001D4D78" w:rsidRDefault="00F803FB" w:rsidP="00F803FB">
      <w:pPr>
        <w:contextualSpacing/>
        <w:rPr>
          <w:b/>
        </w:rPr>
      </w:pPr>
    </w:p>
    <w:p w:rsidR="00F803FB" w:rsidRPr="001D4D78" w:rsidRDefault="00F803FB" w:rsidP="00F803FB">
      <w:pPr>
        <w:contextualSpacing/>
        <w:rPr>
          <w:b/>
        </w:rPr>
      </w:pPr>
      <w:r w:rsidRPr="001D4D78">
        <w:rPr>
          <w:b/>
        </w:rPr>
        <w:t>Примечание</w:t>
      </w:r>
    </w:p>
    <w:p w:rsidR="00F803FB" w:rsidRPr="001D4D78" w:rsidRDefault="00F803FB" w:rsidP="00F803FB">
      <w:pPr>
        <w:tabs>
          <w:tab w:val="left" w:pos="10632"/>
        </w:tabs>
        <w:contextualSpacing/>
      </w:pPr>
      <w:r w:rsidRPr="001D4D78">
        <w:t>М – мотивы учения</w:t>
      </w:r>
    </w:p>
    <w:p w:rsidR="00F803FB" w:rsidRPr="001D4D78" w:rsidRDefault="00F803FB" w:rsidP="00F803FB">
      <w:pPr>
        <w:tabs>
          <w:tab w:val="left" w:pos="10632"/>
        </w:tabs>
        <w:contextualSpacing/>
      </w:pPr>
      <w:r w:rsidRPr="001D4D78">
        <w:t>ОШ – отношение к школе</w:t>
      </w:r>
    </w:p>
    <w:p w:rsidR="00F803FB" w:rsidRPr="001D4D78" w:rsidRDefault="00F803FB" w:rsidP="00F803FB">
      <w:pPr>
        <w:tabs>
          <w:tab w:val="left" w:pos="10632"/>
        </w:tabs>
        <w:contextualSpacing/>
      </w:pPr>
      <w:r w:rsidRPr="001D4D78">
        <w:t>ОД – отношение к детям</w:t>
      </w:r>
    </w:p>
    <w:p w:rsidR="00F803FB" w:rsidRPr="001D4D78" w:rsidRDefault="00F803FB" w:rsidP="00F803FB">
      <w:pPr>
        <w:tabs>
          <w:tab w:val="left" w:pos="10632"/>
        </w:tabs>
        <w:contextualSpacing/>
      </w:pPr>
      <w:r w:rsidRPr="001D4D78">
        <w:t>ОС – отношение к себе (самооценка)</w:t>
      </w:r>
    </w:p>
    <w:p w:rsidR="00F803FB" w:rsidRPr="001D4D78" w:rsidRDefault="00F803FB" w:rsidP="00F803FB">
      <w:pPr>
        <w:contextualSpacing/>
      </w:pPr>
      <w:r w:rsidRPr="001D4D78">
        <w:t>ПЗ – принятие задачи</w:t>
      </w:r>
      <w:r w:rsidRPr="00C84C07">
        <w:t xml:space="preserve"> </w:t>
      </w:r>
    </w:p>
    <w:p w:rsidR="00F803FB" w:rsidRPr="001D4D78" w:rsidRDefault="00F803FB" w:rsidP="00F803FB">
      <w:pPr>
        <w:contextualSpacing/>
      </w:pPr>
      <w:r w:rsidRPr="001D4D78">
        <w:t>ВП – вербальная память</w:t>
      </w:r>
    </w:p>
    <w:p w:rsidR="00F803FB" w:rsidRPr="001D4D78" w:rsidRDefault="00F803FB" w:rsidP="00F803FB">
      <w:pPr>
        <w:tabs>
          <w:tab w:val="left" w:pos="10632"/>
        </w:tabs>
        <w:contextualSpacing/>
      </w:pPr>
    </w:p>
    <w:p w:rsidR="00F803FB" w:rsidRPr="001D4D78" w:rsidRDefault="00F803FB" w:rsidP="00F803FB">
      <w:pPr>
        <w:contextualSpacing/>
      </w:pPr>
      <w:r w:rsidRPr="001D4D78">
        <w:t>ГН – графический навык</w:t>
      </w:r>
    </w:p>
    <w:p w:rsidR="00F803FB" w:rsidRPr="001D4D78" w:rsidRDefault="00F803FB" w:rsidP="00F803FB">
      <w:pPr>
        <w:contextualSpacing/>
      </w:pPr>
      <w:r w:rsidRPr="001D4D78">
        <w:t>УО – уровень обобщения (логическое мышление)</w:t>
      </w:r>
    </w:p>
    <w:p w:rsidR="00F803FB" w:rsidRPr="001D4D78" w:rsidRDefault="00F803FB" w:rsidP="00F803FB">
      <w:pPr>
        <w:contextualSpacing/>
      </w:pPr>
      <w:r w:rsidRPr="001D4D78">
        <w:t>ЗА – зрительный анализ (образное мышление)</w:t>
      </w:r>
    </w:p>
    <w:p w:rsidR="00F803FB" w:rsidRPr="001D4D78" w:rsidRDefault="00F803FB" w:rsidP="00F803FB">
      <w:pPr>
        <w:contextualSpacing/>
      </w:pPr>
      <w:r w:rsidRPr="001D4D78">
        <w:t>СК – моторика</w:t>
      </w:r>
    </w:p>
    <w:p w:rsidR="00F803FB" w:rsidRPr="001D4D78" w:rsidRDefault="00F803FB" w:rsidP="00F803FB">
      <w:pPr>
        <w:contextualSpacing/>
      </w:pPr>
      <w:r w:rsidRPr="001D4D78">
        <w:t xml:space="preserve">Вн – внимание </w:t>
      </w:r>
    </w:p>
    <w:p w:rsidR="00F803FB" w:rsidRPr="001D4D78" w:rsidRDefault="00F803FB" w:rsidP="00F803FB">
      <w:pPr>
        <w:contextualSpacing/>
      </w:pPr>
      <w:r w:rsidRPr="001D4D78">
        <w:t>ПрД – произвольная регуляция деятельности</w:t>
      </w:r>
    </w:p>
    <w:p w:rsidR="00F803FB" w:rsidRDefault="00F803FB" w:rsidP="00F803FB">
      <w:pPr>
        <w:contextualSpacing/>
      </w:pPr>
      <w:r w:rsidRPr="001D4D78">
        <w:t xml:space="preserve">Об – обучаемость </w:t>
      </w:r>
    </w:p>
    <w:tbl>
      <w:tblPr>
        <w:tblW w:w="15254" w:type="dxa"/>
        <w:tblInd w:w="108" w:type="dxa"/>
        <w:tblLayout w:type="fixed"/>
        <w:tblLook w:val="04A0"/>
      </w:tblPr>
      <w:tblGrid>
        <w:gridCol w:w="378"/>
        <w:gridCol w:w="1627"/>
        <w:gridCol w:w="1964"/>
        <w:gridCol w:w="2410"/>
        <w:gridCol w:w="3144"/>
        <w:gridCol w:w="236"/>
        <w:gridCol w:w="453"/>
        <w:gridCol w:w="216"/>
        <w:gridCol w:w="386"/>
        <w:gridCol w:w="468"/>
        <w:gridCol w:w="258"/>
        <w:gridCol w:w="226"/>
        <w:gridCol w:w="1076"/>
        <w:gridCol w:w="236"/>
        <w:gridCol w:w="216"/>
        <w:gridCol w:w="215"/>
        <w:gridCol w:w="216"/>
        <w:gridCol w:w="215"/>
        <w:gridCol w:w="216"/>
        <w:gridCol w:w="215"/>
        <w:gridCol w:w="216"/>
        <w:gridCol w:w="216"/>
        <w:gridCol w:w="215"/>
        <w:gridCol w:w="236"/>
      </w:tblGrid>
      <w:tr w:rsidR="00F803FB" w:rsidRPr="00C84C07" w:rsidTr="0058763A">
        <w:trPr>
          <w:trHeight w:val="769"/>
        </w:trPr>
        <w:tc>
          <w:tcPr>
            <w:tcW w:w="128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Default="00F803FB" w:rsidP="0058763A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C84C07">
              <w:rPr>
                <w:b/>
                <w:bCs/>
                <w:color w:val="000000"/>
              </w:rPr>
              <w:t xml:space="preserve">ровень развития детей </w:t>
            </w:r>
            <w:r>
              <w:rPr>
                <w:b/>
                <w:bCs/>
                <w:color w:val="000000"/>
              </w:rPr>
              <w:t xml:space="preserve">компенсирующей </w:t>
            </w:r>
            <w:r w:rsidRPr="00C84C07">
              <w:rPr>
                <w:b/>
                <w:bCs/>
                <w:color w:val="000000"/>
              </w:rPr>
              <w:t>подготовительной к школе группы  (в процентах)</w:t>
            </w:r>
          </w:p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(учитель-дефектолог Кузнецова Г.В.)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139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lastRenderedPageBreak/>
              <w:t>№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E255B9">
              <w:rPr>
                <w:b/>
                <w:bCs/>
                <w:color w:val="000000"/>
                <w:sz w:val="20"/>
                <w:szCs w:val="20"/>
              </w:rPr>
              <w:t>Превышение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 xml:space="preserve">возрастных 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>показателей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E255B9">
              <w:rPr>
                <w:b/>
                <w:bCs/>
                <w:color w:val="000000"/>
                <w:sz w:val="20"/>
                <w:szCs w:val="20"/>
              </w:rPr>
              <w:t>Соответствие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>возрастным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>показателям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E255B9">
              <w:rPr>
                <w:b/>
                <w:bCs/>
                <w:color w:val="000000"/>
                <w:sz w:val="20"/>
                <w:szCs w:val="20"/>
              </w:rPr>
              <w:t>Снижение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>на 1 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6427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E255B9">
              <w:rPr>
                <w:b/>
                <w:bCs/>
                <w:color w:val="000000"/>
                <w:sz w:val="20"/>
                <w:szCs w:val="20"/>
              </w:rPr>
              <w:t>Снижение</w:t>
            </w:r>
            <w:r w:rsidRPr="00E255B9">
              <w:rPr>
                <w:b/>
                <w:bCs/>
                <w:color w:val="000000"/>
                <w:sz w:val="20"/>
                <w:szCs w:val="20"/>
              </w:rPr>
              <w:br/>
              <w:t>на 1,5-2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Эмоционально-волевая сфера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64,3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ind w:right="54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2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42,9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3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Память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42,9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14,3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14,3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4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Внимание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5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Мышление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14,3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6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Познание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14,3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57,1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7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7,1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42,9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8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Коммуникация (общение)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9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42,9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14,3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10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50,0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21,4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11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35,7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color w:val="000000"/>
              </w:rPr>
            </w:pPr>
            <w:r w:rsidRPr="00C84C07">
              <w:rPr>
                <w:color w:val="000000"/>
              </w:rPr>
              <w:t>12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E255B9" w:rsidRDefault="00F803FB" w:rsidP="0058763A">
            <w:pPr>
              <w:contextualSpacing/>
              <w:rPr>
                <w:color w:val="000000"/>
                <w:sz w:val="20"/>
                <w:szCs w:val="20"/>
              </w:rPr>
            </w:pPr>
            <w:r w:rsidRPr="00E255B9">
              <w:rPr>
                <w:color w:val="000000"/>
                <w:sz w:val="20"/>
                <w:szCs w:val="20"/>
              </w:rPr>
              <w:t>Социализация (игра, труд)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42,9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28,6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  <w:tr w:rsidR="00F803FB" w:rsidRPr="00C84C07" w:rsidTr="0058763A">
        <w:trPr>
          <w:trHeight w:val="510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thinDiagStripe" w:color="FFCCCC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Средний балл по группе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FFCCCC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  <w:r w:rsidRPr="00C84C07">
              <w:rPr>
                <w:b/>
                <w:bCs/>
                <w:color w:val="000000"/>
              </w:rPr>
              <w:t>4,4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80" w:type="dxa"/>
              <w:tblLayout w:type="fixed"/>
              <w:tblLook w:val="04A0"/>
            </w:tblPr>
            <w:tblGrid>
              <w:gridCol w:w="7840"/>
              <w:gridCol w:w="1540"/>
            </w:tblGrid>
            <w:tr w:rsidR="00F803FB" w:rsidRPr="00C84C07" w:rsidTr="0058763A">
              <w:trPr>
                <w:trHeight w:val="510"/>
              </w:trPr>
              <w:tc>
                <w:tcPr>
                  <w:tcW w:w="7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diagStripe" w:color="FFCCCC" w:fill="auto"/>
                  <w:noWrap/>
                  <w:vAlign w:val="bottom"/>
                  <w:hideMark/>
                </w:tcPr>
                <w:p w:rsidR="00F803FB" w:rsidRPr="00C84C07" w:rsidRDefault="00F803FB" w:rsidP="0058763A">
                  <w:pPr>
                    <w:contextualSpacing/>
                    <w:rPr>
                      <w:b/>
                      <w:bCs/>
                      <w:color w:val="000000"/>
                    </w:rPr>
                  </w:pPr>
                  <w:r w:rsidRPr="00C84C07">
                    <w:rPr>
                      <w:b/>
                      <w:bCs/>
                      <w:color w:val="000000"/>
                    </w:rPr>
                    <w:t>Процент усвоения программы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FFCCCC" w:fill="auto"/>
                  <w:noWrap/>
                  <w:vAlign w:val="center"/>
                  <w:hideMark/>
                </w:tcPr>
                <w:p w:rsidR="00F803FB" w:rsidRPr="00C84C07" w:rsidRDefault="00F803FB" w:rsidP="0058763A">
                  <w:pPr>
                    <w:contextualSpacing/>
                    <w:rPr>
                      <w:b/>
                      <w:bCs/>
                      <w:color w:val="000000"/>
                    </w:rPr>
                  </w:pPr>
                  <w:r w:rsidRPr="00C84C07">
                    <w:rPr>
                      <w:b/>
                      <w:bCs/>
                      <w:color w:val="000000"/>
                    </w:rPr>
                    <w:t>86</w:t>
                  </w:r>
                </w:p>
              </w:tc>
            </w:tr>
          </w:tbl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FB" w:rsidRPr="00C84C07" w:rsidRDefault="00F803FB" w:rsidP="0058763A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FB" w:rsidRPr="00C84C07" w:rsidRDefault="00F803FB" w:rsidP="0058763A">
            <w:pPr>
              <w:contextualSpacing/>
              <w:rPr>
                <w:rFonts w:ascii="Calibri" w:hAnsi="Calibri" w:cs="Calibri"/>
                <w:color w:val="000000"/>
              </w:rPr>
            </w:pPr>
          </w:p>
        </w:tc>
      </w:tr>
    </w:tbl>
    <w:p w:rsidR="00F803FB" w:rsidRPr="00E8264D" w:rsidRDefault="00F803FB" w:rsidP="00F803FB">
      <w:pPr>
        <w:contextualSpacing/>
        <w:rPr>
          <w:b/>
        </w:rPr>
      </w:pPr>
      <w:r w:rsidRPr="00E8264D">
        <w:rPr>
          <w:b/>
        </w:rPr>
        <w:t>Отчёт учителя-логопеда  Юдиной И.А. за 2015-2016</w:t>
      </w:r>
    </w:p>
    <w:p w:rsidR="00F803FB" w:rsidRPr="001D4D78" w:rsidRDefault="00F803FB" w:rsidP="00F803FB">
      <w:pPr>
        <w:contextualSpacing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0"/>
        <w:gridCol w:w="803"/>
        <w:gridCol w:w="798"/>
        <w:gridCol w:w="813"/>
        <w:gridCol w:w="809"/>
        <w:gridCol w:w="795"/>
        <w:gridCol w:w="809"/>
        <w:gridCol w:w="669"/>
        <w:gridCol w:w="709"/>
        <w:gridCol w:w="1134"/>
        <w:gridCol w:w="851"/>
        <w:gridCol w:w="992"/>
        <w:gridCol w:w="970"/>
        <w:gridCol w:w="757"/>
        <w:gridCol w:w="757"/>
        <w:gridCol w:w="757"/>
        <w:gridCol w:w="757"/>
        <w:gridCol w:w="757"/>
      </w:tblGrid>
      <w:tr w:rsidR="00F803FB" w:rsidRPr="001D4D78" w:rsidTr="0058763A">
        <w:tc>
          <w:tcPr>
            <w:tcW w:w="1450" w:type="dxa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t>группа</w:t>
            </w:r>
          </w:p>
        </w:tc>
        <w:tc>
          <w:tcPr>
            <w:tcW w:w="3223" w:type="dxa"/>
            <w:gridSpan w:val="4"/>
          </w:tcPr>
          <w:p w:rsidR="00F803FB" w:rsidRPr="001D4D78" w:rsidRDefault="00F803FB" w:rsidP="0058763A">
            <w:pPr>
              <w:contextualSpacing/>
            </w:pPr>
            <w:r w:rsidRPr="001D4D78">
              <w:t>Количество детей, включённых в список</w:t>
            </w:r>
          </w:p>
        </w:tc>
        <w:tc>
          <w:tcPr>
            <w:tcW w:w="2982" w:type="dxa"/>
            <w:gridSpan w:val="4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t>Количество детей, направленных на ПМПК</w:t>
            </w:r>
          </w:p>
        </w:tc>
        <w:tc>
          <w:tcPr>
            <w:tcW w:w="1134" w:type="dxa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t>Занимались с логопедом</w:t>
            </w:r>
          </w:p>
        </w:tc>
        <w:tc>
          <w:tcPr>
            <w:tcW w:w="4327" w:type="dxa"/>
            <w:gridSpan w:val="5"/>
          </w:tcPr>
          <w:p w:rsidR="00F803FB" w:rsidRPr="001D4D78" w:rsidRDefault="00F803FB" w:rsidP="0058763A">
            <w:pPr>
              <w:contextualSpacing/>
            </w:pPr>
            <w:r w:rsidRPr="001D4D78">
              <w:t>Выпущено в течение года</w:t>
            </w:r>
          </w:p>
        </w:tc>
        <w:tc>
          <w:tcPr>
            <w:tcW w:w="757" w:type="dxa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t>Оставлено для прод</w:t>
            </w:r>
            <w:r w:rsidRPr="001D4D78">
              <w:lastRenderedPageBreak/>
              <w:t>олжения занятий</w:t>
            </w:r>
          </w:p>
        </w:tc>
        <w:tc>
          <w:tcPr>
            <w:tcW w:w="757" w:type="dxa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 xml:space="preserve">Направлено на </w:t>
            </w:r>
            <w:r w:rsidRPr="001D4D78">
              <w:lastRenderedPageBreak/>
              <w:t>ПМПК</w:t>
            </w:r>
          </w:p>
        </w:tc>
        <w:tc>
          <w:tcPr>
            <w:tcW w:w="757" w:type="dxa"/>
            <w:vMerge w:val="restart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выбыло</w:t>
            </w:r>
          </w:p>
        </w:tc>
      </w:tr>
      <w:tr w:rsidR="00F803FB" w:rsidRPr="001D4D78" w:rsidTr="0058763A">
        <w:tc>
          <w:tcPr>
            <w:tcW w:w="1450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 w:rsidRPr="001D4D78">
              <w:t>всего</w:t>
            </w:r>
          </w:p>
        </w:tc>
        <w:tc>
          <w:tcPr>
            <w:tcW w:w="2420" w:type="dxa"/>
            <w:gridSpan w:val="3"/>
          </w:tcPr>
          <w:p w:rsidR="00F803FB" w:rsidRPr="001D4D78" w:rsidRDefault="00F803FB" w:rsidP="0058763A">
            <w:pPr>
              <w:contextualSpacing/>
            </w:pPr>
            <w:r w:rsidRPr="001D4D78">
              <w:t>Логопедические заключения</w:t>
            </w:r>
          </w:p>
        </w:tc>
        <w:tc>
          <w:tcPr>
            <w:tcW w:w="2982" w:type="dxa"/>
            <w:gridSpan w:val="4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 w:rsidRPr="001D4D78">
              <w:t>всего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  <w:r w:rsidRPr="001D4D78">
              <w:t>Чистая речь</w:t>
            </w: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Значит. </w:t>
            </w:r>
            <w:r w:rsidRPr="001D4D78">
              <w:lastRenderedPageBreak/>
              <w:t>улучшения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 xml:space="preserve">Незначит. </w:t>
            </w:r>
            <w:r w:rsidRPr="001D4D78">
              <w:lastRenderedPageBreak/>
              <w:t>улучш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 w:rsidRPr="001D4D78">
              <w:lastRenderedPageBreak/>
              <w:t>Без улуч</w:t>
            </w:r>
            <w:r w:rsidRPr="001D4D78">
              <w:lastRenderedPageBreak/>
              <w:t>шений</w:t>
            </w:r>
          </w:p>
        </w:tc>
        <w:tc>
          <w:tcPr>
            <w:tcW w:w="757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  <w:vMerge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1450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  <w:r w:rsidRPr="001D4D78">
              <w:t>ФНР</w:t>
            </w: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  <w:r w:rsidRPr="001D4D78">
              <w:t>ФФНР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 w:rsidRPr="001D4D78">
              <w:t>НПОЗ</w:t>
            </w: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  <w:r w:rsidRPr="001D4D78">
              <w:t>ОНР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 w:rsidRPr="001D4D78">
              <w:t>НРСХ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  <w:r w:rsidRPr="001D4D78">
              <w:t>Заикание</w:t>
            </w: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  <w:r w:rsidRPr="001D4D78">
              <w:t>Другие</w:t>
            </w:r>
          </w:p>
        </w:tc>
        <w:tc>
          <w:tcPr>
            <w:tcW w:w="1134" w:type="dxa"/>
            <w:vMerge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 w:rsidRPr="001D4D78">
              <w:t>Подготовит.компенсирующая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  <w:r>
              <w:t>6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  <w:r>
              <w:t>2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>
              <w:t>14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16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16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  <w:r>
              <w:t>4</w:t>
            </w: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>
              <w:t>5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6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5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9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12</w:t>
            </w: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 w:rsidRPr="001D4D78">
              <w:t>Старшая компенсирующ.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>
              <w:t>9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>
              <w:t>9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11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11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>
              <w:t>6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3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2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 w:rsidRPr="001D4D78">
              <w:t>С</w:t>
            </w:r>
            <w:r>
              <w:t>редняя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>
              <w:t>14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6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6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>
              <w:t>3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2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5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 w:rsidRPr="001D4D78">
              <w:t>младшая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 w:rsidRPr="001D4D78">
              <w:t>1</w:t>
            </w:r>
            <w:r>
              <w:t>3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  <w:r>
              <w:t>8</w:t>
            </w: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>
              <w:t>5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>
              <w:t>подготовительная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>
              <w:t>21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  <w:r>
              <w:t>3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21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21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  <w:r>
              <w:t>6</w:t>
            </w: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>
              <w:t>8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7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9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11</w:t>
            </w:r>
          </w:p>
        </w:tc>
      </w:tr>
      <w:tr w:rsidR="00F803FB" w:rsidRPr="001D4D78" w:rsidTr="0058763A">
        <w:tc>
          <w:tcPr>
            <w:tcW w:w="1450" w:type="dxa"/>
          </w:tcPr>
          <w:p w:rsidR="00F803FB" w:rsidRPr="001D4D78" w:rsidRDefault="00F803FB" w:rsidP="0058763A">
            <w:pPr>
              <w:contextualSpacing/>
            </w:pPr>
            <w:r w:rsidRPr="001D4D78">
              <w:t>итого</w:t>
            </w:r>
          </w:p>
        </w:tc>
        <w:tc>
          <w:tcPr>
            <w:tcW w:w="803" w:type="dxa"/>
          </w:tcPr>
          <w:p w:rsidR="00F803FB" w:rsidRPr="001D4D78" w:rsidRDefault="00F803FB" w:rsidP="0058763A">
            <w:pPr>
              <w:contextualSpacing/>
            </w:pPr>
            <w:r>
              <w:t>73</w:t>
            </w:r>
          </w:p>
        </w:tc>
        <w:tc>
          <w:tcPr>
            <w:tcW w:w="798" w:type="dxa"/>
          </w:tcPr>
          <w:p w:rsidR="00F803FB" w:rsidRPr="001D4D78" w:rsidRDefault="00F803FB" w:rsidP="0058763A">
            <w:pPr>
              <w:contextualSpacing/>
            </w:pPr>
            <w:r>
              <w:t>38</w:t>
            </w:r>
          </w:p>
        </w:tc>
        <w:tc>
          <w:tcPr>
            <w:tcW w:w="813" w:type="dxa"/>
          </w:tcPr>
          <w:p w:rsidR="00F803FB" w:rsidRPr="001D4D78" w:rsidRDefault="00F803FB" w:rsidP="0058763A">
            <w:pPr>
              <w:contextualSpacing/>
            </w:pPr>
            <w:r>
              <w:t>1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95" w:type="dxa"/>
          </w:tcPr>
          <w:p w:rsidR="00F803FB" w:rsidRPr="001D4D78" w:rsidRDefault="00F803FB" w:rsidP="0058763A">
            <w:pPr>
              <w:contextualSpacing/>
            </w:pPr>
            <w:r>
              <w:t>5</w:t>
            </w:r>
          </w:p>
        </w:tc>
        <w:tc>
          <w:tcPr>
            <w:tcW w:w="809" w:type="dxa"/>
          </w:tcPr>
          <w:p w:rsidR="00F803FB" w:rsidRPr="001D4D78" w:rsidRDefault="00F803FB" w:rsidP="0058763A">
            <w:pPr>
              <w:contextualSpacing/>
            </w:pPr>
            <w:r>
              <w:t>29</w:t>
            </w:r>
          </w:p>
        </w:tc>
        <w:tc>
          <w:tcPr>
            <w:tcW w:w="6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70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134" w:type="dxa"/>
          </w:tcPr>
          <w:p w:rsidR="00F803FB" w:rsidRPr="001D4D78" w:rsidRDefault="00F803FB" w:rsidP="0058763A">
            <w:pPr>
              <w:contextualSpacing/>
            </w:pPr>
            <w:r>
              <w:t>55</w:t>
            </w:r>
          </w:p>
        </w:tc>
        <w:tc>
          <w:tcPr>
            <w:tcW w:w="851" w:type="dxa"/>
          </w:tcPr>
          <w:p w:rsidR="00F803FB" w:rsidRPr="001D4D78" w:rsidRDefault="00F803FB" w:rsidP="0058763A">
            <w:pPr>
              <w:contextualSpacing/>
            </w:pPr>
            <w:r>
              <w:t>55</w:t>
            </w:r>
          </w:p>
        </w:tc>
        <w:tc>
          <w:tcPr>
            <w:tcW w:w="992" w:type="dxa"/>
          </w:tcPr>
          <w:p w:rsidR="00F803FB" w:rsidRPr="001D4D78" w:rsidRDefault="00F803FB" w:rsidP="0058763A">
            <w:pPr>
              <w:contextualSpacing/>
            </w:pPr>
            <w:r>
              <w:t>11</w:t>
            </w:r>
          </w:p>
        </w:tc>
        <w:tc>
          <w:tcPr>
            <w:tcW w:w="970" w:type="dxa"/>
          </w:tcPr>
          <w:p w:rsidR="00F803FB" w:rsidRPr="001D4D78" w:rsidRDefault="00F803FB" w:rsidP="0058763A">
            <w:pPr>
              <w:contextualSpacing/>
            </w:pPr>
            <w:r>
              <w:t>22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18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4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31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10</w:t>
            </w:r>
          </w:p>
        </w:tc>
        <w:tc>
          <w:tcPr>
            <w:tcW w:w="757" w:type="dxa"/>
          </w:tcPr>
          <w:p w:rsidR="00F803FB" w:rsidRPr="001D4D78" w:rsidRDefault="00F803FB" w:rsidP="0058763A">
            <w:pPr>
              <w:contextualSpacing/>
            </w:pPr>
            <w:r>
              <w:t>24</w:t>
            </w:r>
          </w:p>
        </w:tc>
      </w:tr>
    </w:tbl>
    <w:p w:rsidR="00F803FB" w:rsidRPr="00C84C07" w:rsidRDefault="00F803FB" w:rsidP="00F803FB">
      <w:pPr>
        <w:contextualSpacing/>
        <w:rPr>
          <w:u w:val="single"/>
        </w:rPr>
      </w:pPr>
    </w:p>
    <w:p w:rsidR="00F803FB" w:rsidRPr="001D4D78" w:rsidRDefault="00F803FB" w:rsidP="00F803FB">
      <w:pPr>
        <w:contextualSpacing/>
      </w:pPr>
      <w:r w:rsidRPr="001D4D78">
        <w:t xml:space="preserve">Итоги усвоения Программы 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8"/>
        <w:gridCol w:w="1981"/>
        <w:gridCol w:w="2101"/>
        <w:gridCol w:w="1886"/>
        <w:gridCol w:w="2055"/>
        <w:gridCol w:w="2069"/>
        <w:gridCol w:w="867"/>
        <w:gridCol w:w="1276"/>
      </w:tblGrid>
      <w:tr w:rsidR="00F803FB" w:rsidRPr="001D4D78" w:rsidTr="0058763A">
        <w:tc>
          <w:tcPr>
            <w:tcW w:w="3358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Образовательная область</w:t>
            </w:r>
          </w:p>
          <w:p w:rsidR="00F803FB" w:rsidRPr="00331764" w:rsidRDefault="00F803FB" w:rsidP="0058763A">
            <w:pPr>
              <w:contextualSpacing/>
              <w:rPr>
                <w:b/>
                <w:sz w:val="20"/>
                <w:szCs w:val="20"/>
              </w:rPr>
            </w:pPr>
            <w:r w:rsidRPr="00331764">
              <w:rPr>
                <w:b/>
                <w:sz w:val="20"/>
                <w:szCs w:val="20"/>
              </w:rPr>
              <w:t>Общеразвивающие группы</w:t>
            </w:r>
          </w:p>
        </w:tc>
        <w:tc>
          <w:tcPr>
            <w:tcW w:w="1981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101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886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Речевое</w:t>
            </w:r>
          </w:p>
        </w:tc>
        <w:tc>
          <w:tcPr>
            <w:tcW w:w="2055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Познавательное</w:t>
            </w:r>
          </w:p>
        </w:tc>
        <w:tc>
          <w:tcPr>
            <w:tcW w:w="2069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67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итог</w:t>
            </w:r>
          </w:p>
        </w:tc>
        <w:tc>
          <w:tcPr>
            <w:tcW w:w="1276" w:type="dxa"/>
          </w:tcPr>
          <w:p w:rsidR="00F803FB" w:rsidRPr="00331764" w:rsidRDefault="00F803FB" w:rsidP="0058763A">
            <w:pPr>
              <w:contextualSpacing/>
              <w:rPr>
                <w:sz w:val="20"/>
                <w:szCs w:val="20"/>
              </w:rPr>
            </w:pPr>
            <w:r w:rsidRPr="00331764">
              <w:rPr>
                <w:sz w:val="20"/>
                <w:szCs w:val="20"/>
              </w:rPr>
              <w:t>Итог по группам</w:t>
            </w: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</w:pPr>
            <w:r w:rsidRPr="001D4D78">
              <w:t>Раннего возраста</w:t>
            </w:r>
            <w:r>
              <w:t xml:space="preserve"> </w:t>
            </w:r>
            <w:r w:rsidRPr="001D4D78">
              <w:t>(20)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  <w:r>
              <w:t>95</w:t>
            </w: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  <w:r w:rsidRPr="001D4D78">
              <w:t>9</w:t>
            </w:r>
            <w:r>
              <w:t>5</w:t>
            </w: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  <w:r>
              <w:t>90</w:t>
            </w: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  <w:r>
              <w:t>90</w:t>
            </w: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  <w:r>
              <w:t>94%</w:t>
            </w:r>
          </w:p>
        </w:tc>
        <w:tc>
          <w:tcPr>
            <w:tcW w:w="1276" w:type="dxa"/>
            <w:vMerge w:val="restart"/>
          </w:tcPr>
          <w:p w:rsidR="00F803FB" w:rsidRDefault="00F803FB" w:rsidP="0058763A">
            <w:pPr>
              <w:contextualSpacing/>
            </w:pPr>
            <w:r>
              <w:t>97%</w:t>
            </w: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</w:pPr>
            <w:r>
              <w:t>средняя</w:t>
            </w:r>
            <w:r w:rsidRPr="001D4D78">
              <w:t xml:space="preserve"> (21)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  <w:r>
              <w:t>96</w:t>
            </w: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  <w:r>
              <w:t>92</w:t>
            </w: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  <w:r>
              <w:t>96</w:t>
            </w: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  <w:r>
              <w:t>96</w:t>
            </w: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  <w:r>
              <w:t>96%</w:t>
            </w:r>
          </w:p>
        </w:tc>
        <w:tc>
          <w:tcPr>
            <w:tcW w:w="1276" w:type="dxa"/>
            <w:vMerge/>
          </w:tcPr>
          <w:p w:rsidR="00F803FB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</w:pPr>
            <w:r>
              <w:t>Подготовительная (26)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  <w:r>
              <w:t>100</w:t>
            </w: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  <w:r>
              <w:t>100%</w:t>
            </w:r>
          </w:p>
        </w:tc>
        <w:tc>
          <w:tcPr>
            <w:tcW w:w="1276" w:type="dxa"/>
            <w:vMerge/>
          </w:tcPr>
          <w:p w:rsidR="00F803FB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3358" w:type="dxa"/>
          </w:tcPr>
          <w:p w:rsidR="00F803FB" w:rsidRPr="00AC1E76" w:rsidRDefault="00F803FB" w:rsidP="0058763A">
            <w:pPr>
              <w:contextualSpacing/>
              <w:rPr>
                <w:b/>
                <w:sz w:val="20"/>
                <w:szCs w:val="20"/>
              </w:rPr>
            </w:pPr>
            <w:r w:rsidRPr="00AC1E76">
              <w:rPr>
                <w:b/>
                <w:sz w:val="20"/>
                <w:szCs w:val="20"/>
              </w:rPr>
              <w:t>Компенсирующие группы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276" w:type="dxa"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  <w:rPr>
                <w:b/>
              </w:rPr>
            </w:pPr>
            <w:r w:rsidRPr="001D4D78">
              <w:rPr>
                <w:b/>
              </w:rPr>
              <w:t>Подготовительная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276" w:type="dxa"/>
          </w:tcPr>
          <w:p w:rsidR="00F803FB" w:rsidRPr="001D4D78" w:rsidRDefault="00F803FB" w:rsidP="0058763A">
            <w:pPr>
              <w:contextualSpacing/>
            </w:pP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Итог   освоения Программы                                        </w:t>
            </w:r>
          </w:p>
          <w:p w:rsidR="00F803FB" w:rsidRPr="001D4D78" w:rsidRDefault="00F803FB" w:rsidP="0058763A">
            <w:pPr>
              <w:contextualSpacing/>
            </w:pP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276" w:type="dxa"/>
          </w:tcPr>
          <w:p w:rsidR="00F803FB" w:rsidRPr="001D4D78" w:rsidRDefault="00F803FB" w:rsidP="0058763A">
            <w:pPr>
              <w:contextualSpacing/>
            </w:pPr>
            <w:r w:rsidRPr="001D4D78">
              <w:t xml:space="preserve">                             8</w:t>
            </w:r>
            <w:r>
              <w:t>6</w:t>
            </w:r>
            <w:r w:rsidRPr="001D4D78">
              <w:t>%</w:t>
            </w:r>
          </w:p>
        </w:tc>
      </w:tr>
      <w:tr w:rsidR="00F803FB" w:rsidRPr="001D4D78" w:rsidTr="0058763A">
        <w:tc>
          <w:tcPr>
            <w:tcW w:w="3358" w:type="dxa"/>
          </w:tcPr>
          <w:p w:rsidR="00F803FB" w:rsidRPr="001D4D78" w:rsidRDefault="00F803FB" w:rsidP="0058763A">
            <w:pPr>
              <w:contextualSpacing/>
              <w:rPr>
                <w:b/>
              </w:rPr>
            </w:pPr>
            <w:r w:rsidRPr="001D4D78">
              <w:rPr>
                <w:b/>
              </w:rPr>
              <w:t>с</w:t>
            </w:r>
            <w:r>
              <w:rPr>
                <w:b/>
              </w:rPr>
              <w:t>редняя</w:t>
            </w:r>
          </w:p>
        </w:tc>
        <w:tc>
          <w:tcPr>
            <w:tcW w:w="198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101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886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55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2069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867" w:type="dxa"/>
          </w:tcPr>
          <w:p w:rsidR="00F803FB" w:rsidRPr="001D4D78" w:rsidRDefault="00F803FB" w:rsidP="0058763A">
            <w:pPr>
              <w:contextualSpacing/>
            </w:pPr>
          </w:p>
        </w:tc>
        <w:tc>
          <w:tcPr>
            <w:tcW w:w="1276" w:type="dxa"/>
          </w:tcPr>
          <w:p w:rsidR="00F803FB" w:rsidRPr="001D4D78" w:rsidRDefault="00F803FB" w:rsidP="0058763A">
            <w:pPr>
              <w:contextualSpacing/>
            </w:pPr>
            <w:r>
              <w:t>81%</w:t>
            </w:r>
          </w:p>
        </w:tc>
      </w:tr>
      <w:tr w:rsidR="00F803FB" w:rsidRPr="001D4D78" w:rsidTr="0058763A">
        <w:tc>
          <w:tcPr>
            <w:tcW w:w="15593" w:type="dxa"/>
            <w:gridSpan w:val="8"/>
          </w:tcPr>
          <w:p w:rsidR="00F803FB" w:rsidRDefault="00F803FB" w:rsidP="0058763A">
            <w:pPr>
              <w:contextualSpacing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</w:t>
            </w:r>
            <w:r w:rsidRPr="00A874C6">
              <w:rPr>
                <w:b/>
              </w:rPr>
              <w:t>88%</w:t>
            </w:r>
          </w:p>
          <w:p w:rsidR="00F803FB" w:rsidRPr="00A874C6" w:rsidRDefault="00F803FB" w:rsidP="0058763A">
            <w:pPr>
              <w:contextualSpacing/>
              <w:rPr>
                <w:b/>
              </w:rPr>
            </w:pPr>
          </w:p>
        </w:tc>
      </w:tr>
    </w:tbl>
    <w:p w:rsidR="00F803FB" w:rsidRPr="001D4D78" w:rsidRDefault="00F803FB" w:rsidP="00F803FB">
      <w:pPr>
        <w:contextualSpacing/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C5430">
        <w:rPr>
          <w:b/>
          <w:sz w:val="28"/>
          <w:szCs w:val="28"/>
        </w:rPr>
        <w:t xml:space="preserve">Оценка физической подготовленности детей </w:t>
      </w:r>
      <w:r w:rsidRPr="007F7E9F">
        <w:rPr>
          <w:b/>
          <w:i/>
          <w:color w:val="FF0000"/>
          <w:sz w:val="28"/>
          <w:szCs w:val="28"/>
        </w:rPr>
        <w:t>подготовительной</w:t>
      </w:r>
      <w:r w:rsidRPr="004C5430">
        <w:rPr>
          <w:b/>
          <w:sz w:val="28"/>
          <w:szCs w:val="28"/>
        </w:rPr>
        <w:t xml:space="preserve">группы МДОУ «Детский сад №104» </w:t>
      </w:r>
    </w:p>
    <w:p w:rsidR="00F803FB" w:rsidRPr="004C5430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C5430">
        <w:rPr>
          <w:b/>
          <w:sz w:val="28"/>
          <w:szCs w:val="28"/>
        </w:rPr>
        <w:t>(сентябрь 2015 года)</w:t>
      </w:r>
    </w:p>
    <w:tbl>
      <w:tblPr>
        <w:tblStyle w:val="a6"/>
        <w:tblW w:w="15609" w:type="dxa"/>
        <w:tblInd w:w="-5" w:type="dxa"/>
        <w:tblLayout w:type="fixed"/>
        <w:tblLook w:val="04A0"/>
      </w:tblPr>
      <w:tblGrid>
        <w:gridCol w:w="695"/>
        <w:gridCol w:w="2707"/>
        <w:gridCol w:w="1418"/>
        <w:gridCol w:w="709"/>
        <w:gridCol w:w="708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F803FB" w:rsidTr="0058763A">
        <w:trPr>
          <w:trHeight w:val="204"/>
        </w:trPr>
        <w:tc>
          <w:tcPr>
            <w:tcW w:w="695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707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842"/>
        </w:trPr>
        <w:tc>
          <w:tcPr>
            <w:tcW w:w="695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142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30"/>
        </w:trPr>
        <w:tc>
          <w:tcPr>
            <w:tcW w:w="69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4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1.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Абрамов Кирилл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05.02.2009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8,9</w:t>
            </w:r>
          </w:p>
        </w:tc>
        <w:tc>
          <w:tcPr>
            <w:tcW w:w="708" w:type="dxa"/>
            <w:shd w:val="clear" w:color="auto" w:fill="0070C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6,7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5,2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340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2.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Базин Арсений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09.01.2010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8,8</w:t>
            </w:r>
          </w:p>
        </w:tc>
        <w:tc>
          <w:tcPr>
            <w:tcW w:w="70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>
              <w:rPr>
                <w:b/>
              </w:rPr>
              <w:t>2</w:t>
            </w:r>
            <w:r w:rsidRPr="008E66F1">
              <w:rPr>
                <w:color w:val="00B050"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3,9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+4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3.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Дуднева Алина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05.07.2010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8,8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3,8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3,8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-9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4.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Дунаева Елизавета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17.06.2010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8,7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5.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Ерехинский Тимофей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01.03.2010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114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Иванова Виктория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7,1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5,9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4,8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260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+8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Кречун Егор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26.04.2009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8,6</w:t>
            </w:r>
          </w:p>
        </w:tc>
        <w:tc>
          <w:tcPr>
            <w:tcW w:w="708" w:type="dxa"/>
            <w:shd w:val="clear" w:color="auto" w:fill="0070C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1,9</w:t>
            </w:r>
          </w:p>
        </w:tc>
        <w:tc>
          <w:tcPr>
            <w:tcW w:w="709" w:type="dxa"/>
            <w:shd w:val="clear" w:color="auto" w:fill="0070C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00B050"/>
          </w:tcPr>
          <w:p w:rsidR="00F803FB" w:rsidRPr="0048466B" w:rsidRDefault="00F803FB" w:rsidP="0058763A">
            <w:pPr>
              <w:contextualSpacing/>
              <w:jc w:val="center"/>
              <w:rPr>
                <w:b/>
              </w:rPr>
            </w:pPr>
            <w:r w:rsidRPr="0048466B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Крайнов Арсений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27.04.2010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108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Костыгова Любовь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10.08.2009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7,3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4,1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160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+4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Мохова Мария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21.01.2009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8,1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114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+7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Мельникова Кристина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03.04.2010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6,3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6,2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+9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3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Михаличук Галина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06.03.2009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8,4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5,2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3,9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280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92</w:t>
            </w:r>
          </w:p>
        </w:tc>
        <w:tc>
          <w:tcPr>
            <w:tcW w:w="708" w:type="dxa"/>
            <w:shd w:val="clear" w:color="auto" w:fill="00B05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Медведева Анна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16.07.2009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8,6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70C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2,2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190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84</w:t>
            </w:r>
          </w:p>
        </w:tc>
        <w:tc>
          <w:tcPr>
            <w:tcW w:w="708" w:type="dxa"/>
            <w:shd w:val="clear" w:color="auto" w:fill="0070C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+4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Эмедова Полина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16.11.2008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160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Шувалова Карина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16.11.2008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7,7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6,2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270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Смирнов Кирилл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08.02.2010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7,8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109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Смирнов Иван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27.07.2010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7,3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9,4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6,6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-3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Ходокова Арина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08.02.2009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8,2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4,8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127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+2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Шеланова Елизавета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25.05.2010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5,6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98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+11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3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Чуклеева Дарья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06.10.2009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Default="00F803FB" w:rsidP="0058763A">
            <w:pPr>
              <w:contextualSpacing/>
              <w:jc w:val="center"/>
            </w:pPr>
            <w:r>
              <w:t>5,7</w:t>
            </w:r>
          </w:p>
        </w:tc>
        <w:tc>
          <w:tcPr>
            <w:tcW w:w="709" w:type="dxa"/>
            <w:shd w:val="clear" w:color="auto" w:fill="FF000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260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00B05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-4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31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Смирнова Анастасия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28.06.2010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709" w:type="dxa"/>
            <w:shd w:val="clear" w:color="auto" w:fill="00B05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FF000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FF000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+3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Мартынович Владимир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19.04.2010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9,0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0070C0"/>
          </w:tcPr>
          <w:p w:rsidR="00F803FB" w:rsidRPr="008E2C56" w:rsidRDefault="00F803FB" w:rsidP="0058763A">
            <w:pPr>
              <w:contextualSpacing/>
              <w:jc w:val="center"/>
              <w:rPr>
                <w:b/>
              </w:rPr>
            </w:pPr>
            <w:r w:rsidRPr="008E2C5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B05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52</w:t>
            </w:r>
          </w:p>
        </w:tc>
        <w:tc>
          <w:tcPr>
            <w:tcW w:w="708" w:type="dxa"/>
            <w:shd w:val="clear" w:color="auto" w:fill="0070C0"/>
          </w:tcPr>
          <w:p w:rsidR="00F803FB" w:rsidRPr="003A7CF8" w:rsidRDefault="00F803FB" w:rsidP="0058763A">
            <w:pPr>
              <w:contextualSpacing/>
              <w:jc w:val="center"/>
              <w:rPr>
                <w:b/>
              </w:rPr>
            </w:pPr>
            <w:r w:rsidRPr="003A7CF8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-4</w:t>
            </w:r>
          </w:p>
        </w:tc>
        <w:tc>
          <w:tcPr>
            <w:tcW w:w="709" w:type="dxa"/>
            <w:shd w:val="clear" w:color="auto" w:fill="0070C0"/>
          </w:tcPr>
          <w:p w:rsidR="00F803FB" w:rsidRPr="006C6BEA" w:rsidRDefault="00F803FB" w:rsidP="0058763A">
            <w:pPr>
              <w:contextualSpacing/>
              <w:jc w:val="center"/>
              <w:rPr>
                <w:b/>
              </w:rPr>
            </w:pPr>
            <w:r w:rsidRPr="006C6BEA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AD1062" w:rsidRDefault="00F803FB" w:rsidP="0058763A">
            <w:pPr>
              <w:contextualSpacing/>
              <w:jc w:val="center"/>
              <w:rPr>
                <w:b/>
              </w:rPr>
            </w:pPr>
            <w:r w:rsidRPr="00AD1062">
              <w:rPr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низкий</w:t>
            </w:r>
          </w:p>
        </w:tc>
      </w:tr>
    </w:tbl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Pr="004D714C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C5430">
        <w:rPr>
          <w:b/>
          <w:sz w:val="28"/>
          <w:szCs w:val="28"/>
        </w:rPr>
        <w:t>Оценка физической подготовленности</w:t>
      </w:r>
      <w:r>
        <w:rPr>
          <w:b/>
          <w:sz w:val="28"/>
          <w:szCs w:val="28"/>
        </w:rPr>
        <w:t xml:space="preserve"> детей  </w:t>
      </w:r>
      <w:r w:rsidRPr="007F7E9F">
        <w:rPr>
          <w:b/>
          <w:i/>
          <w:color w:val="FF0000"/>
          <w:sz w:val="28"/>
          <w:szCs w:val="28"/>
        </w:rPr>
        <w:t>подготовительной</w:t>
      </w:r>
      <w:r>
        <w:rPr>
          <w:b/>
          <w:i/>
          <w:color w:val="FF0000"/>
          <w:sz w:val="28"/>
          <w:szCs w:val="28"/>
        </w:rPr>
        <w:t xml:space="preserve">  </w:t>
      </w:r>
      <w:r w:rsidRPr="004C5430">
        <w:rPr>
          <w:b/>
          <w:sz w:val="28"/>
          <w:szCs w:val="28"/>
        </w:rPr>
        <w:t xml:space="preserve">группы МДОУ «Детский сад №104» </w:t>
      </w:r>
    </w:p>
    <w:p w:rsidR="00F803FB" w:rsidRPr="004C5430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C5430">
        <w:rPr>
          <w:b/>
          <w:sz w:val="28"/>
          <w:szCs w:val="28"/>
        </w:rPr>
        <w:t>(май 2016 года)</w:t>
      </w:r>
    </w:p>
    <w:tbl>
      <w:tblPr>
        <w:tblStyle w:val="a6"/>
        <w:tblW w:w="15609" w:type="dxa"/>
        <w:tblInd w:w="-5" w:type="dxa"/>
        <w:tblLayout w:type="fixed"/>
        <w:tblLook w:val="04A0"/>
      </w:tblPr>
      <w:tblGrid>
        <w:gridCol w:w="695"/>
        <w:gridCol w:w="2707"/>
        <w:gridCol w:w="1418"/>
        <w:gridCol w:w="709"/>
        <w:gridCol w:w="708"/>
        <w:gridCol w:w="709"/>
        <w:gridCol w:w="567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1434"/>
      </w:tblGrid>
      <w:tr w:rsidR="00F803FB" w:rsidTr="0058763A">
        <w:trPr>
          <w:trHeight w:val="204"/>
        </w:trPr>
        <w:tc>
          <w:tcPr>
            <w:tcW w:w="695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707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560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142" w:type="dxa"/>
            <w:gridSpan w:val="2"/>
            <w:shd w:val="clear" w:color="auto" w:fill="BFBFBF" w:themeFill="background1" w:themeFillShade="BF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842"/>
        </w:trPr>
        <w:tc>
          <w:tcPr>
            <w:tcW w:w="695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142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30"/>
        </w:trPr>
        <w:tc>
          <w:tcPr>
            <w:tcW w:w="69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434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70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4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1.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Абрамов Кирилл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05.02.2009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8,2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6,8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5,45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340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2.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Базин Арсений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09.01.2010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8,4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4,3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104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3.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Дуднева Алина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05.07.2010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8,4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3,90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-3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4.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Дунаева Елизавета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17.06.2010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8,3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</w:pPr>
            <w:r>
              <w:t xml:space="preserve">   113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+8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5.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Ерехинский Тимофей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01.03.2010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7,2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3,60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280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Иванова Виктория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6,7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5,9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4,90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108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+8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Кречун Егор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26.04.2009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8,2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2,0</w:t>
            </w:r>
          </w:p>
        </w:tc>
        <w:tc>
          <w:tcPr>
            <w:tcW w:w="567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Крайнов Арсений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27.04.2010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7,1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-6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Костыгова Любовь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10.08.2009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4,1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230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Мохова Мария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21.01.2009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7,7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5.20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+9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Мельникова Кристина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03.04.2010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8,1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6,50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260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+11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2,8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Михаличук Галина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06.03.2009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7,9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4,15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96</w:t>
            </w:r>
          </w:p>
        </w:tc>
        <w:tc>
          <w:tcPr>
            <w:tcW w:w="708" w:type="dxa"/>
            <w:shd w:val="clear" w:color="auto" w:fill="00B05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+8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2,2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Медведева Анна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16.07.2009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8,2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3,2</w:t>
            </w:r>
          </w:p>
        </w:tc>
        <w:tc>
          <w:tcPr>
            <w:tcW w:w="567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2,50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86</w:t>
            </w:r>
          </w:p>
        </w:tc>
        <w:tc>
          <w:tcPr>
            <w:tcW w:w="708" w:type="dxa"/>
            <w:shd w:val="clear" w:color="auto" w:fill="0070C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1,7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Эмедова Полина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16.11.2008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6,8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3,3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+7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Шувалова Карина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16.11.2008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7,4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6,3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280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114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Смирнов Кирилл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08.02.2010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7,2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4,30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+7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Смирнов Иван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27.07.2010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6,5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6,6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370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-2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2,5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Ходокова Арина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08.02.2009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8,0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6,1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5,20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135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+3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Pr="002C7EC4" w:rsidRDefault="00F803FB" w:rsidP="0058763A">
            <w:pPr>
              <w:contextualSpacing/>
            </w:pPr>
            <w:r>
              <w:t>Шеланова Елизавета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25.05.2010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6,8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+15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3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15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Чуклеева Дарья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06.10.2009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6,4</w:t>
            </w:r>
          </w:p>
        </w:tc>
        <w:tc>
          <w:tcPr>
            <w:tcW w:w="708" w:type="dxa"/>
            <w:shd w:val="clear" w:color="auto" w:fill="FF0000"/>
          </w:tcPr>
          <w:p w:rsidR="00F803FB" w:rsidRPr="008E66F1" w:rsidRDefault="00F803FB" w:rsidP="0058763A">
            <w:pPr>
              <w:contextualSpacing/>
              <w:jc w:val="center"/>
              <w:rPr>
                <w:color w:val="FF0000"/>
              </w:rPr>
            </w:pPr>
            <w:r>
              <w:rPr>
                <w:b/>
              </w:rPr>
              <w:t>3</w:t>
            </w:r>
            <w:r w:rsidRPr="008E66F1">
              <w:rPr>
                <w:color w:val="FF0000"/>
              </w:rPr>
              <w:t>3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567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</w:pPr>
            <w:r>
              <w:t>7,20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450</w:t>
            </w:r>
          </w:p>
        </w:tc>
        <w:tc>
          <w:tcPr>
            <w:tcW w:w="709" w:type="dxa"/>
            <w:shd w:val="clear" w:color="auto" w:fill="FF000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108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-6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2,7</w:t>
            </w:r>
          </w:p>
        </w:tc>
        <w:tc>
          <w:tcPr>
            <w:tcW w:w="1434" w:type="dxa"/>
            <w:shd w:val="clear" w:color="auto" w:fill="FF000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Смирнова Анастасия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28.06.2010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7,8</w:t>
            </w:r>
          </w:p>
        </w:tc>
        <w:tc>
          <w:tcPr>
            <w:tcW w:w="708" w:type="dxa"/>
            <w:shd w:val="clear" w:color="auto" w:fill="FF000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567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3,20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FF000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2,3</w:t>
            </w:r>
          </w:p>
        </w:tc>
        <w:tc>
          <w:tcPr>
            <w:tcW w:w="1434" w:type="dxa"/>
            <w:shd w:val="clear" w:color="auto" w:fill="00B05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04"/>
        </w:trPr>
        <w:tc>
          <w:tcPr>
            <w:tcW w:w="695" w:type="dxa"/>
            <w:shd w:val="clear" w:color="auto" w:fill="BFBFBF" w:themeFill="background1" w:themeFillShade="BF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4C5430">
              <w:rPr>
                <w:b/>
              </w:rPr>
              <w:t>.</w:t>
            </w:r>
          </w:p>
        </w:tc>
        <w:tc>
          <w:tcPr>
            <w:tcW w:w="2707" w:type="dxa"/>
          </w:tcPr>
          <w:p w:rsidR="00F803FB" w:rsidRDefault="00F803FB" w:rsidP="0058763A">
            <w:pPr>
              <w:contextualSpacing/>
            </w:pPr>
            <w:r>
              <w:t>Мартынович Владимир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19.04.2010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8,8</w:t>
            </w:r>
          </w:p>
        </w:tc>
        <w:tc>
          <w:tcPr>
            <w:tcW w:w="708" w:type="dxa"/>
            <w:shd w:val="clear" w:color="auto" w:fill="00B050"/>
          </w:tcPr>
          <w:p w:rsidR="00F803FB" w:rsidRPr="00404F07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Default="00F803FB" w:rsidP="0058763A">
            <w:pPr>
              <w:contextualSpacing/>
              <w:jc w:val="center"/>
            </w:pPr>
            <w:r>
              <w:t>4,1</w:t>
            </w:r>
          </w:p>
        </w:tc>
        <w:tc>
          <w:tcPr>
            <w:tcW w:w="567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Default="00F803FB" w:rsidP="0058763A">
            <w:pPr>
              <w:contextualSpacing/>
              <w:jc w:val="center"/>
            </w:pPr>
            <w:r>
              <w:t>270</w:t>
            </w:r>
          </w:p>
        </w:tc>
        <w:tc>
          <w:tcPr>
            <w:tcW w:w="709" w:type="dxa"/>
            <w:shd w:val="clear" w:color="auto" w:fill="00B05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57</w:t>
            </w:r>
          </w:p>
        </w:tc>
        <w:tc>
          <w:tcPr>
            <w:tcW w:w="708" w:type="dxa"/>
            <w:shd w:val="clear" w:color="auto" w:fill="0070C0"/>
          </w:tcPr>
          <w:p w:rsidR="00F803FB" w:rsidRPr="00CE613A" w:rsidRDefault="00F803FB" w:rsidP="0058763A">
            <w:pPr>
              <w:contextualSpacing/>
              <w:jc w:val="center"/>
              <w:rPr>
                <w:b/>
              </w:rPr>
            </w:pPr>
            <w:r w:rsidRPr="00CE613A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Default="00F803FB" w:rsidP="0058763A">
            <w:pPr>
              <w:contextualSpacing/>
              <w:jc w:val="center"/>
            </w:pPr>
            <w:r>
              <w:t>-2</w:t>
            </w:r>
          </w:p>
        </w:tc>
        <w:tc>
          <w:tcPr>
            <w:tcW w:w="709" w:type="dxa"/>
            <w:shd w:val="clear" w:color="auto" w:fill="0070C0"/>
          </w:tcPr>
          <w:p w:rsidR="00F803FB" w:rsidRPr="00FD1220" w:rsidRDefault="00F803FB" w:rsidP="0058763A">
            <w:pPr>
              <w:contextualSpacing/>
              <w:jc w:val="center"/>
              <w:rPr>
                <w:b/>
              </w:rPr>
            </w:pPr>
            <w:r w:rsidRPr="00FD1220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:rsidR="00F803FB" w:rsidRPr="00861DD2" w:rsidRDefault="00F803FB" w:rsidP="0058763A">
            <w:pPr>
              <w:contextualSpacing/>
              <w:jc w:val="center"/>
              <w:rPr>
                <w:b/>
              </w:rPr>
            </w:pPr>
            <w:r w:rsidRPr="00861DD2">
              <w:rPr>
                <w:b/>
              </w:rPr>
              <w:t>1,5</w:t>
            </w:r>
          </w:p>
        </w:tc>
        <w:tc>
          <w:tcPr>
            <w:tcW w:w="1434" w:type="dxa"/>
            <w:shd w:val="clear" w:color="auto" w:fill="0070C0"/>
          </w:tcPr>
          <w:p w:rsidR="00F803FB" w:rsidRPr="004C5430" w:rsidRDefault="00F803FB" w:rsidP="0058763A">
            <w:pPr>
              <w:contextualSpacing/>
              <w:jc w:val="center"/>
              <w:rPr>
                <w:b/>
              </w:rPr>
            </w:pPr>
            <w:r w:rsidRPr="004C5430">
              <w:rPr>
                <w:b/>
              </w:rPr>
              <w:t>низкий</w:t>
            </w:r>
          </w:p>
        </w:tc>
      </w:tr>
    </w:tbl>
    <w:p w:rsidR="00F803FB" w:rsidRDefault="00F803FB" w:rsidP="00F803FB">
      <w:pPr>
        <w:contextualSpacing/>
        <w:rPr>
          <w:sz w:val="32"/>
        </w:rPr>
      </w:pPr>
    </w:p>
    <w:p w:rsidR="00F803FB" w:rsidRPr="000B0151" w:rsidRDefault="00F803FB" w:rsidP="00F803FB">
      <w:pPr>
        <w:contextualSpacing/>
        <w:jc w:val="right"/>
        <w:rPr>
          <w:b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contextualSpacing/>
        <w:jc w:val="right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tbl>
      <w:tblPr>
        <w:tblStyle w:val="a6"/>
        <w:tblpPr w:leftFromText="180" w:rightFromText="180" w:vertAnchor="text" w:horzAnchor="margin" w:tblpY="1259"/>
        <w:tblW w:w="15588" w:type="dxa"/>
        <w:tblLayout w:type="fixed"/>
        <w:tblLook w:val="04A0"/>
      </w:tblPr>
      <w:tblGrid>
        <w:gridCol w:w="564"/>
        <w:gridCol w:w="2555"/>
        <w:gridCol w:w="1696"/>
        <w:gridCol w:w="709"/>
        <w:gridCol w:w="708"/>
        <w:gridCol w:w="709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850"/>
        <w:gridCol w:w="1418"/>
      </w:tblGrid>
      <w:tr w:rsidR="00F803FB" w:rsidTr="0058763A">
        <w:trPr>
          <w:trHeight w:val="232"/>
        </w:trPr>
        <w:tc>
          <w:tcPr>
            <w:tcW w:w="564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555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696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670" w:type="dxa"/>
            <w:gridSpan w:val="8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956"/>
        </w:trPr>
        <w:tc>
          <w:tcPr>
            <w:tcW w:w="564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5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696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61"/>
        </w:trPr>
        <w:tc>
          <w:tcPr>
            <w:tcW w:w="564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696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44"/>
        </w:trPr>
        <w:tc>
          <w:tcPr>
            <w:tcW w:w="564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696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Булатов Александр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</w:pPr>
            <w:r>
              <w:t>27.10.2008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3.2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-22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CE522C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44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Бандурин Алексей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15.04.2010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10,6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2,6</w:t>
            </w:r>
          </w:p>
        </w:tc>
        <w:tc>
          <w:tcPr>
            <w:tcW w:w="567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2,00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170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40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-20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Гришаева Полина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29.06.2009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7,9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567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4,1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97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+9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1,7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4.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Данилов Дмитрий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15.11.2008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7,5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567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93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1,8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5.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Колчина Дарья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27.12.2009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10,2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567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85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-6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1,8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6.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Линдин Егор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17.08.2008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9,5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5,2</w:t>
            </w:r>
          </w:p>
        </w:tc>
        <w:tc>
          <w:tcPr>
            <w:tcW w:w="567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-2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1,7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7.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Мельникова Алина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13.07.2009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7,9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567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+14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2,8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8.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Погалов Матвей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10.06.2009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8,9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3,2</w:t>
            </w:r>
          </w:p>
        </w:tc>
        <w:tc>
          <w:tcPr>
            <w:tcW w:w="567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2,3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-15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9.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Постникова Алина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16.04.2009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9,9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2,6</w:t>
            </w:r>
          </w:p>
        </w:tc>
        <w:tc>
          <w:tcPr>
            <w:tcW w:w="567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2,4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140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-8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66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10.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Саттаров Тохирджон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02.12.2009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7,8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567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-12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2,3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44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11.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Голубев Егор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04.11.2008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7,0</w:t>
            </w:r>
          </w:p>
        </w:tc>
        <w:tc>
          <w:tcPr>
            <w:tcW w:w="567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6,1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400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128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+4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2,7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12.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Хакулова Лилия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09.01.2010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8,5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6,1</w:t>
            </w:r>
          </w:p>
        </w:tc>
        <w:tc>
          <w:tcPr>
            <w:tcW w:w="567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-5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13.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Хакулов Тимур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11.11.2008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8,0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8,5</w:t>
            </w:r>
          </w:p>
        </w:tc>
        <w:tc>
          <w:tcPr>
            <w:tcW w:w="567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5,7</w:t>
            </w:r>
          </w:p>
        </w:tc>
        <w:tc>
          <w:tcPr>
            <w:tcW w:w="709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115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2,3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4" w:type="dxa"/>
            <w:shd w:val="clear" w:color="auto" w:fill="BFBFBF" w:themeFill="background1" w:themeFillShade="BF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14.</w:t>
            </w:r>
          </w:p>
        </w:tc>
        <w:tc>
          <w:tcPr>
            <w:tcW w:w="2555" w:type="dxa"/>
          </w:tcPr>
          <w:p w:rsidR="00F803FB" w:rsidRPr="002C7EC4" w:rsidRDefault="00F803FB" w:rsidP="0058763A">
            <w:pPr>
              <w:contextualSpacing/>
            </w:pPr>
            <w:r>
              <w:t>Карасёва Полина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23.09.2009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7,0</w:t>
            </w:r>
          </w:p>
        </w:tc>
        <w:tc>
          <w:tcPr>
            <w:tcW w:w="708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567" w:type="dxa"/>
            <w:shd w:val="clear" w:color="auto" w:fill="FF000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250</w:t>
            </w:r>
          </w:p>
        </w:tc>
        <w:tc>
          <w:tcPr>
            <w:tcW w:w="709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00B05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881006" w:rsidRDefault="00F803FB" w:rsidP="0058763A">
            <w:pPr>
              <w:contextualSpacing/>
              <w:jc w:val="center"/>
              <w:rPr>
                <w:b/>
              </w:rPr>
            </w:pPr>
            <w:r w:rsidRPr="00881006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2,2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</w:tbl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 xml:space="preserve">Оценка физической подготовленности детей </w:t>
      </w:r>
      <w:r w:rsidRPr="007F7E9F">
        <w:rPr>
          <w:b/>
          <w:i/>
          <w:color w:val="FF0000"/>
          <w:sz w:val="28"/>
          <w:szCs w:val="28"/>
        </w:rPr>
        <w:t>коррекционной</w:t>
      </w:r>
      <w:r w:rsidRPr="005677A9">
        <w:rPr>
          <w:b/>
          <w:sz w:val="28"/>
          <w:szCs w:val="28"/>
        </w:rPr>
        <w:t xml:space="preserve">группы МДОУ «Детский сад №104» </w:t>
      </w: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>(сентябрь 2015 года)</w:t>
      </w: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Pr="000B0151" w:rsidRDefault="00F803FB" w:rsidP="00F803FB">
      <w:pPr>
        <w:contextualSpacing/>
        <w:jc w:val="right"/>
        <w:rPr>
          <w:b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p w:rsidR="00F803FB" w:rsidRDefault="00F803FB" w:rsidP="00F803FB">
      <w:pPr>
        <w:contextualSpacing/>
        <w:rPr>
          <w:sz w:val="32"/>
        </w:rPr>
      </w:pPr>
    </w:p>
    <w:tbl>
      <w:tblPr>
        <w:tblStyle w:val="a6"/>
        <w:tblpPr w:leftFromText="180" w:rightFromText="180" w:vertAnchor="text" w:horzAnchor="margin" w:tblpY="1349"/>
        <w:tblW w:w="15588" w:type="dxa"/>
        <w:tblLayout w:type="fixed"/>
        <w:tblLook w:val="04A0"/>
      </w:tblPr>
      <w:tblGrid>
        <w:gridCol w:w="563"/>
        <w:gridCol w:w="2553"/>
        <w:gridCol w:w="1694"/>
        <w:gridCol w:w="709"/>
        <w:gridCol w:w="572"/>
        <w:gridCol w:w="845"/>
        <w:gridCol w:w="572"/>
        <w:gridCol w:w="709"/>
        <w:gridCol w:w="53"/>
        <w:gridCol w:w="656"/>
        <w:gridCol w:w="708"/>
        <w:gridCol w:w="709"/>
        <w:gridCol w:w="851"/>
        <w:gridCol w:w="708"/>
        <w:gridCol w:w="709"/>
        <w:gridCol w:w="709"/>
        <w:gridCol w:w="850"/>
        <w:gridCol w:w="1418"/>
      </w:tblGrid>
      <w:tr w:rsidR="00F803FB" w:rsidTr="0058763A">
        <w:trPr>
          <w:trHeight w:val="232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694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811" w:type="dxa"/>
            <w:gridSpan w:val="9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956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694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61"/>
        </w:trPr>
        <w:tc>
          <w:tcPr>
            <w:tcW w:w="563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3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694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572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44"/>
        </w:trPr>
        <w:tc>
          <w:tcPr>
            <w:tcW w:w="563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553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694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572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Булатов Александр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</w:pPr>
            <w:r>
              <w:t>27.10.2008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11,3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45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5.2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CE522C" w:rsidRDefault="00F803FB" w:rsidP="0058763A">
            <w:pPr>
              <w:contextualSpacing/>
              <w:jc w:val="center"/>
            </w:pPr>
            <w:r>
              <w:t>3.5</w:t>
            </w:r>
          </w:p>
        </w:tc>
        <w:tc>
          <w:tcPr>
            <w:tcW w:w="656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8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-20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CE522C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44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Бандурин Алексей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15.04.2010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9,5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2,4</w:t>
            </w:r>
          </w:p>
        </w:tc>
        <w:tc>
          <w:tcPr>
            <w:tcW w:w="656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60</w:t>
            </w:r>
          </w:p>
        </w:tc>
        <w:tc>
          <w:tcPr>
            <w:tcW w:w="708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-20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Гришаева Полина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29.06.2009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4,8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270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107</w:t>
            </w:r>
          </w:p>
        </w:tc>
        <w:tc>
          <w:tcPr>
            <w:tcW w:w="708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1,8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4.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Данилов Дмитрий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15.11.2008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6,9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5,10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310</w:t>
            </w:r>
          </w:p>
        </w:tc>
        <w:tc>
          <w:tcPr>
            <w:tcW w:w="709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1,8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5.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Колчина Дарья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27.12.2009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8,9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3,40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656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-3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2,7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6.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Линдин Егор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17.08.2008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9,0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280</w:t>
            </w:r>
          </w:p>
        </w:tc>
        <w:tc>
          <w:tcPr>
            <w:tcW w:w="709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130</w:t>
            </w:r>
          </w:p>
        </w:tc>
        <w:tc>
          <w:tcPr>
            <w:tcW w:w="708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1,7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7.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Мельникова Алина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13.07.2009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7,3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5,5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656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400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130</w:t>
            </w:r>
          </w:p>
        </w:tc>
        <w:tc>
          <w:tcPr>
            <w:tcW w:w="708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+11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8.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Погалов Матвей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10.06.2009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8,6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2,6</w:t>
            </w:r>
          </w:p>
        </w:tc>
        <w:tc>
          <w:tcPr>
            <w:tcW w:w="656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8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-15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9.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Постникова Алина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16.04.2009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10,2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2,8</w:t>
            </w:r>
          </w:p>
        </w:tc>
        <w:tc>
          <w:tcPr>
            <w:tcW w:w="572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2,5</w:t>
            </w:r>
          </w:p>
        </w:tc>
        <w:tc>
          <w:tcPr>
            <w:tcW w:w="656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160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-8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66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10.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Саттаров Тохирджон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02.12.2009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7,,2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5,3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340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122</w:t>
            </w:r>
          </w:p>
        </w:tc>
        <w:tc>
          <w:tcPr>
            <w:tcW w:w="708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-12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2,3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44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11.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Голубев Егор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</w:pPr>
            <w:r>
              <w:t>04.11.2008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6,6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8,7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7,1</w:t>
            </w:r>
          </w:p>
        </w:tc>
        <w:tc>
          <w:tcPr>
            <w:tcW w:w="656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450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136</w:t>
            </w:r>
          </w:p>
        </w:tc>
        <w:tc>
          <w:tcPr>
            <w:tcW w:w="708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2,7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12.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Хакулова Лилия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09.01.2010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8,1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6,5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3,2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85</w:t>
            </w:r>
          </w:p>
        </w:tc>
        <w:tc>
          <w:tcPr>
            <w:tcW w:w="708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-2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13.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Хакулов Тимур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11.11.2008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7,6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9,0</w:t>
            </w:r>
          </w:p>
        </w:tc>
        <w:tc>
          <w:tcPr>
            <w:tcW w:w="572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6,0</w:t>
            </w:r>
          </w:p>
        </w:tc>
        <w:tc>
          <w:tcPr>
            <w:tcW w:w="656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320</w:t>
            </w:r>
          </w:p>
        </w:tc>
        <w:tc>
          <w:tcPr>
            <w:tcW w:w="709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00B05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1,8</w:t>
            </w:r>
          </w:p>
        </w:tc>
        <w:tc>
          <w:tcPr>
            <w:tcW w:w="1418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2"/>
        </w:trPr>
        <w:tc>
          <w:tcPr>
            <w:tcW w:w="563" w:type="dxa"/>
            <w:shd w:val="clear" w:color="auto" w:fill="BFBFBF" w:themeFill="background1" w:themeFillShade="BF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14.</w:t>
            </w:r>
          </w:p>
        </w:tc>
        <w:tc>
          <w:tcPr>
            <w:tcW w:w="2553" w:type="dxa"/>
          </w:tcPr>
          <w:p w:rsidR="00F803FB" w:rsidRPr="002C7EC4" w:rsidRDefault="00F803FB" w:rsidP="0058763A">
            <w:pPr>
              <w:contextualSpacing/>
            </w:pPr>
            <w:r>
              <w:t>Карасёва Полина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23.09.2009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6.7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45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6,8</w:t>
            </w:r>
          </w:p>
        </w:tc>
        <w:tc>
          <w:tcPr>
            <w:tcW w:w="572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62" w:type="dxa"/>
            <w:gridSpan w:val="2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656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300</w:t>
            </w:r>
          </w:p>
        </w:tc>
        <w:tc>
          <w:tcPr>
            <w:tcW w:w="709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851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FF000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C2551D" w:rsidRDefault="00F803FB" w:rsidP="0058763A">
            <w:pPr>
              <w:contextualSpacing/>
              <w:jc w:val="center"/>
              <w:rPr>
                <w:b/>
              </w:rPr>
            </w:pPr>
            <w:r w:rsidRPr="00C2551D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F803FB" w:rsidRPr="00860DCC" w:rsidRDefault="00F803FB" w:rsidP="0058763A">
            <w:pPr>
              <w:contextualSpacing/>
              <w:jc w:val="center"/>
              <w:rPr>
                <w:b/>
              </w:rPr>
            </w:pPr>
            <w:r w:rsidRPr="00860DCC">
              <w:rPr>
                <w:b/>
              </w:rPr>
              <w:t>2,7</w:t>
            </w:r>
          </w:p>
        </w:tc>
        <w:tc>
          <w:tcPr>
            <w:tcW w:w="1418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</w:tbl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 xml:space="preserve">Оценка физической подготовленности детей </w:t>
      </w:r>
      <w:r w:rsidRPr="007F7E9F">
        <w:rPr>
          <w:b/>
          <w:i/>
          <w:color w:val="FF0000"/>
          <w:sz w:val="28"/>
          <w:szCs w:val="28"/>
        </w:rPr>
        <w:t>коррекционной</w:t>
      </w:r>
      <w:r w:rsidRPr="005677A9">
        <w:rPr>
          <w:b/>
          <w:sz w:val="28"/>
          <w:szCs w:val="28"/>
        </w:rPr>
        <w:t xml:space="preserve">группы МДОУ «Детский сад №104» </w:t>
      </w:r>
    </w:p>
    <w:p w:rsidR="00F803FB" w:rsidRPr="00992C31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>(май 2016 года)</w:t>
      </w:r>
    </w:p>
    <w:p w:rsidR="00F803FB" w:rsidRDefault="00F803FB" w:rsidP="00F803FB">
      <w:pPr>
        <w:contextualSpacing/>
        <w:jc w:val="right"/>
        <w:rPr>
          <w:b/>
        </w:rPr>
      </w:pPr>
    </w:p>
    <w:p w:rsidR="00F803FB" w:rsidRPr="000B0151" w:rsidRDefault="00F803FB" w:rsidP="00F803FB">
      <w:pPr>
        <w:contextualSpacing/>
        <w:jc w:val="right"/>
        <w:rPr>
          <w:b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p w:rsidR="00F803FB" w:rsidRDefault="00F803FB" w:rsidP="00F803FB">
      <w:pPr>
        <w:contextualSpacing/>
        <w:jc w:val="center"/>
        <w:rPr>
          <w:sz w:val="32"/>
        </w:rPr>
      </w:pPr>
    </w:p>
    <w:tbl>
      <w:tblPr>
        <w:tblStyle w:val="a6"/>
        <w:tblpPr w:leftFromText="180" w:rightFromText="180" w:vertAnchor="text" w:horzAnchor="margin" w:tblpY="1304"/>
        <w:tblW w:w="15588" w:type="dxa"/>
        <w:tblLayout w:type="fixed"/>
        <w:tblLook w:val="04A0"/>
      </w:tblPr>
      <w:tblGrid>
        <w:gridCol w:w="562"/>
        <w:gridCol w:w="2835"/>
        <w:gridCol w:w="1418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843"/>
      </w:tblGrid>
      <w:tr w:rsidR="00F803FB" w:rsidTr="0058763A">
        <w:trPr>
          <w:trHeight w:val="224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387" w:type="dxa"/>
            <w:gridSpan w:val="8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92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552" w:type="dxa"/>
            <w:gridSpan w:val="4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53"/>
        </w:trPr>
        <w:tc>
          <w:tcPr>
            <w:tcW w:w="562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835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41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1.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Андриевский Матвей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</w:pPr>
            <w:r>
              <w:t>21.03.2012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00B05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2,6</w:t>
            </w:r>
          </w:p>
        </w:tc>
        <w:tc>
          <w:tcPr>
            <w:tcW w:w="567" w:type="dxa"/>
            <w:shd w:val="clear" w:color="auto" w:fill="00B05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2,0</w:t>
            </w:r>
          </w:p>
        </w:tc>
        <w:tc>
          <w:tcPr>
            <w:tcW w:w="709" w:type="dxa"/>
            <w:shd w:val="clear" w:color="auto" w:fill="00B05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140</w:t>
            </w:r>
          </w:p>
        </w:tc>
        <w:tc>
          <w:tcPr>
            <w:tcW w:w="708" w:type="dxa"/>
            <w:shd w:val="clear" w:color="auto" w:fill="00B05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40</w:t>
            </w:r>
          </w:p>
        </w:tc>
        <w:tc>
          <w:tcPr>
            <w:tcW w:w="709" w:type="dxa"/>
            <w:shd w:val="clear" w:color="auto" w:fill="0070C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-5</w:t>
            </w:r>
          </w:p>
        </w:tc>
        <w:tc>
          <w:tcPr>
            <w:tcW w:w="708" w:type="dxa"/>
            <w:shd w:val="clear" w:color="auto" w:fill="0070C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37262E" w:rsidRDefault="00F803FB" w:rsidP="0058763A">
            <w:pPr>
              <w:contextualSpacing/>
              <w:jc w:val="center"/>
              <w:rPr>
                <w:b/>
              </w:rPr>
            </w:pPr>
            <w:r w:rsidRPr="0037262E">
              <w:rPr>
                <w:b/>
              </w:rPr>
              <w:t>1,7</w:t>
            </w:r>
          </w:p>
        </w:tc>
        <w:tc>
          <w:tcPr>
            <w:tcW w:w="1843" w:type="dxa"/>
            <w:shd w:val="clear" w:color="auto" w:fill="00B050"/>
          </w:tcPr>
          <w:p w:rsidR="00F803FB" w:rsidRPr="00CE522C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2.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Балбаленкова Софья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30.11.2011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8,7</w:t>
            </w:r>
          </w:p>
        </w:tc>
        <w:tc>
          <w:tcPr>
            <w:tcW w:w="708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567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2,8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170</w:t>
            </w:r>
          </w:p>
        </w:tc>
        <w:tc>
          <w:tcPr>
            <w:tcW w:w="708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63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8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3.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Броян Лиана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28.11.2011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11,6</w:t>
            </w:r>
          </w:p>
        </w:tc>
        <w:tc>
          <w:tcPr>
            <w:tcW w:w="708" w:type="dxa"/>
            <w:shd w:val="clear" w:color="auto" w:fill="00B05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567" w:type="dxa"/>
            <w:shd w:val="clear" w:color="auto" w:fill="FF00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2,8</w:t>
            </w:r>
          </w:p>
        </w:tc>
        <w:tc>
          <w:tcPr>
            <w:tcW w:w="709" w:type="dxa"/>
            <w:shd w:val="clear" w:color="auto" w:fill="FF00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130</w:t>
            </w:r>
          </w:p>
        </w:tc>
        <w:tc>
          <w:tcPr>
            <w:tcW w:w="708" w:type="dxa"/>
            <w:shd w:val="clear" w:color="auto" w:fill="00B05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73</w:t>
            </w:r>
          </w:p>
        </w:tc>
        <w:tc>
          <w:tcPr>
            <w:tcW w:w="709" w:type="dxa"/>
            <w:shd w:val="clear" w:color="auto" w:fill="FF00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-13</w:t>
            </w:r>
          </w:p>
        </w:tc>
        <w:tc>
          <w:tcPr>
            <w:tcW w:w="708" w:type="dxa"/>
            <w:shd w:val="clear" w:color="auto" w:fill="0070C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2,3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4.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Воробьев Захар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31.03.2012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10,5</w:t>
            </w:r>
          </w:p>
        </w:tc>
        <w:tc>
          <w:tcPr>
            <w:tcW w:w="708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567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2,4</w:t>
            </w:r>
          </w:p>
        </w:tc>
        <w:tc>
          <w:tcPr>
            <w:tcW w:w="709" w:type="dxa"/>
            <w:shd w:val="clear" w:color="auto" w:fill="FF000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8" w:type="dxa"/>
            <w:shd w:val="clear" w:color="auto" w:fill="FF000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50</w:t>
            </w:r>
          </w:p>
        </w:tc>
        <w:tc>
          <w:tcPr>
            <w:tcW w:w="709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2,2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70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Колесникова Мирослава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09.03.2012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9,5</w:t>
            </w:r>
          </w:p>
        </w:tc>
        <w:tc>
          <w:tcPr>
            <w:tcW w:w="708" w:type="dxa"/>
            <w:shd w:val="clear" w:color="auto" w:fill="00B05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567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709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8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64</w:t>
            </w:r>
          </w:p>
        </w:tc>
        <w:tc>
          <w:tcPr>
            <w:tcW w:w="709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+2</w:t>
            </w:r>
          </w:p>
        </w:tc>
        <w:tc>
          <w:tcPr>
            <w:tcW w:w="708" w:type="dxa"/>
            <w:shd w:val="clear" w:color="auto" w:fill="00B05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2,7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Коптев Сергей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09.10.2011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8,8</w:t>
            </w:r>
          </w:p>
        </w:tc>
        <w:tc>
          <w:tcPr>
            <w:tcW w:w="708" w:type="dxa"/>
            <w:shd w:val="clear" w:color="auto" w:fill="FF00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567" w:type="dxa"/>
            <w:shd w:val="clear" w:color="auto" w:fill="FF00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B05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140</w:t>
            </w:r>
          </w:p>
        </w:tc>
        <w:tc>
          <w:tcPr>
            <w:tcW w:w="708" w:type="dxa"/>
            <w:shd w:val="clear" w:color="auto" w:fill="00B05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61</w:t>
            </w:r>
          </w:p>
        </w:tc>
        <w:tc>
          <w:tcPr>
            <w:tcW w:w="709" w:type="dxa"/>
            <w:shd w:val="clear" w:color="auto" w:fill="00B05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-13</w:t>
            </w:r>
          </w:p>
        </w:tc>
        <w:tc>
          <w:tcPr>
            <w:tcW w:w="708" w:type="dxa"/>
            <w:shd w:val="clear" w:color="auto" w:fill="0070C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2,2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Кречун Артур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26.01.2011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10,3</w:t>
            </w:r>
          </w:p>
        </w:tc>
        <w:tc>
          <w:tcPr>
            <w:tcW w:w="708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4,1</w:t>
            </w:r>
          </w:p>
        </w:tc>
        <w:tc>
          <w:tcPr>
            <w:tcW w:w="567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8" w:type="dxa"/>
            <w:shd w:val="clear" w:color="auto" w:fill="FF000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Марковская Ксения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19.03.2012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8,9</w:t>
            </w:r>
          </w:p>
        </w:tc>
        <w:tc>
          <w:tcPr>
            <w:tcW w:w="708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567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2,1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8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85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+2</w:t>
            </w:r>
          </w:p>
        </w:tc>
        <w:tc>
          <w:tcPr>
            <w:tcW w:w="708" w:type="dxa"/>
            <w:shd w:val="clear" w:color="auto" w:fill="00B05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2,8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Пономарев Денис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01.11.2012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10,8</w:t>
            </w:r>
          </w:p>
        </w:tc>
        <w:tc>
          <w:tcPr>
            <w:tcW w:w="708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2,4</w:t>
            </w:r>
          </w:p>
        </w:tc>
        <w:tc>
          <w:tcPr>
            <w:tcW w:w="567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2,0</w:t>
            </w:r>
          </w:p>
        </w:tc>
        <w:tc>
          <w:tcPr>
            <w:tcW w:w="709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110</w:t>
            </w:r>
          </w:p>
        </w:tc>
        <w:tc>
          <w:tcPr>
            <w:tcW w:w="708" w:type="dxa"/>
            <w:shd w:val="clear" w:color="auto" w:fill="0070C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70C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1,5</w:t>
            </w:r>
          </w:p>
        </w:tc>
        <w:tc>
          <w:tcPr>
            <w:tcW w:w="1843" w:type="dxa"/>
            <w:shd w:val="clear" w:color="auto" w:fill="0070C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низкий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Потапова Мария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22.09.2011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10,4</w:t>
            </w:r>
          </w:p>
        </w:tc>
        <w:tc>
          <w:tcPr>
            <w:tcW w:w="708" w:type="dxa"/>
            <w:shd w:val="clear" w:color="auto" w:fill="00B05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</w:t>
            </w:r>
          </w:p>
        </w:tc>
        <w:tc>
          <w:tcPr>
            <w:tcW w:w="567" w:type="dxa"/>
            <w:shd w:val="clear" w:color="auto" w:fill="00B05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230</w:t>
            </w:r>
          </w:p>
        </w:tc>
        <w:tc>
          <w:tcPr>
            <w:tcW w:w="708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63</w:t>
            </w:r>
          </w:p>
        </w:tc>
        <w:tc>
          <w:tcPr>
            <w:tcW w:w="709" w:type="dxa"/>
            <w:shd w:val="clear" w:color="auto" w:fill="00B05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+10</w:t>
            </w:r>
          </w:p>
        </w:tc>
        <w:tc>
          <w:tcPr>
            <w:tcW w:w="708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1,8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Пьянкова Владлена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23.11.2010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8,0</w:t>
            </w:r>
          </w:p>
        </w:tc>
        <w:tc>
          <w:tcPr>
            <w:tcW w:w="708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567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709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170</w:t>
            </w:r>
          </w:p>
        </w:tc>
        <w:tc>
          <w:tcPr>
            <w:tcW w:w="708" w:type="dxa"/>
            <w:shd w:val="clear" w:color="auto" w:fill="00B05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51</w:t>
            </w:r>
          </w:p>
        </w:tc>
        <w:tc>
          <w:tcPr>
            <w:tcW w:w="709" w:type="dxa"/>
            <w:shd w:val="clear" w:color="auto" w:fill="00B05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8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2,7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Ремезова Олеся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20.04.2012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9,7</w:t>
            </w:r>
          </w:p>
        </w:tc>
        <w:tc>
          <w:tcPr>
            <w:tcW w:w="708" w:type="dxa"/>
            <w:shd w:val="clear" w:color="auto" w:fill="00B05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4,3</w:t>
            </w:r>
          </w:p>
        </w:tc>
        <w:tc>
          <w:tcPr>
            <w:tcW w:w="567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4,2</w:t>
            </w:r>
          </w:p>
        </w:tc>
        <w:tc>
          <w:tcPr>
            <w:tcW w:w="709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8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8" w:type="dxa"/>
            <w:shd w:val="clear" w:color="auto" w:fill="FF00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623B94" w:rsidRDefault="00F803FB" w:rsidP="0058763A">
            <w:pPr>
              <w:contextualSpacing/>
              <w:jc w:val="center"/>
              <w:rPr>
                <w:b/>
              </w:rPr>
            </w:pPr>
            <w:r w:rsidRPr="00623B94">
              <w:rPr>
                <w:b/>
              </w:rPr>
              <w:t>2,8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Рязанова Екатерина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21.10.2012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00B05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</w:t>
            </w:r>
          </w:p>
        </w:tc>
        <w:tc>
          <w:tcPr>
            <w:tcW w:w="567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2,2</w:t>
            </w:r>
          </w:p>
        </w:tc>
        <w:tc>
          <w:tcPr>
            <w:tcW w:w="709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125</w:t>
            </w:r>
          </w:p>
        </w:tc>
        <w:tc>
          <w:tcPr>
            <w:tcW w:w="708" w:type="dxa"/>
            <w:shd w:val="clear" w:color="auto" w:fill="00B05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23</w:t>
            </w:r>
          </w:p>
        </w:tc>
        <w:tc>
          <w:tcPr>
            <w:tcW w:w="709" w:type="dxa"/>
            <w:shd w:val="clear" w:color="auto" w:fill="0070C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+10</w:t>
            </w:r>
          </w:p>
        </w:tc>
        <w:tc>
          <w:tcPr>
            <w:tcW w:w="708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2,3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Серова Алина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23.08.2011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7,7</w:t>
            </w:r>
          </w:p>
        </w:tc>
        <w:tc>
          <w:tcPr>
            <w:tcW w:w="708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567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3,5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8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81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+3</w:t>
            </w:r>
          </w:p>
        </w:tc>
        <w:tc>
          <w:tcPr>
            <w:tcW w:w="708" w:type="dxa"/>
            <w:shd w:val="clear" w:color="auto" w:fill="00B05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2,8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Ставицкий Иван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29.09.2011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10,4</w:t>
            </w:r>
          </w:p>
        </w:tc>
        <w:tc>
          <w:tcPr>
            <w:tcW w:w="708" w:type="dxa"/>
            <w:shd w:val="clear" w:color="auto" w:fill="00B05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2,7</w:t>
            </w:r>
          </w:p>
        </w:tc>
        <w:tc>
          <w:tcPr>
            <w:tcW w:w="567" w:type="dxa"/>
            <w:shd w:val="clear" w:color="auto" w:fill="00B05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2,8</w:t>
            </w:r>
          </w:p>
        </w:tc>
        <w:tc>
          <w:tcPr>
            <w:tcW w:w="709" w:type="dxa"/>
            <w:shd w:val="clear" w:color="auto" w:fill="00B05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8" w:type="dxa"/>
            <w:shd w:val="clear" w:color="auto" w:fill="00B05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0070C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0070C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1,7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Чебенев Ярослав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01.03.2011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7,3</w:t>
            </w:r>
          </w:p>
        </w:tc>
        <w:tc>
          <w:tcPr>
            <w:tcW w:w="708" w:type="dxa"/>
            <w:shd w:val="clear" w:color="auto" w:fill="FF00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567" w:type="dxa"/>
            <w:shd w:val="clear" w:color="auto" w:fill="FF00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190</w:t>
            </w:r>
          </w:p>
        </w:tc>
        <w:tc>
          <w:tcPr>
            <w:tcW w:w="708" w:type="dxa"/>
            <w:shd w:val="clear" w:color="auto" w:fill="FF00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8" w:type="dxa"/>
            <w:shd w:val="clear" w:color="auto" w:fill="FF00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2,7</w:t>
            </w:r>
          </w:p>
        </w:tc>
        <w:tc>
          <w:tcPr>
            <w:tcW w:w="1843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B0E25">
              <w:rPr>
                <w:b/>
              </w:rPr>
              <w:t>.</w:t>
            </w:r>
          </w:p>
        </w:tc>
        <w:tc>
          <w:tcPr>
            <w:tcW w:w="2835" w:type="dxa"/>
          </w:tcPr>
          <w:p w:rsidR="00F803FB" w:rsidRPr="002C7EC4" w:rsidRDefault="00F803FB" w:rsidP="0058763A">
            <w:pPr>
              <w:contextualSpacing/>
            </w:pPr>
            <w:r>
              <w:t>Волкова Динара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31.07.2012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11,4</w:t>
            </w:r>
          </w:p>
        </w:tc>
        <w:tc>
          <w:tcPr>
            <w:tcW w:w="708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1,7</w:t>
            </w:r>
          </w:p>
        </w:tc>
        <w:tc>
          <w:tcPr>
            <w:tcW w:w="567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1,9</w:t>
            </w:r>
          </w:p>
        </w:tc>
        <w:tc>
          <w:tcPr>
            <w:tcW w:w="709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70C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1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+3</w:t>
            </w:r>
          </w:p>
        </w:tc>
        <w:tc>
          <w:tcPr>
            <w:tcW w:w="708" w:type="dxa"/>
            <w:shd w:val="clear" w:color="auto" w:fill="FF000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</w:tbl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 xml:space="preserve">Оценка физической подготовленности детей </w:t>
      </w:r>
      <w:r w:rsidRPr="007F7E9F">
        <w:rPr>
          <w:b/>
          <w:i/>
          <w:color w:val="FF0000"/>
          <w:sz w:val="28"/>
          <w:szCs w:val="28"/>
        </w:rPr>
        <w:t>средней</w:t>
      </w:r>
      <w:r w:rsidRPr="005677A9">
        <w:rPr>
          <w:b/>
          <w:sz w:val="28"/>
          <w:szCs w:val="28"/>
        </w:rPr>
        <w:t>группы МДОУ «Детский сад №104»</w:t>
      </w:r>
    </w:p>
    <w:p w:rsidR="00F803FB" w:rsidRPr="005677A9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677A9">
        <w:rPr>
          <w:b/>
          <w:sz w:val="28"/>
          <w:szCs w:val="28"/>
        </w:rPr>
        <w:t>(сентябрь 2015 года)</w:t>
      </w: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Pr="00976CEF" w:rsidRDefault="00F803FB" w:rsidP="00F803FB">
      <w:pPr>
        <w:contextualSpacing/>
        <w:jc w:val="right"/>
        <w:rPr>
          <w:b/>
        </w:rPr>
      </w:pPr>
    </w:p>
    <w:tbl>
      <w:tblPr>
        <w:tblStyle w:val="a6"/>
        <w:tblpPr w:leftFromText="180" w:rightFromText="180" w:vertAnchor="text" w:horzAnchor="margin" w:tblpY="1214"/>
        <w:tblW w:w="15588" w:type="dxa"/>
        <w:tblLayout w:type="fixed"/>
        <w:tblLook w:val="04A0"/>
      </w:tblPr>
      <w:tblGrid>
        <w:gridCol w:w="562"/>
        <w:gridCol w:w="2977"/>
        <w:gridCol w:w="1353"/>
        <w:gridCol w:w="773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</w:tblGrid>
      <w:tr w:rsidR="00F803FB" w:rsidTr="0058763A">
        <w:trPr>
          <w:trHeight w:val="224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№</w:t>
            </w:r>
          </w:p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Фамилия, имя</w:t>
            </w:r>
          </w:p>
        </w:tc>
        <w:tc>
          <w:tcPr>
            <w:tcW w:w="1353" w:type="dxa"/>
            <w:vMerge w:val="restart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340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Быстрота</w:t>
            </w:r>
          </w:p>
        </w:tc>
        <w:tc>
          <w:tcPr>
            <w:tcW w:w="5529" w:type="dxa"/>
            <w:gridSpan w:val="8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Сила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Гибкость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  <w:rPr>
                <w:b/>
              </w:rPr>
            </w:pPr>
            <w:r w:rsidRPr="002C7EC4">
              <w:rPr>
                <w:b/>
              </w:rPr>
              <w:t>Рейтинг</w:t>
            </w:r>
          </w:p>
        </w:tc>
      </w:tr>
      <w:tr w:rsidR="00F803FB" w:rsidTr="0058763A">
        <w:trPr>
          <w:trHeight w:val="92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</w:pPr>
          </w:p>
        </w:tc>
        <w:tc>
          <w:tcPr>
            <w:tcW w:w="1353" w:type="dxa"/>
            <w:vMerge/>
            <w:shd w:val="clear" w:color="auto" w:fill="F2F2F2" w:themeFill="background1" w:themeFillShade="F2"/>
          </w:tcPr>
          <w:p w:rsidR="00F803FB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340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Бег 3</w:t>
            </w:r>
            <w:r w:rsidRPr="00CE522C">
              <w:rPr>
                <w:b/>
              </w:rPr>
              <w:t>0 м (с)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Метание мешочка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200 г (м</w:t>
            </w:r>
            <w:r>
              <w:rPr>
                <w:b/>
              </w:rPr>
              <w:t>, см</w:t>
            </w:r>
            <w:r w:rsidRPr="00CE522C">
              <w:rPr>
                <w:b/>
              </w:rPr>
              <w:t>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 xml:space="preserve">Бросок набивного мяча </w:t>
            </w:r>
          </w:p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(1 кг) (</w:t>
            </w:r>
            <w:r>
              <w:rPr>
                <w:b/>
              </w:rPr>
              <w:t>с</w:t>
            </w:r>
            <w:r w:rsidRPr="00CE522C">
              <w:rPr>
                <w:b/>
              </w:rPr>
              <w:t>м)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Прыжок в длину с места (см)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 w:rsidRPr="00CE522C">
              <w:rPr>
                <w:b/>
              </w:rPr>
              <w:t>Наклон к носкам ног (см)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Общий уровень развития навыков</w:t>
            </w:r>
          </w:p>
        </w:tc>
      </w:tr>
      <w:tr w:rsidR="00F803FB" w:rsidTr="0058763A">
        <w:trPr>
          <w:trHeight w:val="253"/>
        </w:trPr>
        <w:tc>
          <w:tcPr>
            <w:tcW w:w="562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353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773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F803FB" w:rsidRPr="00CE522C" w:rsidRDefault="00F803FB" w:rsidP="0058763A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У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2977" w:type="dxa"/>
            <w:vMerge/>
          </w:tcPr>
          <w:p w:rsidR="00F803FB" w:rsidRPr="002C7EC4" w:rsidRDefault="00F803FB" w:rsidP="0058763A">
            <w:pPr>
              <w:contextualSpacing/>
              <w:jc w:val="center"/>
            </w:pPr>
          </w:p>
        </w:tc>
        <w:tc>
          <w:tcPr>
            <w:tcW w:w="1353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73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803FB" w:rsidRPr="00CE522C" w:rsidRDefault="00F803FB" w:rsidP="0058763A">
            <w:pPr>
              <w:contextualSpacing/>
              <w:jc w:val="center"/>
              <w:rPr>
                <w:b/>
              </w:rPr>
            </w:pP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1.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Андриевский Матвей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CE522C" w:rsidRDefault="00F803FB" w:rsidP="0058763A">
            <w:pPr>
              <w:contextualSpacing/>
              <w:jc w:val="center"/>
            </w:pPr>
            <w:r>
              <w:t>21.03.2012</w:t>
            </w:r>
          </w:p>
        </w:tc>
        <w:tc>
          <w:tcPr>
            <w:tcW w:w="773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9,6</w:t>
            </w:r>
          </w:p>
        </w:tc>
        <w:tc>
          <w:tcPr>
            <w:tcW w:w="567" w:type="dxa"/>
            <w:shd w:val="clear" w:color="auto" w:fill="00B05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2,8</w:t>
            </w:r>
          </w:p>
        </w:tc>
        <w:tc>
          <w:tcPr>
            <w:tcW w:w="709" w:type="dxa"/>
            <w:shd w:val="clear" w:color="auto" w:fill="00B05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2,2</w:t>
            </w:r>
          </w:p>
        </w:tc>
        <w:tc>
          <w:tcPr>
            <w:tcW w:w="709" w:type="dxa"/>
            <w:shd w:val="clear" w:color="auto" w:fill="00B05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00B05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60</w:t>
            </w:r>
          </w:p>
        </w:tc>
        <w:tc>
          <w:tcPr>
            <w:tcW w:w="709" w:type="dxa"/>
            <w:shd w:val="clear" w:color="auto" w:fill="00B05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CE522C" w:rsidRDefault="00F803FB" w:rsidP="0058763A">
            <w:pPr>
              <w:contextualSpacing/>
              <w:jc w:val="center"/>
            </w:pPr>
            <w:r>
              <w:t>-4</w:t>
            </w:r>
          </w:p>
        </w:tc>
        <w:tc>
          <w:tcPr>
            <w:tcW w:w="709" w:type="dxa"/>
            <w:shd w:val="clear" w:color="auto" w:fill="0070C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6C79B9" w:rsidRDefault="00F803FB" w:rsidP="0058763A">
            <w:pPr>
              <w:contextualSpacing/>
              <w:jc w:val="center"/>
              <w:rPr>
                <w:b/>
              </w:rPr>
            </w:pPr>
            <w:r w:rsidRPr="006C79B9">
              <w:rPr>
                <w:b/>
              </w:rPr>
              <w:t>1,8</w:t>
            </w:r>
          </w:p>
        </w:tc>
        <w:tc>
          <w:tcPr>
            <w:tcW w:w="1701" w:type="dxa"/>
            <w:shd w:val="clear" w:color="auto" w:fill="00B050"/>
          </w:tcPr>
          <w:p w:rsidR="00F803FB" w:rsidRPr="00CE522C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2.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Балбаленкова Софья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30.11.2011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8,4</w:t>
            </w:r>
          </w:p>
        </w:tc>
        <w:tc>
          <w:tcPr>
            <w:tcW w:w="567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3,0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180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FF00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+7</w:t>
            </w:r>
          </w:p>
        </w:tc>
        <w:tc>
          <w:tcPr>
            <w:tcW w:w="709" w:type="dxa"/>
            <w:shd w:val="clear" w:color="auto" w:fill="00B05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1C2D52" w:rsidRDefault="00F803FB" w:rsidP="0058763A">
            <w:pPr>
              <w:contextualSpacing/>
              <w:jc w:val="center"/>
              <w:rPr>
                <w:b/>
              </w:rPr>
            </w:pPr>
            <w:r w:rsidRPr="001C2D52">
              <w:rPr>
                <w:b/>
              </w:rPr>
              <w:t>2,8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3.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Броян Лиана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28.11.2011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10,8</w:t>
            </w:r>
          </w:p>
        </w:tc>
        <w:tc>
          <w:tcPr>
            <w:tcW w:w="567" w:type="dxa"/>
            <w:shd w:val="clear" w:color="auto" w:fill="0070C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1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3,4</w:t>
            </w:r>
          </w:p>
        </w:tc>
        <w:tc>
          <w:tcPr>
            <w:tcW w:w="709" w:type="dxa"/>
            <w:shd w:val="clear" w:color="auto" w:fill="00B05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709" w:type="dxa"/>
            <w:shd w:val="clear" w:color="auto" w:fill="FF00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00B05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FF00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-10</w:t>
            </w:r>
          </w:p>
        </w:tc>
        <w:tc>
          <w:tcPr>
            <w:tcW w:w="709" w:type="dxa"/>
            <w:shd w:val="clear" w:color="auto" w:fill="0070C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121518" w:rsidRDefault="00F803FB" w:rsidP="0058763A">
            <w:pPr>
              <w:contextualSpacing/>
              <w:jc w:val="center"/>
              <w:rPr>
                <w:b/>
              </w:rPr>
            </w:pPr>
            <w:r w:rsidRPr="00121518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 w:rsidRPr="009B0E25">
              <w:rPr>
                <w:b/>
              </w:rPr>
              <w:t>4.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Воробьев Захар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31.03.2012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10,0</w:t>
            </w:r>
          </w:p>
        </w:tc>
        <w:tc>
          <w:tcPr>
            <w:tcW w:w="567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3,9</w:t>
            </w:r>
          </w:p>
        </w:tc>
        <w:tc>
          <w:tcPr>
            <w:tcW w:w="709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2,9</w:t>
            </w:r>
          </w:p>
        </w:tc>
        <w:tc>
          <w:tcPr>
            <w:tcW w:w="709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FF000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60</w:t>
            </w:r>
          </w:p>
        </w:tc>
        <w:tc>
          <w:tcPr>
            <w:tcW w:w="709" w:type="dxa"/>
            <w:shd w:val="clear" w:color="auto" w:fill="00B05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D502AB" w:rsidRDefault="00F803FB" w:rsidP="0058763A">
            <w:pPr>
              <w:contextualSpacing/>
              <w:jc w:val="center"/>
              <w:rPr>
                <w:b/>
              </w:rPr>
            </w:pPr>
            <w:r w:rsidRPr="00D502AB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70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Колесникова Мирослава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09.03.2012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9,0</w:t>
            </w:r>
          </w:p>
        </w:tc>
        <w:tc>
          <w:tcPr>
            <w:tcW w:w="567" w:type="dxa"/>
            <w:shd w:val="clear" w:color="auto" w:fill="00B05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4,4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92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+3</w:t>
            </w:r>
          </w:p>
        </w:tc>
        <w:tc>
          <w:tcPr>
            <w:tcW w:w="709" w:type="dxa"/>
            <w:shd w:val="clear" w:color="auto" w:fill="00B05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2,7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Коптев Сергей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09.10.2011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8,3</w:t>
            </w:r>
          </w:p>
        </w:tc>
        <w:tc>
          <w:tcPr>
            <w:tcW w:w="567" w:type="dxa"/>
            <w:shd w:val="clear" w:color="auto" w:fill="FF00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FF00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3,3</w:t>
            </w:r>
          </w:p>
        </w:tc>
        <w:tc>
          <w:tcPr>
            <w:tcW w:w="709" w:type="dxa"/>
            <w:shd w:val="clear" w:color="auto" w:fill="00B05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150</w:t>
            </w:r>
          </w:p>
        </w:tc>
        <w:tc>
          <w:tcPr>
            <w:tcW w:w="709" w:type="dxa"/>
            <w:shd w:val="clear" w:color="auto" w:fill="00B05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86</w:t>
            </w:r>
          </w:p>
        </w:tc>
        <w:tc>
          <w:tcPr>
            <w:tcW w:w="709" w:type="dxa"/>
            <w:shd w:val="clear" w:color="auto" w:fill="FF00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-11</w:t>
            </w:r>
          </w:p>
        </w:tc>
        <w:tc>
          <w:tcPr>
            <w:tcW w:w="709" w:type="dxa"/>
            <w:shd w:val="clear" w:color="auto" w:fill="0070C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0D7C44" w:rsidRDefault="00F803FB" w:rsidP="0058763A">
            <w:pPr>
              <w:contextualSpacing/>
              <w:jc w:val="center"/>
              <w:rPr>
                <w:b/>
              </w:rPr>
            </w:pPr>
            <w:r w:rsidRPr="000D7C44">
              <w:rPr>
                <w:b/>
              </w:rPr>
              <w:t>2,3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Кречун Артур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26.01.2011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9,1</w:t>
            </w:r>
          </w:p>
        </w:tc>
        <w:tc>
          <w:tcPr>
            <w:tcW w:w="567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3,3</w:t>
            </w:r>
          </w:p>
        </w:tc>
        <w:tc>
          <w:tcPr>
            <w:tcW w:w="709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B05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0070C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CA7A8C" w:rsidRDefault="00F803FB" w:rsidP="0058763A">
            <w:pPr>
              <w:contextualSpacing/>
              <w:jc w:val="center"/>
              <w:rPr>
                <w:b/>
              </w:rPr>
            </w:pPr>
            <w:r w:rsidRPr="00CA7A8C">
              <w:rPr>
                <w:b/>
              </w:rPr>
              <w:t>1,7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Марковская Ксения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19.03.2012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8,4</w:t>
            </w:r>
          </w:p>
        </w:tc>
        <w:tc>
          <w:tcPr>
            <w:tcW w:w="567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190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9" w:type="dxa"/>
            <w:shd w:val="clear" w:color="auto" w:fill="FF00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</w:t>
            </w:r>
          </w:p>
        </w:tc>
        <w:tc>
          <w:tcPr>
            <w:tcW w:w="709" w:type="dxa"/>
            <w:shd w:val="clear" w:color="auto" w:fill="00B05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D51631" w:rsidRDefault="00F803FB" w:rsidP="0058763A">
            <w:pPr>
              <w:contextualSpacing/>
              <w:jc w:val="center"/>
              <w:rPr>
                <w:b/>
              </w:rPr>
            </w:pPr>
            <w:r w:rsidRPr="00D51631">
              <w:rPr>
                <w:b/>
              </w:rPr>
              <w:t>2,8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Пономарев Денис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01.11.2012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10,5</w:t>
            </w:r>
          </w:p>
        </w:tc>
        <w:tc>
          <w:tcPr>
            <w:tcW w:w="567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2,7</w:t>
            </w:r>
          </w:p>
        </w:tc>
        <w:tc>
          <w:tcPr>
            <w:tcW w:w="709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2,2</w:t>
            </w:r>
          </w:p>
        </w:tc>
        <w:tc>
          <w:tcPr>
            <w:tcW w:w="709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130</w:t>
            </w:r>
          </w:p>
        </w:tc>
        <w:tc>
          <w:tcPr>
            <w:tcW w:w="709" w:type="dxa"/>
            <w:shd w:val="clear" w:color="auto" w:fill="00B05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40</w:t>
            </w:r>
          </w:p>
        </w:tc>
        <w:tc>
          <w:tcPr>
            <w:tcW w:w="709" w:type="dxa"/>
            <w:shd w:val="clear" w:color="auto" w:fill="0070C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DE1C72" w:rsidRDefault="00F803FB" w:rsidP="0058763A">
            <w:pPr>
              <w:contextualSpacing/>
              <w:jc w:val="center"/>
              <w:rPr>
                <w:b/>
              </w:rPr>
            </w:pPr>
            <w:r w:rsidRPr="00DE1C72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4B3F5F" w:rsidRDefault="00F803FB" w:rsidP="0058763A">
            <w:pPr>
              <w:contextualSpacing/>
              <w:jc w:val="center"/>
              <w:rPr>
                <w:b/>
              </w:rPr>
            </w:pPr>
            <w:r w:rsidRPr="004B3F5F">
              <w:rPr>
                <w:b/>
              </w:rPr>
              <w:t>1,7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Потапова Мария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22.09.2011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10,0</w:t>
            </w:r>
          </w:p>
        </w:tc>
        <w:tc>
          <w:tcPr>
            <w:tcW w:w="567" w:type="dxa"/>
            <w:shd w:val="clear" w:color="auto" w:fill="00B050"/>
          </w:tcPr>
          <w:p w:rsidR="00F803FB" w:rsidRPr="00DE1C72" w:rsidRDefault="00F803FB" w:rsidP="0058763A">
            <w:pPr>
              <w:contextualSpacing/>
              <w:jc w:val="center"/>
              <w:rPr>
                <w:b/>
              </w:rPr>
            </w:pPr>
            <w:r w:rsidRPr="00DE1C72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3,6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240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+11</w:t>
            </w:r>
          </w:p>
        </w:tc>
        <w:tc>
          <w:tcPr>
            <w:tcW w:w="709" w:type="dxa"/>
            <w:shd w:val="clear" w:color="auto" w:fill="FF00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73265D" w:rsidRDefault="00F803FB" w:rsidP="0058763A">
            <w:pPr>
              <w:contextualSpacing/>
              <w:jc w:val="center"/>
              <w:rPr>
                <w:b/>
              </w:rPr>
            </w:pPr>
            <w:r w:rsidRPr="0073265D">
              <w:rPr>
                <w:b/>
              </w:rPr>
              <w:t>2,8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Пьянкова Владлена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23.11.2010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7,7</w:t>
            </w:r>
          </w:p>
        </w:tc>
        <w:tc>
          <w:tcPr>
            <w:tcW w:w="567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00B05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4,5</w:t>
            </w:r>
          </w:p>
        </w:tc>
        <w:tc>
          <w:tcPr>
            <w:tcW w:w="709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00B05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70</w:t>
            </w:r>
          </w:p>
        </w:tc>
        <w:tc>
          <w:tcPr>
            <w:tcW w:w="709" w:type="dxa"/>
            <w:shd w:val="clear" w:color="auto" w:fill="00B05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+8</w:t>
            </w:r>
          </w:p>
        </w:tc>
        <w:tc>
          <w:tcPr>
            <w:tcW w:w="709" w:type="dxa"/>
            <w:shd w:val="clear" w:color="auto" w:fill="FF00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5A54D8" w:rsidRDefault="00F803FB" w:rsidP="0058763A">
            <w:pPr>
              <w:contextualSpacing/>
              <w:jc w:val="center"/>
              <w:rPr>
                <w:b/>
              </w:rPr>
            </w:pPr>
            <w:r w:rsidRPr="005A54D8">
              <w:rPr>
                <w:b/>
              </w:rPr>
              <w:t>2,5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Ремезова Олеся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20.04.2012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9,0</w:t>
            </w:r>
          </w:p>
        </w:tc>
        <w:tc>
          <w:tcPr>
            <w:tcW w:w="567" w:type="dxa"/>
            <w:shd w:val="clear" w:color="auto" w:fill="00B05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4,6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230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80</w:t>
            </w:r>
          </w:p>
        </w:tc>
        <w:tc>
          <w:tcPr>
            <w:tcW w:w="709" w:type="dxa"/>
            <w:shd w:val="clear" w:color="auto" w:fill="FF00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 w:rsidRPr="00C82150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C82150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Рязанова Екатерина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21.10.2012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11,3</w:t>
            </w:r>
          </w:p>
        </w:tc>
        <w:tc>
          <w:tcPr>
            <w:tcW w:w="567" w:type="dxa"/>
            <w:shd w:val="clear" w:color="auto" w:fill="00B05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709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2,4</w:t>
            </w:r>
          </w:p>
        </w:tc>
        <w:tc>
          <w:tcPr>
            <w:tcW w:w="709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135</w:t>
            </w:r>
          </w:p>
        </w:tc>
        <w:tc>
          <w:tcPr>
            <w:tcW w:w="709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70C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+10</w:t>
            </w:r>
          </w:p>
        </w:tc>
        <w:tc>
          <w:tcPr>
            <w:tcW w:w="709" w:type="dxa"/>
            <w:shd w:val="clear" w:color="auto" w:fill="FF00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BB1FA6" w:rsidRDefault="00F803FB" w:rsidP="0058763A">
            <w:pPr>
              <w:contextualSpacing/>
              <w:jc w:val="center"/>
              <w:rPr>
                <w:b/>
              </w:rPr>
            </w:pPr>
            <w:r w:rsidRPr="00BB1FA6">
              <w:rPr>
                <w:b/>
              </w:rPr>
              <w:t>2,5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Серова Алина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23.08.2011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7,2</w:t>
            </w:r>
          </w:p>
        </w:tc>
        <w:tc>
          <w:tcPr>
            <w:tcW w:w="567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4,7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3,7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220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95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+5</w:t>
            </w:r>
          </w:p>
        </w:tc>
        <w:tc>
          <w:tcPr>
            <w:tcW w:w="709" w:type="dxa"/>
            <w:shd w:val="clear" w:color="auto" w:fill="FF00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C374E5" w:rsidRDefault="00F803FB" w:rsidP="0058763A">
            <w:pPr>
              <w:contextualSpacing/>
              <w:jc w:val="center"/>
              <w:rPr>
                <w:b/>
              </w:rPr>
            </w:pPr>
            <w:r w:rsidRPr="00C374E5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FF000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высокий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Ставицкий Иван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29.09.2011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10,0</w:t>
            </w:r>
          </w:p>
        </w:tc>
        <w:tc>
          <w:tcPr>
            <w:tcW w:w="567" w:type="dxa"/>
            <w:shd w:val="clear" w:color="auto" w:fill="00B050"/>
          </w:tcPr>
          <w:p w:rsidR="00F803FB" w:rsidRPr="00A121FF" w:rsidRDefault="00F803FB" w:rsidP="0058763A">
            <w:pPr>
              <w:contextualSpacing/>
              <w:jc w:val="center"/>
              <w:rPr>
                <w:b/>
              </w:rPr>
            </w:pPr>
            <w:r w:rsidRPr="00A121FF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3,1</w:t>
            </w:r>
          </w:p>
        </w:tc>
        <w:tc>
          <w:tcPr>
            <w:tcW w:w="709" w:type="dxa"/>
            <w:shd w:val="clear" w:color="auto" w:fill="00B05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2,9</w:t>
            </w:r>
          </w:p>
        </w:tc>
        <w:tc>
          <w:tcPr>
            <w:tcW w:w="709" w:type="dxa"/>
            <w:shd w:val="clear" w:color="auto" w:fill="00B05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200</w:t>
            </w:r>
          </w:p>
        </w:tc>
        <w:tc>
          <w:tcPr>
            <w:tcW w:w="709" w:type="dxa"/>
            <w:shd w:val="clear" w:color="auto" w:fill="FF000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3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46</w:t>
            </w:r>
          </w:p>
        </w:tc>
        <w:tc>
          <w:tcPr>
            <w:tcW w:w="709" w:type="dxa"/>
            <w:shd w:val="clear" w:color="auto" w:fill="0070C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1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70C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FFF00"/>
          </w:tcPr>
          <w:p w:rsidR="00F803FB" w:rsidRPr="00162C71" w:rsidRDefault="00F803FB" w:rsidP="0058763A">
            <w:pPr>
              <w:contextualSpacing/>
              <w:jc w:val="center"/>
              <w:rPr>
                <w:b/>
              </w:rPr>
            </w:pPr>
            <w:r w:rsidRPr="00162C71">
              <w:rPr>
                <w:b/>
              </w:rPr>
              <w:t>1,8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37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Чебенев Ярослав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01.03.2011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6,8</w:t>
            </w:r>
          </w:p>
        </w:tc>
        <w:tc>
          <w:tcPr>
            <w:tcW w:w="567" w:type="dxa"/>
            <w:shd w:val="clear" w:color="auto" w:fill="FF00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3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5,2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4,0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210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85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+6</w:t>
            </w:r>
          </w:p>
        </w:tc>
        <w:tc>
          <w:tcPr>
            <w:tcW w:w="709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2,2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  <w:tr w:rsidR="00F803FB" w:rsidTr="0058763A">
        <w:trPr>
          <w:trHeight w:val="224"/>
        </w:trPr>
        <w:tc>
          <w:tcPr>
            <w:tcW w:w="562" w:type="dxa"/>
            <w:shd w:val="clear" w:color="auto" w:fill="BFBFBF" w:themeFill="background1" w:themeFillShade="BF"/>
          </w:tcPr>
          <w:p w:rsidR="00F803FB" w:rsidRPr="009B0E25" w:rsidRDefault="00F803FB" w:rsidP="005876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9B0E25">
              <w:rPr>
                <w:b/>
              </w:rPr>
              <w:t>.</w:t>
            </w:r>
          </w:p>
        </w:tc>
        <w:tc>
          <w:tcPr>
            <w:tcW w:w="2977" w:type="dxa"/>
          </w:tcPr>
          <w:p w:rsidR="00F803FB" w:rsidRPr="002C7EC4" w:rsidRDefault="00F803FB" w:rsidP="0058763A">
            <w:pPr>
              <w:contextualSpacing/>
            </w:pPr>
            <w:r>
              <w:t>Волкова Динара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:rsidR="00F803FB" w:rsidRPr="002C7EC4" w:rsidRDefault="00F803FB" w:rsidP="0058763A">
            <w:pPr>
              <w:contextualSpacing/>
              <w:jc w:val="center"/>
            </w:pPr>
            <w:r>
              <w:t>31.07.2012</w:t>
            </w:r>
          </w:p>
        </w:tc>
        <w:tc>
          <w:tcPr>
            <w:tcW w:w="773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10,9</w:t>
            </w:r>
          </w:p>
        </w:tc>
        <w:tc>
          <w:tcPr>
            <w:tcW w:w="567" w:type="dxa"/>
            <w:shd w:val="clear" w:color="auto" w:fill="00B050"/>
          </w:tcPr>
          <w:p w:rsidR="00F803FB" w:rsidRPr="009B3125" w:rsidRDefault="00F803FB" w:rsidP="0058763A">
            <w:pPr>
              <w:contextualSpacing/>
              <w:jc w:val="center"/>
              <w:rPr>
                <w:b/>
              </w:rPr>
            </w:pPr>
            <w:r w:rsidRPr="009B3125">
              <w:rPr>
                <w:b/>
              </w:rPr>
              <w:t>2</w:t>
            </w:r>
          </w:p>
        </w:tc>
        <w:tc>
          <w:tcPr>
            <w:tcW w:w="567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1,9</w:t>
            </w:r>
          </w:p>
        </w:tc>
        <w:tc>
          <w:tcPr>
            <w:tcW w:w="709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2,0</w:t>
            </w:r>
          </w:p>
        </w:tc>
        <w:tc>
          <w:tcPr>
            <w:tcW w:w="709" w:type="dxa"/>
            <w:shd w:val="clear" w:color="auto" w:fill="FF000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3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140</w:t>
            </w:r>
          </w:p>
        </w:tc>
        <w:tc>
          <w:tcPr>
            <w:tcW w:w="709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9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44</w:t>
            </w:r>
          </w:p>
        </w:tc>
        <w:tc>
          <w:tcPr>
            <w:tcW w:w="709" w:type="dxa"/>
            <w:shd w:val="clear" w:color="auto" w:fill="00B05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</w:t>
            </w:r>
          </w:p>
        </w:tc>
        <w:tc>
          <w:tcPr>
            <w:tcW w:w="708" w:type="dxa"/>
          </w:tcPr>
          <w:p w:rsidR="00F803FB" w:rsidRPr="002C7EC4" w:rsidRDefault="00F803FB" w:rsidP="0058763A">
            <w:pPr>
              <w:contextualSpacing/>
              <w:jc w:val="center"/>
            </w:pPr>
            <w:r>
              <w:t>+4</w:t>
            </w:r>
          </w:p>
        </w:tc>
        <w:tc>
          <w:tcPr>
            <w:tcW w:w="709" w:type="dxa"/>
            <w:shd w:val="clear" w:color="auto" w:fill="FF000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F803FB" w:rsidRPr="007D4F25" w:rsidRDefault="00F803FB" w:rsidP="0058763A">
            <w:pPr>
              <w:contextualSpacing/>
              <w:jc w:val="center"/>
              <w:rPr>
                <w:b/>
              </w:rPr>
            </w:pPr>
            <w:r w:rsidRPr="007D4F25">
              <w:rPr>
                <w:b/>
              </w:rPr>
              <w:t>2,3</w:t>
            </w:r>
          </w:p>
        </w:tc>
        <w:tc>
          <w:tcPr>
            <w:tcW w:w="1701" w:type="dxa"/>
            <w:shd w:val="clear" w:color="auto" w:fill="00B050"/>
          </w:tcPr>
          <w:p w:rsidR="00F803FB" w:rsidRPr="002C7EC4" w:rsidRDefault="00F803FB" w:rsidP="0058763A">
            <w:pPr>
              <w:contextualSpacing/>
              <w:jc w:val="center"/>
            </w:pPr>
            <w:r w:rsidRPr="004C5430">
              <w:rPr>
                <w:b/>
              </w:rPr>
              <w:t>средний</w:t>
            </w:r>
          </w:p>
        </w:tc>
      </w:tr>
    </w:tbl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976CEF">
        <w:rPr>
          <w:b/>
          <w:sz w:val="28"/>
          <w:szCs w:val="28"/>
        </w:rPr>
        <w:t xml:space="preserve">Оценка физической подготовленности детей </w:t>
      </w:r>
      <w:r w:rsidRPr="007F7E9F">
        <w:rPr>
          <w:b/>
          <w:i/>
          <w:color w:val="FF0000"/>
          <w:sz w:val="28"/>
          <w:szCs w:val="28"/>
        </w:rPr>
        <w:t>средней</w:t>
      </w:r>
      <w:r w:rsidRPr="00976CEF">
        <w:rPr>
          <w:b/>
          <w:sz w:val="28"/>
          <w:szCs w:val="28"/>
        </w:rPr>
        <w:t>группы МДОУ «Детский сад №104»</w:t>
      </w:r>
    </w:p>
    <w:p w:rsidR="00F803FB" w:rsidRDefault="00F803FB" w:rsidP="00F803F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976CEF">
        <w:rPr>
          <w:b/>
          <w:sz w:val="28"/>
          <w:szCs w:val="28"/>
        </w:rPr>
        <w:t>(май 2016 года)</w:t>
      </w:r>
    </w:p>
    <w:p w:rsidR="00F803FB" w:rsidRDefault="00F803FB" w:rsidP="00F803FB">
      <w:pPr>
        <w:contextualSpacing/>
        <w:rPr>
          <w:b/>
        </w:rPr>
      </w:pPr>
    </w:p>
    <w:p w:rsidR="00F803FB" w:rsidRDefault="00F803FB" w:rsidP="00F803FB">
      <w:pPr>
        <w:contextualSpacing/>
        <w:jc w:val="right"/>
        <w:rPr>
          <w:b/>
          <w:i/>
        </w:rPr>
      </w:pPr>
      <w:r w:rsidRPr="000B0151">
        <w:rPr>
          <w:b/>
        </w:rPr>
        <w:t xml:space="preserve">Инструктор по физкультуре МДОУ «Детский сад №104»: </w:t>
      </w:r>
      <w:r w:rsidRPr="000B0151">
        <w:rPr>
          <w:b/>
          <w:i/>
        </w:rPr>
        <w:t>О.А. Скринник</w:t>
      </w:r>
    </w:p>
    <w:p w:rsidR="00F803FB" w:rsidRDefault="00F803FB" w:rsidP="00F803FB">
      <w:pPr>
        <w:contextualSpacing/>
        <w:jc w:val="right"/>
        <w:rPr>
          <w:b/>
          <w:i/>
        </w:rPr>
      </w:pPr>
    </w:p>
    <w:p w:rsidR="00F803FB" w:rsidRDefault="00F803FB" w:rsidP="00F803FB">
      <w:pPr>
        <w:contextualSpacing/>
        <w:jc w:val="center"/>
        <w:rPr>
          <w:b/>
          <w:sz w:val="28"/>
          <w:szCs w:val="28"/>
        </w:rPr>
      </w:pPr>
      <w:r w:rsidRPr="009707BB">
        <w:rPr>
          <w:b/>
          <w:sz w:val="28"/>
          <w:szCs w:val="28"/>
        </w:rPr>
        <w:t xml:space="preserve">РЕЗУЛЬТАТЫ ДИАГНОСТИКИ 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  <w:r w:rsidRPr="009707BB">
        <w:rPr>
          <w:b/>
          <w:sz w:val="28"/>
          <w:szCs w:val="28"/>
        </w:rPr>
        <w:t xml:space="preserve">ДЕТЕЙ </w:t>
      </w:r>
      <w:r w:rsidRPr="00BC5E42">
        <w:rPr>
          <w:b/>
          <w:i/>
          <w:color w:val="FF0000"/>
          <w:sz w:val="36"/>
          <w:szCs w:val="36"/>
        </w:rPr>
        <w:t>подготовительной</w:t>
      </w:r>
      <w:r w:rsidRPr="009707BB">
        <w:rPr>
          <w:b/>
          <w:i/>
          <w:sz w:val="28"/>
          <w:szCs w:val="28"/>
        </w:rPr>
        <w:t xml:space="preserve"> ГРУППЫ МДОУ «ДЕТСКИЙ САД №104»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  <w:u w:val="single"/>
        </w:rPr>
      </w:pPr>
      <w:r w:rsidRPr="009707BB">
        <w:rPr>
          <w:b/>
          <w:i/>
          <w:sz w:val="28"/>
          <w:szCs w:val="28"/>
          <w:u w:val="single"/>
        </w:rPr>
        <w:t>сентябрь 2015 года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060805">
        <w:rPr>
          <w:b/>
          <w:color w:val="FF0000"/>
          <w:sz w:val="28"/>
          <w:szCs w:val="28"/>
        </w:rPr>
        <w:t>27,3 %</w:t>
      </w:r>
      <w:r w:rsidRPr="009707BB">
        <w:rPr>
          <w:b/>
          <w:i/>
          <w:sz w:val="28"/>
          <w:szCs w:val="28"/>
        </w:rPr>
        <w:t xml:space="preserve">  - </w:t>
      </w:r>
      <w:r w:rsidRPr="009707BB">
        <w:rPr>
          <w:b/>
          <w:sz w:val="28"/>
          <w:szCs w:val="28"/>
        </w:rPr>
        <w:t>выполняют на высоком уровне или уровне выше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B050"/>
          <w:sz w:val="28"/>
          <w:szCs w:val="28"/>
        </w:rPr>
        <w:t>59,1%</w:t>
      </w:r>
      <w:r w:rsidRPr="009707BB">
        <w:rPr>
          <w:b/>
          <w:sz w:val="28"/>
          <w:szCs w:val="28"/>
        </w:rPr>
        <w:t xml:space="preserve"> - выполняют на среднем уровне.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70C0"/>
          <w:sz w:val="28"/>
          <w:szCs w:val="28"/>
        </w:rPr>
        <w:t>13,6 %</w:t>
      </w:r>
      <w:r w:rsidRPr="009707BB">
        <w:rPr>
          <w:b/>
          <w:sz w:val="28"/>
          <w:szCs w:val="28"/>
        </w:rPr>
        <w:t xml:space="preserve"> - выполняют на низком или уровне ниже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2,4</w:t>
      </w:r>
      <w:r w:rsidRPr="009707BB">
        <w:rPr>
          <w:b/>
          <w:sz w:val="28"/>
          <w:szCs w:val="28"/>
        </w:rPr>
        <w:t xml:space="preserve">  - коэффициент, что соответствует </w:t>
      </w:r>
      <w:r w:rsidRPr="00251E21">
        <w:rPr>
          <w:b/>
          <w:i/>
          <w:color w:val="00B050"/>
          <w:sz w:val="28"/>
          <w:szCs w:val="28"/>
          <w:u w:val="single"/>
        </w:rPr>
        <w:t>среднему</w:t>
      </w:r>
      <w:r w:rsidRPr="009707BB">
        <w:rPr>
          <w:b/>
          <w:sz w:val="28"/>
          <w:szCs w:val="28"/>
        </w:rPr>
        <w:t xml:space="preserve"> уровню физического развития по группе в целом.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  <w:u w:val="single"/>
        </w:rPr>
      </w:pPr>
      <w:r w:rsidRPr="009707BB">
        <w:rPr>
          <w:b/>
          <w:i/>
          <w:sz w:val="28"/>
          <w:szCs w:val="28"/>
          <w:u w:val="single"/>
        </w:rPr>
        <w:t>май 2016 года</w:t>
      </w:r>
    </w:p>
    <w:p w:rsidR="00F803FB" w:rsidRPr="009707BB" w:rsidRDefault="00F803FB" w:rsidP="00F803FB">
      <w:pPr>
        <w:contextualSpacing/>
        <w:jc w:val="center"/>
        <w:rPr>
          <w:b/>
          <w:sz w:val="28"/>
          <w:szCs w:val="28"/>
        </w:rPr>
      </w:pP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060805">
        <w:rPr>
          <w:b/>
          <w:color w:val="FF0000"/>
          <w:sz w:val="28"/>
          <w:szCs w:val="28"/>
        </w:rPr>
        <w:t>27,3 %</w:t>
      </w:r>
      <w:r w:rsidRPr="009707BB">
        <w:rPr>
          <w:b/>
          <w:i/>
          <w:sz w:val="28"/>
          <w:szCs w:val="28"/>
        </w:rPr>
        <w:t xml:space="preserve">  - </w:t>
      </w:r>
      <w:r w:rsidRPr="009707BB">
        <w:rPr>
          <w:b/>
          <w:sz w:val="28"/>
          <w:szCs w:val="28"/>
        </w:rPr>
        <w:t>выполняют на высоком уровне или уровне выше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B050"/>
          <w:sz w:val="28"/>
          <w:szCs w:val="28"/>
        </w:rPr>
        <w:t>68,2 %</w:t>
      </w:r>
      <w:r w:rsidRPr="009707BB">
        <w:rPr>
          <w:b/>
          <w:sz w:val="28"/>
          <w:szCs w:val="28"/>
        </w:rPr>
        <w:t xml:space="preserve"> - выполняют на среднем уровне.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70C0"/>
          <w:sz w:val="28"/>
          <w:szCs w:val="28"/>
        </w:rPr>
        <w:t>4,5 %</w:t>
      </w:r>
      <w:r w:rsidRPr="009707BB">
        <w:rPr>
          <w:b/>
          <w:sz w:val="28"/>
          <w:szCs w:val="28"/>
        </w:rPr>
        <w:t xml:space="preserve"> - выполняют на низком или уровне ниже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251E21">
        <w:rPr>
          <w:b/>
          <w:sz w:val="28"/>
          <w:szCs w:val="28"/>
          <w:u w:val="single"/>
        </w:rPr>
        <w:t>2,4</w:t>
      </w:r>
      <w:r w:rsidRPr="009707BB">
        <w:rPr>
          <w:b/>
          <w:sz w:val="28"/>
          <w:szCs w:val="28"/>
        </w:rPr>
        <w:t xml:space="preserve">   - коэффициент, что соответствует  </w:t>
      </w:r>
      <w:r w:rsidRPr="002608DE">
        <w:rPr>
          <w:b/>
          <w:i/>
          <w:color w:val="00B050"/>
          <w:sz w:val="28"/>
          <w:szCs w:val="28"/>
          <w:u w:val="single"/>
        </w:rPr>
        <w:t>среднему</w:t>
      </w:r>
      <w:r w:rsidRPr="009707BB">
        <w:rPr>
          <w:b/>
          <w:sz w:val="28"/>
          <w:szCs w:val="28"/>
        </w:rPr>
        <w:t>уровню физического развития по группе в целом.</w:t>
      </w: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center"/>
        <w:rPr>
          <w:b/>
          <w:sz w:val="28"/>
          <w:szCs w:val="28"/>
        </w:rPr>
      </w:pPr>
      <w:r w:rsidRPr="009707BB">
        <w:rPr>
          <w:b/>
          <w:sz w:val="28"/>
          <w:szCs w:val="28"/>
        </w:rPr>
        <w:lastRenderedPageBreak/>
        <w:t xml:space="preserve">РЕЗУЛЬТАТЫ ДИАГНОСТИКИ 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  <w:r w:rsidRPr="009707BB">
        <w:rPr>
          <w:b/>
          <w:sz w:val="28"/>
          <w:szCs w:val="28"/>
        </w:rPr>
        <w:t xml:space="preserve">ДЕТЕЙ </w:t>
      </w:r>
      <w:r w:rsidRPr="00BC5E42">
        <w:rPr>
          <w:b/>
          <w:i/>
          <w:color w:val="FF0000"/>
          <w:sz w:val="36"/>
          <w:szCs w:val="36"/>
        </w:rPr>
        <w:t>коррекционной</w:t>
      </w:r>
      <w:r w:rsidRPr="009707BB">
        <w:rPr>
          <w:b/>
          <w:i/>
          <w:sz w:val="28"/>
          <w:szCs w:val="28"/>
        </w:rPr>
        <w:t xml:space="preserve"> ГРУППЫ МДОУ «ДЕТСКИЙ САД №104»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  <w:u w:val="single"/>
        </w:rPr>
      </w:pPr>
      <w:r w:rsidRPr="009707BB">
        <w:rPr>
          <w:b/>
          <w:i/>
          <w:sz w:val="28"/>
          <w:szCs w:val="28"/>
          <w:u w:val="single"/>
        </w:rPr>
        <w:t>сентябрь 2015 года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FF0000"/>
          <w:sz w:val="28"/>
          <w:szCs w:val="28"/>
        </w:rPr>
        <w:t>14,3 %</w:t>
      </w:r>
      <w:r w:rsidRPr="009707BB">
        <w:rPr>
          <w:b/>
          <w:i/>
          <w:sz w:val="28"/>
          <w:szCs w:val="28"/>
        </w:rPr>
        <w:t xml:space="preserve">  - </w:t>
      </w:r>
      <w:r w:rsidRPr="009707BB">
        <w:rPr>
          <w:b/>
          <w:sz w:val="28"/>
          <w:szCs w:val="28"/>
        </w:rPr>
        <w:t>выполняют на высоком уровне или уровне выше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B050"/>
          <w:sz w:val="28"/>
          <w:szCs w:val="28"/>
        </w:rPr>
        <w:t>57,1 %</w:t>
      </w:r>
      <w:r w:rsidRPr="009707BB">
        <w:rPr>
          <w:b/>
          <w:sz w:val="28"/>
          <w:szCs w:val="28"/>
        </w:rPr>
        <w:t xml:space="preserve"> - выполняют на среднем уровне.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28,6</w:t>
      </w:r>
      <w:r w:rsidRPr="008F73F2">
        <w:rPr>
          <w:b/>
          <w:color w:val="0070C0"/>
          <w:sz w:val="28"/>
          <w:szCs w:val="28"/>
        </w:rPr>
        <w:t>%</w:t>
      </w:r>
      <w:r w:rsidRPr="009707BB">
        <w:rPr>
          <w:b/>
          <w:sz w:val="28"/>
          <w:szCs w:val="28"/>
        </w:rPr>
        <w:t xml:space="preserve"> - выполняют на низком или уровне ниже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A07AA3">
        <w:rPr>
          <w:b/>
          <w:sz w:val="28"/>
          <w:szCs w:val="28"/>
          <w:u w:val="single"/>
        </w:rPr>
        <w:t>1,7</w:t>
      </w:r>
      <w:r w:rsidRPr="009707BB">
        <w:rPr>
          <w:b/>
          <w:sz w:val="28"/>
          <w:szCs w:val="28"/>
        </w:rPr>
        <w:t xml:space="preserve"> - коэффиц</w:t>
      </w:r>
      <w:r>
        <w:rPr>
          <w:b/>
          <w:sz w:val="28"/>
          <w:szCs w:val="28"/>
        </w:rPr>
        <w:t xml:space="preserve">иент, что соответствует </w:t>
      </w:r>
      <w:r w:rsidRPr="00A07AA3">
        <w:rPr>
          <w:b/>
          <w:i/>
          <w:color w:val="0070C0"/>
          <w:sz w:val="28"/>
          <w:szCs w:val="28"/>
          <w:u w:val="single"/>
        </w:rPr>
        <w:t>низкому</w:t>
      </w:r>
      <w:r w:rsidRPr="009707BB">
        <w:rPr>
          <w:b/>
          <w:sz w:val="28"/>
          <w:szCs w:val="28"/>
        </w:rPr>
        <w:t>уровню физического развития по группе в целом.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  <w:u w:val="single"/>
        </w:rPr>
      </w:pPr>
      <w:r w:rsidRPr="009707BB">
        <w:rPr>
          <w:b/>
          <w:i/>
          <w:sz w:val="28"/>
          <w:szCs w:val="28"/>
          <w:u w:val="single"/>
        </w:rPr>
        <w:t>май 2016 года</w:t>
      </w:r>
    </w:p>
    <w:p w:rsidR="00F803FB" w:rsidRPr="009707BB" w:rsidRDefault="00F803FB" w:rsidP="00F803FB">
      <w:pPr>
        <w:contextualSpacing/>
        <w:jc w:val="center"/>
        <w:rPr>
          <w:b/>
          <w:sz w:val="28"/>
          <w:szCs w:val="28"/>
        </w:rPr>
      </w:pP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FF0000"/>
          <w:sz w:val="28"/>
          <w:szCs w:val="28"/>
        </w:rPr>
        <w:t>28,6 %</w:t>
      </w:r>
      <w:r w:rsidRPr="009707BB">
        <w:rPr>
          <w:b/>
          <w:i/>
          <w:sz w:val="28"/>
          <w:szCs w:val="28"/>
        </w:rPr>
        <w:t xml:space="preserve">  - </w:t>
      </w:r>
      <w:r w:rsidRPr="009707BB">
        <w:rPr>
          <w:b/>
          <w:sz w:val="28"/>
          <w:szCs w:val="28"/>
        </w:rPr>
        <w:t>выполняют на высоком уровне или уровне выше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B050"/>
          <w:sz w:val="28"/>
          <w:szCs w:val="28"/>
        </w:rPr>
        <w:t>42,8 %</w:t>
      </w:r>
      <w:r w:rsidRPr="009707BB">
        <w:rPr>
          <w:b/>
          <w:sz w:val="28"/>
          <w:szCs w:val="28"/>
        </w:rPr>
        <w:t xml:space="preserve"> - выполняют на среднем уровне.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8F73F2">
        <w:rPr>
          <w:b/>
          <w:color w:val="0070C0"/>
          <w:sz w:val="28"/>
          <w:szCs w:val="28"/>
        </w:rPr>
        <w:t>28,6 %</w:t>
      </w:r>
      <w:r w:rsidRPr="009707BB">
        <w:rPr>
          <w:b/>
          <w:sz w:val="28"/>
          <w:szCs w:val="28"/>
        </w:rPr>
        <w:t xml:space="preserve"> - выполняют на низком или уровне ниже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DE1C72">
        <w:rPr>
          <w:b/>
          <w:sz w:val="28"/>
          <w:szCs w:val="28"/>
          <w:u w:val="single"/>
        </w:rPr>
        <w:t>1,8</w:t>
      </w:r>
      <w:r w:rsidRPr="009707BB">
        <w:rPr>
          <w:b/>
          <w:sz w:val="28"/>
          <w:szCs w:val="28"/>
        </w:rPr>
        <w:t xml:space="preserve"> - коэффициент, что соответствует </w:t>
      </w:r>
      <w:r w:rsidRPr="00DE1C72">
        <w:rPr>
          <w:b/>
          <w:i/>
          <w:color w:val="00B050"/>
          <w:sz w:val="28"/>
          <w:szCs w:val="28"/>
          <w:u w:val="single"/>
        </w:rPr>
        <w:t>среднему</w:t>
      </w:r>
      <w:r w:rsidRPr="009707BB">
        <w:rPr>
          <w:b/>
          <w:sz w:val="28"/>
          <w:szCs w:val="28"/>
        </w:rPr>
        <w:t xml:space="preserve"> уровню физического развития по группе в целом.</w:t>
      </w:r>
    </w:p>
    <w:p w:rsidR="00F803FB" w:rsidRDefault="00F803FB" w:rsidP="00F803FB">
      <w:pPr>
        <w:contextualSpacing/>
        <w:jc w:val="right"/>
        <w:rPr>
          <w:b/>
        </w:rPr>
      </w:pPr>
    </w:p>
    <w:p w:rsidR="00F803FB" w:rsidRDefault="00F803FB" w:rsidP="00F803FB">
      <w:pPr>
        <w:contextualSpacing/>
        <w:jc w:val="center"/>
        <w:rPr>
          <w:b/>
          <w:sz w:val="28"/>
          <w:szCs w:val="28"/>
        </w:rPr>
      </w:pPr>
      <w:r w:rsidRPr="009707BB">
        <w:rPr>
          <w:b/>
          <w:sz w:val="28"/>
          <w:szCs w:val="28"/>
        </w:rPr>
        <w:t xml:space="preserve">РЕЗУЛЬТАТЫ ДИАГНОСТИКИ 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  <w:r w:rsidRPr="009707BB">
        <w:rPr>
          <w:b/>
          <w:sz w:val="28"/>
          <w:szCs w:val="28"/>
        </w:rPr>
        <w:t xml:space="preserve">ДЕТЕЙ </w:t>
      </w:r>
      <w:r w:rsidRPr="00BC5E42">
        <w:rPr>
          <w:b/>
          <w:i/>
          <w:color w:val="FF0000"/>
          <w:sz w:val="36"/>
          <w:szCs w:val="36"/>
        </w:rPr>
        <w:t>средней</w:t>
      </w:r>
      <w:r w:rsidRPr="009707BB">
        <w:rPr>
          <w:b/>
          <w:i/>
          <w:sz w:val="28"/>
          <w:szCs w:val="28"/>
        </w:rPr>
        <w:t xml:space="preserve"> ГРУППЫ МДОУ «ДЕТСКИЙ САД №104»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  <w:u w:val="single"/>
        </w:rPr>
      </w:pPr>
      <w:r w:rsidRPr="009707BB">
        <w:rPr>
          <w:b/>
          <w:i/>
          <w:sz w:val="28"/>
          <w:szCs w:val="28"/>
          <w:u w:val="single"/>
        </w:rPr>
        <w:t>сентябрь 2015 года</w:t>
      </w:r>
    </w:p>
    <w:p w:rsidR="00F803FB" w:rsidRPr="009707BB" w:rsidRDefault="00F803FB" w:rsidP="00F803FB">
      <w:pPr>
        <w:contextualSpacing/>
        <w:jc w:val="center"/>
        <w:rPr>
          <w:b/>
          <w:i/>
          <w:sz w:val="28"/>
          <w:szCs w:val="28"/>
        </w:rPr>
      </w:pP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2A1830">
        <w:rPr>
          <w:b/>
          <w:color w:val="FF0000"/>
          <w:sz w:val="28"/>
          <w:szCs w:val="28"/>
        </w:rPr>
        <w:t>41,2 %</w:t>
      </w:r>
      <w:r w:rsidRPr="009707BB">
        <w:rPr>
          <w:b/>
          <w:i/>
          <w:sz w:val="28"/>
          <w:szCs w:val="28"/>
        </w:rPr>
        <w:t xml:space="preserve">  - </w:t>
      </w:r>
      <w:r w:rsidRPr="009707BB">
        <w:rPr>
          <w:b/>
          <w:sz w:val="28"/>
          <w:szCs w:val="28"/>
        </w:rPr>
        <w:t>выполняют на высоком уровне или уровне выше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2A1830">
        <w:rPr>
          <w:b/>
          <w:color w:val="00B050"/>
          <w:sz w:val="28"/>
          <w:szCs w:val="28"/>
        </w:rPr>
        <w:t>52,9 %</w:t>
      </w:r>
      <w:r w:rsidRPr="009707BB">
        <w:rPr>
          <w:b/>
          <w:sz w:val="28"/>
          <w:szCs w:val="28"/>
        </w:rPr>
        <w:t xml:space="preserve"> - выполняют на среднем уровне.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2A1830">
        <w:rPr>
          <w:b/>
          <w:color w:val="0070C0"/>
          <w:sz w:val="28"/>
          <w:szCs w:val="28"/>
        </w:rPr>
        <w:t>5,9 %</w:t>
      </w:r>
      <w:r w:rsidRPr="009707BB">
        <w:rPr>
          <w:b/>
          <w:sz w:val="28"/>
          <w:szCs w:val="28"/>
        </w:rPr>
        <w:t xml:space="preserve"> - выполняют на низком или уровне ниже среднего.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  <w:r w:rsidRPr="00DE1C72">
        <w:rPr>
          <w:b/>
          <w:sz w:val="28"/>
          <w:szCs w:val="28"/>
          <w:u w:val="single"/>
        </w:rPr>
        <w:t>2,3</w:t>
      </w:r>
      <w:r w:rsidRPr="009707BB">
        <w:rPr>
          <w:b/>
          <w:sz w:val="28"/>
          <w:szCs w:val="28"/>
        </w:rPr>
        <w:t xml:space="preserve">- коэффициент, что соответствует  </w:t>
      </w:r>
      <w:r w:rsidRPr="00DE1C72">
        <w:rPr>
          <w:b/>
          <w:i/>
          <w:color w:val="00B050"/>
          <w:sz w:val="28"/>
          <w:szCs w:val="28"/>
          <w:u w:val="single"/>
        </w:rPr>
        <w:t>среднему</w:t>
      </w:r>
      <w:r w:rsidRPr="009707BB">
        <w:rPr>
          <w:b/>
          <w:sz w:val="28"/>
          <w:szCs w:val="28"/>
        </w:rPr>
        <w:t>уровню физического развития по группе в целом.</w:t>
      </w:r>
    </w:p>
    <w:p w:rsidR="00F803FB" w:rsidRPr="009707BB" w:rsidRDefault="00F803FB" w:rsidP="00F803FB">
      <w:pPr>
        <w:contextualSpacing/>
        <w:rPr>
          <w:b/>
          <w:sz w:val="28"/>
          <w:szCs w:val="28"/>
        </w:rPr>
      </w:pPr>
    </w:p>
    <w:p w:rsidR="00F803FB" w:rsidRPr="00BE163E" w:rsidRDefault="00F803FB" w:rsidP="00F803FB">
      <w:pPr>
        <w:contextualSpacing/>
        <w:jc w:val="center"/>
        <w:rPr>
          <w:b/>
          <w:i/>
          <w:u w:val="single"/>
        </w:rPr>
      </w:pPr>
      <w:r w:rsidRPr="00BE163E">
        <w:rPr>
          <w:b/>
          <w:i/>
          <w:u w:val="single"/>
        </w:rPr>
        <w:t>май 2016 года</w:t>
      </w:r>
    </w:p>
    <w:p w:rsidR="00F803FB" w:rsidRPr="00BE163E" w:rsidRDefault="00F803FB" w:rsidP="00F803FB">
      <w:pPr>
        <w:contextualSpacing/>
        <w:jc w:val="center"/>
        <w:rPr>
          <w:b/>
        </w:rPr>
      </w:pP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  <w:color w:val="FF0000"/>
        </w:rPr>
        <w:t>35,3 %</w:t>
      </w:r>
      <w:r w:rsidRPr="00BE163E">
        <w:rPr>
          <w:b/>
          <w:i/>
        </w:rPr>
        <w:t xml:space="preserve">  - </w:t>
      </w:r>
      <w:r w:rsidRPr="00BE163E">
        <w:rPr>
          <w:b/>
        </w:rPr>
        <w:t>выполняют на высоком уровне или уровне выше среднего.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  <w:color w:val="00B050"/>
        </w:rPr>
        <w:t>64,7 %</w:t>
      </w:r>
      <w:r w:rsidRPr="00BE163E">
        <w:rPr>
          <w:b/>
        </w:rPr>
        <w:t xml:space="preserve"> - выполняют на среднем уровне.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  <w:color w:val="0070C0"/>
        </w:rPr>
        <w:t>0 %</w:t>
      </w:r>
      <w:r w:rsidRPr="00BE163E">
        <w:rPr>
          <w:b/>
        </w:rPr>
        <w:t xml:space="preserve"> - выполняют на низком или уровне ниже среднего.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  <w:u w:val="single"/>
        </w:rPr>
        <w:t>2,3</w:t>
      </w:r>
      <w:r w:rsidRPr="00BE163E">
        <w:rPr>
          <w:b/>
        </w:rPr>
        <w:t xml:space="preserve">- коэффициент, что соответствует </w:t>
      </w:r>
      <w:r w:rsidRPr="00BE163E">
        <w:rPr>
          <w:b/>
          <w:i/>
          <w:color w:val="00B050"/>
          <w:u w:val="single"/>
        </w:rPr>
        <w:t>среднему</w:t>
      </w:r>
      <w:r w:rsidRPr="00BE163E">
        <w:rPr>
          <w:b/>
        </w:rPr>
        <w:t>уровню физического развития по группе в целом.</w:t>
      </w:r>
    </w:p>
    <w:p w:rsidR="00F803FB" w:rsidRPr="00BE163E" w:rsidRDefault="00F803FB" w:rsidP="00F803FB">
      <w:pPr>
        <w:contextualSpacing/>
        <w:jc w:val="right"/>
        <w:rPr>
          <w:b/>
        </w:rPr>
      </w:pPr>
    </w:p>
    <w:p w:rsidR="00F803FB" w:rsidRPr="00BE163E" w:rsidRDefault="00F803FB" w:rsidP="00F803FB">
      <w:pPr>
        <w:contextualSpacing/>
        <w:jc w:val="right"/>
        <w:rPr>
          <w:b/>
        </w:rPr>
      </w:pPr>
    </w:p>
    <w:p w:rsidR="00F803FB" w:rsidRPr="00BE163E" w:rsidRDefault="00F803FB" w:rsidP="00F803FB">
      <w:pPr>
        <w:contextualSpacing/>
        <w:jc w:val="center"/>
        <w:rPr>
          <w:b/>
          <w:u w:val="single"/>
        </w:rPr>
      </w:pPr>
      <w:r w:rsidRPr="00BE163E">
        <w:rPr>
          <w:b/>
          <w:u w:val="single"/>
        </w:rPr>
        <w:t>УСЛОВНЫЕ ОБОЗНАЧЕНИЯ:</w:t>
      </w:r>
    </w:p>
    <w:p w:rsidR="00F803FB" w:rsidRPr="00BE163E" w:rsidRDefault="00F803FB" w:rsidP="00F803FB">
      <w:pPr>
        <w:contextualSpacing/>
        <w:jc w:val="center"/>
        <w:rPr>
          <w:b/>
        </w:rPr>
      </w:pPr>
    </w:p>
    <w:p w:rsidR="00F803FB" w:rsidRPr="00BE163E" w:rsidRDefault="00F803FB" w:rsidP="00F803FB">
      <w:pPr>
        <w:contextualSpacing/>
        <w:rPr>
          <w:b/>
          <w:color w:val="0070C0"/>
        </w:rPr>
      </w:pPr>
      <w:r w:rsidRPr="00BE163E">
        <w:rPr>
          <w:b/>
          <w:color w:val="0070C0"/>
        </w:rPr>
        <w:t>1</w:t>
      </w:r>
      <w:r w:rsidRPr="00BE163E">
        <w:rPr>
          <w:b/>
        </w:rPr>
        <w:t xml:space="preserve"> – низкий уровень – </w:t>
      </w:r>
      <w:r w:rsidRPr="00BE163E">
        <w:rPr>
          <w:b/>
          <w:color w:val="0070C0"/>
        </w:rPr>
        <w:t>синий цвет.</w:t>
      </w:r>
    </w:p>
    <w:p w:rsidR="00F803FB" w:rsidRPr="00BE163E" w:rsidRDefault="00F803FB" w:rsidP="00F803FB">
      <w:pPr>
        <w:contextualSpacing/>
        <w:rPr>
          <w:b/>
          <w:color w:val="00B050"/>
        </w:rPr>
      </w:pPr>
      <w:r w:rsidRPr="00BE163E">
        <w:rPr>
          <w:b/>
          <w:color w:val="00B050"/>
        </w:rPr>
        <w:t>2</w:t>
      </w:r>
      <w:r w:rsidRPr="00BE163E">
        <w:rPr>
          <w:b/>
        </w:rPr>
        <w:t xml:space="preserve">– средний уровень – </w:t>
      </w:r>
      <w:r w:rsidRPr="00BE163E">
        <w:rPr>
          <w:b/>
          <w:color w:val="00B050"/>
        </w:rPr>
        <w:t>зелёный цвет.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  <w:color w:val="FF0000"/>
        </w:rPr>
        <w:t>3</w:t>
      </w:r>
      <w:r w:rsidRPr="00BE163E">
        <w:rPr>
          <w:b/>
        </w:rPr>
        <w:t xml:space="preserve"> – высокий уровень – </w:t>
      </w:r>
      <w:r w:rsidRPr="00BE163E">
        <w:rPr>
          <w:b/>
          <w:color w:val="FF0000"/>
        </w:rPr>
        <w:t>красный цвет</w:t>
      </w:r>
      <w:r w:rsidRPr="00BE163E">
        <w:rPr>
          <w:b/>
        </w:rPr>
        <w:t>.</w:t>
      </w:r>
    </w:p>
    <w:p w:rsidR="00F803FB" w:rsidRPr="00BE163E" w:rsidRDefault="00F803FB" w:rsidP="00F803FB">
      <w:pPr>
        <w:contextualSpacing/>
        <w:rPr>
          <w:b/>
        </w:rPr>
      </w:pP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</w:rPr>
        <w:t>Коэффициент: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</w:rPr>
        <w:t xml:space="preserve">От </w:t>
      </w:r>
      <w:r w:rsidRPr="00BE163E">
        <w:rPr>
          <w:b/>
          <w:color w:val="0070C0"/>
        </w:rPr>
        <w:t>0 до 1,7</w:t>
      </w:r>
      <w:r w:rsidRPr="00BE163E">
        <w:rPr>
          <w:b/>
        </w:rPr>
        <w:t xml:space="preserve"> – низкий уровень.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</w:rPr>
        <w:t xml:space="preserve">От </w:t>
      </w:r>
      <w:r w:rsidRPr="00BE163E">
        <w:rPr>
          <w:b/>
          <w:color w:val="00B050"/>
        </w:rPr>
        <w:t>1,8 до 2,5</w:t>
      </w:r>
      <w:r w:rsidRPr="00BE163E">
        <w:rPr>
          <w:b/>
        </w:rPr>
        <w:t xml:space="preserve"> – средний уровень.</w:t>
      </w:r>
    </w:p>
    <w:p w:rsidR="00F803FB" w:rsidRPr="00BE163E" w:rsidRDefault="00F803FB" w:rsidP="00F803FB">
      <w:pPr>
        <w:contextualSpacing/>
        <w:rPr>
          <w:b/>
        </w:rPr>
      </w:pPr>
      <w:r w:rsidRPr="00BE163E">
        <w:rPr>
          <w:b/>
        </w:rPr>
        <w:t xml:space="preserve">От </w:t>
      </w:r>
      <w:r w:rsidRPr="00BE163E">
        <w:rPr>
          <w:b/>
          <w:color w:val="FF0000"/>
        </w:rPr>
        <w:t>2,6 до 3</w:t>
      </w:r>
      <w:r w:rsidRPr="00BE163E">
        <w:rPr>
          <w:b/>
        </w:rPr>
        <w:t xml:space="preserve"> – высокий уровень.</w:t>
      </w:r>
    </w:p>
    <w:p w:rsidR="00F803FB" w:rsidRPr="002F44F2" w:rsidRDefault="00F803FB" w:rsidP="00F803FB">
      <w:pPr>
        <w:ind w:left="-180"/>
        <w:jc w:val="center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Мониторинг. Образовательная область «Музыка».  </w:t>
      </w:r>
      <w:r w:rsidRPr="002F44F2">
        <w:rPr>
          <w:b/>
          <w:sz w:val="22"/>
          <w:szCs w:val="28"/>
        </w:rPr>
        <w:t>Подготовительная</w:t>
      </w:r>
      <w:r>
        <w:rPr>
          <w:b/>
          <w:sz w:val="22"/>
          <w:szCs w:val="28"/>
        </w:rPr>
        <w:t xml:space="preserve"> </w:t>
      </w:r>
      <w:r w:rsidRPr="002F44F2">
        <w:rPr>
          <w:b/>
          <w:sz w:val="22"/>
          <w:szCs w:val="28"/>
        </w:rPr>
        <w:t xml:space="preserve"> компенсирующая,  май 2014.</w:t>
      </w: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1200"/>
        <w:gridCol w:w="1140"/>
        <w:gridCol w:w="1380"/>
        <w:gridCol w:w="1320"/>
        <w:gridCol w:w="1365"/>
        <w:gridCol w:w="1335"/>
        <w:gridCol w:w="1215"/>
        <w:gridCol w:w="1305"/>
        <w:gridCol w:w="1035"/>
        <w:gridCol w:w="1017"/>
      </w:tblGrid>
      <w:tr w:rsidR="00F803FB" w:rsidTr="0058763A">
        <w:tc>
          <w:tcPr>
            <w:tcW w:w="2895" w:type="dxa"/>
            <w:vMerge w:val="restart"/>
          </w:tcPr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>
            <w:r>
              <w:t>Имя, фамилия ребенка</w:t>
            </w:r>
          </w:p>
        </w:tc>
        <w:tc>
          <w:tcPr>
            <w:tcW w:w="12312" w:type="dxa"/>
            <w:gridSpan w:val="10"/>
          </w:tcPr>
          <w:p w:rsidR="00F803FB" w:rsidRDefault="00F803FB" w:rsidP="0058763A">
            <w:r>
              <w:t xml:space="preserve">                     Образовательная область «Музыка»  </w:t>
            </w:r>
          </w:p>
        </w:tc>
      </w:tr>
      <w:tr w:rsidR="00F803FB" w:rsidTr="0058763A">
        <w:tc>
          <w:tcPr>
            <w:tcW w:w="2895" w:type="dxa"/>
            <w:vMerge/>
          </w:tcPr>
          <w:p w:rsidR="00F803FB" w:rsidRDefault="00F803FB" w:rsidP="0058763A"/>
        </w:tc>
        <w:tc>
          <w:tcPr>
            <w:tcW w:w="7740" w:type="dxa"/>
            <w:gridSpan w:val="6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музыкально-художественной деятельности, приобщение к музыкальному искусству</w:t>
            </w:r>
          </w:p>
        </w:tc>
        <w:tc>
          <w:tcPr>
            <w:tcW w:w="4572" w:type="dxa"/>
            <w:gridSpan w:val="4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Музыкально-ритмические движения</w:t>
            </w:r>
          </w:p>
        </w:tc>
      </w:tr>
      <w:tr w:rsidR="00F803FB" w:rsidTr="0058763A">
        <w:trPr>
          <w:trHeight w:val="276"/>
        </w:trPr>
        <w:tc>
          <w:tcPr>
            <w:tcW w:w="2895" w:type="dxa"/>
            <w:vMerge/>
          </w:tcPr>
          <w:p w:rsidR="00F803FB" w:rsidRDefault="00F803FB" w:rsidP="0058763A"/>
        </w:tc>
        <w:tc>
          <w:tcPr>
            <w:tcW w:w="234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18"/>
                <w:szCs w:val="18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 w:rsidRPr="001734B3">
              <w:rPr>
                <w:sz w:val="18"/>
                <w:szCs w:val="18"/>
              </w:rPr>
              <w:t>Слушание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 w:rsidRPr="001734B3">
              <w:rPr>
                <w:sz w:val="20"/>
                <w:szCs w:val="20"/>
              </w:rPr>
              <w:t>Пение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Песенное творчество</w:t>
            </w:r>
          </w:p>
        </w:tc>
        <w:tc>
          <w:tcPr>
            <w:tcW w:w="252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танцевально-игрового творчества</w:t>
            </w:r>
          </w:p>
        </w:tc>
        <w:tc>
          <w:tcPr>
            <w:tcW w:w="2052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F803FB" w:rsidTr="0058763A">
        <w:trPr>
          <w:trHeight w:val="276"/>
        </w:trPr>
        <w:tc>
          <w:tcPr>
            <w:tcW w:w="2895" w:type="dxa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052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</w:tr>
      <w:tr w:rsidR="00F803FB" w:rsidTr="0058763A">
        <w:trPr>
          <w:trHeight w:val="276"/>
        </w:trPr>
        <w:tc>
          <w:tcPr>
            <w:tcW w:w="2895" w:type="dxa"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120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 xml:space="preserve">1п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Гришаева Полина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Булатов Саша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Бандурин Леша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Голубев Егор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rPr>
          <w:trHeight w:val="268"/>
        </w:trPr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Данилов Дима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Колчина Даша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Карасева Полина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Линдин Егор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Мельникова Алина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F803FB" w:rsidRDefault="00F803FB" w:rsidP="0058763A">
            <w:r>
              <w:t xml:space="preserve">     5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Погалов Матвей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Постникова Алина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Саттаров Тохирджон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Хакулова Лиля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numPr>
                <w:ilvl w:val="0"/>
                <w:numId w:val="16"/>
              </w:numPr>
            </w:pPr>
            <w:r>
              <w:t>Хакулов Тимур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</w:tr>
      <w:tr w:rsidR="00F803FB" w:rsidTr="0058763A">
        <w:tc>
          <w:tcPr>
            <w:tcW w:w="2895" w:type="dxa"/>
          </w:tcPr>
          <w:p w:rsidR="00F803FB" w:rsidRPr="00CA4224" w:rsidRDefault="00F803FB" w:rsidP="0058763A">
            <w:pPr>
              <w:ind w:left="394"/>
              <w:rPr>
                <w:b/>
              </w:rPr>
            </w:pPr>
            <w:r w:rsidRPr="00CA4224">
              <w:rPr>
                <w:b/>
              </w:rPr>
              <w:t>Итог:</w:t>
            </w:r>
          </w:p>
        </w:tc>
        <w:tc>
          <w:tcPr>
            <w:tcW w:w="120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 w:rsidRPr="00407D9B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114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8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 w:rsidRPr="00407D9B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32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6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 w:rsidRPr="00407D9B">
              <w:rPr>
                <w:b/>
              </w:rPr>
              <w:t>43</w:t>
            </w:r>
          </w:p>
        </w:tc>
        <w:tc>
          <w:tcPr>
            <w:tcW w:w="13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1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 w:rsidRPr="00407D9B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130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 w:rsidRPr="00407D9B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  <w:tc>
          <w:tcPr>
            <w:tcW w:w="1017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50/</w:t>
            </w:r>
            <w:r w:rsidRPr="007E4DEA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8</w:t>
            </w:r>
          </w:p>
        </w:tc>
      </w:tr>
      <w:tr w:rsidR="00F803FB" w:rsidTr="0058763A">
        <w:tc>
          <w:tcPr>
            <w:tcW w:w="2895" w:type="dxa"/>
          </w:tcPr>
          <w:p w:rsidR="00F803FB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F803FB" w:rsidRPr="00CA4224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% усвоения  57%</w:t>
            </w:r>
          </w:p>
        </w:tc>
        <w:tc>
          <w:tcPr>
            <w:tcW w:w="120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14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38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32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3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21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0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0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017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4,2/4</w:t>
            </w:r>
          </w:p>
        </w:tc>
      </w:tr>
    </w:tbl>
    <w:p w:rsidR="00F803FB" w:rsidRDefault="00F803FB" w:rsidP="00F803FB">
      <w:pPr>
        <w:tabs>
          <w:tab w:val="left" w:pos="12240"/>
        </w:tabs>
        <w:rPr>
          <w:b/>
        </w:rPr>
      </w:pPr>
    </w:p>
    <w:p w:rsidR="00F803FB" w:rsidRDefault="00F803FB" w:rsidP="00F803FB">
      <w:pPr>
        <w:tabs>
          <w:tab w:val="left" w:pos="12240"/>
        </w:tabs>
        <w:rPr>
          <w:b/>
        </w:rPr>
      </w:pPr>
    </w:p>
    <w:p w:rsidR="00F803FB" w:rsidRDefault="00F803FB" w:rsidP="00F803FB">
      <w:pPr>
        <w:tabs>
          <w:tab w:val="left" w:pos="12240"/>
        </w:tabs>
        <w:rPr>
          <w:b/>
        </w:rPr>
      </w:pPr>
      <w:r w:rsidRPr="006C5DC9">
        <w:rPr>
          <w:b/>
        </w:rPr>
        <w:t>Оценка уровня развития:</w:t>
      </w:r>
      <w:r>
        <w:rPr>
          <w:b/>
        </w:rPr>
        <w:t xml:space="preserve"> 0 баллов – не понимает задания                                                   4 балла – низкий уровень нормы</w:t>
      </w:r>
    </w:p>
    <w:p w:rsidR="00F803FB" w:rsidRDefault="00F803FB" w:rsidP="00F803FB">
      <w:pPr>
        <w:tabs>
          <w:tab w:val="left" w:pos="12240"/>
        </w:tabs>
        <w:rPr>
          <w:b/>
        </w:rPr>
      </w:pPr>
      <w:r>
        <w:rPr>
          <w:b/>
        </w:rPr>
        <w:t xml:space="preserve">                                                1 балл – значительное снижение уровня развития                  5 баллов – средний уровень нормы</w:t>
      </w:r>
    </w:p>
    <w:p w:rsidR="00F803FB" w:rsidRDefault="00F803FB" w:rsidP="00F803FB">
      <w:pPr>
        <w:tabs>
          <w:tab w:val="left" w:pos="12240"/>
        </w:tabs>
        <w:rPr>
          <w:b/>
        </w:rPr>
      </w:pPr>
      <w:r>
        <w:rPr>
          <w:b/>
        </w:rPr>
        <w:t xml:space="preserve">                                                2 балла – низкий уровень предыдущего периода                     6 баллов – высокий уровень нормы</w:t>
      </w:r>
    </w:p>
    <w:p w:rsidR="00F803FB" w:rsidRPr="006C5DC9" w:rsidRDefault="00F803FB" w:rsidP="00F803FB">
      <w:pPr>
        <w:tabs>
          <w:tab w:val="left" w:pos="12240"/>
        </w:tabs>
        <w:rPr>
          <w:b/>
        </w:rPr>
      </w:pPr>
      <w:r>
        <w:rPr>
          <w:b/>
        </w:rPr>
        <w:t xml:space="preserve">                                                3 балла – средний уровень предыдущего возраста                   7 баллов – стремится к получению новых знаний</w:t>
      </w:r>
    </w:p>
    <w:p w:rsidR="00F803FB" w:rsidRDefault="00F803FB" w:rsidP="00F803FB">
      <w:pPr>
        <w:tabs>
          <w:tab w:val="left" w:pos="12240"/>
        </w:tabs>
        <w:jc w:val="center"/>
        <w:rPr>
          <w:b/>
          <w:sz w:val="36"/>
          <w:szCs w:val="36"/>
        </w:rPr>
      </w:pPr>
    </w:p>
    <w:p w:rsidR="00F803FB" w:rsidRPr="002F44F2" w:rsidRDefault="00F803FB" w:rsidP="00F803FB">
      <w:pPr>
        <w:ind w:left="-180"/>
        <w:jc w:val="center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Мониторинг. Образовательная область «Музыка».  </w:t>
      </w:r>
      <w:r w:rsidRPr="00415490">
        <w:rPr>
          <w:b/>
          <w:sz w:val="18"/>
          <w:szCs w:val="28"/>
        </w:rPr>
        <w:t>ПОДГОТОВИТЕЛЬНАЯ 2015 - 2016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010"/>
        <w:gridCol w:w="1140"/>
        <w:gridCol w:w="1380"/>
        <w:gridCol w:w="1320"/>
        <w:gridCol w:w="1365"/>
        <w:gridCol w:w="1335"/>
        <w:gridCol w:w="1215"/>
        <w:gridCol w:w="1305"/>
        <w:gridCol w:w="1270"/>
        <w:gridCol w:w="1276"/>
      </w:tblGrid>
      <w:tr w:rsidR="00F803FB" w:rsidTr="0058763A">
        <w:tc>
          <w:tcPr>
            <w:tcW w:w="3085" w:type="dxa"/>
            <w:vMerge w:val="restart"/>
          </w:tcPr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>
            <w:r>
              <w:t>Имя, фамилия ребенка</w:t>
            </w:r>
          </w:p>
        </w:tc>
        <w:tc>
          <w:tcPr>
            <w:tcW w:w="12616" w:type="dxa"/>
            <w:gridSpan w:val="10"/>
          </w:tcPr>
          <w:p w:rsidR="00F803FB" w:rsidRDefault="00F803FB" w:rsidP="0058763A">
            <w:r>
              <w:t xml:space="preserve">                     Образовательная область «Музыка»  </w:t>
            </w:r>
          </w:p>
        </w:tc>
      </w:tr>
      <w:tr w:rsidR="00F803FB" w:rsidTr="0058763A">
        <w:tc>
          <w:tcPr>
            <w:tcW w:w="3085" w:type="dxa"/>
            <w:vMerge/>
          </w:tcPr>
          <w:p w:rsidR="00F803FB" w:rsidRDefault="00F803FB" w:rsidP="0058763A"/>
        </w:tc>
        <w:tc>
          <w:tcPr>
            <w:tcW w:w="7550" w:type="dxa"/>
            <w:gridSpan w:val="6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музыкально-художественной деятельности, приобщение к музыкальному искусству</w:t>
            </w:r>
          </w:p>
        </w:tc>
        <w:tc>
          <w:tcPr>
            <w:tcW w:w="5066" w:type="dxa"/>
            <w:gridSpan w:val="4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Музыкально-ритмические движения</w:t>
            </w:r>
          </w:p>
        </w:tc>
      </w:tr>
      <w:tr w:rsidR="00F803FB" w:rsidTr="0058763A">
        <w:trPr>
          <w:trHeight w:val="276"/>
        </w:trPr>
        <w:tc>
          <w:tcPr>
            <w:tcW w:w="3085" w:type="dxa"/>
            <w:vMerge/>
          </w:tcPr>
          <w:p w:rsidR="00F803FB" w:rsidRDefault="00F803FB" w:rsidP="0058763A"/>
        </w:tc>
        <w:tc>
          <w:tcPr>
            <w:tcW w:w="215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18"/>
                <w:szCs w:val="18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r w:rsidRPr="001734B3">
              <w:rPr>
                <w:sz w:val="18"/>
                <w:szCs w:val="18"/>
              </w:rPr>
              <w:t>Слушание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734B3">
              <w:rPr>
                <w:sz w:val="20"/>
                <w:szCs w:val="20"/>
              </w:rPr>
              <w:t>Пение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Песенное творчество</w:t>
            </w:r>
          </w:p>
        </w:tc>
        <w:tc>
          <w:tcPr>
            <w:tcW w:w="252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танцевально-игрового творчества</w:t>
            </w:r>
          </w:p>
        </w:tc>
        <w:tc>
          <w:tcPr>
            <w:tcW w:w="2546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F803FB" w:rsidTr="0058763A">
        <w:trPr>
          <w:trHeight w:val="27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</w:tr>
      <w:tr w:rsidR="00F803FB" w:rsidTr="0058763A">
        <w:trPr>
          <w:trHeight w:val="276"/>
        </w:trPr>
        <w:tc>
          <w:tcPr>
            <w:tcW w:w="3085" w:type="dxa"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101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803FB" w:rsidRDefault="00F803FB" w:rsidP="0058763A">
            <w:r>
              <w:t>2п 2016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803FB" w:rsidRDefault="00F803FB" w:rsidP="0058763A">
            <w:r>
              <w:t>2п 2016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1п1п 2015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Абрамов Кирилл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Базин Арсений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Дунаева Лиза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Дуднева Алина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rPr>
          <w:trHeight w:val="268"/>
        </w:trPr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Давыдов Денис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Ерехинский Тимофей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Зыкова Полина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 xml:space="preserve"> 7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Иванова Вика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Кречун Егор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r>
              <w:t xml:space="preserve">        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Крайнов Арсений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Костыгова Люба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Кухтина Юля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Мартынович Вова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Мохова Маша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Медведева Аня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Мельникова Кристина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Михаличук Галя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Смирнова Настя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Смирнов Кирилл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Смирнов Ваня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lastRenderedPageBreak/>
              <w:t>Томчук Егор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rPr>
          <w:trHeight w:val="285"/>
        </w:trPr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17"/>
              </w:numPr>
            </w:pPr>
            <w:r>
              <w:t>Ходокова Арина</w:t>
            </w:r>
          </w:p>
        </w:tc>
        <w:tc>
          <w:tcPr>
            <w:tcW w:w="101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Pr="004778EE" w:rsidRDefault="00F803FB" w:rsidP="0058763A">
            <w:pPr>
              <w:numPr>
                <w:ilvl w:val="0"/>
                <w:numId w:val="17"/>
              </w:numPr>
            </w:pPr>
            <w:r w:rsidRPr="004778EE">
              <w:t>Чуклеева Даша</w:t>
            </w:r>
          </w:p>
        </w:tc>
        <w:tc>
          <w:tcPr>
            <w:tcW w:w="101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140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80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20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35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05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276" w:type="dxa"/>
          </w:tcPr>
          <w:p w:rsidR="00F803FB" w:rsidRPr="004778EE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Pr="004778EE" w:rsidRDefault="00F803FB" w:rsidP="0058763A">
            <w:pPr>
              <w:numPr>
                <w:ilvl w:val="0"/>
                <w:numId w:val="17"/>
              </w:numPr>
            </w:pPr>
            <w:r w:rsidRPr="004778EE">
              <w:t>Шеланова Лиза</w:t>
            </w:r>
          </w:p>
        </w:tc>
        <w:tc>
          <w:tcPr>
            <w:tcW w:w="1010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140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80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20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35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15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305" w:type="dxa"/>
          </w:tcPr>
          <w:p w:rsidR="00F803FB" w:rsidRPr="004778EE" w:rsidRDefault="00F803FB" w:rsidP="0058763A">
            <w:pPr>
              <w:jc w:val="center"/>
            </w:pPr>
            <w:r>
              <w:t>7</w:t>
            </w:r>
          </w:p>
        </w:tc>
        <w:tc>
          <w:tcPr>
            <w:tcW w:w="1270" w:type="dxa"/>
          </w:tcPr>
          <w:p w:rsidR="00F803FB" w:rsidRPr="004778EE" w:rsidRDefault="00F803FB" w:rsidP="0058763A">
            <w:pPr>
              <w:jc w:val="center"/>
            </w:pPr>
            <w:r w:rsidRPr="004778EE">
              <w:t>6</w:t>
            </w:r>
          </w:p>
        </w:tc>
        <w:tc>
          <w:tcPr>
            <w:tcW w:w="1276" w:type="dxa"/>
          </w:tcPr>
          <w:p w:rsidR="00F803FB" w:rsidRPr="004778EE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Pr="004778EE" w:rsidRDefault="00F803FB" w:rsidP="0058763A">
            <w:pPr>
              <w:pStyle w:val="a5"/>
              <w:numPr>
                <w:ilvl w:val="0"/>
                <w:numId w:val="17"/>
              </w:numPr>
            </w:pPr>
            <w:r w:rsidRPr="004778EE">
              <w:t>Шувалова Карина</w:t>
            </w:r>
          </w:p>
        </w:tc>
        <w:tc>
          <w:tcPr>
            <w:tcW w:w="101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140" w:type="dxa"/>
          </w:tcPr>
          <w:p w:rsidR="00F803FB" w:rsidRPr="004778EE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20" w:type="dxa"/>
          </w:tcPr>
          <w:p w:rsidR="00F803FB" w:rsidRPr="004778EE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35" w:type="dxa"/>
          </w:tcPr>
          <w:p w:rsidR="00F803FB" w:rsidRPr="004778EE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05" w:type="dxa"/>
          </w:tcPr>
          <w:p w:rsidR="00F803FB" w:rsidRPr="004778EE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276" w:type="dxa"/>
          </w:tcPr>
          <w:p w:rsidR="00F803FB" w:rsidRPr="004778EE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pStyle w:val="a5"/>
              <w:numPr>
                <w:ilvl w:val="0"/>
                <w:numId w:val="17"/>
              </w:numPr>
            </w:pPr>
            <w:r>
              <w:t>Эмедова Полина</w:t>
            </w:r>
          </w:p>
        </w:tc>
        <w:tc>
          <w:tcPr>
            <w:tcW w:w="1010" w:type="dxa"/>
          </w:tcPr>
          <w:p w:rsidR="00F803FB" w:rsidRPr="004778EE" w:rsidRDefault="00F803FB" w:rsidP="0058763A">
            <w:pPr>
              <w:jc w:val="center"/>
            </w:pPr>
            <w:r w:rsidRPr="004778EE">
              <w:t>4</w:t>
            </w:r>
          </w:p>
        </w:tc>
        <w:tc>
          <w:tcPr>
            <w:tcW w:w="1140" w:type="dxa"/>
          </w:tcPr>
          <w:p w:rsidR="00F803FB" w:rsidRPr="00CD273F" w:rsidRDefault="00F803FB" w:rsidP="0058763A">
            <w:pPr>
              <w:jc w:val="center"/>
            </w:pPr>
            <w:r w:rsidRPr="00CD273F">
              <w:t>5</w:t>
            </w:r>
          </w:p>
        </w:tc>
        <w:tc>
          <w:tcPr>
            <w:tcW w:w="138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20" w:type="dxa"/>
          </w:tcPr>
          <w:p w:rsidR="00F803FB" w:rsidRPr="004778EE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35" w:type="dxa"/>
          </w:tcPr>
          <w:p w:rsidR="00F803FB" w:rsidRPr="004778EE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305" w:type="dxa"/>
          </w:tcPr>
          <w:p w:rsidR="00F803FB" w:rsidRPr="004778EE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Pr="004778EE" w:rsidRDefault="00F803FB" w:rsidP="0058763A">
            <w:pPr>
              <w:jc w:val="center"/>
            </w:pPr>
            <w:r w:rsidRPr="004778EE">
              <w:t>5</w:t>
            </w:r>
          </w:p>
        </w:tc>
        <w:tc>
          <w:tcPr>
            <w:tcW w:w="1276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Pr="00B66E64" w:rsidRDefault="00F803FB" w:rsidP="0058763A">
            <w:pPr>
              <w:pStyle w:val="a5"/>
              <w:ind w:left="394"/>
              <w:rPr>
                <w:b/>
              </w:rPr>
            </w:pPr>
            <w:r w:rsidRPr="00B66E64">
              <w:rPr>
                <w:b/>
              </w:rPr>
              <w:t>Итог</w:t>
            </w:r>
          </w:p>
        </w:tc>
        <w:tc>
          <w:tcPr>
            <w:tcW w:w="1010" w:type="dxa"/>
          </w:tcPr>
          <w:p w:rsidR="00F803FB" w:rsidRPr="004778EE" w:rsidRDefault="00F803FB" w:rsidP="0058763A">
            <w:pPr>
              <w:jc w:val="center"/>
            </w:pPr>
            <w:r>
              <w:t>123</w:t>
            </w:r>
          </w:p>
        </w:tc>
        <w:tc>
          <w:tcPr>
            <w:tcW w:w="1140" w:type="dxa"/>
          </w:tcPr>
          <w:p w:rsidR="00F803FB" w:rsidRPr="00CD273F" w:rsidRDefault="00F803FB" w:rsidP="0058763A">
            <w:pPr>
              <w:jc w:val="center"/>
            </w:pPr>
            <w:r>
              <w:t>132</w:t>
            </w:r>
          </w:p>
        </w:tc>
        <w:tc>
          <w:tcPr>
            <w:tcW w:w="1380" w:type="dxa"/>
          </w:tcPr>
          <w:p w:rsidR="00F803FB" w:rsidRPr="004778EE" w:rsidRDefault="00F803FB" w:rsidP="0058763A">
            <w:pPr>
              <w:jc w:val="center"/>
            </w:pPr>
            <w:r>
              <w:t>130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140</w:t>
            </w:r>
          </w:p>
        </w:tc>
        <w:tc>
          <w:tcPr>
            <w:tcW w:w="1365" w:type="dxa"/>
          </w:tcPr>
          <w:p w:rsidR="00F803FB" w:rsidRPr="004778EE" w:rsidRDefault="00F803FB" w:rsidP="0058763A">
            <w:pPr>
              <w:jc w:val="center"/>
            </w:pPr>
            <w:r>
              <w:t>130</w:t>
            </w:r>
          </w:p>
        </w:tc>
        <w:tc>
          <w:tcPr>
            <w:tcW w:w="1335" w:type="dxa"/>
          </w:tcPr>
          <w:p w:rsidR="00F803FB" w:rsidRPr="004778EE" w:rsidRDefault="00F803FB" w:rsidP="0058763A">
            <w:pPr>
              <w:jc w:val="center"/>
            </w:pPr>
            <w:r>
              <w:t>151</w:t>
            </w:r>
          </w:p>
        </w:tc>
        <w:tc>
          <w:tcPr>
            <w:tcW w:w="1215" w:type="dxa"/>
          </w:tcPr>
          <w:p w:rsidR="00F803FB" w:rsidRPr="004778EE" w:rsidRDefault="00F803FB" w:rsidP="0058763A">
            <w:pPr>
              <w:jc w:val="center"/>
            </w:pPr>
            <w:r>
              <w:t>130</w:t>
            </w:r>
          </w:p>
        </w:tc>
        <w:tc>
          <w:tcPr>
            <w:tcW w:w="1305" w:type="dxa"/>
          </w:tcPr>
          <w:p w:rsidR="00F803FB" w:rsidRPr="004778EE" w:rsidRDefault="00F803FB" w:rsidP="0058763A">
            <w:pPr>
              <w:jc w:val="center"/>
            </w:pPr>
            <w:r>
              <w:t>152</w:t>
            </w:r>
          </w:p>
        </w:tc>
        <w:tc>
          <w:tcPr>
            <w:tcW w:w="1270" w:type="dxa"/>
          </w:tcPr>
          <w:p w:rsidR="00F803FB" w:rsidRPr="004778EE" w:rsidRDefault="00F803FB" w:rsidP="0058763A">
            <w:pPr>
              <w:jc w:val="center"/>
            </w:pPr>
            <w:r>
              <w:t>127</w:t>
            </w:r>
          </w:p>
        </w:tc>
        <w:tc>
          <w:tcPr>
            <w:tcW w:w="1276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142/143,4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Средний балл</w:t>
            </w:r>
          </w:p>
          <w:p w:rsidR="00F803FB" w:rsidRPr="00CA4224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01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14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38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32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36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3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21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30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27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276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5,5/5,54</w:t>
            </w:r>
          </w:p>
        </w:tc>
      </w:tr>
    </w:tbl>
    <w:p w:rsidR="00F803FB" w:rsidRDefault="00F803FB" w:rsidP="00F803FB">
      <w:pPr>
        <w:ind w:left="-180"/>
        <w:jc w:val="center"/>
        <w:rPr>
          <w:b/>
          <w:sz w:val="28"/>
          <w:szCs w:val="28"/>
        </w:rPr>
      </w:pPr>
    </w:p>
    <w:p w:rsidR="00F803FB" w:rsidRDefault="00F803FB" w:rsidP="00F803FB">
      <w:pPr>
        <w:ind w:left="-180"/>
        <w:jc w:val="center"/>
        <w:rPr>
          <w:b/>
          <w:sz w:val="28"/>
          <w:szCs w:val="28"/>
        </w:rPr>
      </w:pPr>
    </w:p>
    <w:p w:rsidR="00F803FB" w:rsidRDefault="00F803FB" w:rsidP="00F803FB">
      <w:pPr>
        <w:ind w:left="-180"/>
        <w:jc w:val="center"/>
        <w:rPr>
          <w:b/>
          <w:sz w:val="28"/>
          <w:szCs w:val="28"/>
        </w:rPr>
      </w:pPr>
    </w:p>
    <w:p w:rsidR="00F803FB" w:rsidRPr="002F44F2" w:rsidRDefault="00F803FB" w:rsidP="00F803FB">
      <w:pPr>
        <w:ind w:left="-180"/>
        <w:jc w:val="center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Мониторинг. Образовательная область «Музыка».  </w:t>
      </w:r>
      <w:r>
        <w:rPr>
          <w:b/>
          <w:sz w:val="22"/>
          <w:szCs w:val="28"/>
        </w:rPr>
        <w:t>Средняя  компенсирующая группа 2015 – 2016гг</w:t>
      </w:r>
    </w:p>
    <w:tbl>
      <w:tblPr>
        <w:tblW w:w="14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5"/>
        <w:gridCol w:w="1200"/>
        <w:gridCol w:w="1140"/>
        <w:gridCol w:w="1380"/>
        <w:gridCol w:w="1320"/>
        <w:gridCol w:w="1365"/>
        <w:gridCol w:w="1335"/>
        <w:gridCol w:w="1215"/>
        <w:gridCol w:w="1305"/>
        <w:gridCol w:w="1035"/>
        <w:gridCol w:w="1017"/>
      </w:tblGrid>
      <w:tr w:rsidR="00F803FB" w:rsidTr="0058763A">
        <w:tc>
          <w:tcPr>
            <w:tcW w:w="2645" w:type="dxa"/>
            <w:vMerge w:val="restart"/>
          </w:tcPr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>
            <w:r>
              <w:t>Имя, фамилия ребенка</w:t>
            </w:r>
          </w:p>
        </w:tc>
        <w:tc>
          <w:tcPr>
            <w:tcW w:w="12312" w:type="dxa"/>
            <w:gridSpan w:val="10"/>
          </w:tcPr>
          <w:p w:rsidR="00F803FB" w:rsidRDefault="00F803FB" w:rsidP="0058763A">
            <w:r>
              <w:t xml:space="preserve">                     Образовательная область «Музыка»  </w:t>
            </w:r>
          </w:p>
        </w:tc>
      </w:tr>
      <w:tr w:rsidR="00F803FB" w:rsidTr="0058763A">
        <w:tc>
          <w:tcPr>
            <w:tcW w:w="2645" w:type="dxa"/>
            <w:vMerge/>
          </w:tcPr>
          <w:p w:rsidR="00F803FB" w:rsidRDefault="00F803FB" w:rsidP="0058763A"/>
        </w:tc>
        <w:tc>
          <w:tcPr>
            <w:tcW w:w="7740" w:type="dxa"/>
            <w:gridSpan w:val="6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музыкально-художественной деятельности, приобщение к музыкальному искусству</w:t>
            </w:r>
          </w:p>
        </w:tc>
        <w:tc>
          <w:tcPr>
            <w:tcW w:w="4572" w:type="dxa"/>
            <w:gridSpan w:val="4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Музыкально-ритмические движения</w:t>
            </w:r>
          </w:p>
        </w:tc>
      </w:tr>
      <w:tr w:rsidR="00F803FB" w:rsidTr="0058763A">
        <w:trPr>
          <w:trHeight w:val="276"/>
        </w:trPr>
        <w:tc>
          <w:tcPr>
            <w:tcW w:w="2645" w:type="dxa"/>
            <w:vMerge/>
          </w:tcPr>
          <w:p w:rsidR="00F803FB" w:rsidRDefault="00F803FB" w:rsidP="0058763A"/>
        </w:tc>
        <w:tc>
          <w:tcPr>
            <w:tcW w:w="234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18"/>
                <w:szCs w:val="18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 w:rsidRPr="001734B3">
              <w:rPr>
                <w:sz w:val="18"/>
                <w:szCs w:val="18"/>
              </w:rPr>
              <w:t>Слушание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jc w:val="center"/>
              <w:rPr>
                <w:sz w:val="18"/>
                <w:szCs w:val="18"/>
              </w:rPr>
            </w:pPr>
            <w:r w:rsidRPr="001734B3">
              <w:rPr>
                <w:sz w:val="20"/>
                <w:szCs w:val="20"/>
              </w:rPr>
              <w:t>Пение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Песенное творчество</w:t>
            </w:r>
          </w:p>
        </w:tc>
        <w:tc>
          <w:tcPr>
            <w:tcW w:w="252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танцевально-игрового творчества</w:t>
            </w:r>
          </w:p>
        </w:tc>
        <w:tc>
          <w:tcPr>
            <w:tcW w:w="2052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F803FB" w:rsidTr="0058763A">
        <w:trPr>
          <w:trHeight w:val="276"/>
        </w:trPr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052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</w:tr>
      <w:tr w:rsidR="00F803FB" w:rsidTr="0058763A">
        <w:trPr>
          <w:trHeight w:val="276"/>
        </w:trPr>
        <w:tc>
          <w:tcPr>
            <w:tcW w:w="2645" w:type="dxa"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120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 xml:space="preserve">1п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Волков  Ярослав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 xml:space="preserve">3 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 xml:space="preserve">3 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 xml:space="preserve">4 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 xml:space="preserve">4 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Волков Никита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 xml:space="preserve"> 3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 xml:space="preserve">3 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 xml:space="preserve"> 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Паутов Денис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 xml:space="preserve"> 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 xml:space="preserve">3 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 xml:space="preserve">3 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Полонников Семен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rPr>
          <w:trHeight w:val="268"/>
        </w:trPr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Полонников Илья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Сердар Дениз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Староверов Андрей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Сурков Денис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Чекалев Алексей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803FB" w:rsidRDefault="00F803FB" w:rsidP="0058763A">
            <w:r>
              <w:t xml:space="preserve">     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Шкенев Кирилл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Капарулин Женя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2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numPr>
                <w:ilvl w:val="0"/>
                <w:numId w:val="20"/>
              </w:numPr>
            </w:pPr>
            <w:r>
              <w:t>Кобылкин Миша</w:t>
            </w:r>
          </w:p>
        </w:tc>
        <w:tc>
          <w:tcPr>
            <w:tcW w:w="120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0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803FB" w:rsidRDefault="00F803FB" w:rsidP="0058763A">
            <w:pPr>
              <w:jc w:val="center"/>
            </w:pPr>
            <w:r>
              <w:t>1</w:t>
            </w:r>
          </w:p>
        </w:tc>
      </w:tr>
      <w:tr w:rsidR="00F803FB" w:rsidTr="0058763A">
        <w:tc>
          <w:tcPr>
            <w:tcW w:w="2645" w:type="dxa"/>
          </w:tcPr>
          <w:p w:rsidR="00F803FB" w:rsidRPr="00CA4224" w:rsidRDefault="00F803FB" w:rsidP="0058763A">
            <w:pPr>
              <w:ind w:left="394"/>
              <w:rPr>
                <w:b/>
              </w:rPr>
            </w:pPr>
            <w:r w:rsidRPr="00CA4224">
              <w:rPr>
                <w:b/>
              </w:rPr>
              <w:t>Итог:</w:t>
            </w:r>
          </w:p>
        </w:tc>
        <w:tc>
          <w:tcPr>
            <w:tcW w:w="120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8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2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6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1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0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17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37/34,4</w:t>
            </w:r>
          </w:p>
        </w:tc>
      </w:tr>
      <w:tr w:rsidR="00F803FB" w:rsidTr="0058763A">
        <w:tc>
          <w:tcPr>
            <w:tcW w:w="2645" w:type="dxa"/>
          </w:tcPr>
          <w:p w:rsidR="00F803FB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Средний балл:</w:t>
            </w:r>
          </w:p>
          <w:p w:rsidR="00F803FB" w:rsidRPr="00CA4224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20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14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38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320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36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3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21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017" w:type="dxa"/>
          </w:tcPr>
          <w:p w:rsidR="00F803FB" w:rsidRPr="00407D9B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Pr="00190511">
              <w:rPr>
                <w:b/>
                <w:color w:val="FF0000"/>
              </w:rPr>
              <w:t>2,</w:t>
            </w:r>
            <w:r>
              <w:rPr>
                <w:b/>
                <w:color w:val="FF0000"/>
              </w:rPr>
              <w:t>8</w:t>
            </w:r>
          </w:p>
        </w:tc>
      </w:tr>
    </w:tbl>
    <w:p w:rsidR="00F803FB" w:rsidRDefault="00F803FB" w:rsidP="00F803FB">
      <w:pPr>
        <w:tabs>
          <w:tab w:val="left" w:pos="12240"/>
        </w:tabs>
        <w:rPr>
          <w:b/>
        </w:rPr>
      </w:pPr>
    </w:p>
    <w:p w:rsidR="00F803FB" w:rsidRPr="002F44F2" w:rsidRDefault="00F803FB" w:rsidP="00F803FB">
      <w:pPr>
        <w:ind w:left="-180"/>
        <w:jc w:val="center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Мониторинг. Образовательная область «Музыка».  </w:t>
      </w:r>
      <w:r>
        <w:rPr>
          <w:b/>
          <w:sz w:val="18"/>
          <w:szCs w:val="28"/>
        </w:rPr>
        <w:t xml:space="preserve">СРЕДНЯЯ </w:t>
      </w:r>
      <w:r w:rsidRPr="00415490">
        <w:rPr>
          <w:b/>
          <w:sz w:val="18"/>
          <w:szCs w:val="28"/>
        </w:rPr>
        <w:t xml:space="preserve"> 2015 - 2016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010"/>
        <w:gridCol w:w="1140"/>
        <w:gridCol w:w="1380"/>
        <w:gridCol w:w="1320"/>
        <w:gridCol w:w="1365"/>
        <w:gridCol w:w="1335"/>
        <w:gridCol w:w="1215"/>
        <w:gridCol w:w="1305"/>
        <w:gridCol w:w="1270"/>
        <w:gridCol w:w="1134"/>
      </w:tblGrid>
      <w:tr w:rsidR="00F803FB" w:rsidTr="0058763A">
        <w:tc>
          <w:tcPr>
            <w:tcW w:w="3085" w:type="dxa"/>
            <w:vMerge w:val="restart"/>
          </w:tcPr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/>
          <w:p w:rsidR="00F803FB" w:rsidRDefault="00F803FB" w:rsidP="0058763A">
            <w:r>
              <w:t>Имя, фамилия ребенка</w:t>
            </w:r>
          </w:p>
        </w:tc>
        <w:tc>
          <w:tcPr>
            <w:tcW w:w="12474" w:type="dxa"/>
            <w:gridSpan w:val="10"/>
          </w:tcPr>
          <w:p w:rsidR="00F803FB" w:rsidRDefault="00F803FB" w:rsidP="0058763A">
            <w:r>
              <w:t xml:space="preserve">                     Образовательная область «Музыка»  </w:t>
            </w:r>
          </w:p>
        </w:tc>
      </w:tr>
      <w:tr w:rsidR="00F803FB" w:rsidTr="0058763A">
        <w:tc>
          <w:tcPr>
            <w:tcW w:w="3085" w:type="dxa"/>
            <w:vMerge/>
          </w:tcPr>
          <w:p w:rsidR="00F803FB" w:rsidRDefault="00F803FB" w:rsidP="0058763A"/>
        </w:tc>
        <w:tc>
          <w:tcPr>
            <w:tcW w:w="7550" w:type="dxa"/>
            <w:gridSpan w:val="6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музыкально-художественной деятельности, приобщение к музыкальному искусству</w:t>
            </w:r>
          </w:p>
        </w:tc>
        <w:tc>
          <w:tcPr>
            <w:tcW w:w="4924" w:type="dxa"/>
            <w:gridSpan w:val="4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Музыкально-ритмические движения</w:t>
            </w:r>
          </w:p>
        </w:tc>
      </w:tr>
      <w:tr w:rsidR="00F803FB" w:rsidTr="0058763A">
        <w:trPr>
          <w:trHeight w:val="276"/>
        </w:trPr>
        <w:tc>
          <w:tcPr>
            <w:tcW w:w="3085" w:type="dxa"/>
            <w:vMerge/>
          </w:tcPr>
          <w:p w:rsidR="00F803FB" w:rsidRDefault="00F803FB" w:rsidP="0058763A"/>
        </w:tc>
        <w:tc>
          <w:tcPr>
            <w:tcW w:w="2150" w:type="dxa"/>
            <w:gridSpan w:val="2"/>
            <w:vMerge w:val="restart"/>
          </w:tcPr>
          <w:p w:rsidR="00F803FB" w:rsidRPr="001844B1" w:rsidRDefault="00F803FB" w:rsidP="0058763A">
            <w:pPr>
              <w:rPr>
                <w:sz w:val="18"/>
                <w:szCs w:val="18"/>
              </w:rPr>
            </w:pPr>
          </w:p>
          <w:p w:rsidR="00F803FB" w:rsidRPr="001844B1" w:rsidRDefault="00F803FB" w:rsidP="0058763A">
            <w:pPr>
              <w:rPr>
                <w:sz w:val="18"/>
                <w:szCs w:val="18"/>
              </w:rPr>
            </w:pPr>
            <w:r w:rsidRPr="001844B1">
              <w:rPr>
                <w:sz w:val="18"/>
                <w:szCs w:val="18"/>
              </w:rPr>
              <w:t>\Слушание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1734B3">
              <w:rPr>
                <w:sz w:val="20"/>
                <w:szCs w:val="20"/>
              </w:rPr>
              <w:t>Пение</w:t>
            </w:r>
          </w:p>
        </w:tc>
        <w:tc>
          <w:tcPr>
            <w:tcW w:w="270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</w:p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Песенное творчество</w:t>
            </w:r>
          </w:p>
        </w:tc>
        <w:tc>
          <w:tcPr>
            <w:tcW w:w="2520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Развитие танцевально-игрового творчества</w:t>
            </w:r>
          </w:p>
        </w:tc>
        <w:tc>
          <w:tcPr>
            <w:tcW w:w="2404" w:type="dxa"/>
            <w:gridSpan w:val="2"/>
            <w:vMerge w:val="restart"/>
          </w:tcPr>
          <w:p w:rsidR="00F803FB" w:rsidRPr="001734B3" w:rsidRDefault="00F803FB" w:rsidP="0058763A">
            <w:pPr>
              <w:rPr>
                <w:sz w:val="20"/>
                <w:szCs w:val="20"/>
              </w:rPr>
            </w:pPr>
            <w:r w:rsidRPr="001734B3">
              <w:rPr>
                <w:sz w:val="20"/>
                <w:szCs w:val="20"/>
              </w:rPr>
              <w:t>Игра на детских музыкальных инструментах</w:t>
            </w:r>
          </w:p>
        </w:tc>
      </w:tr>
      <w:tr w:rsidR="00F803FB" w:rsidTr="0058763A">
        <w:trPr>
          <w:trHeight w:val="27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</w:tcPr>
          <w:p w:rsidR="00F803FB" w:rsidRPr="001844B1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</w:tcPr>
          <w:p w:rsidR="00F803FB" w:rsidRDefault="00F803FB" w:rsidP="0058763A"/>
        </w:tc>
      </w:tr>
      <w:tr w:rsidR="00F803FB" w:rsidTr="0058763A">
        <w:trPr>
          <w:trHeight w:val="276"/>
        </w:trPr>
        <w:tc>
          <w:tcPr>
            <w:tcW w:w="3085" w:type="dxa"/>
            <w:tcBorders>
              <w:bottom w:val="single" w:sz="4" w:space="0" w:color="auto"/>
            </w:tcBorders>
          </w:tcPr>
          <w:p w:rsidR="00F803FB" w:rsidRDefault="00F803FB" w:rsidP="0058763A"/>
        </w:tc>
        <w:tc>
          <w:tcPr>
            <w:tcW w:w="1010" w:type="dxa"/>
            <w:tcBorders>
              <w:bottom w:val="single" w:sz="4" w:space="0" w:color="auto"/>
            </w:tcBorders>
          </w:tcPr>
          <w:p w:rsidR="00F803FB" w:rsidRPr="001844B1" w:rsidRDefault="00F803FB" w:rsidP="0058763A">
            <w:pPr>
              <w:jc w:val="center"/>
            </w:pPr>
            <w:r w:rsidRPr="001844B1">
              <w:t>1п 2015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803FB" w:rsidRPr="001844B1" w:rsidRDefault="00F803FB" w:rsidP="0058763A">
            <w:r w:rsidRPr="001844B1">
              <w:t>2п 2016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803FB" w:rsidRDefault="00F803FB" w:rsidP="0058763A">
            <w:r>
              <w:t>2п 2016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1п1п 2015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1п 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03FB" w:rsidRDefault="00F803FB" w:rsidP="0058763A">
            <w:pPr>
              <w:jc w:val="center"/>
            </w:pPr>
            <w:r>
              <w:t>2п 2016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Андриевский Матвей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3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Балбаленкова Соня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Броян Лиана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Воробьев Захар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rPr>
          <w:trHeight w:val="268"/>
        </w:trPr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Гришаева Катя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3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Горшенин Дима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Завиский Артем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Догадкина Соня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Кречун Артур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r>
              <w:t xml:space="preserve">        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Красавин Лева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Коптев Сережа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Колесникова Мира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</w:tr>
      <w:tr w:rsidR="00F803FB" w:rsidTr="0058763A">
        <w:tc>
          <w:tcPr>
            <w:tcW w:w="3085" w:type="dxa"/>
          </w:tcPr>
          <w:p w:rsidR="00F803FB" w:rsidRDefault="00F803FB" w:rsidP="0058763A">
            <w:pPr>
              <w:numPr>
                <w:ilvl w:val="0"/>
                <w:numId w:val="21"/>
              </w:numPr>
            </w:pPr>
            <w:r>
              <w:t>Марковская Ксения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05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Default="00F803FB" w:rsidP="0058763A">
            <w:pPr>
              <w:jc w:val="center"/>
            </w:pPr>
            <w:r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Пьянкова Влада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Потапова Маша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Пономарев Денис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Ремезова Олеся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Рязанова Катя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Серова Алина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Ставицкий Ваня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Хакулов Саид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4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 w:rsidRPr="00E12065">
              <w:t>4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 w:rsidRPr="00E12065">
              <w:t>4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 w:rsidRPr="00E12065">
              <w:t>4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4</w:t>
            </w:r>
          </w:p>
        </w:tc>
      </w:tr>
      <w:tr w:rsidR="00F803FB" w:rsidRPr="00E12065" w:rsidTr="0058763A">
        <w:trPr>
          <w:trHeight w:val="285"/>
        </w:trPr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Чебенев Ярослав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6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6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 w:rsidRPr="00E12065">
              <w:t>6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 w:rsidRPr="00E12065">
              <w:t>5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5</w:t>
            </w:r>
          </w:p>
        </w:tc>
      </w:tr>
      <w:tr w:rsidR="00F803FB" w:rsidRPr="00E12065" w:rsidTr="0058763A">
        <w:tc>
          <w:tcPr>
            <w:tcW w:w="3085" w:type="dxa"/>
          </w:tcPr>
          <w:p w:rsidR="00F803FB" w:rsidRPr="00E12065" w:rsidRDefault="00F803FB" w:rsidP="0058763A">
            <w:pPr>
              <w:numPr>
                <w:ilvl w:val="0"/>
                <w:numId w:val="21"/>
              </w:numPr>
            </w:pPr>
            <w:r w:rsidRPr="00E12065">
              <w:t>Хакулова Ситора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</w:pPr>
            <w:r w:rsidRPr="001B4667">
              <w:t>3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</w:pPr>
            <w:r w:rsidRPr="001B4667">
              <w:t>3</w:t>
            </w:r>
          </w:p>
        </w:tc>
        <w:tc>
          <w:tcPr>
            <w:tcW w:w="1380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1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270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803FB" w:rsidRPr="00E12065" w:rsidRDefault="00F803FB" w:rsidP="0058763A">
            <w:pPr>
              <w:jc w:val="center"/>
            </w:pPr>
            <w:r>
              <w:t>3</w:t>
            </w:r>
          </w:p>
        </w:tc>
      </w:tr>
      <w:tr w:rsidR="00F803FB" w:rsidRPr="001B4667" w:rsidTr="0058763A">
        <w:tc>
          <w:tcPr>
            <w:tcW w:w="3085" w:type="dxa"/>
          </w:tcPr>
          <w:p w:rsidR="00F803FB" w:rsidRPr="00E12065" w:rsidRDefault="00F803FB" w:rsidP="0058763A">
            <w:pPr>
              <w:pStyle w:val="a5"/>
              <w:ind w:left="394"/>
              <w:rPr>
                <w:b/>
              </w:rPr>
            </w:pPr>
            <w:r w:rsidRPr="00E12065">
              <w:rPr>
                <w:b/>
              </w:rPr>
              <w:t>Итог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103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112</w:t>
            </w:r>
          </w:p>
        </w:tc>
        <w:tc>
          <w:tcPr>
            <w:tcW w:w="138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102</w:t>
            </w:r>
          </w:p>
        </w:tc>
        <w:tc>
          <w:tcPr>
            <w:tcW w:w="132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110</w:t>
            </w:r>
          </w:p>
        </w:tc>
        <w:tc>
          <w:tcPr>
            <w:tcW w:w="136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102</w:t>
            </w:r>
          </w:p>
        </w:tc>
        <w:tc>
          <w:tcPr>
            <w:tcW w:w="133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110</w:t>
            </w:r>
          </w:p>
        </w:tc>
        <w:tc>
          <w:tcPr>
            <w:tcW w:w="121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30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27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134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109/</w:t>
            </w:r>
            <w:r w:rsidRPr="00156B6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156B62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,6</w:t>
            </w:r>
          </w:p>
        </w:tc>
      </w:tr>
      <w:tr w:rsidR="00F803FB" w:rsidRPr="001B4667" w:rsidTr="0058763A">
        <w:tc>
          <w:tcPr>
            <w:tcW w:w="3085" w:type="dxa"/>
          </w:tcPr>
          <w:p w:rsidR="00F803FB" w:rsidRDefault="00F803FB" w:rsidP="0058763A">
            <w:pPr>
              <w:ind w:left="394"/>
              <w:rPr>
                <w:b/>
              </w:rPr>
            </w:pPr>
            <w:r w:rsidRPr="00E12065">
              <w:rPr>
                <w:b/>
              </w:rPr>
              <w:t>Средний балл</w:t>
            </w:r>
          </w:p>
          <w:p w:rsidR="00F803FB" w:rsidRPr="00E12065" w:rsidRDefault="00F803FB" w:rsidP="0058763A">
            <w:pPr>
              <w:ind w:left="394"/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01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4,5</w:t>
            </w:r>
          </w:p>
        </w:tc>
        <w:tc>
          <w:tcPr>
            <w:tcW w:w="114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4,9</w:t>
            </w:r>
          </w:p>
        </w:tc>
        <w:tc>
          <w:tcPr>
            <w:tcW w:w="138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4,4</w:t>
            </w:r>
          </w:p>
        </w:tc>
        <w:tc>
          <w:tcPr>
            <w:tcW w:w="132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4,8</w:t>
            </w:r>
          </w:p>
        </w:tc>
        <w:tc>
          <w:tcPr>
            <w:tcW w:w="136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4,4</w:t>
            </w:r>
          </w:p>
        </w:tc>
        <w:tc>
          <w:tcPr>
            <w:tcW w:w="133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4,8</w:t>
            </w:r>
          </w:p>
        </w:tc>
        <w:tc>
          <w:tcPr>
            <w:tcW w:w="121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B4667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305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B4667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70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 w:rsidRPr="001B4667">
              <w:rPr>
                <w:b/>
              </w:rPr>
              <w:t>4,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803FB" w:rsidRPr="001B4667" w:rsidRDefault="00F803FB" w:rsidP="005876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B4667">
              <w:rPr>
                <w:b/>
              </w:rPr>
              <w:t>,</w:t>
            </w:r>
            <w:r>
              <w:rPr>
                <w:b/>
              </w:rPr>
              <w:t>7/</w:t>
            </w:r>
            <w:r w:rsidRPr="00156B62">
              <w:rPr>
                <w:b/>
                <w:color w:val="FF0000"/>
              </w:rPr>
              <w:t>4,</w:t>
            </w:r>
            <w:r>
              <w:rPr>
                <w:b/>
                <w:color w:val="FF0000"/>
              </w:rPr>
              <w:t>8</w:t>
            </w:r>
          </w:p>
        </w:tc>
      </w:tr>
    </w:tbl>
    <w:p w:rsidR="00F803FB" w:rsidRDefault="00F803FB" w:rsidP="00F803FB">
      <w:pPr>
        <w:contextualSpacing/>
      </w:pPr>
    </w:p>
    <w:p w:rsidR="00F803FB" w:rsidRPr="001D4D78" w:rsidRDefault="00F803FB" w:rsidP="00F803FB">
      <w:pPr>
        <w:ind w:left="360"/>
        <w:contextualSpacing/>
      </w:pPr>
      <w: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743.1pt;height:78.8pt" fillcolor="#3cf" strokecolor="#009" strokeweight="1pt">
            <v:shadow on="t" color="#009" offset="7pt,-7pt"/>
            <v:textpath style="font-family:&quot;Impact&quot;;font-size:24pt;v-text-spacing:52429f;v-text-kern:t" trim="t" fitpath="t" xscale="f" string="Задачи, намеченные детским садом, на следующий    учебный год:"/>
          </v:shape>
        </w:pict>
      </w:r>
    </w:p>
    <w:p w:rsidR="00F803FB" w:rsidRPr="001D4D78" w:rsidRDefault="00F803FB" w:rsidP="00F803FB">
      <w:pPr>
        <w:ind w:left="360"/>
        <w:contextualSpacing/>
        <w:jc w:val="center"/>
        <w:rPr>
          <w:b/>
          <w:u w:val="single"/>
        </w:rPr>
      </w:pPr>
      <w:r w:rsidRPr="001D4D78">
        <w:rPr>
          <w:b/>
          <w:u w:val="single"/>
        </w:rPr>
        <w:t>Задачи на 201</w:t>
      </w:r>
      <w:r>
        <w:rPr>
          <w:b/>
          <w:u w:val="single"/>
        </w:rPr>
        <w:t>6</w:t>
      </w:r>
      <w:r w:rsidRPr="001D4D78">
        <w:rPr>
          <w:b/>
          <w:u w:val="single"/>
        </w:rPr>
        <w:t>-201</w:t>
      </w:r>
      <w:r>
        <w:rPr>
          <w:b/>
          <w:u w:val="single"/>
        </w:rPr>
        <w:t>7</w:t>
      </w:r>
      <w:r w:rsidRPr="001D4D78">
        <w:rPr>
          <w:b/>
          <w:u w:val="single"/>
        </w:rPr>
        <w:t xml:space="preserve"> учебный год</w:t>
      </w:r>
    </w:p>
    <w:p w:rsidR="00F803FB" w:rsidRPr="001D4D78" w:rsidRDefault="00F803FB" w:rsidP="00F803FB">
      <w:pPr>
        <w:ind w:left="360"/>
        <w:contextualSpacing/>
        <w:jc w:val="center"/>
        <w:rPr>
          <w:b/>
          <w:u w:val="single"/>
        </w:rPr>
      </w:pPr>
    </w:p>
    <w:p w:rsidR="00F803FB" w:rsidRPr="001D4D78" w:rsidRDefault="00F803FB" w:rsidP="00F803FB">
      <w:pPr>
        <w:ind w:left="360"/>
        <w:contextualSpacing/>
      </w:pPr>
      <w:r w:rsidRPr="001D4D78">
        <w:t xml:space="preserve">1.Способствовать созданию здоровьесберегающей среды, способствующей  возможности сохранения и укрепления здоровья детей  через организованную двигательную деятельность, формирование навыков здорового образа жизни. </w:t>
      </w:r>
    </w:p>
    <w:p w:rsidR="00F803FB" w:rsidRDefault="00F803FB" w:rsidP="00F803FB">
      <w:pPr>
        <w:ind w:left="360"/>
        <w:contextualSpacing/>
      </w:pPr>
      <w:r w:rsidRPr="001D4D78">
        <w:t>2. Формирование</w:t>
      </w:r>
      <w:r>
        <w:t xml:space="preserve"> представлений о мире профессий</w:t>
      </w:r>
      <w:r w:rsidRPr="001D4D78">
        <w:t xml:space="preserve"> </w:t>
      </w:r>
      <w:r>
        <w:t>у детей дошкольного возраста средствами игровой деятельности</w:t>
      </w:r>
    </w:p>
    <w:p w:rsidR="00F803FB" w:rsidRPr="001D4D78" w:rsidRDefault="00F803FB" w:rsidP="00F803FB">
      <w:pPr>
        <w:contextualSpacing/>
      </w:pPr>
      <w:r>
        <w:t xml:space="preserve">      3</w:t>
      </w:r>
      <w:r w:rsidRPr="001D4D78">
        <w:t>. Формирование игровых умений детей как средство всестороннего воспитания и развития</w:t>
      </w:r>
    </w:p>
    <w:p w:rsidR="00F803FB" w:rsidRPr="001D4D78" w:rsidRDefault="00F803FB" w:rsidP="00F803FB">
      <w:pPr>
        <w:contextualSpacing/>
      </w:pPr>
      <w:r>
        <w:t xml:space="preserve">      </w:t>
      </w:r>
    </w:p>
    <w:p w:rsidR="009C4BAE" w:rsidRDefault="009C4BAE"/>
    <w:sectPr w:rsidR="009C4BAE" w:rsidSect="00F803F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3E"/>
    <w:multiLevelType w:val="hybridMultilevel"/>
    <w:tmpl w:val="951C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31C2B"/>
    <w:multiLevelType w:val="hybridMultilevel"/>
    <w:tmpl w:val="C15EE2E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7458"/>
    <w:multiLevelType w:val="hybridMultilevel"/>
    <w:tmpl w:val="51C8CE7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77F50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4727D74"/>
    <w:multiLevelType w:val="hybridMultilevel"/>
    <w:tmpl w:val="1D905E1A"/>
    <w:lvl w:ilvl="0" w:tplc="5756D698">
      <w:start w:val="1"/>
      <w:numFmt w:val="decimal"/>
      <w:lvlText w:val="%1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93F13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40D4E56"/>
    <w:multiLevelType w:val="hybridMultilevel"/>
    <w:tmpl w:val="45AC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227FF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38223A"/>
    <w:multiLevelType w:val="hybridMultilevel"/>
    <w:tmpl w:val="A5E4BD4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83004"/>
    <w:multiLevelType w:val="hybridMultilevel"/>
    <w:tmpl w:val="0E68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51C6E"/>
    <w:multiLevelType w:val="hybridMultilevel"/>
    <w:tmpl w:val="729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A016A"/>
    <w:multiLevelType w:val="hybridMultilevel"/>
    <w:tmpl w:val="D6727E4A"/>
    <w:lvl w:ilvl="0" w:tplc="7A9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817BE"/>
    <w:multiLevelType w:val="hybridMultilevel"/>
    <w:tmpl w:val="91CCCC5E"/>
    <w:lvl w:ilvl="0" w:tplc="71B834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AE014B3"/>
    <w:multiLevelType w:val="hybridMultilevel"/>
    <w:tmpl w:val="D77AE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34D41"/>
    <w:multiLevelType w:val="hybridMultilevel"/>
    <w:tmpl w:val="295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F18A4"/>
    <w:multiLevelType w:val="hybridMultilevel"/>
    <w:tmpl w:val="F03E0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D85AB9"/>
    <w:multiLevelType w:val="hybridMultilevel"/>
    <w:tmpl w:val="C6646DAA"/>
    <w:lvl w:ilvl="0" w:tplc="7A94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2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03FB"/>
    <w:rsid w:val="00251574"/>
    <w:rsid w:val="003D0BCB"/>
    <w:rsid w:val="00832A33"/>
    <w:rsid w:val="00902877"/>
    <w:rsid w:val="009C4BAE"/>
    <w:rsid w:val="00A05638"/>
    <w:rsid w:val="00D6335E"/>
    <w:rsid w:val="00EA5922"/>
    <w:rsid w:val="00F803FB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3FB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F803FB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3F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03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03FB"/>
    <w:pPr>
      <w:ind w:left="720"/>
      <w:contextualSpacing/>
    </w:pPr>
  </w:style>
  <w:style w:type="table" w:styleId="a6">
    <w:name w:val="Table Grid"/>
    <w:basedOn w:val="a1"/>
    <w:uiPriority w:val="39"/>
    <w:rsid w:val="00F803F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03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803F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803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803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0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9915</Words>
  <Characters>56520</Characters>
  <Application>Microsoft Office Word</Application>
  <DocSecurity>0</DocSecurity>
  <Lines>471</Lines>
  <Paragraphs>132</Paragraphs>
  <ScaleCrop>false</ScaleCrop>
  <Company>Grizli777</Company>
  <LinksUpToDate>false</LinksUpToDate>
  <CharactersWithSpaces>66303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2016-09-01T12:29:00Z</dcterms:created>
  <dcterms:modified xsi:type="dcterms:W3CDTF">2016-09-01T12:31:00Z</dcterms:modified>
</cp:coreProperties>
</file>