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964" w:rsidRDefault="00661964" w:rsidP="00661964">
      <w:pPr>
        <w:shd w:val="clear" w:color="auto" w:fill="FFFFFF"/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333333"/>
          <w:kern w:val="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2"/>
          <w:sz w:val="36"/>
          <w:szCs w:val="36"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0DF58C4F" wp14:editId="20145B8A">
                <wp:simplePos x="0" y="0"/>
                <wp:positionH relativeFrom="margin">
                  <wp:align>left</wp:align>
                </wp:positionH>
                <wp:positionV relativeFrom="paragraph">
                  <wp:posOffset>-195580</wp:posOffset>
                </wp:positionV>
                <wp:extent cx="6496685" cy="915035"/>
                <wp:effectExtent l="0" t="0" r="0" b="0"/>
                <wp:wrapNone/>
                <wp:docPr id="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61964" w:rsidRDefault="00661964" w:rsidP="00661964">
                            <w:pPr>
                              <w:pStyle w:val="a5"/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F58C4F" id="Надпись 2" o:spid="_x0000_s1026" style="position:absolute;left:0;text-align:left;margin-left:0;margin-top:-15.4pt;width:511.55pt;height:72.05pt;z-index:251660288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" o:allowincell="f" filled="f" stroked="f" strokeweight=".5pt">
                <v:textbox>
                  <w:txbxContent>
                    <w:p w:rsidR="00661964" w:rsidRDefault="00661964" w:rsidP="00661964">
                      <w:pPr>
                        <w:pStyle w:val="a5"/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33333"/>
          <w:kern w:val="2"/>
          <w:sz w:val="36"/>
          <w:szCs w:val="36"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48087062" wp14:editId="06CC42BC">
                <wp:simplePos x="0" y="0"/>
                <wp:positionH relativeFrom="column">
                  <wp:posOffset>154305</wp:posOffset>
                </wp:positionH>
                <wp:positionV relativeFrom="paragraph">
                  <wp:posOffset>1122045</wp:posOffset>
                </wp:positionV>
                <wp:extent cx="4726940" cy="915035"/>
                <wp:effectExtent l="0" t="152400" r="0" b="15240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7800">
                          <a:off x="0" y="0"/>
                          <a:ext cx="47264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61964" w:rsidRDefault="00661964" w:rsidP="0066196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462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462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Проект</w:t>
                            </w:r>
                          </w:p>
                        </w:txbxContent>
                      </wps:txbx>
                      <wps:bodyPr numCol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87062" id="Надпись 3" o:spid="_x0000_s1027" style="position:absolute;left:0;text-align:left;margin-left:12.15pt;margin-top:88.35pt;width:372.2pt;height:72.05pt;rotation:-253624fd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" o:allowincell="f" filled="f" stroked="f" strokeweight=".5pt">
                <v:textbox>
                  <w:txbxContent>
                    <w:p w:rsidR="00661964" w:rsidRDefault="00661964" w:rsidP="00661964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462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462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Проект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33333"/>
          <w:kern w:val="2"/>
          <w:sz w:val="36"/>
          <w:szCs w:val="36"/>
          <w:lang w:eastAsia="ru-RU"/>
        </w:rPr>
        <mc:AlternateContent>
          <mc:Choice Requires="wps">
            <w:drawing>
              <wp:anchor distT="0" distB="0" distL="0" distR="0" simplePos="0" relativeHeight="251662336" behindDoc="0" locked="0" layoutInCell="0" allowOverlap="1" wp14:anchorId="6528E5AF" wp14:editId="6D005E09">
                <wp:simplePos x="0" y="0"/>
                <wp:positionH relativeFrom="column">
                  <wp:posOffset>-49530</wp:posOffset>
                </wp:positionH>
                <wp:positionV relativeFrom="paragraph">
                  <wp:posOffset>2837815</wp:posOffset>
                </wp:positionV>
                <wp:extent cx="6631305" cy="915035"/>
                <wp:effectExtent l="0" t="247650" r="18415" b="247650"/>
                <wp:wrapNone/>
                <wp:docPr id="5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6600">
                          <a:off x="0" y="0"/>
                          <a:ext cx="66308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61964" w:rsidRDefault="00661964" w:rsidP="0066196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«Народы России»</w:t>
                            </w:r>
                          </w:p>
                        </w:txbxContent>
                      </wps:txbx>
                      <wps:bodyPr numCol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8E5AF" id="Надпись 4" o:spid="_x0000_s1028" style="position:absolute;left:0;text-align:left;margin-left:-3.9pt;margin-top:223.45pt;width:522.15pt;height:72.05pt;rotation:302121fd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" o:allowincell="f" filled="f" stroked="f" strokeweight=".5pt">
                <v:textbox>
                  <w:txbxContent>
                    <w:p w:rsidR="00661964" w:rsidRDefault="00661964" w:rsidP="00661964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«Народы России»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33333"/>
          <w:kern w:val="2"/>
          <w:sz w:val="36"/>
          <w:szCs w:val="36"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0" allowOverlap="1" wp14:anchorId="42247BF3" wp14:editId="0CB3FCB6">
                <wp:simplePos x="0" y="0"/>
                <wp:positionH relativeFrom="margin">
                  <wp:posOffset>3264535</wp:posOffset>
                </wp:positionH>
                <wp:positionV relativeFrom="paragraph">
                  <wp:posOffset>8876665</wp:posOffset>
                </wp:positionV>
                <wp:extent cx="3182620" cy="725170"/>
                <wp:effectExtent l="0" t="0" r="0" b="0"/>
                <wp:wrapNone/>
                <wp:docPr id="7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040" cy="72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61964" w:rsidRDefault="00661964" w:rsidP="00661964">
                            <w:pPr>
                              <w:pStyle w:val="a5"/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462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462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Учитель-дефектолог</w:t>
                            </w:r>
                          </w:p>
                          <w:p w:rsidR="00661964" w:rsidRDefault="00661964" w:rsidP="00661964">
                            <w:pPr>
                              <w:pStyle w:val="a5"/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462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462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Чуклеева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462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М.А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462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247BF3" id="Надпись 5" o:spid="_x0000_s1029" style="position:absolute;left:0;text-align:left;margin-left:257.05pt;margin-top:698.95pt;width:250.6pt;height:57.1pt;z-index:25166336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" o:allowincell="f" filled="f" stroked="f" strokeweight=".5pt">
                <v:textbox>
                  <w:txbxContent>
                    <w:p w:rsidR="00661964" w:rsidRDefault="00661964" w:rsidP="00661964">
                      <w:pPr>
                        <w:pStyle w:val="a5"/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462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462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Учитель-дефектолог</w:t>
                      </w:r>
                    </w:p>
                    <w:p w:rsidR="00661964" w:rsidRDefault="00661964" w:rsidP="00661964">
                      <w:pPr>
                        <w:pStyle w:val="a5"/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462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4620"/>
                            </w14:solidFill>
                            <w14:prstDash w14:val="solid"/>
                            <w14:bevel/>
                          </w14:textOutline>
                        </w:rPr>
                        <w:t>Чуклеева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462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М.А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462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33333"/>
          <w:kern w:val="2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0" allowOverlap="1" wp14:anchorId="6FF28704" wp14:editId="4632876F">
            <wp:simplePos x="0" y="0"/>
            <wp:positionH relativeFrom="page">
              <wp:posOffset>248920</wp:posOffset>
            </wp:positionH>
            <wp:positionV relativeFrom="margin">
              <wp:posOffset>-291465</wp:posOffset>
            </wp:positionV>
            <wp:extent cx="7053580" cy="10117455"/>
            <wp:effectExtent l="0" t="0" r="0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580" cy="1011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1964" w:rsidRDefault="00661964" w:rsidP="00661964">
      <w:pPr>
        <w:shd w:val="clear" w:color="auto" w:fill="FFFFFF"/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"/>
          <w:sz w:val="36"/>
          <w:szCs w:val="36"/>
          <w:lang w:eastAsia="ru-RU"/>
        </w:rPr>
        <w:lastRenderedPageBreak/>
        <w:t>Проект «Народы России»</w:t>
      </w:r>
    </w:p>
    <w:p w:rsidR="00661964" w:rsidRDefault="00661964" w:rsidP="00661964">
      <w:pPr>
        <w:shd w:val="clear" w:color="auto" w:fill="FFFFFF"/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>(познавательно -патриотический)</w:t>
      </w:r>
    </w:p>
    <w:p w:rsidR="00661964" w:rsidRDefault="00661964" w:rsidP="00661964">
      <w:pPr>
        <w:shd w:val="clear" w:color="auto" w:fill="FFFFFF"/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333333"/>
          <w:kern w:val="2"/>
          <w:sz w:val="36"/>
          <w:szCs w:val="36"/>
          <w:lang w:eastAsia="ru-RU"/>
        </w:rPr>
      </w:pPr>
    </w:p>
    <w:p w:rsidR="00661964" w:rsidRDefault="00661964" w:rsidP="00661964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познавательно-патриотический</w:t>
      </w:r>
    </w:p>
    <w:p w:rsidR="00661964" w:rsidRDefault="00661964" w:rsidP="00661964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Сроки реализации проекта: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01.06.2022-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10..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06.2022</w:t>
      </w:r>
    </w:p>
    <w:p w:rsidR="00661964" w:rsidRDefault="00661964" w:rsidP="00661964">
      <w:pPr>
        <w:spacing w:before="225" w:after="225" w:line="240" w:lineRule="auto"/>
        <w:contextualSpacing/>
        <w:rPr>
          <w:rFonts w:ascii="Times New Roman" w:hAnsi="Times New Roman" w:cs="Times New Roman"/>
          <w:color w:val="11111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11111"/>
          <w:shd w:val="clear" w:color="auto" w:fill="FFFFFF"/>
        </w:rPr>
        <w:t>Участники </w:t>
      </w:r>
      <w:r>
        <w:rPr>
          <w:rStyle w:val="a3"/>
          <w:rFonts w:ascii="Times New Roman" w:hAnsi="Times New Roman" w:cs="Times New Roman"/>
          <w:b w:val="0"/>
          <w:bCs w:val="0"/>
          <w:color w:val="111111"/>
          <w:shd w:val="clear" w:color="auto" w:fill="FFFFFF"/>
        </w:rPr>
        <w:t>проекта</w:t>
      </w:r>
      <w:r>
        <w:rPr>
          <w:rFonts w:ascii="Times New Roman" w:hAnsi="Times New Roman" w:cs="Times New Roman"/>
          <w:b/>
          <w:bCs/>
          <w:color w:val="111111"/>
          <w:shd w:val="clear" w:color="auto" w:fill="FFFFFF"/>
        </w:rPr>
        <w:t>:</w:t>
      </w:r>
      <w:r>
        <w:rPr>
          <w:rFonts w:ascii="Times New Roman" w:hAnsi="Times New Roman" w:cs="Times New Roman"/>
          <w:color w:val="111111"/>
          <w:shd w:val="clear" w:color="auto" w:fill="FFFFFF"/>
        </w:rPr>
        <w:t xml:space="preserve"> дети </w:t>
      </w:r>
      <w:r>
        <w:rPr>
          <w:rStyle w:val="a3"/>
          <w:rFonts w:ascii="Times New Roman" w:hAnsi="Times New Roman" w:cs="Times New Roman"/>
          <w:b w:val="0"/>
          <w:bCs w:val="0"/>
          <w:color w:val="111111"/>
          <w:shd w:val="clear" w:color="auto" w:fill="FFFFFF"/>
        </w:rPr>
        <w:t>старшей группы</w:t>
      </w:r>
      <w:r>
        <w:rPr>
          <w:rFonts w:ascii="Times New Roman" w:hAnsi="Times New Roman" w:cs="Times New Roman"/>
          <w:color w:val="111111"/>
          <w:shd w:val="clear" w:color="auto" w:fill="FFFFFF"/>
        </w:rPr>
        <w:t>, вос</w:t>
      </w:r>
      <w:r w:rsidR="009213B6">
        <w:rPr>
          <w:rFonts w:ascii="Times New Roman" w:hAnsi="Times New Roman" w:cs="Times New Roman"/>
          <w:color w:val="111111"/>
          <w:shd w:val="clear" w:color="auto" w:fill="FFFFFF"/>
        </w:rPr>
        <w:t>питатели</w:t>
      </w:r>
      <w:r>
        <w:rPr>
          <w:rFonts w:ascii="Times New Roman" w:hAnsi="Times New Roman" w:cs="Times New Roman"/>
          <w:color w:val="111111"/>
          <w:shd w:val="clear" w:color="auto" w:fill="FFFFFF"/>
        </w:rPr>
        <w:t>.</w:t>
      </w:r>
    </w:p>
    <w:p w:rsidR="00661964" w:rsidRDefault="00661964" w:rsidP="00661964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661964" w:rsidRDefault="00661964" w:rsidP="00661964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Актуальность проекта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последнее время мы все чаще сталкиваемся с проблемой толерантного отношения к людям разных национальностей.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Дети, разглядывая глобус, карту нашей страны, часто задавали вопросы: " Наша страна большая и много ли людей живут на ней?", " Почему люди разные и не все похожи?", " Сколько в ней городов?", " Есть л леса, реки, моря? "и т. д.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ответить на их вопросы, мы решили начать знакомить детей с разными народами России.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Патриотические чувства в этом возрасте у детей ситуативные. То есть детей может взволновать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только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 услышанный рассказ о разнообразных народах России, но затем эти впечатления откладываются в душе, и возникшее чувство может угаснуть. 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Ребёнок, ставший участником проекта, реализует свои возможности в разных видах деятельности.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народной подвижной игре, при беседах и рассказывании сказок разных народов России активизируется монологическая речь, поощряется словотворчество, желание высказаться. 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изобразительной деятельности дети знакомятся с различными костюмами народов России. Всё это позволяет ребёнку прочувствовать наиболее глубоко чувство гражданственности и патриотизма.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Цель проекта: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формировать у детей понятия «МЫ - РОССИЯНЕ» - единый многонациональный народ нашей общей родины – России;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у детей чувство глубокого уважения к культурным и национальным традициям народов, проживающих на территории Российской Федерации, чувство дружбы и взаимопонимания между представителями разных национальностей;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знакомить с разными народами, проживающими на территории РФ, их геральдикой, национальным костюмом, достопримечательностями.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Задачи: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углублять и уточнять представления о Родине — России;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формировать первоначальные представления о государстве, его символах (флаг, герб, гимн);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любовь к своей стране, чувства патриотизма, толерантность к жителям других национальностей.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формировать представление о России как о многонациональном государстве, но единой стране.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обобщить и расширить знания детей о традициях, обычаях, праздниках, играх, кухни, костюмах, сказках народов России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творческие способности дошкольников к различным видам деятельности.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умения рассуждать, сопоставлять, делать выводы.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Введение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Наша родина Россия - самое большое государство мира. Её население составляет 143 030 106 человек. В России проживают представители более 160 национальностей, которые говорят более чем на 100 языках. Много людей живет в нашей стране, много народов, но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все они живут единой семьей, помогают друг другу. Большое путешествие по карте России, что позволяет привлечь внимание детей к разнообразию окружающего мира и целостность народной культуры (основные занятия народа, костюм, культура праздника, игры, сказки).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Предполагаемый результат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проявление внимания и уважения к людям разной национальности;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пополнение знаний о народах России;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представление о некоторых традициях, обычаях, праздниках разных народов;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знакомство с национальными играми, сказками, танцами, костюмами;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овладение исследовательскими умениями сравнивать, наблюдать, анализировать, задавать вопросы, делать выводы.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План мероприятий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Чтение методической и художественной литературы;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Рассматривание иллюстраций, фотографий;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Проведение бесед, знакомство с народами по отдельности;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Выставка продуктов детской деятельности;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«Игры народов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России »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«Сказки народов России»;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Дидактические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игры :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"Символика России, "</w:t>
      </w:r>
    </w:p>
    <w:p w:rsidR="00661964" w:rsidRDefault="00661964" w:rsidP="00661964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</w:t>
      </w:r>
      <w:r w:rsidRPr="0094517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Реализация проектной деятельности. </w:t>
      </w:r>
    </w:p>
    <w:p w:rsidR="00661964" w:rsidRDefault="00661964" w:rsidP="00661964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Этапы.</w:t>
      </w:r>
    </w:p>
    <w:p w:rsidR="00661964" w:rsidRDefault="00661964" w:rsidP="00661964">
      <w:pPr>
        <w:shd w:val="clear" w:color="auto" w:fill="FFFFFF"/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Подготовительный:</w:t>
      </w:r>
    </w:p>
    <w:p w:rsidR="00661964" w:rsidRDefault="00661964" w:rsidP="00661964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и анализ методической, научно-популярной, детской и художественной литературы, иллюстрированных материалов по тематике проекта</w:t>
      </w:r>
    </w:p>
    <w:p w:rsidR="00661964" w:rsidRDefault="00661964" w:rsidP="0066196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методической и художественной литературы</w:t>
      </w:r>
    </w:p>
    <w:p w:rsidR="00661964" w:rsidRDefault="00661964" w:rsidP="0066196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Подборка пословиц, поговорок, загадок разных народов России</w:t>
      </w:r>
    </w:p>
    <w:p w:rsidR="00661964" w:rsidRDefault="00661964" w:rsidP="0066196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народными играми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 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Лесничий», «Отгадай имя», «Спутанные кони», «Угадай и догони»)</w:t>
      </w:r>
    </w:p>
    <w:p w:rsidR="00661964" w:rsidRDefault="00661964" w:rsidP="0066196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Продуктивная деятельность «Флаг России», «Украшение кокошника» «Украшение русского сарафана»</w:t>
      </w:r>
    </w:p>
    <w:p w:rsidR="00661964" w:rsidRDefault="00661964" w:rsidP="00661964">
      <w:pPr>
        <w:numPr>
          <w:ilvl w:val="0"/>
          <w:numId w:val="1"/>
        </w:numPr>
        <w:shd w:val="clear" w:color="auto" w:fill="FFFFFF"/>
        <w:spacing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научно-популярных фильмов о народах России</w:t>
      </w:r>
    </w:p>
    <w:p w:rsidR="00661964" w:rsidRDefault="00661964" w:rsidP="00661964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2. Основной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Беседы с детьми: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«Моя родина – Россия», 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«Россия многонациональная страна»,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"Мой любимый поселок".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Чтение художественной литературы: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Русская сказка «Сестрица Аленушка и братец Иванушка»;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Дагестанская сказка "Сестра семи братьев», "Лиса и куропатка"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Армянская сказка "Мышонок Пик- Пик";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Украинская сказка "Рукавичка"</w:t>
      </w:r>
    </w:p>
    <w:p w:rsidR="00661964" w:rsidRDefault="00661964" w:rsidP="00661964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     3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Знакомство с играми разных народов:</w:t>
      </w:r>
    </w:p>
    <w:p w:rsidR="00661964" w:rsidRDefault="00661964" w:rsidP="00661964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"Гуси - лебеди" русская игра</w:t>
      </w:r>
    </w:p>
    <w:p w:rsidR="00661964" w:rsidRDefault="00661964" w:rsidP="00661964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"Подкинь шапку" адыгейская игра</w:t>
      </w:r>
    </w:p>
    <w:p w:rsidR="00661964" w:rsidRDefault="00661964" w:rsidP="00661964">
      <w:pPr>
        <w:spacing w:before="225" w:after="225" w:line="240" w:lineRule="auto"/>
        <w:ind w:firstLine="357"/>
        <w:contextualSpacing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«Расходитесь» чувашская игра;</w:t>
      </w:r>
    </w:p>
    <w:p w:rsidR="00661964" w:rsidRDefault="00661964" w:rsidP="00661964">
      <w:pPr>
        <w:spacing w:before="225" w:after="225" w:line="240" w:lineRule="auto"/>
        <w:ind w:firstLine="357"/>
        <w:contextualSpacing/>
        <w:rPr>
          <w:rFonts w:ascii="Times New Roman" w:hAnsi="Times New Roman" w:cs="Times New Roman"/>
          <w:color w:val="111111"/>
          <w:sz w:val="27"/>
          <w:szCs w:val="27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«Игра с платочком» 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</w:rPr>
        <w:t>удмурская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</w:rPr>
        <w:t xml:space="preserve"> игра</w:t>
      </w:r>
      <w:r>
        <w:rPr>
          <w:rFonts w:ascii="Times New Roman" w:hAnsi="Times New Roman" w:cs="Times New Roman"/>
          <w:color w:val="111111"/>
          <w:sz w:val="27"/>
          <w:szCs w:val="27"/>
        </w:rPr>
        <w:t>;</w:t>
      </w:r>
    </w:p>
    <w:p w:rsidR="00661964" w:rsidRDefault="00661964" w:rsidP="00661964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Выставка детских рисунков: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«Рисунок по мотивам народных сказок» «Национальный костюм»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lastRenderedPageBreak/>
        <w:t>5.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Дидактические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игры :</w:t>
      </w:r>
      <w:proofErr w:type="gramEnd"/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"Символика России, ",</w:t>
      </w:r>
    </w:p>
    <w:p w:rsidR="00661964" w:rsidRDefault="00661964" w:rsidP="00661964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</w:p>
    <w:p w:rsidR="00661964" w:rsidRDefault="00661964" w:rsidP="00661964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3. Заключительный</w:t>
      </w:r>
    </w:p>
    <w:p w:rsidR="00661964" w:rsidRDefault="00661964" w:rsidP="00661964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Публикация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проекта  в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сети интернет.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ВЫВОД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Подводя итог работы в проекте, я могу сказать, что дети познакомились с понятием «национальность», имеют представления о народах России, познакомились с праздниками, играми узнали о традициях каждой национальностями. С уважением относятся к ним. Дети теперь знают, что не только герб и флаг есть у стран мира, но и городов и республик. Они умеют творчески применять полученные знания, способны организовывать свою деятельность игровую и художественную. Дети владеют исследовательскими умениями, сравнивать и наблюдать, задавать вопросы и делать выводы.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Список использованной литературы: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Данилина Г. Н. Дошкольнику – об истории и культуре России. Пособие для реализации государственной программы «Патриотическое воспитание граждан Российской Федерации на 2001-2005 годы». – 3-е изд.,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испр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И доп. –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М. :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АРКТИ, 2005. – 184с. (Развитие и воспитание дошкольника).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Козлова С. А. Мой мир: Приобщение ребенка к социальному миру. / С. А. Козлова Коррекционно-развивающие занятия с дошкольниками. / Л. И. Катаева. –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М. :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«ЛИНКА-ПРЕСС» 2000г. – 224с. : ил.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 чего начинается Родина? (Опыт работы по патриотическому воспитанию в ДОУ) / Под ред. Л. А.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Кондрыкинской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– М: ТЦ Сфера, 2005. – 192с. (Серия «Вместе с детьми.)</w:t>
      </w:r>
    </w:p>
    <w:p w:rsidR="00661964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Логинова Л. В. Что может герб нам рассказать… (Нетрадиционные формы работы по патриотическому воспитанию.) –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М. :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«Издательство Скрипторий 2003», 2006. – 72с. : ил.</w:t>
      </w:r>
    </w:p>
    <w:p w:rsidR="00661964" w:rsidRPr="0077076B" w:rsidRDefault="00661964" w:rsidP="00661964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Журналы «Куклы в народных костюмах». Выпуски №1 -100. Издатель, учредитель, редакция: ООО «Де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Агостини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 Россия г. Москва.</w:t>
      </w:r>
    </w:p>
    <w:p w:rsidR="00661964" w:rsidRDefault="00661964" w:rsidP="00661964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tbl>
      <w:tblPr>
        <w:tblStyle w:val="a6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01"/>
        <w:gridCol w:w="4782"/>
        <w:gridCol w:w="3066"/>
        <w:gridCol w:w="1983"/>
      </w:tblGrid>
      <w:tr w:rsidR="00661964" w:rsidTr="009213B6">
        <w:trPr>
          <w:trHeight w:val="566"/>
        </w:trPr>
        <w:tc>
          <w:tcPr>
            <w:tcW w:w="801" w:type="dxa"/>
          </w:tcPr>
          <w:p w:rsidR="00661964" w:rsidRDefault="00661964" w:rsidP="007302F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4782" w:type="dxa"/>
          </w:tcPr>
          <w:p w:rsidR="00661964" w:rsidRDefault="00661964" w:rsidP="007302FA">
            <w:pPr>
              <w:jc w:val="center"/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c0"/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мероприятий</w:t>
            </w:r>
          </w:p>
          <w:p w:rsidR="00661964" w:rsidRDefault="00661964" w:rsidP="007302F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66" w:type="dxa"/>
          </w:tcPr>
          <w:p w:rsidR="00661964" w:rsidRDefault="00661964" w:rsidP="007302F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1983" w:type="dxa"/>
          </w:tcPr>
          <w:p w:rsidR="00661964" w:rsidRDefault="00661964" w:rsidP="007302F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661964" w:rsidTr="009213B6">
        <w:trPr>
          <w:trHeight w:val="578"/>
        </w:trPr>
        <w:tc>
          <w:tcPr>
            <w:tcW w:w="10632" w:type="dxa"/>
            <w:gridSpan w:val="4"/>
            <w:tcBorders>
              <w:left w:val="nil"/>
              <w:right w:val="nil"/>
            </w:tcBorders>
          </w:tcPr>
          <w:p w:rsidR="00661964" w:rsidRDefault="00661964" w:rsidP="007302FA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213B6" w:rsidTr="009213B6">
        <w:trPr>
          <w:trHeight w:val="578"/>
        </w:trPr>
        <w:tc>
          <w:tcPr>
            <w:tcW w:w="10632" w:type="dxa"/>
            <w:gridSpan w:val="4"/>
            <w:tcBorders>
              <w:left w:val="nil"/>
              <w:right w:val="nil"/>
            </w:tcBorders>
          </w:tcPr>
          <w:p w:rsidR="009213B6" w:rsidRDefault="009213B6" w:rsidP="007302FA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61964" w:rsidTr="009213B6">
        <w:tc>
          <w:tcPr>
            <w:tcW w:w="801" w:type="dxa"/>
          </w:tcPr>
          <w:p w:rsidR="00661964" w:rsidRDefault="00661964" w:rsidP="007302FA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2" w:type="dxa"/>
            <w:shd w:val="clear" w:color="auto" w:fill="auto"/>
          </w:tcPr>
          <w:p w:rsidR="00661964" w:rsidRDefault="00661964" w:rsidP="007302FA">
            <w:pPr>
              <w:shd w:val="clear" w:color="auto" w:fill="FFFFFF"/>
              <w:spacing w:beforeAutospacing="1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Подготовительный:</w:t>
            </w:r>
          </w:p>
          <w:p w:rsidR="00661964" w:rsidRDefault="00661964" w:rsidP="007302FA">
            <w:pPr>
              <w:shd w:val="clear" w:color="auto" w:fill="FFFFFF"/>
              <w:spacing w:beforeAutospacing="1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1.Сбор и анализ методической, научно-популярной, детской и художественной литературы, иллюстрированных материалов по тематике проекта</w:t>
            </w:r>
          </w:p>
          <w:p w:rsidR="00661964" w:rsidRDefault="00661964" w:rsidP="007302FA">
            <w:pPr>
              <w:shd w:val="clear" w:color="auto" w:fill="FFFFFF"/>
              <w:spacing w:beforeAutospacing="1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2.Чтение методической и художественной литературы</w:t>
            </w:r>
          </w:p>
          <w:p w:rsidR="00661964" w:rsidRDefault="00661964" w:rsidP="007302FA">
            <w:pPr>
              <w:shd w:val="clear" w:color="auto" w:fill="FFFFFF"/>
              <w:spacing w:beforeAutospacing="1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3.Подборка пословиц, поговорок, загадок разных народов России</w:t>
            </w:r>
          </w:p>
          <w:p w:rsidR="00661964" w:rsidRDefault="00661964" w:rsidP="007302FA">
            <w:pPr>
              <w:shd w:val="clear" w:color="auto" w:fill="FFFFFF"/>
              <w:spacing w:beforeAutospacing="1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4.Подборка «Сказки народов России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61964" w:rsidRDefault="00661964" w:rsidP="007302FA">
            <w:pPr>
              <w:shd w:val="clear" w:color="auto" w:fill="FFFFFF"/>
              <w:spacing w:beforeAutospacing="1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5.Знакомство с народными играми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 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Отгадай имя», «Спутанные кони», «Угадай и догони»)</w:t>
            </w:r>
          </w:p>
          <w:p w:rsidR="00661964" w:rsidRDefault="00661964" w:rsidP="007302FA">
            <w:pPr>
              <w:shd w:val="clear" w:color="auto" w:fill="FFFFFF"/>
              <w:spacing w:beforeAutospacing="1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6.Продуктивная деятельность «Украсим кокошник», «Русский сарафан», «Российский флаг»</w:t>
            </w:r>
          </w:p>
          <w:p w:rsidR="00661964" w:rsidRDefault="00661964" w:rsidP="007302FA">
            <w:pPr>
              <w:shd w:val="clear" w:color="auto" w:fill="FFFFFF"/>
              <w:spacing w:beforeAutospacing="1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7.Просмотр научно-популярных фильмов о народах России</w:t>
            </w:r>
          </w:p>
          <w:p w:rsidR="00661964" w:rsidRDefault="00661964" w:rsidP="007302FA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66" w:type="dxa"/>
          </w:tcPr>
          <w:p w:rsidR="00661964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01.06. 2022- 10.06.2022</w:t>
            </w:r>
          </w:p>
          <w:p w:rsidR="00661964" w:rsidRDefault="00661964" w:rsidP="007302FA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3" w:type="dxa"/>
          </w:tcPr>
          <w:p w:rsidR="00661964" w:rsidRPr="00DA7F80" w:rsidRDefault="009213B6" w:rsidP="009213B6">
            <w:pPr>
              <w:ind w:right="459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Учитель-дефектолог</w:t>
            </w:r>
          </w:p>
        </w:tc>
      </w:tr>
      <w:tr w:rsidR="00661964" w:rsidTr="009213B6">
        <w:tc>
          <w:tcPr>
            <w:tcW w:w="10632" w:type="dxa"/>
            <w:gridSpan w:val="4"/>
            <w:tcBorders>
              <w:left w:val="nil"/>
              <w:right w:val="nil"/>
            </w:tcBorders>
          </w:tcPr>
          <w:p w:rsidR="00661964" w:rsidRDefault="00661964" w:rsidP="009213B6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661964" w:rsidTr="009213B6">
        <w:tc>
          <w:tcPr>
            <w:tcW w:w="801" w:type="dxa"/>
          </w:tcPr>
          <w:p w:rsidR="00661964" w:rsidRDefault="00661964" w:rsidP="007302FA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2" w:type="dxa"/>
          </w:tcPr>
          <w:p w:rsidR="00661964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Основной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661964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Беседы с детьми:</w:t>
            </w:r>
          </w:p>
          <w:p w:rsidR="00661964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«Моя родина – Россия», «Какие народы живут в России».</w:t>
            </w:r>
          </w:p>
          <w:p w:rsidR="00661964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«Россия многонациональная страна»,</w:t>
            </w:r>
          </w:p>
          <w:p w:rsidR="00661964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Чтение художественной литературы:</w:t>
            </w:r>
          </w:p>
          <w:p w:rsidR="00661964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Русская сказка «Сестрица Аленушка и братец Иванушка»;</w:t>
            </w:r>
          </w:p>
          <w:p w:rsidR="00661964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Дагестанская сказка "Сестра семи братьев», "Лиса и куропатка"</w:t>
            </w:r>
          </w:p>
          <w:p w:rsidR="00661964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Армянская сказка "Мышонок Пик- Пик";</w:t>
            </w:r>
          </w:p>
          <w:p w:rsidR="00661964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Украинская сказка "Рукавичка"</w:t>
            </w:r>
          </w:p>
          <w:p w:rsidR="00661964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Знакомство с играми разных народов:</w:t>
            </w:r>
          </w:p>
          <w:p w:rsidR="00661964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"Гуси - лебеди" русская игра</w:t>
            </w:r>
          </w:p>
          <w:p w:rsidR="00661964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"Подкинь шапку" адыгейская игра</w:t>
            </w:r>
          </w:p>
          <w:p w:rsidR="00661964" w:rsidRDefault="00661964" w:rsidP="007302FA">
            <w:pPr>
              <w:spacing w:before="225" w:after="225"/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«Расходитесь» чувашская игра;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61964" w:rsidRDefault="00661964" w:rsidP="007302FA">
            <w:pPr>
              <w:spacing w:before="225" w:after="225"/>
              <w:contextualSpacing/>
              <w:rPr>
                <w:rFonts w:ascii="Times New Roman" w:hAnsi="Times New Roman" w:cs="Times New Roman"/>
                <w:color w:val="111111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«Игра с платочком» </w:t>
            </w:r>
            <w:proofErr w:type="spellStart"/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удмурская</w:t>
            </w:r>
            <w:proofErr w:type="spellEnd"/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 xml:space="preserve"> игра</w:t>
            </w:r>
            <w:r>
              <w:rPr>
                <w:rFonts w:ascii="Times New Roman" w:eastAsia="Calibri" w:hAnsi="Times New Roman" w:cs="Times New Roman"/>
                <w:color w:val="111111"/>
                <w:sz w:val="27"/>
                <w:szCs w:val="27"/>
              </w:rPr>
              <w:t>;</w:t>
            </w:r>
          </w:p>
          <w:p w:rsidR="00661964" w:rsidRPr="00DA7F80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Выставка детских рисунков</w:t>
            </w:r>
          </w:p>
          <w:p w:rsidR="00661964" w:rsidRPr="00DA7F80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066" w:type="dxa"/>
          </w:tcPr>
          <w:p w:rsidR="00661964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01.06. 2022- 10.06.2022</w:t>
            </w:r>
          </w:p>
          <w:p w:rsidR="00661964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661964" w:rsidRDefault="00661964" w:rsidP="007302FA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3" w:type="dxa"/>
          </w:tcPr>
          <w:p w:rsidR="00661964" w:rsidRPr="00DA7F80" w:rsidRDefault="00661964" w:rsidP="007302FA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8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Учитель-дефектолог</w:t>
            </w:r>
          </w:p>
        </w:tc>
      </w:tr>
      <w:tr w:rsidR="00661964" w:rsidTr="009213B6">
        <w:trPr>
          <w:trHeight w:val="564"/>
        </w:trPr>
        <w:tc>
          <w:tcPr>
            <w:tcW w:w="10632" w:type="dxa"/>
            <w:gridSpan w:val="4"/>
            <w:tcBorders>
              <w:left w:val="nil"/>
              <w:right w:val="nil"/>
            </w:tcBorders>
          </w:tcPr>
          <w:p w:rsidR="00661964" w:rsidRPr="00201CF4" w:rsidRDefault="00661964" w:rsidP="007302FA">
            <w:pPr>
              <w:pStyle w:val="c3"/>
              <w:spacing w:after="280"/>
              <w:rPr>
                <w:b/>
                <w:bCs/>
                <w:color w:val="000000"/>
                <w:lang w:eastAsia="en-US"/>
              </w:rPr>
            </w:pPr>
          </w:p>
        </w:tc>
      </w:tr>
      <w:tr w:rsidR="00661964" w:rsidTr="009213B6">
        <w:trPr>
          <w:trHeight w:val="151"/>
        </w:trPr>
        <w:tc>
          <w:tcPr>
            <w:tcW w:w="801" w:type="dxa"/>
          </w:tcPr>
          <w:p w:rsidR="00661964" w:rsidRDefault="00661964" w:rsidP="007302FA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782" w:type="dxa"/>
          </w:tcPr>
          <w:p w:rsidR="00661964" w:rsidRPr="00201CF4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201CF4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Заключительный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</w:t>
            </w:r>
          </w:p>
          <w:p w:rsidR="00661964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Публикация своих работ в сети интернет.</w:t>
            </w:r>
          </w:p>
          <w:p w:rsidR="00661964" w:rsidRDefault="00661964" w:rsidP="007302FA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66" w:type="dxa"/>
          </w:tcPr>
          <w:p w:rsidR="00661964" w:rsidRDefault="00661964" w:rsidP="007302FA">
            <w:pPr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01.06. 2022- 10.06.2022</w:t>
            </w:r>
          </w:p>
          <w:p w:rsidR="00661964" w:rsidRDefault="00661964" w:rsidP="007302FA">
            <w:pPr>
              <w:spacing w:before="225" w:after="225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3" w:type="dxa"/>
          </w:tcPr>
          <w:p w:rsidR="00661964" w:rsidRDefault="00661964" w:rsidP="007302F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1964" w:rsidRDefault="00661964" w:rsidP="0066196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Беседа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«Какие народы живут в России»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какой стране мы живём?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(Россия)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Наша страна великая, сильная и красивая. Но страна – это не только леса, поля, реки и города. Страна – это прежде всего люди, которые в ней живут. Мы с вами россияне. Наша страна сильна дружбой разных народов, её населяющих. А народов этих очень много. Русские, чуваши, мордва, башкиры, татары – в средней полосе России, чукчи, ненцы – на севере, осетины, ингуши – на юге страны. Каждый народ говорит на своём языке, имеет свою историю, культуру, традиции.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Что такое традиции?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(Ответы детей)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то, что передаётся из поколения в поколение. Например, народные праздники, свадебные традиции.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Какие русские народные праздники вы знаете?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(Масленица, Рождество, Пасха и др.)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у татарского народа есть праздник Сабантуй – это праздник окончания посевных работ. Итак, у каждого народа есть свои праздники, связанные со сменой времени года, началом или окончанием сельскохозяйственных работ.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каждого народа свои народные традиции. Но это не делает один народ хуже или лучше другого, наоборот, культура разных народов делает богатой и разнообразной культуру России. Каждый народ по капле вносит свой вклад в сокровищницу культуры и истории нашего государства. У каждого народа свои песни, сказки, национальные костюмы. Но у всех у нас одна Родина – Россия.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Сегодня мы познакомимся с некоторыми народами нашей страны.</w:t>
      </w:r>
      <w:r w:rsidRPr="00F170C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828538" wp14:editId="793D6B4A">
            <wp:extent cx="4682490" cy="3511868"/>
            <wp:effectExtent l="0" t="0" r="3810" b="0"/>
            <wp:docPr id="4" name="Рисунок 4" descr="https://cdn.culture.ru/images/01c83880-d919-52b8-98eb-11493df5a7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01c83880-d919-52b8-98eb-11493df5a7e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197" cy="351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Вы уже знаете, что на Крайнем Севере живут отважные, трудолюбивые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люди.чукчи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Давайте рассмотрим их одежду. Одежда чукчей очень тёплая, ведь на севере так холодно! Она сделана из оленьих шкур, ведь прежде всего она должны быть тёплой и удобной. Чукчи одеты в меховые штаны, меховую рубашку с капюшоном, которая называется кухлянка. Национальная одежда чукчей украшена мехом и вышивкой.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Посмотрите на русский национальный костюм. Как одеты женщина и мужчина? (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 перечисляют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нарядный сарафан, рубашка, кокошник у женщин, кафтан, шапка, штаны у мужчины.)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 Посмотрите, что особенного в татарском национальном костюме? (На голове у мужчины тюбетейка. В основе рисунка, которым украшен татарский костюм, преобладает геометрический орнамент.)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посмотрите, какой красивый мордовский национальный костюм. Обязательный атрибут мордовского женского костюма – красивый пояс –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пулай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Каждый народ, создавая национальный костюм, стремился сделать его самым красивым, ведь такую одежду в старину надевали только по праздникам.</w:t>
      </w:r>
      <w:r w:rsidRPr="00DA7F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 каждого народа свой язык. Люди разных народов нашей страны знают два языка: свой, национальный,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мордовский или татарский, и обязательно русский язык. Потому что русский – государственный язык России. На нём говорят на всей территории нашей страны, на нём обучают детей в школах, студентов в институтах, на нём издаются законы России.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Каждый народ сочинял свои сказки и передавал их из поколения в поколение.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 чувашей даже был такой обычай: если человек делал другому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то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хорошее, то ему в знак благодарности рассказывали сказку.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сказки похожи одна на другую.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 вы думаете, чем?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(Ответы детей.)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Да, в них добро побеждает зло, они учат детей мужеству, справедливости, щедрости, высмеивают зло, жадность, глупость.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Какие народные сказки вы знаете?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(Ответы детей.)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Сказки всех народов России очень добрые, много хороших слов, в них сказано про настоящую дружбу. Поэтому народы России так крепко дружат между собой, живут рядом друг с другом много лет, никогда не ссорятся, всегда приходят друг к другу на помощь.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Очень богата Россия народными мастерами и умельцами.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(Воспитатель показывает образцы народных промыслов.)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Вспомните, какие русские народные промыслы вы знаете? (Дымковские,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филимоновские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игрушки, хохломская посуда, палехские шкатулки.)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Другие народы России тоже занимаются народными промыслами: на севере России – резьбой по кости, шитьём одежды из меха; на юге России осетины, ингуши делают прекрасную посуду из глины, красивые ковры, изделия из металла – кувшины, кинжалы; в Мордовии женщины любят работать с бисером, вязать.</w:t>
      </w:r>
    </w:p>
    <w:p w:rsidR="00661964" w:rsidRDefault="00661964" w:rsidP="00661964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каждого народа есть свои любимые блюда. Сегодня мы попробуем некоторые из них.</w:t>
      </w:r>
    </w:p>
    <w:p w:rsidR="00661964" w:rsidRDefault="00661964" w:rsidP="00661964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Любимым национальным блюдом русского народа являются пироги, блины.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чукчей – строганина, блюдо из замороженной рыбы или оленины.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осетин и ингушей – халва, пахлава.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Татары делают вкусные сладости,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чак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чак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Итог занятия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Наша страна сильна своим единством, дружбой разных народов. Все народы России равноправны.</w:t>
      </w:r>
    </w:p>
    <w:p w:rsidR="00661964" w:rsidRDefault="00661964" w:rsidP="0066196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61964" w:rsidRDefault="00661964" w:rsidP="0066196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61964" w:rsidRDefault="00661964" w:rsidP="0066196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61964" w:rsidRDefault="00661964" w:rsidP="0066196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61964" w:rsidRDefault="00661964" w:rsidP="0066196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61964" w:rsidRDefault="00661964" w:rsidP="0066196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61964" w:rsidRDefault="00661964" w:rsidP="0066196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61964" w:rsidRDefault="00661964" w:rsidP="0066196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61964" w:rsidRDefault="00661964" w:rsidP="0066196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61964" w:rsidRDefault="00661964" w:rsidP="0066196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Русские народные игры</w:t>
      </w:r>
    </w:p>
    <w:p w:rsidR="00661964" w:rsidRDefault="00661964" w:rsidP="0066196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«Гори ясно»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упражнять 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умении самостоятельно менять направление движения со сменой тембровой окраски музыки. Воспитывать организованность, развивать ловкость, быстроту.</w:t>
      </w:r>
    </w:p>
    <w:p w:rsidR="00661964" w:rsidRDefault="00661964" w:rsidP="00661964">
      <w:p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</w:t>
      </w:r>
      <w:r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t>: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стоят в кругу, держась за руки. В середине ребёнок с платочком в руке.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дети идут вправо по кругу, водящий машет платочком.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останавливаются и хлопают в ладоши. Водящий скачет внутри круга. С окончанием музыки останавливается и встает перед двумя стоящими в кругу детьми.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Играющие хором поют считалочку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«Гори, гори ясно,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не погасло,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три!»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слова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«Раз, два, три!»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3 раза хлопают в ладоши, а водящий взмахивает платком. После этого выбранные дети поворачиваются спиной друг к другу и обегают круг. Каждый стремиться прибежать первым, взять у водящего платочек и высоко поднять его.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«Ворон»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двигаться в соответствии с плясовым характером музыки и передавать содержание текста песни. Уметь расширять и сужать круг. Отрабатывать дробный шаг и разнообразные знакомые плясовые движения.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стоят по кругу. Выбирается заранее один ребёнок, изображающий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«ворона»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(Он стоит в кругу вместе со всеми)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Ой, ребята,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та-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горе стоит гора,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на той горе дубок,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на дубе воронок.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Ворон в красных сапогах,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позолоченных серьгах.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Черный ворон на дубу,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играет во трубу.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Труба точеная,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Позолоченная,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Труба ладная,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Песня складная.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окончание песни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«Ворон»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выбегает из круга, все закрывают глаза,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«ворон»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обегает круг, дотрагивается до чьей-нибудь спины, а сам становится в круг.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«Солнце»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действовать в соответствии с текстом песни. Ходить по кругу, взявшись за руки, спокойным, хороводным шагом. Уметь расширять и сужать круг. Учить стремительному бегу.</w:t>
      </w:r>
    </w:p>
    <w:p w:rsidR="00661964" w:rsidRDefault="00661964" w:rsidP="00661964">
      <w:p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стоят по кругу. В центре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«солнце»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ребёнок.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Гори солнце ярче, - Дети ходят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Лето будет жарче. - по кругу.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зима теплее, - Идут в центр.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весна милее - Из центра обратно.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зима теплее, -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центр.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весна милее. - Обратно.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После слов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«солнце»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ловишка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ловит 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1C6C">
        <w:rPr>
          <w:noProof/>
          <w:lang w:eastAsia="ru-RU"/>
        </w:rPr>
        <w:drawing>
          <wp:inline distT="0" distB="0" distL="0" distR="0" wp14:anchorId="4449EDB1" wp14:editId="63308A39">
            <wp:extent cx="3177540" cy="4236721"/>
            <wp:effectExtent l="0" t="0" r="3810" b="0"/>
            <wp:docPr id="2" name="Рисунок 2" descr="C:\Users\DenisW8\Desktop\фото\IMG_20220622_17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W8\Desktop\фото\IMG_20220622_171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568" cy="42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«Теремок»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развивать у 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умение передавать в движении содержание музыкального произведения. Воспитывать выдержку, выразительность игровых образов.</w:t>
      </w:r>
    </w:p>
    <w:p w:rsidR="00661964" w:rsidRDefault="00661964" w:rsidP="00661964">
      <w:p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игры: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стоят, взявшись за руки в кругу. Заранее выбранные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«звери»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Мышка, Лягушка, Лисичка, Зайка и Медведь.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Стоит в поле теремок, теремок. Дети (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«теремок»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 идут по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не низок, не высок, не высок. кругу и поют.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по полю, полю мышка бежит, Мышка бежит за кругом.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У дверей остановилась и стучит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Дети останавливаются.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«Кто, кто в теремочке живёт? Мышка стучит, поёт,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Кто, кто в не высоком живёт?» вбегает в круг.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Стоит в поле теремок, теремок. Дети (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«теремок»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 идут по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не низок, не высок, не высок. кругу и поют.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по полю лягушка бежит, Лягушка прыгает за кругом.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У дверей остановилась и стучит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Дети останавливаются.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«Кто, кто в теремочке живёт? Лягушка стучит и поёт.</w:t>
      </w:r>
    </w:p>
    <w:p w:rsidR="00661964" w:rsidRDefault="00661964" w:rsidP="00661964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Кто, кто в не высоком живёт?»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Мышка.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«Я – Мышка – норушка, а ты кто?»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Лягушка.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«А я – Лягушка – квакушка»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Мышка.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«Иди ко мне жить!»</w:t>
      </w:r>
    </w:p>
    <w:p w:rsidR="00661964" w:rsidRDefault="00661964" w:rsidP="00661964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Таким же образом входят в круг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«Лисичка»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«Зайка»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Когда к терему подходит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Медведь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он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 говорит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«Я Мишка – всех 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ловишка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все звери разбегаются, а Медведь их ловит</w:t>
      </w:r>
    </w:p>
    <w:p w:rsidR="00661964" w:rsidRDefault="00661964" w:rsidP="0066196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61964" w:rsidRDefault="00661964" w:rsidP="00661964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1964" w:rsidRDefault="00661964" w:rsidP="00661964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 w:rsidRPr="00061A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Конспект НОД по художественному творчеству (рисование) в старшей группе на тему «Российский флаг»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учить детей создавать изображение Российского флага.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Образовательные:</w:t>
      </w:r>
    </w:p>
    <w:p w:rsidR="00661964" w:rsidRPr="00061A87" w:rsidRDefault="00661964" w:rsidP="00661964">
      <w:pPr>
        <w:numPr>
          <w:ilvl w:val="0"/>
          <w:numId w:val="2"/>
        </w:numPr>
        <w:shd w:val="clear" w:color="auto" w:fill="FFFFFF"/>
        <w:suppressAutoHyphens w:val="0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знания о Государственной символике России</w:t>
      </w:r>
    </w:p>
    <w:p w:rsidR="00661964" w:rsidRPr="00061A87" w:rsidRDefault="00661964" w:rsidP="00661964">
      <w:pPr>
        <w:numPr>
          <w:ilvl w:val="0"/>
          <w:numId w:val="2"/>
        </w:numPr>
        <w:shd w:val="clear" w:color="auto" w:fill="FFFFFF"/>
        <w:suppressAutoHyphens w:val="0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рисовать предметы прямоугольной формы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Развивающие:</w:t>
      </w:r>
    </w:p>
    <w:p w:rsidR="00661964" w:rsidRPr="00061A87" w:rsidRDefault="00661964" w:rsidP="00661964">
      <w:pPr>
        <w:numPr>
          <w:ilvl w:val="0"/>
          <w:numId w:val="3"/>
        </w:numPr>
        <w:shd w:val="clear" w:color="auto" w:fill="FFFFFF"/>
        <w:suppressAutoHyphens w:val="0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активный словарь детей</w:t>
      </w:r>
    </w:p>
    <w:p w:rsidR="00661964" w:rsidRPr="00061A87" w:rsidRDefault="00661964" w:rsidP="00661964">
      <w:pPr>
        <w:numPr>
          <w:ilvl w:val="0"/>
          <w:numId w:val="3"/>
        </w:numPr>
        <w:shd w:val="clear" w:color="auto" w:fill="FFFFFF"/>
        <w:suppressAutoHyphens w:val="0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умение закрашивать рисунок, используя прием растягивания краски слева направо, правильно и аккуратно пользоваться кисточкой и красками.</w:t>
      </w:r>
    </w:p>
    <w:p w:rsidR="00661964" w:rsidRPr="00061A87" w:rsidRDefault="00661964" w:rsidP="00661964">
      <w:pPr>
        <w:numPr>
          <w:ilvl w:val="0"/>
          <w:numId w:val="3"/>
        </w:numPr>
        <w:shd w:val="clear" w:color="auto" w:fill="FFFFFF"/>
        <w:suppressAutoHyphens w:val="0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творческие способности.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Воспитательные:</w:t>
      </w:r>
    </w:p>
    <w:p w:rsidR="00661964" w:rsidRPr="00061A87" w:rsidRDefault="00661964" w:rsidP="00661964">
      <w:pPr>
        <w:numPr>
          <w:ilvl w:val="0"/>
          <w:numId w:val="4"/>
        </w:numPr>
        <w:shd w:val="clear" w:color="auto" w:fill="FFFFFF"/>
        <w:suppressAutoHyphens w:val="0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уважительное отношение к государственным символам.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беседа с детьми о государственных символах России (герб, флаг, гимн), просмотр презентации, рассматривание иллюстраций, Д/игра «Собери флаг, герб», чтение стихотворений, слушание песен о Родине, просмотр фото и видео материала по теме.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Материал:</w:t>
      </w: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изображение Государственного флага России (фотография); рисунок – образец; альбомные листы (ф-А4), кисти, гуашь (белая, синяя, красная), баночки, салфетки, подставки для кисточек.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ХОД НОД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1.Организационный момент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</w:t>
      </w: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 каждого человека есть Земля, на которой он живет, есть Мама, которая подарила ему жизнь, любит его, жалеет; человеку нужен хлеб, вода -  без этого жить невозможно, но среди самого необходимого у человека есть Родина! Наша Родина – это Россия!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России живет много народов: это русские, буряты, узбеки и даже китайцы. У всех у них есть свои обычаи и традиции, и язык, на котором они разговаривают. Но сегодня мы поговорим о главных знаках-символах нашей России. - Какие государственные символы нашей страны вы знаете? (флаг, герб, гимн).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основная часть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 на наш флаг </w:t>
      </w:r>
      <w:r w:rsidRPr="00061A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(показывает на флаг России).</w:t>
      </w: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Какой формы Флаг? </w:t>
      </w:r>
      <w:r w:rsidRPr="00061A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(прямоугольной)</w:t>
      </w: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На флаге несколько полос разного цвета.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цвет первой полосы? </w:t>
      </w:r>
      <w:r w:rsidRPr="00061A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(белый)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цвет второй полосы? </w:t>
      </w:r>
      <w:r w:rsidRPr="00061A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(синий)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цвет третьей полосы? </w:t>
      </w:r>
      <w:r w:rsidRPr="00061A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(красный)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формы все три полосы флага? </w:t>
      </w:r>
      <w:r w:rsidRPr="00061A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(прямоугольной)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кто знает, что означают цвета полосок на флаге? </w:t>
      </w:r>
      <w:r w:rsidRPr="00061A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Белый цвет – это цвет мира, чистоты и мудрости. Он говорит о том, что наша страна миролюбивая. Синий цвет – цвет неба, воды, моря – символ свободы и веры, верности. Народ любит свою страну, верен ей, защищает ее. Красный цвет – это цвет силы и мужества. Наша страна сильная. Мы все любим нашу страну и гордимся ею.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флаг развивается в столице Родины – городе Москве, где работает главный человек страны, наш президент! Как его зовут? </w:t>
      </w:r>
      <w:r w:rsidRPr="00061A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(В. В. Путин)</w:t>
      </w:r>
    </w:p>
    <w:p w:rsidR="00661964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мы с вами нарисуем Российские флаги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Практическая часть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Показ и объяснение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Возьмите кисточки в удобную руку. С какой полоски начнем рисовать? </w:t>
      </w:r>
      <w:r w:rsidRPr="00061A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 белой),</w:t>
      </w: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наберем на кисть белую краску. Какую полоску по счету мы будем закрашивать синем цветом </w:t>
      </w:r>
      <w:r w:rsidRPr="00061A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(вторую)</w:t>
      </w: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Самая нижняя полоска – красная. Не забудьте набрать краску на весь ворс, промывать кисточку, а после работы класть её на место.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4. </w:t>
      </w:r>
      <w:r w:rsidRPr="00061A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рефлексивно-оценочная часть.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же мы узнали сегодня?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цветов у Российского флага? Какие?</w:t>
      </w:r>
    </w:p>
    <w:p w:rsidR="00661964" w:rsidRPr="00061A87" w:rsidRDefault="00661964" w:rsidP="00661964">
      <w:pPr>
        <w:shd w:val="clear" w:color="auto" w:fill="FFFFFF"/>
        <w:suppressAutoHyphens w:val="0"/>
        <w:spacing w:after="0" w:line="48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61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детских работ, совместная оценка.</w:t>
      </w:r>
    </w:p>
    <w:p w:rsidR="00661964" w:rsidRDefault="00661964" w:rsidP="0066196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61A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Конспект НОД по художественному творчеству (рисование) в старшей группе на тему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«Украшаем мы кокошник»</w:t>
      </w:r>
    </w:p>
    <w:p w:rsidR="00661964" w:rsidRDefault="00661964" w:rsidP="0066196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1964" w:rsidRPr="008B0F60" w:rsidRDefault="00661964" w:rsidP="00661964">
      <w:pPr>
        <w:rPr>
          <w:rFonts w:ascii="Times New Roman" w:hAnsi="Times New Roman" w:cs="Times New Roman"/>
          <w:b/>
          <w:sz w:val="24"/>
          <w:szCs w:val="24"/>
        </w:rPr>
      </w:pPr>
      <w:r w:rsidRPr="008B0F60">
        <w:rPr>
          <w:rFonts w:ascii="Times New Roman" w:hAnsi="Times New Roman" w:cs="Times New Roman"/>
          <w:b/>
          <w:sz w:val="24"/>
          <w:szCs w:val="24"/>
        </w:rPr>
        <w:t>Вводная часть</w:t>
      </w:r>
    </w:p>
    <w:p w:rsidR="00661964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>(Звучит русская народная музыка.)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</w:t>
      </w:r>
      <w:r w:rsidRPr="008B0F60">
        <w:rPr>
          <w:rFonts w:ascii="Times New Roman" w:hAnsi="Times New Roman" w:cs="Times New Roman"/>
          <w:sz w:val="24"/>
          <w:szCs w:val="24"/>
        </w:rPr>
        <w:t>. Как называется эта музыка? Когда вы ее слышите, что представляете?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>Ребята сегодня мне в руки попало письмо, давайте прочтем его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B0F60">
        <w:rPr>
          <w:rFonts w:ascii="Times New Roman" w:hAnsi="Times New Roman" w:cs="Times New Roman"/>
          <w:sz w:val="24"/>
          <w:szCs w:val="24"/>
        </w:rPr>
        <w:t>« Здравствуйте</w:t>
      </w:r>
      <w:proofErr w:type="gramEnd"/>
      <w:r w:rsidRPr="008B0F60">
        <w:rPr>
          <w:rFonts w:ascii="Times New Roman" w:hAnsi="Times New Roman" w:cs="Times New Roman"/>
          <w:sz w:val="24"/>
          <w:szCs w:val="24"/>
        </w:rPr>
        <w:t xml:space="preserve"> ребята, пишет вам Машенька, мы с подругами готовимся в баллу, но не успеваем сделать кокошники, нам не обойтись без вашей помощи, помогите пожалуйста нам.»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>Ну, что ребята поможем?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>Хорошо, но сначала мы поговорим о традиционной одежде русской женщины.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>Обращаемся к репродукциям.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>Что нам подсказывает, что на картинах изображены русские красавицы? (Одежда)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>Да, раньше носили сарафаны или костюмы-двойки (рубахи с юбками).</w:t>
      </w:r>
    </w:p>
    <w:p w:rsidR="00661964" w:rsidRPr="008B0F60" w:rsidRDefault="00661964" w:rsidP="00661964">
      <w:pPr>
        <w:rPr>
          <w:rFonts w:ascii="Times New Roman" w:hAnsi="Times New Roman" w:cs="Times New Roman"/>
          <w:b/>
          <w:sz w:val="24"/>
          <w:szCs w:val="24"/>
        </w:rPr>
      </w:pPr>
      <w:r w:rsidRPr="008B0F60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>А какие национальные головные уборы вы здесь видите? (Платки, кокошники, ленты в волосах.)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>Посмотрите внимательно на кокошники, подумайте, как выполнялись эти узоры. Узоры вышивали нитками, делали аппликацию из ткани и тесьмы, расшивали бисером, стеклярусом, драгоценными и полудрагоценными камнями.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 xml:space="preserve">Кокошник — праздничный головной убор. 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>В будние дни его не надевали.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>Вносятся для рассматривания расшитые кокошники.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 xml:space="preserve">Рассмотрим элементы украшения (цветки, листья, завитки, геометрические формы). 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>Русские женщины — добрые, терпеливые, нежные и ласковые мамы и жены.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>Могли ли у них на кокошниках быть вышиты устрашающие львы, змеи, драконы? (Ответы детей.)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 xml:space="preserve">Сегодня мы будем украшать кокошники, а узор вы придумаете сами. Будьте внимательны, ведь узор, выполненный на правой стороне, должен повторяться и на левой. Точно так же, как одна сторона лица повторяет другую. Посмотрите на доску (рассматривание кокошников) 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lastRenderedPageBreak/>
        <w:t>Я проведу указкой по узору. Что вы можете сказать про характер линий? (Линия не останавливается, не заканчивается, словно нитка петляет по кокошнику и выкладывает узор.)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>Давайте немного разомнем наши ручки.</w:t>
      </w:r>
    </w:p>
    <w:p w:rsidR="00661964" w:rsidRPr="008B0F60" w:rsidRDefault="00661964" w:rsidP="00661964">
      <w:pPr>
        <w:rPr>
          <w:rFonts w:ascii="Times New Roman" w:hAnsi="Times New Roman" w:cs="Times New Roman"/>
          <w:i/>
          <w:sz w:val="24"/>
          <w:szCs w:val="24"/>
        </w:rPr>
      </w:pPr>
      <w:r w:rsidRPr="008B0F6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Скрепляем кисти рук - пальчик через пальчик, и получается замок. - На двери весит замок,</w:t>
      </w:r>
      <w:r w:rsidRPr="008B0F60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8B0F6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- Кто его открыть бы </w:t>
      </w:r>
      <w:proofErr w:type="gramStart"/>
      <w:r w:rsidRPr="008B0F6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мог?</w:t>
      </w:r>
      <w:r w:rsidRPr="008B0F60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8B0F6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-</w:t>
      </w:r>
      <w:proofErr w:type="gramEnd"/>
      <w:r w:rsidRPr="008B0F6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Потянули, (тянем руки в разные стороны не разжимая пальцы)</w:t>
      </w:r>
      <w:r w:rsidRPr="008B0F60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8B0F6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- Покрутили, (крутим то вверх, то вниз, поочередно то одной, то другой рукой не разжимая пальцы)</w:t>
      </w:r>
      <w:r w:rsidRPr="008B0F60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8B0F6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- Постучали, (стучим основаниями ладошек друг об друга не разжимая пальцы)</w:t>
      </w:r>
      <w:r w:rsidRPr="008B0F60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8B0F6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- И открыли! (разъединяем ладони и разводим руки в разные стороны).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>Начнем рисовать карандашом. Его тонкая линия наметит рисунок узора. А на эту линию мы будем нанизывать бусинки, отпечатанные ватной палочкой. Печатать нужно аккуратно, не торопясь, близко друг к другу- При этом конец палочки должен смотреть в потолок.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>Для разных цветов берем разные палочки.</w:t>
      </w:r>
    </w:p>
    <w:p w:rsidR="00661964" w:rsidRPr="008B0F60" w:rsidRDefault="00661964" w:rsidP="0066196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9F9F9"/>
        </w:rPr>
      </w:pPr>
      <w:r w:rsidRPr="008B0F60">
        <w:rPr>
          <w:rFonts w:ascii="Times New Roman" w:hAnsi="Times New Roman" w:cs="Times New Roman"/>
          <w:sz w:val="24"/>
          <w:szCs w:val="24"/>
        </w:rPr>
        <w:t>Так же в своей работе мы можете использовать такие элементы как:</w:t>
      </w:r>
      <w:r w:rsidRPr="008B0F60">
        <w:rPr>
          <w:rFonts w:ascii="Times New Roman" w:hAnsi="Times New Roman" w:cs="Times New Roman"/>
          <w:color w:val="333333"/>
          <w:sz w:val="24"/>
          <w:szCs w:val="24"/>
          <w:shd w:val="clear" w:color="auto" w:fill="F9F9F9"/>
        </w:rPr>
        <w:t xml:space="preserve"> «солнышко», «цветок», «дерево», «елочка</w:t>
      </w:r>
      <w:proofErr w:type="gramStart"/>
      <w:r w:rsidRPr="008B0F60">
        <w:rPr>
          <w:rFonts w:ascii="Times New Roman" w:hAnsi="Times New Roman" w:cs="Times New Roman"/>
          <w:color w:val="333333"/>
          <w:sz w:val="24"/>
          <w:szCs w:val="24"/>
          <w:shd w:val="clear" w:color="auto" w:fill="F9F9F9"/>
        </w:rPr>
        <w:t>».</w:t>
      </w:r>
      <w:r w:rsidRPr="008B0F60">
        <w:rPr>
          <w:rFonts w:ascii="Times New Roman" w:hAnsi="Times New Roman" w:cs="Times New Roman"/>
          <w:color w:val="333333"/>
          <w:sz w:val="24"/>
          <w:szCs w:val="24"/>
        </w:rPr>
        <w:br/>
        <w:t>(</w:t>
      </w:r>
      <w:proofErr w:type="gramEnd"/>
      <w:r w:rsidRPr="008B0F60">
        <w:rPr>
          <w:rFonts w:ascii="Times New Roman" w:hAnsi="Times New Roman" w:cs="Times New Roman"/>
          <w:color w:val="333333"/>
          <w:sz w:val="24"/>
          <w:szCs w:val="24"/>
          <w:shd w:val="clear" w:color="auto" w:fill="F9F9F9"/>
        </w:rPr>
        <w:t xml:space="preserve">Дети рисуют под музыку). </w:t>
      </w:r>
    </w:p>
    <w:p w:rsidR="00661964" w:rsidRPr="008B0F60" w:rsidRDefault="00661964" w:rsidP="00661964">
      <w:pPr>
        <w:rPr>
          <w:rFonts w:ascii="Times New Roman" w:hAnsi="Times New Roman" w:cs="Times New Roman"/>
          <w:b/>
          <w:sz w:val="24"/>
          <w:szCs w:val="24"/>
        </w:rPr>
      </w:pPr>
      <w:r w:rsidRPr="008B0F60">
        <w:rPr>
          <w:rFonts w:ascii="Times New Roman" w:hAnsi="Times New Roman" w:cs="Times New Roman"/>
          <w:b/>
          <w:sz w:val="24"/>
          <w:szCs w:val="24"/>
        </w:rPr>
        <w:t>Заключительная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>Ребята заканчивайте, несите сюда свои кокошники. Какие они у вас получились красивые, молодцы.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 xml:space="preserve">Ребята, </w:t>
      </w:r>
      <w:r>
        <w:rPr>
          <w:rFonts w:ascii="Times New Roman" w:hAnsi="Times New Roman" w:cs="Times New Roman"/>
          <w:sz w:val="24"/>
          <w:szCs w:val="24"/>
        </w:rPr>
        <w:t>а напомните мне, чем украшают ко</w:t>
      </w:r>
      <w:r w:rsidRPr="008B0F60">
        <w:rPr>
          <w:rFonts w:ascii="Times New Roman" w:hAnsi="Times New Roman" w:cs="Times New Roman"/>
          <w:sz w:val="24"/>
          <w:szCs w:val="24"/>
        </w:rPr>
        <w:t>кошники.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>А чем вышивали все эти узоры?</w:t>
      </w:r>
    </w:p>
    <w:p w:rsidR="00661964" w:rsidRPr="008B0F60" w:rsidRDefault="00661964" w:rsidP="00661964">
      <w:pPr>
        <w:rPr>
          <w:rFonts w:ascii="Times New Roman" w:hAnsi="Times New Roman" w:cs="Times New Roman"/>
          <w:sz w:val="24"/>
          <w:szCs w:val="24"/>
        </w:rPr>
      </w:pPr>
      <w:r w:rsidRPr="008B0F60">
        <w:rPr>
          <w:rFonts w:ascii="Times New Roman" w:hAnsi="Times New Roman" w:cs="Times New Roman"/>
          <w:sz w:val="24"/>
          <w:szCs w:val="24"/>
        </w:rPr>
        <w:t>А какие еще национальные уборы были, помимо кокошников?</w:t>
      </w:r>
    </w:p>
    <w:p w:rsidR="00661964" w:rsidRPr="008B0F60" w:rsidRDefault="00661964" w:rsidP="0066196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1964" w:rsidRPr="008B0F60" w:rsidRDefault="00661964" w:rsidP="0066196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1964" w:rsidRPr="008B0F60" w:rsidRDefault="00661964" w:rsidP="0066196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1A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Конспект НОД по художественному творчеству (рисование) в старшей группе на тему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«Русский сарафан»</w:t>
      </w:r>
    </w:p>
    <w:p w:rsidR="00661964" w:rsidRPr="00945175" w:rsidRDefault="00661964" w:rsidP="0066196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b/>
          <w:bCs/>
          <w:color w:val="333333"/>
        </w:rPr>
        <w:t>Цель: </w:t>
      </w:r>
      <w:r w:rsidRPr="00945175">
        <w:rPr>
          <w:color w:val="333333"/>
        </w:rPr>
        <w:t>Формировать интерес к русскому прикладному искусству, стремление знать и использовать в жизни устное народное творчество.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b/>
          <w:bCs/>
          <w:color w:val="333333"/>
        </w:rPr>
        <w:t>Интеграция образовательных</w:t>
      </w:r>
      <w:r w:rsidRPr="00945175">
        <w:rPr>
          <w:b/>
          <w:bCs/>
          <w:i/>
          <w:iCs/>
          <w:color w:val="333333"/>
        </w:rPr>
        <w:t> </w:t>
      </w:r>
      <w:r w:rsidRPr="00945175">
        <w:rPr>
          <w:b/>
          <w:bCs/>
          <w:color w:val="333333"/>
        </w:rPr>
        <w:t>областей:</w:t>
      </w:r>
      <w:r w:rsidRPr="00945175">
        <w:rPr>
          <w:color w:val="333333"/>
        </w:rPr>
        <w:t> «Познание», «Художественное творчество», «Социализация», «Коммуникация».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b/>
          <w:bCs/>
          <w:color w:val="333333"/>
        </w:rPr>
        <w:t>Задачи: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</w:rPr>
        <w:t>-познакомить детей с традиционным русским костюмом, с народными обычаями и украшениями одежды;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</w:rPr>
        <w:t>-вызвать интерес к жизни наших предков;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</w:rPr>
        <w:lastRenderedPageBreak/>
        <w:t>-воспитывать в детях любовь и бережное отношение к народной культуре и традициям русского народа, творчеству русского народа, желание творить самим.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b/>
          <w:bCs/>
          <w:color w:val="333333"/>
        </w:rPr>
        <w:t>Предварительная работа:</w:t>
      </w:r>
      <w:r w:rsidRPr="00945175">
        <w:rPr>
          <w:color w:val="333333"/>
        </w:rPr>
        <w:t> знакомство с устным народным творчеством: чтение русских народных сказок «Сивка-бурка», «Царевна-лягушка», «</w:t>
      </w:r>
      <w:proofErr w:type="spellStart"/>
      <w:r w:rsidRPr="00945175">
        <w:rPr>
          <w:color w:val="333333"/>
        </w:rPr>
        <w:t>Хаврошечка</w:t>
      </w:r>
      <w:proofErr w:type="spellEnd"/>
      <w:r w:rsidRPr="00945175">
        <w:rPr>
          <w:color w:val="333333"/>
        </w:rPr>
        <w:t xml:space="preserve">», поговорок, </w:t>
      </w:r>
      <w:proofErr w:type="gramStart"/>
      <w:r w:rsidRPr="00945175">
        <w:rPr>
          <w:color w:val="333333"/>
        </w:rPr>
        <w:t>пословиц .</w:t>
      </w:r>
      <w:proofErr w:type="gramEnd"/>
      <w:r w:rsidRPr="00945175">
        <w:rPr>
          <w:color w:val="333333"/>
        </w:rPr>
        <w:t xml:space="preserve"> Знакомство с элементами русского народного костюма, русскими народными играми «Жмурки», «</w:t>
      </w:r>
      <w:proofErr w:type="spellStart"/>
      <w:r w:rsidRPr="00945175">
        <w:rPr>
          <w:color w:val="333333"/>
        </w:rPr>
        <w:t>Ловишки</w:t>
      </w:r>
      <w:proofErr w:type="spellEnd"/>
      <w:r w:rsidRPr="00945175">
        <w:rPr>
          <w:color w:val="333333"/>
        </w:rPr>
        <w:t>».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jc w:val="center"/>
        <w:rPr>
          <w:b/>
          <w:bCs/>
          <w:color w:val="333333"/>
        </w:rPr>
      </w:pP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jc w:val="center"/>
        <w:rPr>
          <w:b/>
          <w:bCs/>
          <w:color w:val="333333"/>
        </w:rPr>
      </w:pP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jc w:val="center"/>
        <w:rPr>
          <w:b/>
          <w:bCs/>
          <w:color w:val="333333"/>
        </w:rPr>
      </w:pP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jc w:val="center"/>
        <w:rPr>
          <w:color w:val="333333"/>
        </w:rPr>
      </w:pPr>
      <w:r w:rsidRPr="00945175">
        <w:rPr>
          <w:b/>
          <w:bCs/>
          <w:color w:val="333333"/>
        </w:rPr>
        <w:t>Ход НОД: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proofErr w:type="gramStart"/>
      <w:r w:rsidRPr="00945175">
        <w:rPr>
          <w:color w:val="333333"/>
          <w:u w:val="single"/>
        </w:rPr>
        <w:t xml:space="preserve">Педагог </w:t>
      </w:r>
      <w:r w:rsidRPr="00945175">
        <w:rPr>
          <w:b/>
          <w:bCs/>
          <w:color w:val="333333"/>
        </w:rPr>
        <w:t> </w:t>
      </w:r>
      <w:r w:rsidRPr="00945175">
        <w:rPr>
          <w:color w:val="333333"/>
        </w:rPr>
        <w:t>Русский</w:t>
      </w:r>
      <w:proofErr w:type="gramEnd"/>
      <w:r w:rsidRPr="00945175">
        <w:rPr>
          <w:color w:val="333333"/>
        </w:rPr>
        <w:t xml:space="preserve"> народ талантлив во всем: и в работе, и в отдыхе.</w:t>
      </w:r>
      <w:r w:rsidRPr="00945175">
        <w:rPr>
          <w:color w:val="333333"/>
        </w:rPr>
        <w:br/>
        <w:t xml:space="preserve">Русский фольклор удивляет нас до сих пор пословицами, поговорками, </w:t>
      </w:r>
      <w:proofErr w:type="spellStart"/>
      <w:r w:rsidRPr="00945175">
        <w:rPr>
          <w:color w:val="333333"/>
        </w:rPr>
        <w:t>потешками</w:t>
      </w:r>
      <w:proofErr w:type="spellEnd"/>
      <w:r w:rsidRPr="00945175">
        <w:rPr>
          <w:color w:val="333333"/>
        </w:rPr>
        <w:t>. Давайте вспомним, какие из них вы знаете?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  <w:u w:val="single"/>
        </w:rPr>
        <w:t>Ответы детей:</w:t>
      </w:r>
      <w:r w:rsidRPr="00945175">
        <w:rPr>
          <w:color w:val="333333"/>
        </w:rPr>
        <w:t> «Терпение и труд все перетрут», «Без труда не вытянешь и рыбку из пруда».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</w:rPr>
        <w:br/>
      </w:r>
      <w:r w:rsidRPr="00945175">
        <w:rPr>
          <w:color w:val="333333"/>
          <w:u w:val="single"/>
        </w:rPr>
        <w:t>Педагог:</w:t>
      </w:r>
      <w:r w:rsidRPr="00945175">
        <w:rPr>
          <w:b/>
          <w:bCs/>
          <w:color w:val="333333"/>
        </w:rPr>
        <w:t> </w:t>
      </w:r>
      <w:r w:rsidRPr="00945175">
        <w:rPr>
          <w:color w:val="333333"/>
        </w:rPr>
        <w:t xml:space="preserve">Молодцы ребята! А еще народ говорил: «Какова пряха, такова и рубаха». Вот сегодня, мы с вами и рассмотрим, каков был русский </w:t>
      </w:r>
      <w:proofErr w:type="gramStart"/>
      <w:r w:rsidRPr="00945175">
        <w:rPr>
          <w:color w:val="333333"/>
        </w:rPr>
        <w:t>костюм .</w:t>
      </w:r>
      <w:proofErr w:type="gramEnd"/>
      <w:r w:rsidRPr="00945175">
        <w:rPr>
          <w:color w:val="333333"/>
        </w:rPr>
        <w:t xml:space="preserve"> А потом нарисуем его.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i/>
          <w:iCs/>
          <w:color w:val="333333"/>
        </w:rPr>
        <w:t>(Показать детям русский народный костюм или куклу в таком наряде)</w:t>
      </w:r>
      <w:r w:rsidRPr="00945175">
        <w:rPr>
          <w:color w:val="333333"/>
        </w:rPr>
        <w:t>. </w:t>
      </w:r>
      <w:r w:rsidRPr="00945175">
        <w:rPr>
          <w:noProof/>
          <w:color w:val="333333"/>
        </w:rPr>
        <w:drawing>
          <wp:inline distT="0" distB="0" distL="0" distR="0" wp14:anchorId="58338E43" wp14:editId="4CE58D36">
            <wp:extent cx="2343150" cy="3124200"/>
            <wp:effectExtent l="0" t="0" r="0" b="0"/>
            <wp:docPr id="26" name="Рисунок 26" descr="https://fsd.kopilkaurokov.ru/uploads/user_file_543aa5f1dd10c/konspiekt-nod-po-risovaniiu-russkii-sarafan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43aa5f1dd10c/konspiekt-nod-po-risovaniiu-russkii-sarafan_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</w:rPr>
        <w:t>А ведь сколько труда вкладывали люди, чтобы создать такую красоту. Этот костюм одевали русские женщины. Костюму много лет, а он выглядит, как новенький. А знаете почему?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  <w:u w:val="single"/>
        </w:rPr>
        <w:t>Ответы детей</w:t>
      </w:r>
      <w:r w:rsidRPr="00945175">
        <w:rPr>
          <w:color w:val="333333"/>
        </w:rPr>
        <w:t>.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</w:rPr>
        <w:br/>
      </w:r>
      <w:r w:rsidRPr="00945175">
        <w:rPr>
          <w:color w:val="333333"/>
          <w:u w:val="single"/>
        </w:rPr>
        <w:t>Педагог:</w:t>
      </w:r>
      <w:r w:rsidRPr="00945175">
        <w:rPr>
          <w:b/>
          <w:bCs/>
          <w:color w:val="333333"/>
        </w:rPr>
        <w:t> </w:t>
      </w:r>
      <w:r w:rsidRPr="00945175">
        <w:rPr>
          <w:color w:val="333333"/>
        </w:rPr>
        <w:t>Его шили с любовью, очень бережно хранили и одевали только по праздникам. Поэтому костюм радует наш глаз и сегодня.</w:t>
      </w:r>
      <w:r w:rsidRPr="00945175">
        <w:rPr>
          <w:color w:val="333333"/>
        </w:rPr>
        <w:br/>
        <w:t>Женский народный костюм состоит из рубахи и сарафана.</w:t>
      </w:r>
      <w:r w:rsidRPr="00945175">
        <w:rPr>
          <w:color w:val="333333"/>
        </w:rPr>
        <w:br/>
        <w:t>Какого цвета использовали материю, для изготовления костюма?</w:t>
      </w:r>
      <w:r w:rsidRPr="00945175">
        <w:rPr>
          <w:color w:val="333333"/>
        </w:rPr>
        <w:br/>
      </w:r>
      <w:r w:rsidRPr="00945175">
        <w:rPr>
          <w:color w:val="333333"/>
        </w:rPr>
        <w:lastRenderedPageBreak/>
        <w:br/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  <w:u w:val="single"/>
        </w:rPr>
        <w:t>Ответы детей:</w:t>
      </w:r>
      <w:r w:rsidRPr="00945175">
        <w:rPr>
          <w:color w:val="333333"/>
        </w:rPr>
        <w:t> Белого, красного (много).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  <w:u w:val="single"/>
        </w:rPr>
        <w:t>Воспитатель:</w:t>
      </w:r>
      <w:r w:rsidRPr="00945175">
        <w:rPr>
          <w:b/>
          <w:bCs/>
          <w:color w:val="333333"/>
        </w:rPr>
        <w:t> </w:t>
      </w:r>
      <w:r w:rsidRPr="00945175">
        <w:rPr>
          <w:color w:val="333333"/>
        </w:rPr>
        <w:t>Рубаха белого цвета, на горловине и на рукавах вышивка. Как, вы думаете, кто придумал узор для неё?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  <w:u w:val="single"/>
        </w:rPr>
        <w:t>Ответы детей: </w:t>
      </w:r>
      <w:r w:rsidRPr="00945175">
        <w:rPr>
          <w:color w:val="333333"/>
        </w:rPr>
        <w:t>Девушки, женщины.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  <w:u w:val="single"/>
        </w:rPr>
        <w:t>Педагог:</w:t>
      </w:r>
      <w:r w:rsidRPr="00945175">
        <w:rPr>
          <w:b/>
          <w:bCs/>
          <w:color w:val="333333"/>
        </w:rPr>
        <w:t> </w:t>
      </w:r>
      <w:r w:rsidRPr="00945175">
        <w:rPr>
          <w:color w:val="333333"/>
        </w:rPr>
        <w:t>Для чего она нужна (вышивка)?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  <w:u w:val="single"/>
        </w:rPr>
        <w:t>Ответы детей:</w:t>
      </w:r>
      <w:r w:rsidRPr="00945175">
        <w:rPr>
          <w:color w:val="333333"/>
        </w:rPr>
        <w:t> Для красоты.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  <w:u w:val="single"/>
        </w:rPr>
        <w:t>Педагог</w:t>
      </w:r>
      <w:r w:rsidRPr="00945175">
        <w:rPr>
          <w:b/>
          <w:bCs/>
          <w:color w:val="333333"/>
        </w:rPr>
        <w:t> </w:t>
      </w:r>
      <w:r w:rsidRPr="00945175">
        <w:rPr>
          <w:color w:val="333333"/>
        </w:rPr>
        <w:t>Не только для красоты, а для защиты от болезней, бед, несчастий. Поверх рубахи надевали длинный сарафан, украшенный лентами, вышитыми узорами. Ребята, а как вы думаете, что вышивали на сарафане?</w:t>
      </w:r>
      <w:r w:rsidRPr="00945175">
        <w:rPr>
          <w:color w:val="333333"/>
        </w:rPr>
        <w:br/>
      </w:r>
      <w:r w:rsidRPr="00945175">
        <w:rPr>
          <w:color w:val="333333"/>
        </w:rPr>
        <w:br/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  <w:u w:val="single"/>
        </w:rPr>
        <w:t>Ответы детей:</w:t>
      </w:r>
      <w:r w:rsidRPr="00945175">
        <w:rPr>
          <w:color w:val="333333"/>
        </w:rPr>
        <w:t> Цветы, солнце.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  <w:u w:val="single"/>
        </w:rPr>
        <w:t>Педагог:</w:t>
      </w:r>
      <w:r w:rsidRPr="00945175">
        <w:rPr>
          <w:b/>
          <w:bCs/>
          <w:color w:val="333333"/>
        </w:rPr>
        <w:t> </w:t>
      </w:r>
      <w:r w:rsidRPr="00945175">
        <w:rPr>
          <w:color w:val="333333"/>
        </w:rPr>
        <w:t>Ребята в таком нарядном костюме не стыдно и на ярмарку пойти.</w:t>
      </w:r>
      <w:r w:rsidRPr="00945175">
        <w:rPr>
          <w:color w:val="333333"/>
        </w:rPr>
        <w:br/>
        <w:t>Давайте вспомним, что такое ярмарка?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  <w:u w:val="single"/>
        </w:rPr>
        <w:t>Ответы детей</w:t>
      </w:r>
      <w:r w:rsidRPr="00945175">
        <w:rPr>
          <w:color w:val="333333"/>
        </w:rPr>
        <w:t xml:space="preserve">: Это праздничные рынки, базары. На ярмарке можно было что то купить, </w:t>
      </w:r>
      <w:proofErr w:type="gramStart"/>
      <w:r w:rsidRPr="00945175">
        <w:rPr>
          <w:color w:val="333333"/>
        </w:rPr>
        <w:t>продать ,</w:t>
      </w:r>
      <w:proofErr w:type="gramEnd"/>
      <w:r w:rsidRPr="00945175">
        <w:rPr>
          <w:color w:val="333333"/>
        </w:rPr>
        <w:t xml:space="preserve"> повеселиться, поводить хороводы , поиграть в игры.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  <w:u w:val="single"/>
        </w:rPr>
        <w:t>Педагог:</w:t>
      </w:r>
      <w:r w:rsidRPr="00945175">
        <w:rPr>
          <w:color w:val="333333"/>
        </w:rPr>
        <w:t> Вы хотите поиграть как на ярмарке?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  <w:u w:val="single"/>
        </w:rPr>
        <w:t>Ответы детей:</w:t>
      </w:r>
      <w:r w:rsidRPr="00945175">
        <w:rPr>
          <w:color w:val="333333"/>
        </w:rPr>
        <w:t> Да.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  <w:u w:val="single"/>
        </w:rPr>
        <w:t>Педагог:</w:t>
      </w:r>
      <w:r w:rsidRPr="00945175">
        <w:rPr>
          <w:color w:val="333333"/>
        </w:rPr>
        <w:t> Давайте поиграем в русскую народную игру «Карусель</w:t>
      </w:r>
      <w:proofErr w:type="gramStart"/>
      <w:r w:rsidRPr="00945175">
        <w:rPr>
          <w:color w:val="333333"/>
        </w:rPr>
        <w:t>».</w:t>
      </w:r>
      <w:r w:rsidRPr="00945175">
        <w:rPr>
          <w:color w:val="333333"/>
        </w:rPr>
        <w:br/>
        <w:t>В</w:t>
      </w:r>
      <w:proofErr w:type="gramEnd"/>
      <w:r w:rsidRPr="00945175">
        <w:rPr>
          <w:color w:val="333333"/>
        </w:rPr>
        <w:t xml:space="preserve"> центре стоит воспитатель. В поднятых руках он держит несколько лент. Дети (по количеству ленточек) стоят по кругу боком к центру, в руках у каждого – конец ленточки. Воспитатель начинает игру: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</w:rPr>
        <w:t xml:space="preserve">«Ели-ели, закружились </w:t>
      </w:r>
      <w:proofErr w:type="gramStart"/>
      <w:r w:rsidRPr="00945175">
        <w:rPr>
          <w:color w:val="333333"/>
        </w:rPr>
        <w:t>карусели,(</w:t>
      </w:r>
      <w:proofErr w:type="gramEnd"/>
      <w:r w:rsidRPr="00945175">
        <w:rPr>
          <w:i/>
          <w:iCs/>
          <w:color w:val="333333"/>
        </w:rPr>
        <w:t>Дети идут шагом)</w:t>
      </w:r>
      <w:r w:rsidRPr="00945175">
        <w:rPr>
          <w:color w:val="333333"/>
        </w:rPr>
        <w:t>.А потом, потом, потом, все бегом, бегом</w:t>
      </w:r>
      <w:r w:rsidRPr="00945175">
        <w:rPr>
          <w:i/>
          <w:iCs/>
          <w:color w:val="333333"/>
        </w:rPr>
        <w:t>,(дети побежали).</w:t>
      </w:r>
      <w:r w:rsidRPr="00945175">
        <w:rPr>
          <w:color w:val="333333"/>
        </w:rPr>
        <w:t>Тише, тише, не спешите карусель остановите. </w:t>
      </w:r>
      <w:r w:rsidRPr="00945175">
        <w:rPr>
          <w:i/>
          <w:iCs/>
          <w:color w:val="333333"/>
        </w:rPr>
        <w:t>(дети останавливаются, идут шагом</w:t>
      </w:r>
      <w:r w:rsidRPr="00945175">
        <w:rPr>
          <w:color w:val="333333"/>
        </w:rPr>
        <w:t>).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</w:rPr>
        <w:br/>
      </w:r>
      <w:r w:rsidRPr="00945175">
        <w:rPr>
          <w:color w:val="333333"/>
          <w:u w:val="single"/>
        </w:rPr>
        <w:t>Педагог: </w:t>
      </w:r>
      <w:r w:rsidRPr="00945175">
        <w:rPr>
          <w:color w:val="333333"/>
        </w:rPr>
        <w:t>Садитесь на свои места. Давайте мы с вами сегодня нарисуем русский народный сарафан. </w:t>
      </w:r>
      <w:r w:rsidRPr="00945175">
        <w:rPr>
          <w:i/>
          <w:iCs/>
          <w:color w:val="333333"/>
        </w:rPr>
        <w:t>(Перед детьми рисунок сарафана с незаконченным узором, образцы орнаментов для его украшения)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</w:rPr>
        <w:t>Ребята, я уже начала наносить свой рисунок. Делаю я это кончиком кисти. Приступайте к заданию.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</w:rPr>
        <w:t>(Педагог наблюдает за работой детей, если возникают затруднения, оказывает помощь. Следит, чтобы дети правильно набирали краску, ополаскивали кисти, пользовались салфетками. Детям, закончившим работу быстрей других, можно предложить разрисовать платочек</w:t>
      </w:r>
      <w:proofErr w:type="gramStart"/>
      <w:r w:rsidRPr="00945175">
        <w:rPr>
          <w:color w:val="333333"/>
        </w:rPr>
        <w:t>) .</w:t>
      </w:r>
      <w:proofErr w:type="gramEnd"/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</w:rPr>
        <w:t>(</w:t>
      </w:r>
      <w:r w:rsidRPr="00945175">
        <w:rPr>
          <w:i/>
          <w:iCs/>
          <w:color w:val="333333"/>
        </w:rPr>
        <w:t>В конце занятия рисунки помещаются на выставке детского творчества.</w:t>
      </w:r>
      <w:r w:rsidRPr="00945175">
        <w:rPr>
          <w:color w:val="333333"/>
        </w:rPr>
        <w:t>)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  <w:u w:val="single"/>
        </w:rPr>
        <w:t>Педагог:</w:t>
      </w:r>
      <w:r w:rsidRPr="00945175">
        <w:rPr>
          <w:color w:val="333333"/>
        </w:rPr>
        <w:t> Давайте посмотрим друг на друга, улыбнемся и не будем забывать, что мы с вами очень мудрые, добрые, трудолюбивые. «Если дружба велика – будет Родина крепка»</w:t>
      </w:r>
    </w:p>
    <w:p w:rsidR="00661964" w:rsidRPr="00945175" w:rsidRDefault="00661964" w:rsidP="00661964">
      <w:pPr>
        <w:pStyle w:val="a4"/>
        <w:shd w:val="clear" w:color="auto" w:fill="FFFFFF"/>
        <w:spacing w:beforeAutospacing="0" w:after="150" w:afterAutospacing="0"/>
        <w:rPr>
          <w:color w:val="333333"/>
        </w:rPr>
      </w:pPr>
      <w:r w:rsidRPr="00945175">
        <w:rPr>
          <w:color w:val="333333"/>
        </w:rPr>
        <w:lastRenderedPageBreak/>
        <w:br/>
      </w:r>
    </w:p>
    <w:p w:rsidR="00466A8A" w:rsidRDefault="00466A8A"/>
    <w:sectPr w:rsidR="00466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F66FC9"/>
    <w:multiLevelType w:val="multilevel"/>
    <w:tmpl w:val="87E00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F35168"/>
    <w:multiLevelType w:val="multilevel"/>
    <w:tmpl w:val="80D4E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582D75A5"/>
    <w:multiLevelType w:val="multilevel"/>
    <w:tmpl w:val="F7D65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9169B0"/>
    <w:multiLevelType w:val="multilevel"/>
    <w:tmpl w:val="8B68B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964"/>
    <w:rsid w:val="00466A8A"/>
    <w:rsid w:val="00661964"/>
    <w:rsid w:val="0092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17A708-23FE-4915-A40E-AD2E7231E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1964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1964"/>
    <w:rPr>
      <w:b/>
      <w:bCs/>
    </w:rPr>
  </w:style>
  <w:style w:type="character" w:customStyle="1" w:styleId="c0">
    <w:name w:val="c0"/>
    <w:basedOn w:val="a0"/>
    <w:qFormat/>
    <w:rsid w:val="00661964"/>
  </w:style>
  <w:style w:type="paragraph" w:styleId="a4">
    <w:name w:val="Normal (Web)"/>
    <w:basedOn w:val="a"/>
    <w:uiPriority w:val="99"/>
    <w:unhideWhenUsed/>
    <w:qFormat/>
    <w:rsid w:val="0066196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qFormat/>
    <w:rsid w:val="0066196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Содержимое врезки"/>
    <w:basedOn w:val="a"/>
    <w:qFormat/>
    <w:rsid w:val="00661964"/>
  </w:style>
  <w:style w:type="table" w:styleId="a6">
    <w:name w:val="Table Grid"/>
    <w:basedOn w:val="a1"/>
    <w:uiPriority w:val="39"/>
    <w:rsid w:val="00661964"/>
    <w:pPr>
      <w:suppressAutoHyphens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3742</Words>
  <Characters>21336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dcterms:created xsi:type="dcterms:W3CDTF">2022-07-15T11:26:00Z</dcterms:created>
  <dcterms:modified xsi:type="dcterms:W3CDTF">2022-07-15T11:40:00Z</dcterms:modified>
</cp:coreProperties>
</file>