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46" w:rsidRPr="00071146" w:rsidRDefault="00071146" w:rsidP="00071146">
      <w:pPr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14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</w:t>
      </w:r>
    </w:p>
    <w:p w:rsidR="00071146" w:rsidRPr="00071146" w:rsidRDefault="00071146" w:rsidP="00071146">
      <w:pPr>
        <w:pBdr>
          <w:bottom w:val="single" w:sz="6" w:space="1" w:color="auto"/>
        </w:pBdr>
        <w:contextualSpacing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7114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71146" w:rsidRPr="00071146" w:rsidRDefault="00071146" w:rsidP="00071146">
      <w:pPr>
        <w:pBdr>
          <w:top w:val="single" w:sz="6" w:space="1" w:color="auto"/>
        </w:pBdr>
        <w:contextualSpacing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7114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tbl>
      <w:tblPr>
        <w:tblW w:w="0" w:type="auto"/>
        <w:tblLook w:val="01E0"/>
      </w:tblPr>
      <w:tblGrid>
        <w:gridCol w:w="4806"/>
        <w:gridCol w:w="4765"/>
      </w:tblGrid>
      <w:tr w:rsidR="00071146" w:rsidRPr="00071146" w:rsidTr="00071146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146" w:rsidRPr="00071146" w:rsidRDefault="00071146" w:rsidP="00071146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дорожного движения для велосипедов</w:t>
            </w:r>
          </w:p>
        </w:tc>
      </w:tr>
      <w:tr w:rsidR="00071146" w:rsidRPr="00071146" w:rsidTr="00071146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146" w:rsidRPr="00071146" w:rsidRDefault="00071146" w:rsidP="00071146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1146" w:rsidRPr="00071146" w:rsidTr="00071146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146" w:rsidRPr="00071146" w:rsidRDefault="00071146" w:rsidP="00071146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движении по дорогам общего пользования велосипедисты должны выполнять правила дорожного движения. Ниже приводятся правила для России, которые мало отличаются от правил, действующих в европейских странах.</w:t>
            </w:r>
          </w:p>
          <w:p w:rsidR="00071146" w:rsidRPr="00071146" w:rsidRDefault="00071146" w:rsidP="00071146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1146" w:rsidRPr="00071146" w:rsidTr="00071146">
        <w:trPr>
          <w:trHeight w:val="2428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146" w:rsidRPr="00071146" w:rsidRDefault="00071146" w:rsidP="00071146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071146" w:rsidRPr="00071146" w:rsidRDefault="00071146" w:rsidP="00071146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146" w:rsidRPr="00071146" w:rsidRDefault="00071146" w:rsidP="00071146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071146" w:rsidRPr="00071146" w:rsidRDefault="00071146" w:rsidP="00071146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146" w:rsidRPr="00071146" w:rsidRDefault="00071146" w:rsidP="00071146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55215" cy="2587625"/>
                  <wp:effectExtent l="19050" t="0" r="6985" b="0"/>
                  <wp:docPr id="1" name="Рисунок 1" descr="http://sportextrem.ru/img/site/pddfin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portextrem.ru/img/site/pddfin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215" cy="258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146" w:rsidRPr="00071146" w:rsidTr="00071146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146" w:rsidRPr="00071146" w:rsidRDefault="00071146" w:rsidP="00071146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1"/>
            <w:r w:rsidRPr="00071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положения</w:t>
            </w:r>
            <w:bookmarkEnd w:id="0"/>
            <w:r w:rsidRPr="00071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1146" w:rsidRPr="00071146" w:rsidTr="00071146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146" w:rsidRPr="00071146" w:rsidRDefault="00071146" w:rsidP="00071146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 определяется как «транспортное средство, кроме инвалидных колясок, имеющее два колеса или более и приводимое в движение мускульной силой людей, находящихся на нём».</w:t>
            </w:r>
          </w:p>
        </w:tc>
      </w:tr>
      <w:tr w:rsidR="00071146" w:rsidRPr="00071146" w:rsidTr="00071146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146" w:rsidRPr="00071146" w:rsidRDefault="00071146" w:rsidP="00071146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 является транспортным средством, но не является «механическим транспортным средством». Поэтому, если в ПДД написано «транспортное средство», то это относится и к велосипедам, а если написано «механическое транспортное средство», то это к велосипедам не относится.</w:t>
            </w:r>
          </w:p>
        </w:tc>
      </w:tr>
      <w:tr w:rsidR="00071146" w:rsidRPr="00071146" w:rsidTr="00071146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146" w:rsidRPr="00071146" w:rsidRDefault="00071146" w:rsidP="00071146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человек не едет на велосипеде, а катит его, то он считается пешеходом, а не велосипедистом.</w:t>
            </w:r>
          </w:p>
        </w:tc>
      </w:tr>
      <w:tr w:rsidR="00071146" w:rsidRPr="00071146" w:rsidTr="00071146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146" w:rsidRPr="00071146" w:rsidRDefault="00071146" w:rsidP="00071146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велосипедом при перемещении по дорогам разрешается лицам не моложе 14 лет.</w:t>
            </w:r>
          </w:p>
        </w:tc>
      </w:tr>
      <w:tr w:rsidR="00071146" w:rsidRPr="00071146" w:rsidTr="00071146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146" w:rsidRPr="00071146" w:rsidRDefault="00071146" w:rsidP="00071146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2"/>
            <w:r w:rsidRPr="0007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требования</w:t>
            </w:r>
            <w:bookmarkEnd w:id="1"/>
          </w:p>
        </w:tc>
      </w:tr>
      <w:tr w:rsidR="00071146" w:rsidRPr="00071146" w:rsidTr="00071146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146" w:rsidRPr="00071146" w:rsidRDefault="00071146" w:rsidP="00071146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Велосипед должен иметь исправные тормоз, руль и звуковой сигнал, быть оборудован спереди </w:t>
            </w:r>
            <w:proofErr w:type="spellStart"/>
            <w:r w:rsidRPr="0007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световозвращателем</w:t>
            </w:r>
            <w:proofErr w:type="spellEnd"/>
            <w:r w:rsidRPr="0007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фонарём или фарой (для движения в тёмное время суток и в условиях недостаточной видимости) белого цвета, сзади — </w:t>
            </w:r>
            <w:proofErr w:type="spellStart"/>
            <w:r w:rsidRPr="0007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световозвращателем</w:t>
            </w:r>
            <w:proofErr w:type="spellEnd"/>
            <w:r w:rsidRPr="0007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фонарём красного цвета, а с каждой боковой стороны — </w:t>
            </w:r>
            <w:proofErr w:type="spellStart"/>
            <w:r w:rsidRPr="0007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световозвращателем</w:t>
            </w:r>
            <w:proofErr w:type="spellEnd"/>
            <w:r w:rsidRPr="0007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оранжевого или красного цвета.</w:t>
            </w:r>
          </w:p>
        </w:tc>
      </w:tr>
      <w:tr w:rsidR="00071146" w:rsidRPr="00071146" w:rsidTr="00071146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146" w:rsidRPr="00071146" w:rsidRDefault="00071146" w:rsidP="00071146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1146" w:rsidRPr="00071146" w:rsidTr="00071146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146" w:rsidRDefault="00071146" w:rsidP="00071146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3"/>
            <w:r w:rsidRPr="00071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Движение</w:t>
            </w:r>
            <w:bookmarkEnd w:id="2"/>
          </w:p>
          <w:p w:rsidR="00071146" w:rsidRPr="00071146" w:rsidRDefault="00071146" w:rsidP="00071146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46" w:rsidRPr="00071146" w:rsidTr="00071146">
        <w:trPr>
          <w:trHeight w:val="2478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146" w:rsidRPr="00071146" w:rsidRDefault="00071146" w:rsidP="00071146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5595" cy="2622550"/>
                  <wp:effectExtent l="19050" t="0" r="1905" b="0"/>
                  <wp:docPr id="2" name="Рисунок 2" descr="http://sportextrem.ru/img/site/pddf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portextrem.ru/img/site/pddf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262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146" w:rsidRPr="00071146" w:rsidRDefault="00071146" w:rsidP="00071146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Велосипеды должны двигаться по велосипедной дорожке, а при её отсутствии — по крайней правой полосе проезжей части в один ряд возможно правее. Допускается движение по обочине, если это не создаёт помех пешеходам. Движение велосипедов (как и любых других транспортных средств) по тротуарам запрещено, но на практике к велосипедистам на тротуаре относятся достаточно снисходительно.</w:t>
            </w:r>
          </w:p>
          <w:p w:rsidR="00071146" w:rsidRPr="00071146" w:rsidRDefault="00071146" w:rsidP="00071146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Колонны велосипедистов при движении по проезжей части должны быть разделены на группы по 10 велосипедистов. Для облегчения обгона расстояние между группами должно составлять 80—100 м.</w:t>
            </w:r>
          </w:p>
        </w:tc>
      </w:tr>
      <w:tr w:rsidR="00071146" w:rsidRPr="00071146" w:rsidTr="00071146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146" w:rsidRPr="00071146" w:rsidRDefault="00071146" w:rsidP="00071146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4"/>
            <w:r w:rsidRPr="00071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Запреты</w:t>
            </w:r>
            <w:bookmarkEnd w:id="3"/>
          </w:p>
        </w:tc>
      </w:tr>
      <w:tr w:rsidR="00071146" w:rsidRPr="00071146" w:rsidTr="00071146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146" w:rsidRPr="00071146" w:rsidRDefault="00071146" w:rsidP="00071146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Водителям велосипеда запрещается:</w:t>
            </w:r>
          </w:p>
        </w:tc>
      </w:tr>
      <w:tr w:rsidR="00071146" w:rsidRPr="00071146" w:rsidTr="00071146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146" w:rsidRPr="00071146" w:rsidRDefault="00071146" w:rsidP="00071146">
            <w:pPr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ездить, не держась за руль хотя бы одной рукой; </w:t>
            </w:r>
          </w:p>
        </w:tc>
      </w:tr>
      <w:tr w:rsidR="00071146" w:rsidRPr="00071146" w:rsidTr="00071146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146" w:rsidRPr="00071146" w:rsidRDefault="00071146" w:rsidP="00071146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перевозить пассажиров, кроме ребёнка в возрасте до 7 лет на дополнительном сиденье, оборудованном надёжными подножками; </w:t>
            </w:r>
          </w:p>
        </w:tc>
      </w:tr>
      <w:tr w:rsidR="00071146" w:rsidRPr="00071146" w:rsidTr="00071146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146" w:rsidRPr="00071146" w:rsidRDefault="00071146" w:rsidP="00071146">
            <w:pPr>
              <w:numPr>
                <w:ilvl w:val="0"/>
                <w:numId w:val="4"/>
              </w:num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перевозить груз, который выступает более чем на 0,5 м по длине или ширине за габариты, или груз, мешающий управлению; </w:t>
            </w:r>
          </w:p>
        </w:tc>
      </w:tr>
      <w:tr w:rsidR="00071146" w:rsidRPr="00071146" w:rsidTr="00071146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146" w:rsidRPr="00071146" w:rsidRDefault="00071146" w:rsidP="00071146">
            <w:pPr>
              <w:numPr>
                <w:ilvl w:val="0"/>
                <w:numId w:val="5"/>
              </w:num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двигаться по дороге при наличии рядом велосипедной дорожки; </w:t>
            </w:r>
          </w:p>
        </w:tc>
      </w:tr>
      <w:tr w:rsidR="00071146" w:rsidRPr="00071146" w:rsidTr="00071146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146" w:rsidRPr="00071146" w:rsidRDefault="00071146" w:rsidP="00071146">
            <w:pPr>
              <w:numPr>
                <w:ilvl w:val="0"/>
                <w:numId w:val="6"/>
              </w:num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поворачивать налево или разворачиваться на дорогах с трамвайным движением и на дорогах, имеющих более одной полосы для движения в данном направлении (в этом случае нужно слезть с велосипеда и перейти дорогу по пешеходному переходу); </w:t>
            </w:r>
          </w:p>
        </w:tc>
      </w:tr>
      <w:tr w:rsidR="00071146" w:rsidRPr="00071146" w:rsidTr="00071146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146" w:rsidRPr="00071146" w:rsidRDefault="00071146" w:rsidP="00071146">
            <w:pPr>
              <w:numPr>
                <w:ilvl w:val="0"/>
                <w:numId w:val="7"/>
              </w:num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двигаться по автомагистралям; </w:t>
            </w:r>
          </w:p>
        </w:tc>
      </w:tr>
      <w:tr w:rsidR="00071146" w:rsidRPr="00071146" w:rsidTr="00071146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146" w:rsidRPr="00071146" w:rsidRDefault="00071146" w:rsidP="00071146">
            <w:pPr>
              <w:numPr>
                <w:ilvl w:val="0"/>
                <w:numId w:val="8"/>
              </w:num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двигаться по дороге в тёмное время суток без включенного переднего белого фонаря. </w:t>
            </w:r>
          </w:p>
        </w:tc>
      </w:tr>
      <w:tr w:rsidR="00071146" w:rsidRPr="00071146" w:rsidTr="00071146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146" w:rsidRPr="00071146" w:rsidRDefault="00071146" w:rsidP="00071146">
            <w:pPr>
              <w:numPr>
                <w:ilvl w:val="0"/>
                <w:numId w:val="9"/>
              </w:num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Запрещается буксировка велосипедов, а также велосипедами, кроме буксировки прицепа, предназначенного для эксплуатации с велосипедом.</w:t>
            </w:r>
          </w:p>
          <w:p w:rsidR="00071146" w:rsidRPr="00071146" w:rsidRDefault="00071146" w:rsidP="00071146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1146" w:rsidRPr="00071146" w:rsidTr="00071146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146" w:rsidRPr="00071146" w:rsidRDefault="00071146" w:rsidP="00071146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5"/>
            <w:r w:rsidRPr="00071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Проезд перекрёстков</w:t>
            </w:r>
            <w:bookmarkEnd w:id="4"/>
          </w:p>
        </w:tc>
      </w:tr>
      <w:tr w:rsidR="00071146" w:rsidRPr="00071146" w:rsidTr="00071146">
        <w:trPr>
          <w:trHeight w:val="3885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146" w:rsidRPr="00071146" w:rsidRDefault="00071146" w:rsidP="00071146">
            <w:pPr>
              <w:numPr>
                <w:ilvl w:val="0"/>
                <w:numId w:val="10"/>
              </w:num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перекрёстках действуют обычные правила приоритета (так, автомобиль, двигающийся по второстепенной дороге, должен уступить велосипеду, двигающемуся по главной).</w:t>
            </w:r>
            <w:proofErr w:type="gramEnd"/>
            <w:r w:rsidRPr="0007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Автомобиль, поворачивающий направо, должен пропустить велосипедиста, двигающегося рядом с ним по той же дороге прямо.</w:t>
            </w:r>
          </w:p>
          <w:p w:rsidR="00071146" w:rsidRPr="00071146" w:rsidRDefault="00071146" w:rsidP="00071146">
            <w:pPr>
              <w:numPr>
                <w:ilvl w:val="0"/>
                <w:numId w:val="11"/>
              </w:num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нерегулируемом пересечении велосипедной дорожки с дорогой, расположенном вне перекрёстка, водители велосипедов должны уступить дорогу транспортным средствам, движущимся по этой дороге. </w:t>
            </w:r>
          </w:p>
          <w:p w:rsidR="00071146" w:rsidRPr="00071146" w:rsidRDefault="00071146" w:rsidP="00071146">
            <w:pPr>
              <w:numPr>
                <w:ilvl w:val="0"/>
                <w:numId w:val="11"/>
              </w:num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регулируемых перекрёстках велосипедисты должны подчиняться сигналам специальных велосипедных светофоров, а при их отсутствии — сигналам обычных транспортных светофоров (не пешеходных).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146" w:rsidRPr="00071146" w:rsidRDefault="00071146" w:rsidP="00071146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48585" cy="2277110"/>
                  <wp:effectExtent l="19050" t="0" r="0" b="0"/>
                  <wp:docPr id="3" name="Рисунок 3" descr="http://sportextrem.ru/img/site/pddfin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portextrem.ru/img/site/pddfin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585" cy="2277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146" w:rsidRPr="00071146" w:rsidTr="00071146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146" w:rsidRPr="00071146" w:rsidRDefault="00071146" w:rsidP="00071146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6"/>
            <w:r w:rsidRPr="00071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Сигналы, подаваемые велосипедистом</w:t>
            </w:r>
            <w:bookmarkEnd w:id="5"/>
          </w:p>
        </w:tc>
      </w:tr>
      <w:tr w:rsidR="00071146" w:rsidRPr="00071146" w:rsidTr="00071146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146" w:rsidRPr="00071146" w:rsidRDefault="00071146" w:rsidP="00071146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1146" w:rsidRPr="00071146" w:rsidTr="00071146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146" w:rsidRPr="00071146" w:rsidRDefault="00071146" w:rsidP="00071146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поворотом следует сигнализировать о своём намерении следующим образом: вытянуть соответствующую направлению поворота прямую руку в сторону поворота или вытянуть противоположную направлению поворота согнутую в локте вертикально вверх руку в сторону, противоположную направлению поворота. О намерении остановиться следует сигнализировать, подняв любую руку вертикально вверх. При езде в группе есть также специальные знаки.</w:t>
            </w:r>
          </w:p>
        </w:tc>
      </w:tr>
      <w:tr w:rsidR="00071146" w:rsidRPr="00071146" w:rsidTr="00071146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146" w:rsidRPr="00071146" w:rsidRDefault="00071146" w:rsidP="00071146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71146" w:rsidRDefault="00071146" w:rsidP="00071146">
      <w:pPr>
        <w:pStyle w:val="a6"/>
        <w:contextualSpacing/>
        <w:jc w:val="center"/>
        <w:rPr>
          <w:rStyle w:val="a7"/>
          <w:rFonts w:ascii="Comic Sans MS" w:hAnsi="Comic Sans MS"/>
          <w:color w:val="800080"/>
          <w:sz w:val="48"/>
          <w:szCs w:val="48"/>
        </w:rPr>
      </w:pPr>
    </w:p>
    <w:p w:rsidR="00071146" w:rsidRDefault="00071146" w:rsidP="00071146">
      <w:pPr>
        <w:pStyle w:val="a6"/>
        <w:contextualSpacing/>
        <w:jc w:val="center"/>
        <w:rPr>
          <w:rStyle w:val="a7"/>
          <w:rFonts w:ascii="Comic Sans MS" w:hAnsi="Comic Sans MS"/>
          <w:color w:val="800080"/>
          <w:sz w:val="48"/>
          <w:szCs w:val="48"/>
        </w:rPr>
      </w:pPr>
    </w:p>
    <w:p w:rsidR="00071146" w:rsidRDefault="00071146" w:rsidP="00071146">
      <w:pPr>
        <w:pStyle w:val="a6"/>
        <w:contextualSpacing/>
        <w:jc w:val="center"/>
        <w:rPr>
          <w:rStyle w:val="a7"/>
          <w:rFonts w:ascii="Comic Sans MS" w:hAnsi="Comic Sans MS"/>
          <w:color w:val="800080"/>
          <w:sz w:val="48"/>
          <w:szCs w:val="48"/>
        </w:rPr>
      </w:pPr>
    </w:p>
    <w:p w:rsidR="00071146" w:rsidRDefault="00071146" w:rsidP="00071146">
      <w:pPr>
        <w:pStyle w:val="a6"/>
        <w:contextualSpacing/>
        <w:jc w:val="center"/>
        <w:rPr>
          <w:rStyle w:val="a7"/>
          <w:rFonts w:ascii="Comic Sans MS" w:hAnsi="Comic Sans MS"/>
          <w:color w:val="800080"/>
          <w:sz w:val="48"/>
          <w:szCs w:val="48"/>
        </w:rPr>
      </w:pPr>
    </w:p>
    <w:p w:rsidR="00071146" w:rsidRDefault="00071146" w:rsidP="00071146">
      <w:pPr>
        <w:pStyle w:val="a6"/>
        <w:contextualSpacing/>
        <w:jc w:val="center"/>
        <w:rPr>
          <w:rStyle w:val="a7"/>
          <w:rFonts w:ascii="Comic Sans MS" w:hAnsi="Comic Sans MS"/>
          <w:color w:val="800080"/>
          <w:sz w:val="48"/>
          <w:szCs w:val="48"/>
        </w:rPr>
      </w:pPr>
    </w:p>
    <w:p w:rsidR="00071146" w:rsidRDefault="00071146" w:rsidP="00071146">
      <w:pPr>
        <w:pStyle w:val="a6"/>
        <w:contextualSpacing/>
        <w:jc w:val="center"/>
      </w:pPr>
      <w:r>
        <w:rPr>
          <w:rStyle w:val="a7"/>
          <w:rFonts w:ascii="Comic Sans MS" w:hAnsi="Comic Sans MS"/>
          <w:color w:val="800080"/>
          <w:sz w:val="48"/>
          <w:szCs w:val="48"/>
        </w:rPr>
        <w:t>ГЛЯДИ В ОБА, ДА НЕ РАЗБЕЙ ЛОБА!</w:t>
      </w:r>
    </w:p>
    <w:p w:rsidR="00071146" w:rsidRDefault="00071146" w:rsidP="00071146">
      <w:pPr>
        <w:pStyle w:val="a6"/>
        <w:contextualSpacing/>
        <w:jc w:val="center"/>
      </w:pPr>
    </w:p>
    <w:p w:rsidR="00071146" w:rsidRDefault="00071146" w:rsidP="00071146">
      <w:pPr>
        <w:pStyle w:val="a6"/>
        <w:contextualSpacing/>
        <w:jc w:val="center"/>
      </w:pPr>
      <w:r>
        <w:rPr>
          <w:rFonts w:ascii="Comic Sans MS" w:hAnsi="Comic Sans MS"/>
          <w:b/>
          <w:bCs/>
          <w:i/>
          <w:iCs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2855595" cy="4278630"/>
            <wp:effectExtent l="19050" t="0" r="1905" b="0"/>
            <wp:docPr id="12" name="Рисунок 12" descr="http://www.malyshlandia.ru/images/stories/sh_3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lyshlandia.ru/images/stories/sh_392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427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0000"/>
          <w:sz w:val="27"/>
          <w:szCs w:val="27"/>
        </w:rPr>
        <w:t>Пришла весна, и, значит, пора доставать из кладовок свои запылившиеся за зиму</w:t>
      </w:r>
      <w:r>
        <w:rPr>
          <w:rStyle w:val="a8"/>
          <w:rFonts w:ascii="Comic Sans MS" w:hAnsi="Comic Sans MS"/>
          <w:b/>
          <w:bCs/>
          <w:color w:val="000000"/>
          <w:sz w:val="27"/>
          <w:szCs w:val="27"/>
        </w:rPr>
        <w:t xml:space="preserve"> </w:t>
      </w:r>
      <w:r>
        <w:rPr>
          <w:rFonts w:ascii="Comic Sans MS" w:hAnsi="Comic Sans MS"/>
          <w:color w:val="000000"/>
          <w:sz w:val="27"/>
          <w:szCs w:val="27"/>
        </w:rPr>
        <w:t>«транспортные средства»: роликовые коньки, скейтборды и, конечно, велосипеды.</w:t>
      </w:r>
    </w:p>
    <w:p w:rsidR="00071146" w:rsidRDefault="00071146" w:rsidP="00071146">
      <w:pPr>
        <w:pStyle w:val="a6"/>
        <w:contextualSpacing/>
        <w:jc w:val="center"/>
      </w:pPr>
      <w:r>
        <w:rPr>
          <w:rFonts w:ascii="Comic Sans MS" w:hAnsi="Comic Sans MS"/>
          <w:color w:val="000000"/>
          <w:sz w:val="27"/>
          <w:szCs w:val="27"/>
        </w:rPr>
        <w:t>Но для того, чтобы на прогулке не случилось никаких непредвиденных ситуаций, помните, что существуют определенные правила безопасности, следуя которым,  Вы уже не попадете в неприятные истории.</w:t>
      </w:r>
    </w:p>
    <w:p w:rsidR="00071146" w:rsidRDefault="00071146" w:rsidP="00071146">
      <w:pPr>
        <w:pStyle w:val="a6"/>
        <w:contextualSpacing/>
        <w:jc w:val="center"/>
      </w:pPr>
      <w:r>
        <w:rPr>
          <w:rStyle w:val="a7"/>
          <w:rFonts w:ascii="Comic Sans MS" w:hAnsi="Comic Sans MS"/>
          <w:color w:val="000000"/>
          <w:sz w:val="27"/>
          <w:szCs w:val="27"/>
        </w:rPr>
        <w:t xml:space="preserve">Велосипедисты, роллеры и </w:t>
      </w:r>
      <w:proofErr w:type="spellStart"/>
      <w:r>
        <w:rPr>
          <w:rStyle w:val="a7"/>
          <w:rFonts w:ascii="Comic Sans MS" w:hAnsi="Comic Sans MS"/>
          <w:color w:val="000000"/>
          <w:sz w:val="27"/>
          <w:szCs w:val="27"/>
        </w:rPr>
        <w:t>скейтбордисты</w:t>
      </w:r>
      <w:proofErr w:type="spellEnd"/>
      <w:r>
        <w:rPr>
          <w:rStyle w:val="a7"/>
          <w:rFonts w:ascii="Comic Sans MS" w:hAnsi="Comic Sans MS"/>
          <w:color w:val="000000"/>
          <w:sz w:val="27"/>
          <w:szCs w:val="27"/>
        </w:rPr>
        <w:t xml:space="preserve"> являются самыми незащищенными участниками дорожного движения.</w:t>
      </w:r>
    </w:p>
    <w:p w:rsidR="00071146" w:rsidRDefault="00071146" w:rsidP="00071146">
      <w:pPr>
        <w:pStyle w:val="a6"/>
        <w:contextualSpacing/>
        <w:jc w:val="center"/>
      </w:pPr>
      <w:r>
        <w:t> </w:t>
      </w:r>
    </w:p>
    <w:p w:rsidR="00071146" w:rsidRDefault="00071146" w:rsidP="00071146">
      <w:pPr>
        <w:pStyle w:val="a6"/>
        <w:contextualSpacing/>
        <w:jc w:val="center"/>
      </w:pPr>
      <w:r>
        <w:rPr>
          <w:rFonts w:ascii="Comic Sans MS" w:hAnsi="Comic Sans MS"/>
          <w:color w:val="000000"/>
          <w:sz w:val="27"/>
          <w:szCs w:val="27"/>
        </w:rPr>
        <w:t xml:space="preserve">Сегодня мы вместе с Вами вспомним и повторим </w:t>
      </w:r>
    </w:p>
    <w:p w:rsidR="00071146" w:rsidRDefault="00071146" w:rsidP="00071146">
      <w:pPr>
        <w:pStyle w:val="a6"/>
        <w:contextualSpacing/>
        <w:jc w:val="center"/>
      </w:pPr>
      <w:r>
        <w:t> </w:t>
      </w:r>
    </w:p>
    <w:p w:rsidR="00071146" w:rsidRDefault="00071146" w:rsidP="00071146">
      <w:pPr>
        <w:pStyle w:val="a6"/>
        <w:contextualSpacing/>
        <w:jc w:val="center"/>
      </w:pPr>
      <w:proofErr w:type="gramStart"/>
      <w:r>
        <w:rPr>
          <w:rStyle w:val="a7"/>
          <w:rFonts w:ascii="Comic Sans MS" w:hAnsi="Comic Sans MS"/>
          <w:color w:val="800080"/>
          <w:sz w:val="48"/>
          <w:szCs w:val="48"/>
        </w:rPr>
        <w:t>Простые правила безопасного</w:t>
      </w:r>
      <w:proofErr w:type="gramEnd"/>
    </w:p>
    <w:p w:rsidR="00071146" w:rsidRDefault="00071146" w:rsidP="00071146">
      <w:pPr>
        <w:pStyle w:val="a6"/>
        <w:contextualSpacing/>
        <w:jc w:val="center"/>
      </w:pPr>
      <w:r>
        <w:rPr>
          <w:rStyle w:val="a7"/>
          <w:rFonts w:ascii="Comic Sans MS" w:hAnsi="Comic Sans MS"/>
          <w:color w:val="800080"/>
          <w:sz w:val="48"/>
          <w:szCs w:val="48"/>
        </w:rPr>
        <w:t>поведения при катании</w:t>
      </w:r>
    </w:p>
    <w:p w:rsidR="00071146" w:rsidRDefault="00071146" w:rsidP="00071146">
      <w:pPr>
        <w:pStyle w:val="a6"/>
        <w:contextualSpacing/>
        <w:jc w:val="center"/>
      </w:pPr>
      <w:r>
        <w:rPr>
          <w:rStyle w:val="a7"/>
          <w:rFonts w:ascii="Comic Sans MS" w:hAnsi="Comic Sans MS"/>
          <w:color w:val="800080"/>
          <w:sz w:val="48"/>
          <w:szCs w:val="48"/>
        </w:rPr>
        <w:t xml:space="preserve">на скейтборде и </w:t>
      </w:r>
      <w:proofErr w:type="gramStart"/>
      <w:r>
        <w:rPr>
          <w:rStyle w:val="a7"/>
          <w:rFonts w:ascii="Comic Sans MS" w:hAnsi="Comic Sans MS"/>
          <w:color w:val="800080"/>
          <w:sz w:val="48"/>
          <w:szCs w:val="48"/>
        </w:rPr>
        <w:t>роликовых</w:t>
      </w:r>
      <w:proofErr w:type="gramEnd"/>
      <w:r>
        <w:rPr>
          <w:rStyle w:val="a7"/>
          <w:rFonts w:ascii="Comic Sans MS" w:hAnsi="Comic Sans MS"/>
          <w:color w:val="800080"/>
          <w:sz w:val="48"/>
          <w:szCs w:val="48"/>
        </w:rPr>
        <w:t xml:space="preserve"> </w:t>
      </w:r>
    </w:p>
    <w:p w:rsidR="00071146" w:rsidRDefault="00071146" w:rsidP="00071146">
      <w:pPr>
        <w:pStyle w:val="a6"/>
        <w:contextualSpacing/>
        <w:jc w:val="center"/>
      </w:pPr>
      <w:proofErr w:type="gramStart"/>
      <w:r>
        <w:rPr>
          <w:rStyle w:val="a7"/>
          <w:rFonts w:ascii="Comic Sans MS" w:hAnsi="Comic Sans MS"/>
          <w:color w:val="800080"/>
          <w:sz w:val="48"/>
          <w:szCs w:val="48"/>
        </w:rPr>
        <w:t>коньках</w:t>
      </w:r>
      <w:proofErr w:type="gramEnd"/>
      <w:r>
        <w:rPr>
          <w:rStyle w:val="a7"/>
          <w:rFonts w:ascii="Comic Sans MS" w:hAnsi="Comic Sans MS"/>
          <w:color w:val="800080"/>
          <w:sz w:val="48"/>
          <w:szCs w:val="48"/>
        </w:rPr>
        <w:t>:</w:t>
      </w:r>
    </w:p>
    <w:p w:rsidR="00071146" w:rsidRDefault="00071146" w:rsidP="00071146">
      <w:pPr>
        <w:pStyle w:val="a6"/>
        <w:contextualSpacing/>
        <w:jc w:val="both"/>
      </w:pPr>
      <w:r>
        <w:t> </w:t>
      </w:r>
    </w:p>
    <w:p w:rsidR="00071146" w:rsidRDefault="00071146" w:rsidP="00071146">
      <w:pPr>
        <w:pStyle w:val="a6"/>
        <w:contextualSpacing/>
        <w:jc w:val="both"/>
      </w:pPr>
      <w:r>
        <w:rPr>
          <w:rStyle w:val="a8"/>
          <w:rFonts w:ascii="Comic Sans MS" w:hAnsi="Comic Sans MS"/>
          <w:b/>
          <w:bCs/>
          <w:color w:val="000000"/>
          <w:sz w:val="27"/>
          <w:szCs w:val="27"/>
        </w:rPr>
        <w:t>- единовременно использовать скейтборд может только один человек;</w:t>
      </w:r>
    </w:p>
    <w:p w:rsidR="00071146" w:rsidRDefault="00071146" w:rsidP="00071146">
      <w:pPr>
        <w:pStyle w:val="a6"/>
        <w:contextualSpacing/>
        <w:jc w:val="both"/>
      </w:pPr>
      <w:r>
        <w:rPr>
          <w:rStyle w:val="a8"/>
          <w:rFonts w:ascii="Comic Sans MS" w:hAnsi="Comic Sans MS"/>
          <w:b/>
          <w:bCs/>
          <w:color w:val="000000"/>
          <w:sz w:val="27"/>
          <w:szCs w:val="27"/>
        </w:rPr>
        <w:lastRenderedPageBreak/>
        <w:t>- дети до 10 лет должны кататься под присмотром взрослых;</w:t>
      </w:r>
    </w:p>
    <w:p w:rsidR="00071146" w:rsidRDefault="00071146" w:rsidP="00071146">
      <w:pPr>
        <w:pStyle w:val="a6"/>
        <w:contextualSpacing/>
        <w:jc w:val="both"/>
      </w:pPr>
      <w:r>
        <w:rPr>
          <w:rStyle w:val="a8"/>
          <w:rFonts w:ascii="Comic Sans MS" w:hAnsi="Comic Sans MS"/>
          <w:b/>
          <w:bCs/>
          <w:color w:val="000000"/>
          <w:sz w:val="27"/>
          <w:szCs w:val="27"/>
        </w:rPr>
        <w:t xml:space="preserve">- во время катания </w:t>
      </w:r>
      <w:proofErr w:type="spellStart"/>
      <w:r>
        <w:rPr>
          <w:rStyle w:val="a8"/>
          <w:rFonts w:ascii="Comic Sans MS" w:hAnsi="Comic Sans MS"/>
          <w:b/>
          <w:bCs/>
          <w:color w:val="000000"/>
          <w:sz w:val="27"/>
          <w:szCs w:val="27"/>
        </w:rPr>
        <w:t>скейтбордисты</w:t>
      </w:r>
      <w:proofErr w:type="spellEnd"/>
      <w:r>
        <w:rPr>
          <w:rStyle w:val="a8"/>
          <w:rFonts w:ascii="Comic Sans MS" w:hAnsi="Comic Sans MS"/>
          <w:b/>
          <w:bCs/>
          <w:color w:val="000000"/>
          <w:sz w:val="27"/>
          <w:szCs w:val="27"/>
        </w:rPr>
        <w:t xml:space="preserve"> и роллеры </w:t>
      </w:r>
      <w:r>
        <w:rPr>
          <w:rStyle w:val="a8"/>
          <w:rFonts w:ascii="Comic Sans MS" w:hAnsi="Comic Sans MS"/>
          <w:b/>
          <w:bCs/>
          <w:color w:val="000000"/>
          <w:sz w:val="36"/>
          <w:szCs w:val="36"/>
          <w:u w:val="single"/>
        </w:rPr>
        <w:t>обязательно</w:t>
      </w:r>
      <w:r>
        <w:rPr>
          <w:rStyle w:val="a8"/>
          <w:rFonts w:ascii="Comic Sans MS" w:hAnsi="Comic Sans MS"/>
          <w:b/>
          <w:bCs/>
          <w:color w:val="000000"/>
          <w:sz w:val="27"/>
          <w:szCs w:val="27"/>
        </w:rPr>
        <w:t xml:space="preserve"> должны использовать шлем и наборы для защиты (для колен, локтей и запястий) и быть одеты в соответствующую и удобную одежду;</w:t>
      </w:r>
    </w:p>
    <w:p w:rsidR="00071146" w:rsidRDefault="00071146" w:rsidP="00071146">
      <w:pPr>
        <w:pStyle w:val="a6"/>
        <w:contextualSpacing/>
        <w:jc w:val="both"/>
      </w:pPr>
      <w:r>
        <w:rPr>
          <w:rStyle w:val="a8"/>
          <w:rFonts w:ascii="Comic Sans MS" w:hAnsi="Comic Sans MS"/>
          <w:b/>
          <w:bCs/>
          <w:color w:val="000000"/>
          <w:sz w:val="27"/>
          <w:szCs w:val="27"/>
        </w:rPr>
        <w:t>- катайтесь на скейтбордах и роликах в строго отведенных для этого местах, но никогда на проезжей части дороги и в местах скопления людей;</w:t>
      </w:r>
    </w:p>
    <w:p w:rsidR="00071146" w:rsidRDefault="00071146" w:rsidP="00071146">
      <w:pPr>
        <w:pStyle w:val="a6"/>
        <w:contextualSpacing/>
        <w:jc w:val="both"/>
      </w:pPr>
      <w:r>
        <w:rPr>
          <w:rStyle w:val="a8"/>
          <w:rFonts w:ascii="Comic Sans MS" w:hAnsi="Comic Sans MS"/>
          <w:b/>
          <w:bCs/>
          <w:color w:val="000000"/>
          <w:sz w:val="27"/>
          <w:szCs w:val="27"/>
        </w:rPr>
        <w:t xml:space="preserve">- следите за скоростью, помните, что роллеры и </w:t>
      </w:r>
      <w:proofErr w:type="spellStart"/>
      <w:r>
        <w:rPr>
          <w:rStyle w:val="a8"/>
          <w:rFonts w:ascii="Comic Sans MS" w:hAnsi="Comic Sans MS"/>
          <w:b/>
          <w:bCs/>
          <w:color w:val="000000"/>
          <w:sz w:val="27"/>
          <w:szCs w:val="27"/>
        </w:rPr>
        <w:t>скейтбордисты</w:t>
      </w:r>
      <w:proofErr w:type="spellEnd"/>
      <w:r>
        <w:rPr>
          <w:rStyle w:val="a8"/>
          <w:rFonts w:ascii="Comic Sans MS" w:hAnsi="Comic Sans MS"/>
          <w:b/>
          <w:bCs/>
          <w:color w:val="000000"/>
          <w:sz w:val="27"/>
          <w:szCs w:val="27"/>
        </w:rPr>
        <w:t xml:space="preserve"> могут очень легко потерять равновесие, а, значит, упасть и получить травму;</w:t>
      </w:r>
    </w:p>
    <w:p w:rsidR="00071146" w:rsidRDefault="00071146" w:rsidP="00071146">
      <w:pPr>
        <w:pStyle w:val="a6"/>
        <w:contextualSpacing/>
        <w:jc w:val="both"/>
      </w:pPr>
      <w:r>
        <w:rPr>
          <w:rStyle w:val="a8"/>
          <w:rFonts w:ascii="Comic Sans MS" w:hAnsi="Comic Sans MS"/>
          <w:b/>
          <w:bCs/>
          <w:color w:val="000000"/>
          <w:sz w:val="27"/>
          <w:szCs w:val="27"/>
        </w:rPr>
        <w:t>- в обязательном порядке обращайте внимание на дефекты дороги, не съезжайте с горок и лестниц, не выполняйте опасные маневры и трюки;</w:t>
      </w:r>
    </w:p>
    <w:p w:rsidR="00071146" w:rsidRDefault="00071146" w:rsidP="00071146">
      <w:pPr>
        <w:pStyle w:val="a6"/>
        <w:contextualSpacing/>
        <w:jc w:val="both"/>
      </w:pPr>
      <w:r>
        <w:rPr>
          <w:rStyle w:val="a8"/>
          <w:rFonts w:ascii="Comic Sans MS" w:hAnsi="Comic Sans MS"/>
          <w:b/>
          <w:bCs/>
          <w:color w:val="000000"/>
          <w:sz w:val="27"/>
          <w:szCs w:val="27"/>
        </w:rPr>
        <w:t>- если Вы еще только учитесь кататься на данных спортивных средствах передвижения, не стесняйтесь попросить более опытных товарищей помочь Вам в этом;</w:t>
      </w:r>
    </w:p>
    <w:p w:rsidR="00071146" w:rsidRDefault="00071146" w:rsidP="00071146">
      <w:pPr>
        <w:pStyle w:val="a6"/>
        <w:contextualSpacing/>
        <w:jc w:val="both"/>
      </w:pPr>
      <w:r>
        <w:rPr>
          <w:rStyle w:val="a8"/>
          <w:rFonts w:ascii="Comic Sans MS" w:hAnsi="Comic Sans MS"/>
          <w:b/>
          <w:bCs/>
          <w:color w:val="000000"/>
          <w:sz w:val="27"/>
          <w:szCs w:val="27"/>
        </w:rPr>
        <w:t>- ни в коем случае нельзя цепляться за движущиеся транспортные средства (велосипеды, мопеды, а тем более, автомобили), даже если они передвигаются с небольшой скоростью! В любой момент они могут увеличить скоростной режим, что может привести к непоправимым последствиям;</w:t>
      </w:r>
    </w:p>
    <w:p w:rsidR="00071146" w:rsidRDefault="00071146" w:rsidP="00071146">
      <w:pPr>
        <w:pStyle w:val="a6"/>
        <w:contextualSpacing/>
        <w:jc w:val="both"/>
      </w:pPr>
      <w:r>
        <w:rPr>
          <w:rStyle w:val="a8"/>
          <w:rFonts w:ascii="Comic Sans MS" w:hAnsi="Comic Sans MS"/>
          <w:b/>
          <w:bCs/>
          <w:color w:val="000000"/>
          <w:sz w:val="27"/>
          <w:szCs w:val="27"/>
        </w:rPr>
        <w:t>- не катайтесь во время дождя, снегопада и в темное время суток;</w:t>
      </w:r>
    </w:p>
    <w:p w:rsidR="00071146" w:rsidRDefault="00071146" w:rsidP="00071146">
      <w:pPr>
        <w:pStyle w:val="a6"/>
        <w:contextualSpacing/>
        <w:jc w:val="both"/>
      </w:pPr>
      <w:r>
        <w:rPr>
          <w:rStyle w:val="a8"/>
          <w:rFonts w:ascii="Comic Sans MS" w:hAnsi="Comic Sans MS"/>
          <w:b/>
          <w:bCs/>
          <w:color w:val="000000"/>
          <w:sz w:val="27"/>
          <w:szCs w:val="27"/>
        </w:rPr>
        <w:t>- не используйте ролики и скейтборд, если на них имеются следы износа деталей, не пытайтесь самостоятельно внести изменения в конструкцию данных спортивных средств.</w:t>
      </w:r>
    </w:p>
    <w:p w:rsidR="00071146" w:rsidRDefault="00071146" w:rsidP="00071146">
      <w:pPr>
        <w:pStyle w:val="a6"/>
        <w:contextualSpacing/>
        <w:jc w:val="both"/>
      </w:pPr>
      <w:r>
        <w:t> </w:t>
      </w:r>
    </w:p>
    <w:p w:rsidR="00071146" w:rsidRDefault="00071146" w:rsidP="00071146">
      <w:pPr>
        <w:pStyle w:val="a6"/>
        <w:contextualSpacing/>
        <w:jc w:val="both"/>
      </w:pPr>
      <w:proofErr w:type="gramStart"/>
      <w:r>
        <w:rPr>
          <w:rFonts w:ascii="Comic Sans MS" w:hAnsi="Comic Sans MS"/>
          <w:color w:val="000000"/>
          <w:sz w:val="27"/>
          <w:szCs w:val="27"/>
        </w:rPr>
        <w:t>На</w:t>
      </w:r>
      <w:proofErr w:type="gramEnd"/>
      <w:r>
        <w:rPr>
          <w:rFonts w:ascii="Comic Sans MS" w:hAnsi="Comic Sans MS"/>
          <w:color w:val="000000"/>
          <w:sz w:val="27"/>
          <w:szCs w:val="27"/>
        </w:rPr>
        <w:t xml:space="preserve"> </w:t>
      </w:r>
      <w:proofErr w:type="gramStart"/>
      <w:r>
        <w:rPr>
          <w:rFonts w:ascii="Comic Sans MS" w:hAnsi="Comic Sans MS"/>
          <w:color w:val="000000"/>
          <w:sz w:val="27"/>
          <w:szCs w:val="27"/>
        </w:rPr>
        <w:t>роллеров</w:t>
      </w:r>
      <w:proofErr w:type="gramEnd"/>
      <w:r>
        <w:rPr>
          <w:rFonts w:ascii="Comic Sans MS" w:hAnsi="Comic Sans MS"/>
          <w:color w:val="000000"/>
          <w:sz w:val="27"/>
          <w:szCs w:val="27"/>
        </w:rPr>
        <w:t xml:space="preserve"> и </w:t>
      </w:r>
      <w:proofErr w:type="spellStart"/>
      <w:r>
        <w:rPr>
          <w:rFonts w:ascii="Comic Sans MS" w:hAnsi="Comic Sans MS"/>
          <w:color w:val="000000"/>
          <w:sz w:val="27"/>
          <w:szCs w:val="27"/>
        </w:rPr>
        <w:t>скейтбордистов</w:t>
      </w:r>
      <w:proofErr w:type="spellEnd"/>
      <w:r>
        <w:rPr>
          <w:rFonts w:ascii="Comic Sans MS" w:hAnsi="Comic Sans MS"/>
          <w:color w:val="000000"/>
          <w:sz w:val="27"/>
          <w:szCs w:val="27"/>
        </w:rPr>
        <w:t xml:space="preserve"> распространяются те же Правила дорожного движения, что и на велосипедистов и водителей мопедов, а, значит, и ответственность за их нарушение. Помните об этом!</w:t>
      </w:r>
    </w:p>
    <w:p w:rsidR="00071146" w:rsidRDefault="00071146" w:rsidP="00071146">
      <w:pPr>
        <w:pStyle w:val="a6"/>
        <w:contextualSpacing/>
        <w:jc w:val="both"/>
      </w:pPr>
      <w:r>
        <w:rPr>
          <w:rFonts w:ascii="Comic Sans MS" w:hAnsi="Comic Sans MS"/>
          <w:color w:val="000000"/>
          <w:sz w:val="27"/>
          <w:szCs w:val="27"/>
        </w:rPr>
        <w:t>Надеемся, что эти нехитрые правила безопасного катания на роликах и скейтбордах обязательно помогут Вам, и уже ничто не сможет омрачить Ваши прогулки под весенним солнышком.</w:t>
      </w:r>
    </w:p>
    <w:p w:rsidR="00071146" w:rsidRDefault="00071146" w:rsidP="00071146">
      <w:pPr>
        <w:pStyle w:val="a6"/>
        <w:contextualSpacing/>
        <w:jc w:val="center"/>
      </w:pPr>
      <w:r>
        <w:rPr>
          <w:rFonts w:ascii="Comic Sans MS" w:hAnsi="Comic Sans MS"/>
          <w:color w:val="000000"/>
          <w:sz w:val="27"/>
          <w:szCs w:val="27"/>
        </w:rPr>
        <w:t>Удачи на дорогах и в добрый путь!</w:t>
      </w:r>
    </w:p>
    <w:p w:rsidR="009C4BAE" w:rsidRDefault="009C4BAE" w:rsidP="00071146">
      <w:pPr>
        <w:contextualSpacing/>
      </w:pPr>
    </w:p>
    <w:sectPr w:rsidR="009C4BAE" w:rsidSect="009C4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2683"/>
    <w:multiLevelType w:val="multilevel"/>
    <w:tmpl w:val="3C62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F35C76"/>
    <w:multiLevelType w:val="multilevel"/>
    <w:tmpl w:val="EDD6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423661"/>
    <w:multiLevelType w:val="multilevel"/>
    <w:tmpl w:val="B85A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1354C4"/>
    <w:multiLevelType w:val="multilevel"/>
    <w:tmpl w:val="3FF6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A42495"/>
    <w:multiLevelType w:val="multilevel"/>
    <w:tmpl w:val="490E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C764F0"/>
    <w:multiLevelType w:val="multilevel"/>
    <w:tmpl w:val="C49C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AD20CD"/>
    <w:multiLevelType w:val="multilevel"/>
    <w:tmpl w:val="304A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B54DAB"/>
    <w:multiLevelType w:val="multilevel"/>
    <w:tmpl w:val="AAF6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A790D79"/>
    <w:multiLevelType w:val="multilevel"/>
    <w:tmpl w:val="1A8E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BC402FE"/>
    <w:multiLevelType w:val="multilevel"/>
    <w:tmpl w:val="FA62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E2939A1"/>
    <w:multiLevelType w:val="multilevel"/>
    <w:tmpl w:val="3BCA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1146"/>
    <w:rsid w:val="00071146"/>
    <w:rsid w:val="003D0BCB"/>
    <w:rsid w:val="00832A33"/>
    <w:rsid w:val="00902877"/>
    <w:rsid w:val="00917691"/>
    <w:rsid w:val="009C4BAE"/>
    <w:rsid w:val="00D6335E"/>
    <w:rsid w:val="00EA5922"/>
    <w:rsid w:val="00FA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1146"/>
    <w:pPr>
      <w:pBdr>
        <w:bottom w:val="single" w:sz="6" w:space="1" w:color="auto"/>
      </w:pBdr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711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1146"/>
    <w:pPr>
      <w:pBdr>
        <w:top w:val="single" w:sz="6" w:space="1" w:color="auto"/>
      </w:pBdr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711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07114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1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14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7114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71146"/>
    <w:rPr>
      <w:b/>
      <w:bCs/>
    </w:rPr>
  </w:style>
  <w:style w:type="character" w:styleId="a8">
    <w:name w:val="Emphasis"/>
    <w:basedOn w:val="a0"/>
    <w:uiPriority w:val="20"/>
    <w:qFormat/>
    <w:rsid w:val="000711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946</Words>
  <Characters>5396</Characters>
  <Application>Microsoft Office Word</Application>
  <DocSecurity>0</DocSecurity>
  <Lines>44</Lines>
  <Paragraphs>12</Paragraphs>
  <ScaleCrop>false</ScaleCrop>
  <Company>Grizli777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</dc:creator>
  <cp:lastModifiedBy>Галина Валентиновна</cp:lastModifiedBy>
  <cp:revision>1</cp:revision>
  <dcterms:created xsi:type="dcterms:W3CDTF">2016-05-20T10:12:00Z</dcterms:created>
  <dcterms:modified xsi:type="dcterms:W3CDTF">2016-05-20T10:17:00Z</dcterms:modified>
</cp:coreProperties>
</file>