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16"/>
        <w:gridCol w:w="4786"/>
      </w:tblGrid>
      <w:tr w:rsidR="008C7E0B" w:rsidTr="00102EF1">
        <w:tc>
          <w:tcPr>
            <w:tcW w:w="5316" w:type="dxa"/>
          </w:tcPr>
          <w:p w:rsidR="008C7E0B" w:rsidRDefault="008C7E0B">
            <w:r>
              <w:rPr>
                <w:noProof/>
                <w:lang w:eastAsia="ru-RU"/>
              </w:rPr>
              <w:drawing>
                <wp:inline distT="0" distB="0" distL="0" distR="0">
                  <wp:extent cx="2659350" cy="1994546"/>
                  <wp:effectExtent l="19050" t="0" r="7650" b="0"/>
                  <wp:docPr id="1" name="Рисунок 1" descr="C:\Users\Пользователь\Desktop\отчет за 2 недели\20201127_091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отчет за 2 недели\20201127_091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561" cy="1994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C7E0B" w:rsidRDefault="008C7E0B">
            <w:r>
              <w:t>Дети подготовительной группы готовились к конкурсу «Парад новогодних идей»</w:t>
            </w:r>
          </w:p>
        </w:tc>
      </w:tr>
      <w:tr w:rsidR="008C7E0B" w:rsidTr="00E139E9">
        <w:tc>
          <w:tcPr>
            <w:tcW w:w="5316" w:type="dxa"/>
          </w:tcPr>
          <w:p w:rsidR="008C7E0B" w:rsidRDefault="008C7E0B">
            <w:r>
              <w:rPr>
                <w:noProof/>
                <w:lang w:eastAsia="ru-RU"/>
              </w:rPr>
              <w:drawing>
                <wp:inline distT="0" distB="0" distL="0" distR="0">
                  <wp:extent cx="2745554" cy="2059200"/>
                  <wp:effectExtent l="19050" t="0" r="0" b="0"/>
                  <wp:docPr id="2" name="Рисунок 2" descr="C:\Users\Пользователь\Desktop\отчет за 2 недели\20201119_112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esktop\отчет за 2 недели\20201119_112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5423" cy="2059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C7E0B" w:rsidRDefault="008C7E0B" w:rsidP="008C7E0B">
            <w:r>
              <w:t xml:space="preserve">Дети средней группы готовились к конкурсу «Подарок для Деда Мороза» </w:t>
            </w:r>
          </w:p>
        </w:tc>
      </w:tr>
      <w:tr w:rsidR="00102EF1" w:rsidTr="00E139E9">
        <w:tc>
          <w:tcPr>
            <w:tcW w:w="5316" w:type="dxa"/>
          </w:tcPr>
          <w:p w:rsidR="00102EF1" w:rsidRDefault="00102EF1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922965" cy="2192260"/>
                  <wp:effectExtent l="19050" t="0" r="0" b="0"/>
                  <wp:docPr id="5" name="Рисунок 3" descr="C:\Users\Пользователь\Desktop\отчет за 2 недели\20201125_091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отчет за 2 недели\20201125_0913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120" cy="21916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Merge w:val="restart"/>
          </w:tcPr>
          <w:p w:rsidR="00102EF1" w:rsidRDefault="00102EF1">
            <w:r>
              <w:t>Дети младшей группы познакомились с домашними животными, в игровой форме группировали диких и домашних животных</w:t>
            </w:r>
          </w:p>
        </w:tc>
      </w:tr>
      <w:tr w:rsidR="00102EF1" w:rsidTr="00102EF1">
        <w:tc>
          <w:tcPr>
            <w:tcW w:w="5316" w:type="dxa"/>
          </w:tcPr>
          <w:p w:rsidR="00102EF1" w:rsidRDefault="00102EF1">
            <w:r>
              <w:rPr>
                <w:noProof/>
                <w:lang w:eastAsia="ru-RU"/>
              </w:rPr>
              <w:drawing>
                <wp:inline distT="0" distB="0" distL="0" distR="0">
                  <wp:extent cx="3218183" cy="2413677"/>
                  <wp:effectExtent l="19050" t="0" r="1267" b="0"/>
                  <wp:docPr id="6" name="Рисунок 4" descr="C:\Users\Пользователь\AppData\Local\Microsoft\Windows\INetCache\Content.Word\20201118_0929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AppData\Local\Microsoft\Windows\INetCache\Content.Word\20201118_0929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2040" cy="2416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Merge/>
          </w:tcPr>
          <w:p w:rsidR="00102EF1" w:rsidRDefault="00102EF1"/>
        </w:tc>
      </w:tr>
      <w:tr w:rsidR="008C7E0B" w:rsidTr="00102EF1">
        <w:tc>
          <w:tcPr>
            <w:tcW w:w="5316" w:type="dxa"/>
          </w:tcPr>
          <w:p w:rsidR="008C7E0B" w:rsidRDefault="00102EF1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618564" cy="1963956"/>
                  <wp:effectExtent l="19050" t="0" r="0" b="0"/>
                  <wp:docPr id="7" name="Рисунок 7" descr="C:\Users\Пользователь\Desktop\отчет за 2 недели\20201124_092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ользователь\Desktop\отчет за 2 недели\20201124_0925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940" cy="1963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C7E0B" w:rsidRDefault="00102EF1">
            <w:r>
              <w:t>Дети младшей группы учились считать до 5, различали геометрические фигуры круг и квадрат</w:t>
            </w:r>
          </w:p>
        </w:tc>
      </w:tr>
      <w:tr w:rsidR="008C7E0B" w:rsidTr="00102EF1">
        <w:tc>
          <w:tcPr>
            <w:tcW w:w="5316" w:type="dxa"/>
          </w:tcPr>
          <w:p w:rsidR="008C7E0B" w:rsidRDefault="00102EF1">
            <w:r>
              <w:rPr>
                <w:noProof/>
                <w:lang w:eastAsia="ru-RU"/>
              </w:rPr>
              <w:drawing>
                <wp:inline distT="0" distB="0" distL="0" distR="0">
                  <wp:extent cx="3211200" cy="2408440"/>
                  <wp:effectExtent l="19050" t="0" r="8250" b="0"/>
                  <wp:docPr id="8" name="Рисунок 8" descr="C:\Users\Пользователь\AppData\Local\Microsoft\Windows\INetCache\Content.Word\20201123_1024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Пользователь\AppData\Local\Microsoft\Windows\INetCache\Content.Word\20201123_1024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1654" cy="24087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C7E0B" w:rsidRDefault="00102EF1">
            <w:r>
              <w:t>Дети подготовительной группы познакомились с одеждой, обувью, головными уборам</w:t>
            </w:r>
            <w:r w:rsidR="00E139E9">
              <w:t>и</w:t>
            </w:r>
          </w:p>
        </w:tc>
      </w:tr>
    </w:tbl>
    <w:p w:rsidR="00925B44" w:rsidRDefault="00FA7F41"/>
    <w:sectPr w:rsidR="00925B44" w:rsidSect="008C7E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7E0B"/>
    <w:rsid w:val="00102EF1"/>
    <w:rsid w:val="005F7E16"/>
    <w:rsid w:val="008C7E0B"/>
    <w:rsid w:val="00996AA9"/>
    <w:rsid w:val="00B07F62"/>
    <w:rsid w:val="00C932DD"/>
    <w:rsid w:val="00D60BD5"/>
    <w:rsid w:val="00DD64B1"/>
    <w:rsid w:val="00E139E9"/>
    <w:rsid w:val="00FA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Book104</cp:lastModifiedBy>
  <cp:revision>5</cp:revision>
  <dcterms:created xsi:type="dcterms:W3CDTF">2020-11-27T08:34:00Z</dcterms:created>
  <dcterms:modified xsi:type="dcterms:W3CDTF">2020-11-30T07:38:00Z</dcterms:modified>
</cp:coreProperties>
</file>