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96" w:rsidRDefault="00725F96" w:rsidP="00725F96">
      <w:pPr>
        <w:spacing w:before="200" w:after="100" w:line="601" w:lineRule="atLeast"/>
        <w:jc w:val="center"/>
        <w:outlineLvl w:val="0"/>
        <w:rPr>
          <w:rFonts w:ascii="&amp;quot" w:eastAsia="Times New Roman" w:hAnsi="&amp;quot" w:cs="Times New Roman"/>
          <w:b/>
          <w:color w:val="3C8A00"/>
          <w:kern w:val="36"/>
          <w:sz w:val="50"/>
          <w:szCs w:val="50"/>
          <w:lang w:eastAsia="ru-RU"/>
        </w:rPr>
      </w:pPr>
      <w:r w:rsidRPr="00725F96">
        <w:rPr>
          <w:rFonts w:ascii="&amp;quot" w:eastAsia="Times New Roman" w:hAnsi="&amp;quot" w:cs="Times New Roman"/>
          <w:b/>
          <w:color w:val="3C8A00"/>
          <w:kern w:val="36"/>
          <w:sz w:val="50"/>
          <w:szCs w:val="50"/>
          <w:lang w:eastAsia="ru-RU"/>
        </w:rPr>
        <w:t xml:space="preserve">Памятка для родителей </w:t>
      </w:r>
    </w:p>
    <w:p w:rsidR="00725F96" w:rsidRPr="00725F96" w:rsidRDefault="00725F96" w:rsidP="00725F96">
      <w:pPr>
        <w:spacing w:before="200" w:after="100" w:line="601" w:lineRule="atLeast"/>
        <w:jc w:val="center"/>
        <w:outlineLvl w:val="0"/>
        <w:rPr>
          <w:rFonts w:ascii="&amp;quot" w:eastAsia="Times New Roman" w:hAnsi="&amp;quot" w:cs="Times New Roman"/>
          <w:b/>
          <w:color w:val="3C8A00"/>
          <w:kern w:val="36"/>
          <w:sz w:val="50"/>
          <w:szCs w:val="50"/>
          <w:lang w:eastAsia="ru-RU"/>
        </w:rPr>
      </w:pPr>
      <w:r w:rsidRPr="00725F96">
        <w:rPr>
          <w:rFonts w:ascii="&amp;quot" w:eastAsia="Times New Roman" w:hAnsi="&amp;quot" w:cs="Times New Roman"/>
          <w:b/>
          <w:color w:val="3C8A00"/>
          <w:kern w:val="36"/>
          <w:sz w:val="50"/>
          <w:szCs w:val="50"/>
          <w:lang w:eastAsia="ru-RU"/>
        </w:rPr>
        <w:t>"Безопасная калитка"</w:t>
      </w:r>
    </w:p>
    <w:p w:rsidR="00725F96" w:rsidRPr="00725F96" w:rsidRDefault="00725F96" w:rsidP="00725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color w:val="008DD2"/>
          <w:sz w:val="20"/>
          <w:szCs w:val="20"/>
          <w:lang w:eastAsia="ru-RU"/>
        </w:rPr>
        <w:drawing>
          <wp:inline distT="0" distB="0" distL="0" distR="0">
            <wp:extent cx="1900555" cy="1900555"/>
            <wp:effectExtent l="19050" t="0" r="4445" b="0"/>
            <wp:docPr id="1" name="Рисунок 1" descr="Памятка для родителей &quot;Безопасная калитка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&quot;Безопасная калитка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F96" w:rsidRPr="00725F96" w:rsidRDefault="00725F96" w:rsidP="00233046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  <w:r w:rsidRPr="00725F96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 xml:space="preserve">При входе и выходе с территории детского сада – </w:t>
      </w:r>
      <w:r w:rsidRPr="00233046"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ru-RU"/>
        </w:rPr>
        <w:t>убедитесь, что калитку Вы закрыли!</w:t>
      </w:r>
    </w:p>
    <w:p w:rsidR="00725F96" w:rsidRPr="00725F96" w:rsidRDefault="00725F96" w:rsidP="00725F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  <w:r w:rsidRPr="00233046"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ru-RU"/>
        </w:rPr>
        <w:t xml:space="preserve">Не допускайте, чтобы ребенок залезал </w:t>
      </w:r>
      <w:r w:rsidRPr="00725F96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 xml:space="preserve">на калитку, ворота, </w:t>
      </w:r>
      <w:r w:rsidRPr="00233046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 xml:space="preserve">закрывал или открывал </w:t>
      </w:r>
      <w:r w:rsidRPr="00725F96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 xml:space="preserve"> самостоятельно.</w:t>
      </w:r>
    </w:p>
    <w:p w:rsidR="00725F96" w:rsidRPr="00725F96" w:rsidRDefault="00725F96" w:rsidP="00233046">
      <w:pPr>
        <w:numPr>
          <w:ilvl w:val="0"/>
          <w:numId w:val="1"/>
        </w:numPr>
        <w:tabs>
          <w:tab w:val="num" w:pos="142"/>
        </w:tabs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  <w:r w:rsidRPr="00233046"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ru-RU"/>
        </w:rPr>
        <w:t xml:space="preserve">Не разрешайте ребенку самостоятельно пользоваться </w:t>
      </w:r>
      <w:r w:rsidRPr="00725F96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 xml:space="preserve"> </w:t>
      </w:r>
      <w:proofErr w:type="spellStart"/>
      <w:r w:rsidRPr="00725F96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>домофон</w:t>
      </w:r>
      <w:r w:rsidRPr="00233046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>ом</w:t>
      </w:r>
      <w:proofErr w:type="spellEnd"/>
      <w:r w:rsidRPr="00725F96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 xml:space="preserve"> детского сада.</w:t>
      </w:r>
    </w:p>
    <w:p w:rsidR="00725F96" w:rsidRPr="00725F96" w:rsidRDefault="00725F96" w:rsidP="00233046">
      <w:pPr>
        <w:numPr>
          <w:ilvl w:val="0"/>
          <w:numId w:val="1"/>
        </w:numPr>
        <w:tabs>
          <w:tab w:val="num" w:pos="142"/>
        </w:tabs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  <w:r w:rsidRPr="00233046"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ru-RU"/>
        </w:rPr>
        <w:t xml:space="preserve">При входе и выходе, будьте бдительны! </w:t>
      </w:r>
      <w:r w:rsidRPr="00725F96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>Убедитесь, что выходите только со своим ребенком и не выпускаете другого, без сопровождения взрослого.</w:t>
      </w:r>
    </w:p>
    <w:p w:rsidR="00725F96" w:rsidRPr="00725F96" w:rsidRDefault="00725F96" w:rsidP="00725F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  <w:r w:rsidRPr="00233046"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ru-RU"/>
        </w:rPr>
        <w:t>Не допускайте</w:t>
      </w:r>
      <w:r w:rsidRPr="00725F96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 xml:space="preserve">, </w:t>
      </w:r>
      <w:r w:rsidRPr="00233046"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ru-RU"/>
        </w:rPr>
        <w:t>чтобы</w:t>
      </w:r>
      <w:r w:rsidRPr="00725F96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 xml:space="preserve"> в вечернее время </w:t>
      </w:r>
      <w:r w:rsidRPr="00233046"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ru-RU"/>
        </w:rPr>
        <w:t xml:space="preserve">ребенок убегал </w:t>
      </w:r>
      <w:r w:rsidRPr="00725F96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 xml:space="preserve">от Вас, </w:t>
      </w:r>
      <w:r w:rsidRPr="00233046"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ru-RU"/>
        </w:rPr>
        <w:t>держал калитку открытой</w:t>
      </w:r>
      <w:r w:rsidRPr="00725F96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 xml:space="preserve"> и </w:t>
      </w:r>
      <w:r w:rsidRPr="00233046"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ru-RU"/>
        </w:rPr>
        <w:t xml:space="preserve">выходил </w:t>
      </w:r>
      <w:r w:rsidRPr="00725F96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>за пределы территории детского сада один.</w:t>
      </w:r>
    </w:p>
    <w:p w:rsidR="00725F96" w:rsidRPr="00725F96" w:rsidRDefault="00725F96" w:rsidP="00725F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  <w:r w:rsidRPr="00233046"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ru-RU"/>
        </w:rPr>
        <w:t xml:space="preserve">Не держите калитку открытой </w:t>
      </w:r>
      <w:r w:rsidRPr="00725F96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>для других, далеко идущих родителей.</w:t>
      </w:r>
    </w:p>
    <w:p w:rsidR="00725F96" w:rsidRDefault="00725F96" w:rsidP="00725F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  <w:r w:rsidRPr="00233046"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ru-RU"/>
        </w:rPr>
        <w:t xml:space="preserve">Проведите с ребенком дома беседы </w:t>
      </w:r>
      <w:r w:rsidRPr="00725F96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>о том, чем опасен для ребенка уход за территорию детского сада.</w:t>
      </w:r>
    </w:p>
    <w:p w:rsidR="00233046" w:rsidRDefault="00725F96" w:rsidP="00725F9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72"/>
          <w:szCs w:val="72"/>
          <w:u w:val="single"/>
          <w:lang w:eastAsia="ru-RU"/>
        </w:rPr>
      </w:pPr>
      <w:r w:rsidRPr="00233046">
        <w:rPr>
          <w:rFonts w:ascii="Times New Roman" w:eastAsia="Times New Roman" w:hAnsi="Times New Roman" w:cs="Times New Roman"/>
          <w:b/>
          <w:bCs/>
          <w:color w:val="212529"/>
          <w:sz w:val="72"/>
          <w:szCs w:val="72"/>
          <w:u w:val="single"/>
          <w:lang w:eastAsia="ru-RU"/>
        </w:rPr>
        <w:t xml:space="preserve">ПОМНИТЕ, </w:t>
      </w:r>
    </w:p>
    <w:p w:rsidR="00233046" w:rsidRDefault="00725F96" w:rsidP="00725F9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72"/>
          <w:szCs w:val="72"/>
          <w:u w:val="single"/>
          <w:lang w:eastAsia="ru-RU"/>
        </w:rPr>
      </w:pPr>
      <w:r w:rsidRPr="00233046">
        <w:rPr>
          <w:rFonts w:ascii="Times New Roman" w:eastAsia="Times New Roman" w:hAnsi="Times New Roman" w:cs="Times New Roman"/>
          <w:b/>
          <w:bCs/>
          <w:color w:val="212529"/>
          <w:sz w:val="72"/>
          <w:szCs w:val="72"/>
          <w:u w:val="single"/>
          <w:lang w:eastAsia="ru-RU"/>
        </w:rPr>
        <w:t xml:space="preserve">что закрытая калитка – </w:t>
      </w:r>
    </w:p>
    <w:p w:rsidR="00233046" w:rsidRDefault="00725F96" w:rsidP="00725F9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72"/>
          <w:szCs w:val="72"/>
          <w:u w:val="single"/>
          <w:lang w:eastAsia="ru-RU"/>
        </w:rPr>
      </w:pPr>
      <w:r w:rsidRPr="00233046">
        <w:rPr>
          <w:rFonts w:ascii="Times New Roman" w:eastAsia="Times New Roman" w:hAnsi="Times New Roman" w:cs="Times New Roman"/>
          <w:b/>
          <w:bCs/>
          <w:color w:val="212529"/>
          <w:sz w:val="72"/>
          <w:szCs w:val="72"/>
          <w:u w:val="single"/>
          <w:lang w:eastAsia="ru-RU"/>
        </w:rPr>
        <w:t xml:space="preserve">одно из условий безопасности </w:t>
      </w:r>
    </w:p>
    <w:p w:rsidR="00960127" w:rsidRPr="00233046" w:rsidRDefault="00725F96" w:rsidP="00233046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233046">
        <w:rPr>
          <w:rFonts w:ascii="Times New Roman" w:eastAsia="Times New Roman" w:hAnsi="Times New Roman" w:cs="Times New Roman"/>
          <w:b/>
          <w:bCs/>
          <w:color w:val="212529"/>
          <w:sz w:val="72"/>
          <w:szCs w:val="72"/>
          <w:u w:val="single"/>
          <w:lang w:eastAsia="ru-RU"/>
        </w:rPr>
        <w:t>Вашего ребенка</w:t>
      </w:r>
      <w:r w:rsidRPr="00233046">
        <w:rPr>
          <w:rFonts w:ascii="Times New Roman" w:eastAsia="Times New Roman" w:hAnsi="Times New Roman" w:cs="Times New Roman"/>
          <w:b/>
          <w:bCs/>
          <w:color w:val="212529"/>
          <w:sz w:val="72"/>
          <w:szCs w:val="72"/>
          <w:lang w:eastAsia="ru-RU"/>
        </w:rPr>
        <w:t>!</w:t>
      </w:r>
    </w:p>
    <w:sectPr w:rsidR="00960127" w:rsidRPr="00233046" w:rsidSect="00233046">
      <w:pgSz w:w="11906" w:h="16838"/>
      <w:pgMar w:top="0" w:right="851" w:bottom="14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B2980"/>
    <w:multiLevelType w:val="multilevel"/>
    <w:tmpl w:val="6234C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F96"/>
    <w:rsid w:val="00233046"/>
    <w:rsid w:val="00394100"/>
    <w:rsid w:val="00416959"/>
    <w:rsid w:val="00462506"/>
    <w:rsid w:val="00504580"/>
    <w:rsid w:val="005C1570"/>
    <w:rsid w:val="007235FA"/>
    <w:rsid w:val="00725F96"/>
    <w:rsid w:val="00A63B71"/>
    <w:rsid w:val="00B26E85"/>
    <w:rsid w:val="00C81FA5"/>
    <w:rsid w:val="00CC6746"/>
    <w:rsid w:val="00EC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71"/>
  </w:style>
  <w:style w:type="paragraph" w:styleId="1">
    <w:name w:val="heading 1"/>
    <w:basedOn w:val="a"/>
    <w:link w:val="10"/>
    <w:uiPriority w:val="9"/>
    <w:qFormat/>
    <w:rsid w:val="00725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F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gs">
    <w:name w:val="tags"/>
    <w:basedOn w:val="a"/>
    <w:rsid w:val="0072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5F96"/>
    <w:rPr>
      <w:b/>
      <w:bCs/>
    </w:rPr>
  </w:style>
  <w:style w:type="paragraph" w:styleId="a4">
    <w:name w:val="Normal (Web)"/>
    <w:basedOn w:val="a"/>
    <w:uiPriority w:val="99"/>
    <w:semiHidden/>
    <w:unhideWhenUsed/>
    <w:rsid w:val="0072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s158.ru/upload/information_system_27/1/3/0/item_1300/item_13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1</cp:revision>
  <cp:lastPrinted>2019-07-03T13:41:00Z</cp:lastPrinted>
  <dcterms:created xsi:type="dcterms:W3CDTF">2019-07-03T13:38:00Z</dcterms:created>
  <dcterms:modified xsi:type="dcterms:W3CDTF">2019-07-03T14:05:00Z</dcterms:modified>
</cp:coreProperties>
</file>