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E75" w:rsidRPr="00C00FF1" w:rsidRDefault="00AA3740" w:rsidP="0040730B">
      <w:pPr>
        <w:contextualSpacing/>
        <w:jc w:val="right"/>
        <w:rPr>
          <w:lang w:eastAsia="ar-SA"/>
        </w:rPr>
      </w:pPr>
      <w:r>
        <w:rPr>
          <w:lang w:eastAsia="ar-SA"/>
        </w:rPr>
        <w:t>У</w:t>
      </w:r>
      <w:r w:rsidR="004B0E75" w:rsidRPr="00C00FF1">
        <w:rPr>
          <w:lang w:eastAsia="ar-SA"/>
        </w:rPr>
        <w:t xml:space="preserve">тверждаю: </w:t>
      </w:r>
    </w:p>
    <w:p w:rsidR="004B0E75" w:rsidRPr="00C00FF1" w:rsidRDefault="004B0E75" w:rsidP="0040730B">
      <w:pPr>
        <w:contextualSpacing/>
        <w:jc w:val="right"/>
        <w:rPr>
          <w:lang w:eastAsia="ar-SA"/>
        </w:rPr>
      </w:pPr>
      <w:r w:rsidRPr="00C00FF1">
        <w:rPr>
          <w:lang w:eastAsia="ar-SA"/>
        </w:rPr>
        <w:t xml:space="preserve">заведующий МДОУ </w:t>
      </w:r>
      <w:r w:rsidR="00526E14" w:rsidRPr="00C00FF1">
        <w:rPr>
          <w:lang w:eastAsia="ar-SA"/>
        </w:rPr>
        <w:t>«Д</w:t>
      </w:r>
      <w:r w:rsidRPr="00C00FF1">
        <w:rPr>
          <w:lang w:eastAsia="ar-SA"/>
        </w:rPr>
        <w:t>етский сад № 104</w:t>
      </w:r>
      <w:r w:rsidR="00526E14" w:rsidRPr="00C00FF1">
        <w:rPr>
          <w:lang w:eastAsia="ar-SA"/>
        </w:rPr>
        <w:t>»</w:t>
      </w:r>
    </w:p>
    <w:p w:rsidR="00B071C2" w:rsidRDefault="000421FA" w:rsidP="0040730B">
      <w:pPr>
        <w:contextualSpacing/>
        <w:jc w:val="right"/>
        <w:rPr>
          <w:lang w:eastAsia="ar-SA"/>
        </w:rPr>
      </w:pPr>
      <w:r w:rsidRPr="00C00FF1">
        <w:rPr>
          <w:lang w:eastAsia="ar-SA"/>
        </w:rPr>
        <w:t>Курилова Т.В.</w:t>
      </w:r>
      <w:r w:rsidR="001A7E91" w:rsidRPr="00C00FF1">
        <w:rPr>
          <w:lang w:eastAsia="ar-SA"/>
        </w:rPr>
        <w:t xml:space="preserve"> </w:t>
      </w:r>
    </w:p>
    <w:p w:rsidR="00B071C2" w:rsidRDefault="00B071C2" w:rsidP="0040730B">
      <w:pPr>
        <w:contextualSpacing/>
        <w:rPr>
          <w:lang w:eastAsia="ar-SA"/>
        </w:rPr>
      </w:pPr>
      <w:r>
        <w:rPr>
          <w:lang w:eastAsia="ar-SA"/>
        </w:rPr>
        <w:t xml:space="preserve">                                                                                                                                                                          </w:t>
      </w:r>
      <w:r w:rsidR="00FC36BB" w:rsidRPr="00C00FF1">
        <w:rPr>
          <w:lang w:eastAsia="ar-SA"/>
        </w:rPr>
        <w:t>«Принят</w:t>
      </w:r>
      <w:r w:rsidR="003D4DE9" w:rsidRPr="00C00FF1">
        <w:rPr>
          <w:lang w:eastAsia="ar-SA"/>
        </w:rPr>
        <w:t>а</w:t>
      </w:r>
      <w:r w:rsidR="00FC36BB" w:rsidRPr="00C00FF1">
        <w:rPr>
          <w:lang w:eastAsia="ar-SA"/>
        </w:rPr>
        <w:t xml:space="preserve"> на заседании </w:t>
      </w:r>
      <w:r w:rsidR="004B0E75" w:rsidRPr="00C00FF1">
        <w:rPr>
          <w:lang w:eastAsia="ar-SA"/>
        </w:rPr>
        <w:t>педагогического совета</w:t>
      </w:r>
      <w:r w:rsidR="00FC36BB" w:rsidRPr="00C00FF1">
        <w:rPr>
          <w:lang w:eastAsia="ar-SA"/>
        </w:rPr>
        <w:t xml:space="preserve">, </w:t>
      </w:r>
      <w:r w:rsidR="001A7E91" w:rsidRPr="00C00FF1">
        <w:rPr>
          <w:lang w:eastAsia="ar-SA"/>
        </w:rPr>
        <w:t xml:space="preserve">        </w:t>
      </w:r>
    </w:p>
    <w:p w:rsidR="001A7E91" w:rsidRPr="00C00FF1" w:rsidRDefault="001A7E91" w:rsidP="0040730B">
      <w:pPr>
        <w:contextualSpacing/>
        <w:rPr>
          <w:lang w:eastAsia="ar-SA"/>
        </w:rPr>
      </w:pPr>
      <w:r w:rsidRPr="00C00FF1">
        <w:rPr>
          <w:lang w:eastAsia="ar-SA"/>
        </w:rPr>
        <w:t xml:space="preserve">                         </w:t>
      </w:r>
    </w:p>
    <w:p w:rsidR="00AA3740" w:rsidRDefault="00AA3740" w:rsidP="0040730B">
      <w:pPr>
        <w:contextualSpacing/>
        <w:rPr>
          <w:lang w:eastAsia="ar-SA"/>
        </w:rPr>
      </w:pPr>
    </w:p>
    <w:p w:rsidR="00AA3740" w:rsidRDefault="00AA3740" w:rsidP="0040730B">
      <w:pPr>
        <w:contextualSpacing/>
        <w:rPr>
          <w:lang w:eastAsia="ar-SA"/>
        </w:rPr>
      </w:pPr>
    </w:p>
    <w:p w:rsidR="00AA3740" w:rsidRDefault="00AA3740" w:rsidP="0040730B">
      <w:pPr>
        <w:contextualSpacing/>
        <w:jc w:val="center"/>
        <w:rPr>
          <w:b/>
          <w:sz w:val="36"/>
          <w:szCs w:val="36"/>
        </w:rPr>
      </w:pPr>
      <w:r w:rsidRPr="00AA3740">
        <w:rPr>
          <w:b/>
          <w:sz w:val="36"/>
          <w:szCs w:val="36"/>
        </w:rPr>
        <w:t>Образовательная программа МДОУ «Детский сад № 104»</w:t>
      </w:r>
    </w:p>
    <w:p w:rsidR="00AA3740" w:rsidRPr="00C00FF1" w:rsidRDefault="00AA3740" w:rsidP="0040730B">
      <w:pPr>
        <w:contextualSpacing/>
        <w:rPr>
          <w:lang w:eastAsia="ar-SA"/>
        </w:rPr>
      </w:pPr>
    </w:p>
    <w:p w:rsidR="001A7E91" w:rsidRPr="00C00FF1" w:rsidRDefault="005F0148" w:rsidP="0040730B">
      <w:pPr>
        <w:contextualSpacing/>
        <w:jc w:val="center"/>
        <w:rPr>
          <w:lang w:eastAsia="ar-SA"/>
        </w:rPr>
      </w:pPr>
      <w:r w:rsidRPr="00C00FF1">
        <w:rPr>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j0297551" style="width:206pt;height:261.7pt;visibility:visible">
            <v:imagedata r:id="rId7" o:title="j0297551"/>
          </v:shape>
        </w:pict>
      </w:r>
    </w:p>
    <w:p w:rsidR="001A7E91" w:rsidRPr="00C00FF1" w:rsidRDefault="001A7E91" w:rsidP="0040730B">
      <w:pPr>
        <w:contextualSpacing/>
        <w:rPr>
          <w:lang w:eastAsia="ar-SA"/>
        </w:rPr>
      </w:pPr>
    </w:p>
    <w:p w:rsidR="00A02F6B" w:rsidRPr="00C00FF1" w:rsidRDefault="00A02F6B" w:rsidP="0040730B">
      <w:pPr>
        <w:contextualSpacing/>
        <w:jc w:val="both"/>
        <w:rPr>
          <w:lang w:eastAsia="ar-SA"/>
        </w:rPr>
      </w:pPr>
    </w:p>
    <w:tbl>
      <w:tblPr>
        <w:tblpPr w:leftFromText="180" w:rightFromText="180" w:vertAnchor="page" w:horzAnchor="margin" w:tblpX="-459" w:tblpY="1916"/>
        <w:tblW w:w="16552" w:type="dxa"/>
        <w:tblLayout w:type="fixed"/>
        <w:tblLook w:val="00A0"/>
      </w:tblPr>
      <w:tblGrid>
        <w:gridCol w:w="675"/>
        <w:gridCol w:w="709"/>
        <w:gridCol w:w="14317"/>
        <w:gridCol w:w="851"/>
      </w:tblGrid>
      <w:tr w:rsidR="00B877D1" w:rsidRPr="00C00FF1" w:rsidTr="00353397">
        <w:tc>
          <w:tcPr>
            <w:tcW w:w="675" w:type="dxa"/>
          </w:tcPr>
          <w:p w:rsidR="00B877D1" w:rsidRPr="00B071C2" w:rsidRDefault="00B877D1" w:rsidP="0040730B">
            <w:pPr>
              <w:contextualSpacing/>
              <w:jc w:val="both"/>
              <w:rPr>
                <w:b/>
                <w:bCs/>
              </w:rPr>
            </w:pPr>
          </w:p>
        </w:tc>
        <w:tc>
          <w:tcPr>
            <w:tcW w:w="15026" w:type="dxa"/>
            <w:gridSpan w:val="2"/>
          </w:tcPr>
          <w:p w:rsidR="00B071C2" w:rsidRPr="00C00FF1" w:rsidRDefault="00B071C2" w:rsidP="0040730B">
            <w:pPr>
              <w:contextualSpacing/>
              <w:rPr>
                <w:lang w:eastAsia="ar-SA"/>
              </w:rPr>
            </w:pPr>
            <w:r w:rsidRPr="00C00FF1">
              <w:rPr>
                <w:lang w:eastAsia="ar-SA"/>
              </w:rPr>
              <w:t xml:space="preserve">       </w:t>
            </w:r>
            <w:r>
              <w:rPr>
                <w:lang w:eastAsia="ar-SA"/>
              </w:rPr>
              <w:t xml:space="preserve">                                                                                                                                                                        </w:t>
            </w:r>
            <w:r w:rsidRPr="00C00FF1">
              <w:rPr>
                <w:lang w:eastAsia="ar-SA"/>
              </w:rPr>
              <w:t>«_09» июня_2015 года, Протокол №_6_.</w:t>
            </w:r>
          </w:p>
          <w:p w:rsidR="00B071C2" w:rsidRDefault="00B071C2" w:rsidP="0040730B">
            <w:pPr>
              <w:contextualSpacing/>
              <w:rPr>
                <w:lang w:eastAsia="ar-SA"/>
              </w:rPr>
            </w:pPr>
          </w:p>
          <w:p w:rsidR="00B877D1" w:rsidRPr="00C00FF1" w:rsidRDefault="00B877D1" w:rsidP="0040730B">
            <w:pPr>
              <w:ind w:left="360"/>
              <w:contextualSpacing/>
              <w:jc w:val="right"/>
              <w:rPr>
                <w:b/>
                <w:bCs/>
              </w:rPr>
            </w:pPr>
          </w:p>
        </w:tc>
        <w:tc>
          <w:tcPr>
            <w:tcW w:w="851" w:type="dxa"/>
          </w:tcPr>
          <w:p w:rsidR="00B877D1" w:rsidRPr="00B071C2" w:rsidRDefault="00B877D1" w:rsidP="0040730B">
            <w:pPr>
              <w:tabs>
                <w:tab w:val="left" w:leader="dot" w:pos="9346"/>
              </w:tabs>
              <w:contextualSpacing/>
              <w:jc w:val="both"/>
              <w:rPr>
                <w:spacing w:val="-6"/>
              </w:rPr>
            </w:pPr>
          </w:p>
        </w:tc>
      </w:tr>
      <w:tr w:rsidR="00B877D1" w:rsidRPr="00C00FF1" w:rsidTr="00353397">
        <w:tc>
          <w:tcPr>
            <w:tcW w:w="675" w:type="dxa"/>
          </w:tcPr>
          <w:p w:rsidR="00B877D1" w:rsidRPr="00C00FF1" w:rsidRDefault="00B877D1" w:rsidP="0040730B">
            <w:pPr>
              <w:ind w:left="360"/>
              <w:contextualSpacing/>
              <w:jc w:val="both"/>
            </w:pPr>
          </w:p>
        </w:tc>
        <w:tc>
          <w:tcPr>
            <w:tcW w:w="709" w:type="dxa"/>
          </w:tcPr>
          <w:p w:rsidR="00B877D1" w:rsidRPr="00C00FF1" w:rsidRDefault="00B877D1" w:rsidP="0040730B">
            <w:pPr>
              <w:contextualSpacing/>
              <w:jc w:val="both"/>
            </w:pPr>
          </w:p>
        </w:tc>
        <w:tc>
          <w:tcPr>
            <w:tcW w:w="14317" w:type="dxa"/>
          </w:tcPr>
          <w:p w:rsidR="00B877D1" w:rsidRPr="00C00FF1" w:rsidRDefault="00B877D1" w:rsidP="0040730B">
            <w:pPr>
              <w:contextualSpacing/>
              <w:jc w:val="both"/>
            </w:pPr>
          </w:p>
        </w:tc>
        <w:tc>
          <w:tcPr>
            <w:tcW w:w="851" w:type="dxa"/>
          </w:tcPr>
          <w:p w:rsidR="00B877D1" w:rsidRPr="00C00FF1" w:rsidRDefault="00B877D1" w:rsidP="0040730B">
            <w:pPr>
              <w:tabs>
                <w:tab w:val="left" w:leader="dot" w:pos="9346"/>
              </w:tabs>
              <w:contextualSpacing/>
              <w:rPr>
                <w:spacing w:val="-6"/>
              </w:rPr>
            </w:pPr>
          </w:p>
        </w:tc>
      </w:tr>
      <w:tr w:rsidR="00B877D1" w:rsidRPr="00C00FF1" w:rsidTr="00353397">
        <w:tc>
          <w:tcPr>
            <w:tcW w:w="675" w:type="dxa"/>
          </w:tcPr>
          <w:p w:rsidR="00B877D1" w:rsidRPr="00C00FF1" w:rsidRDefault="00B877D1" w:rsidP="0040730B">
            <w:pPr>
              <w:ind w:left="360"/>
              <w:contextualSpacing/>
              <w:jc w:val="both"/>
            </w:pPr>
          </w:p>
        </w:tc>
        <w:tc>
          <w:tcPr>
            <w:tcW w:w="709" w:type="dxa"/>
          </w:tcPr>
          <w:p w:rsidR="00B877D1" w:rsidRPr="00C00FF1" w:rsidRDefault="00B877D1" w:rsidP="0040730B">
            <w:pPr>
              <w:contextualSpacing/>
              <w:jc w:val="both"/>
            </w:pPr>
          </w:p>
        </w:tc>
        <w:tc>
          <w:tcPr>
            <w:tcW w:w="14317" w:type="dxa"/>
          </w:tcPr>
          <w:p w:rsidR="00B877D1" w:rsidRPr="00C00FF1" w:rsidRDefault="00B877D1" w:rsidP="0040730B">
            <w:pPr>
              <w:contextualSpacing/>
              <w:jc w:val="both"/>
            </w:pPr>
          </w:p>
        </w:tc>
        <w:tc>
          <w:tcPr>
            <w:tcW w:w="851" w:type="dxa"/>
          </w:tcPr>
          <w:p w:rsidR="00B877D1" w:rsidRPr="00C00FF1" w:rsidRDefault="00B877D1" w:rsidP="0040730B">
            <w:pPr>
              <w:tabs>
                <w:tab w:val="left" w:leader="dot" w:pos="9346"/>
              </w:tabs>
              <w:contextualSpacing/>
              <w:jc w:val="both"/>
              <w:rPr>
                <w:spacing w:val="-6"/>
              </w:rPr>
            </w:pPr>
          </w:p>
        </w:tc>
      </w:tr>
      <w:tr w:rsidR="00B877D1" w:rsidRPr="00C00FF1" w:rsidTr="00353397">
        <w:tc>
          <w:tcPr>
            <w:tcW w:w="675" w:type="dxa"/>
          </w:tcPr>
          <w:p w:rsidR="00B877D1" w:rsidRPr="00C00FF1" w:rsidRDefault="00B877D1" w:rsidP="0040730B">
            <w:pPr>
              <w:ind w:left="360"/>
              <w:contextualSpacing/>
              <w:jc w:val="both"/>
            </w:pPr>
          </w:p>
        </w:tc>
        <w:tc>
          <w:tcPr>
            <w:tcW w:w="709" w:type="dxa"/>
          </w:tcPr>
          <w:p w:rsidR="00B877D1" w:rsidRPr="00C00FF1" w:rsidRDefault="00B877D1" w:rsidP="0040730B">
            <w:pPr>
              <w:contextualSpacing/>
              <w:jc w:val="both"/>
            </w:pPr>
          </w:p>
        </w:tc>
        <w:tc>
          <w:tcPr>
            <w:tcW w:w="14317" w:type="dxa"/>
          </w:tcPr>
          <w:p w:rsidR="00B877D1" w:rsidRPr="00C00FF1" w:rsidRDefault="00B877D1" w:rsidP="0040730B">
            <w:pPr>
              <w:contextualSpacing/>
              <w:jc w:val="both"/>
              <w:rPr>
                <w:bCs/>
              </w:rPr>
            </w:pPr>
          </w:p>
        </w:tc>
        <w:tc>
          <w:tcPr>
            <w:tcW w:w="851" w:type="dxa"/>
          </w:tcPr>
          <w:p w:rsidR="00B877D1" w:rsidRPr="00C00FF1" w:rsidRDefault="00B877D1" w:rsidP="0040730B">
            <w:pPr>
              <w:tabs>
                <w:tab w:val="left" w:leader="dot" w:pos="9346"/>
              </w:tabs>
              <w:contextualSpacing/>
              <w:jc w:val="both"/>
              <w:rPr>
                <w:spacing w:val="-6"/>
              </w:rPr>
            </w:pPr>
          </w:p>
        </w:tc>
      </w:tr>
      <w:tr w:rsidR="00B877D1" w:rsidRPr="00C00FF1" w:rsidTr="00353397">
        <w:tc>
          <w:tcPr>
            <w:tcW w:w="675" w:type="dxa"/>
          </w:tcPr>
          <w:p w:rsidR="00B877D1" w:rsidRPr="00C00FF1" w:rsidRDefault="00B877D1" w:rsidP="0040730B">
            <w:pPr>
              <w:ind w:left="360"/>
              <w:contextualSpacing/>
              <w:jc w:val="both"/>
            </w:pPr>
          </w:p>
        </w:tc>
        <w:tc>
          <w:tcPr>
            <w:tcW w:w="709" w:type="dxa"/>
          </w:tcPr>
          <w:p w:rsidR="00B877D1" w:rsidRPr="00C00FF1" w:rsidRDefault="00B877D1" w:rsidP="0040730B">
            <w:pPr>
              <w:widowControl w:val="0"/>
              <w:shd w:val="clear" w:color="auto" w:fill="FFFFFF"/>
              <w:tabs>
                <w:tab w:val="left" w:pos="284"/>
              </w:tabs>
              <w:contextualSpacing/>
              <w:jc w:val="both"/>
              <w:rPr>
                <w:spacing w:val="-12"/>
              </w:rPr>
            </w:pPr>
          </w:p>
        </w:tc>
        <w:tc>
          <w:tcPr>
            <w:tcW w:w="14317" w:type="dxa"/>
          </w:tcPr>
          <w:p w:rsidR="00B877D1" w:rsidRPr="00C00FF1" w:rsidRDefault="00353397" w:rsidP="0040730B">
            <w:pPr>
              <w:widowControl w:val="0"/>
              <w:shd w:val="clear" w:color="auto" w:fill="FFFFFF"/>
              <w:tabs>
                <w:tab w:val="left" w:pos="284"/>
              </w:tabs>
              <w:contextualSpacing/>
              <w:jc w:val="center"/>
              <w:rPr>
                <w:spacing w:val="-12"/>
              </w:rPr>
            </w:pPr>
            <w:r w:rsidRPr="005114E0">
              <w:rPr>
                <w:sz w:val="48"/>
                <w:szCs w:val="48"/>
              </w:rPr>
              <w:pict>
                <v:shape id="_x0000_i1026" type="#_x0000_t75" style="width:473.3pt;height:355pt">
                  <v:imagedata r:id="rId8" o:title="эколошка 002"/>
                </v:shape>
              </w:pict>
            </w:r>
          </w:p>
        </w:tc>
        <w:tc>
          <w:tcPr>
            <w:tcW w:w="851" w:type="dxa"/>
          </w:tcPr>
          <w:p w:rsidR="00B877D1" w:rsidRPr="00C00FF1" w:rsidRDefault="00B877D1" w:rsidP="0040730B">
            <w:pPr>
              <w:tabs>
                <w:tab w:val="left" w:leader="dot" w:pos="9346"/>
              </w:tabs>
              <w:contextualSpacing/>
              <w:jc w:val="both"/>
              <w:rPr>
                <w:spacing w:val="-6"/>
              </w:rPr>
            </w:pPr>
          </w:p>
        </w:tc>
      </w:tr>
      <w:tr w:rsidR="00B877D1" w:rsidRPr="00C00FF1" w:rsidTr="00353397">
        <w:tc>
          <w:tcPr>
            <w:tcW w:w="675" w:type="dxa"/>
          </w:tcPr>
          <w:p w:rsidR="00B877D1" w:rsidRPr="00C00FF1" w:rsidRDefault="00B877D1" w:rsidP="0040730B">
            <w:pPr>
              <w:contextualSpacing/>
              <w:jc w:val="both"/>
              <w:rPr>
                <w:b/>
              </w:rPr>
            </w:pPr>
          </w:p>
        </w:tc>
        <w:tc>
          <w:tcPr>
            <w:tcW w:w="709" w:type="dxa"/>
          </w:tcPr>
          <w:p w:rsidR="00B877D1" w:rsidRPr="00C00FF1" w:rsidRDefault="00B877D1" w:rsidP="0040730B">
            <w:pPr>
              <w:contextualSpacing/>
              <w:jc w:val="both"/>
              <w:rPr>
                <w:b/>
              </w:rPr>
            </w:pPr>
          </w:p>
        </w:tc>
        <w:tc>
          <w:tcPr>
            <w:tcW w:w="14317" w:type="dxa"/>
          </w:tcPr>
          <w:p w:rsidR="00B877D1" w:rsidRPr="00C00FF1" w:rsidRDefault="00B877D1" w:rsidP="0040730B">
            <w:pPr>
              <w:ind w:left="12"/>
              <w:contextualSpacing/>
              <w:jc w:val="both"/>
              <w:rPr>
                <w:b/>
              </w:rPr>
            </w:pPr>
          </w:p>
        </w:tc>
        <w:tc>
          <w:tcPr>
            <w:tcW w:w="851" w:type="dxa"/>
          </w:tcPr>
          <w:p w:rsidR="00B877D1" w:rsidRPr="00C00FF1" w:rsidRDefault="00B877D1" w:rsidP="0040730B">
            <w:pPr>
              <w:tabs>
                <w:tab w:val="left" w:leader="dot" w:pos="9346"/>
              </w:tabs>
              <w:contextualSpacing/>
              <w:jc w:val="both"/>
              <w:rPr>
                <w:b/>
                <w:spacing w:val="-6"/>
              </w:rPr>
            </w:pPr>
          </w:p>
        </w:tc>
      </w:tr>
      <w:tr w:rsidR="00B877D1" w:rsidRPr="00C00FF1" w:rsidTr="00353397">
        <w:tc>
          <w:tcPr>
            <w:tcW w:w="675" w:type="dxa"/>
          </w:tcPr>
          <w:p w:rsidR="00B877D1" w:rsidRPr="00C00FF1" w:rsidRDefault="00B877D1" w:rsidP="0040730B">
            <w:pPr>
              <w:contextualSpacing/>
              <w:jc w:val="both"/>
            </w:pPr>
          </w:p>
        </w:tc>
        <w:tc>
          <w:tcPr>
            <w:tcW w:w="15026" w:type="dxa"/>
            <w:gridSpan w:val="2"/>
          </w:tcPr>
          <w:p w:rsidR="00B877D1" w:rsidRPr="00C00FF1" w:rsidRDefault="00B877D1" w:rsidP="0040730B">
            <w:pPr>
              <w:contextualSpacing/>
              <w:jc w:val="both"/>
              <w:rPr>
                <w:b/>
                <w:bCs/>
              </w:rPr>
            </w:pPr>
          </w:p>
        </w:tc>
        <w:tc>
          <w:tcPr>
            <w:tcW w:w="851" w:type="dxa"/>
          </w:tcPr>
          <w:p w:rsidR="00B877D1" w:rsidRPr="00C00FF1" w:rsidRDefault="00B877D1" w:rsidP="0040730B">
            <w:pPr>
              <w:tabs>
                <w:tab w:val="left" w:leader="dot" w:pos="9346"/>
              </w:tabs>
              <w:contextualSpacing/>
              <w:jc w:val="both"/>
              <w:rPr>
                <w:spacing w:val="-6"/>
              </w:rPr>
            </w:pPr>
          </w:p>
        </w:tc>
      </w:tr>
      <w:tr w:rsidR="00B877D1" w:rsidRPr="00C00FF1" w:rsidTr="00353397">
        <w:tc>
          <w:tcPr>
            <w:tcW w:w="675" w:type="dxa"/>
          </w:tcPr>
          <w:p w:rsidR="00B877D1" w:rsidRPr="00C00FF1" w:rsidRDefault="00B877D1" w:rsidP="0040730B">
            <w:pPr>
              <w:ind w:left="360"/>
              <w:contextualSpacing/>
              <w:jc w:val="both"/>
              <w:rPr>
                <w:lang w:val="en-US"/>
              </w:rPr>
            </w:pPr>
          </w:p>
        </w:tc>
        <w:tc>
          <w:tcPr>
            <w:tcW w:w="15026" w:type="dxa"/>
            <w:gridSpan w:val="2"/>
          </w:tcPr>
          <w:p w:rsidR="00B877D1" w:rsidRPr="00C00FF1" w:rsidRDefault="00B877D1" w:rsidP="0040730B">
            <w:pPr>
              <w:contextualSpacing/>
              <w:jc w:val="both"/>
              <w:rPr>
                <w:b/>
                <w:bCs/>
              </w:rPr>
            </w:pPr>
          </w:p>
        </w:tc>
        <w:tc>
          <w:tcPr>
            <w:tcW w:w="851" w:type="dxa"/>
          </w:tcPr>
          <w:p w:rsidR="00B877D1" w:rsidRPr="00C00FF1" w:rsidRDefault="00B877D1" w:rsidP="0040730B">
            <w:pPr>
              <w:tabs>
                <w:tab w:val="left" w:leader="dot" w:pos="9346"/>
              </w:tabs>
              <w:contextualSpacing/>
              <w:jc w:val="both"/>
              <w:rPr>
                <w:spacing w:val="-6"/>
              </w:rPr>
            </w:pPr>
          </w:p>
        </w:tc>
      </w:tr>
    </w:tbl>
    <w:p w:rsidR="0083565D" w:rsidRPr="00C00FF1" w:rsidRDefault="00962187" w:rsidP="0040730B">
      <w:pPr>
        <w:contextualSpacing/>
        <w:rPr>
          <w:b/>
          <w:bCs/>
        </w:rPr>
        <w:sectPr w:rsidR="0083565D" w:rsidRPr="00C00FF1" w:rsidSect="00B071C2">
          <w:footerReference w:type="default" r:id="rId9"/>
          <w:footerReference w:type="first" r:id="rId10"/>
          <w:type w:val="continuous"/>
          <w:pgSz w:w="16838" w:h="11906" w:orient="landscape" w:code="9"/>
          <w:pgMar w:top="709" w:right="851" w:bottom="709" w:left="851" w:header="709" w:footer="709" w:gutter="0"/>
          <w:pgNumType w:start="1"/>
          <w:cols w:space="708"/>
          <w:titlePg/>
          <w:docGrid w:linePitch="360"/>
        </w:sectPr>
      </w:pPr>
      <w:r w:rsidRPr="00C00FF1">
        <w:rPr>
          <w:b/>
          <w:bCs/>
        </w:rPr>
        <w:lastRenderedPageBreak/>
        <w:pict>
          <v:shape id="_x0000_i1027" type="#_x0000_t75" style="width:777.6pt;height:503.35pt">
            <v:imagedata r:id="rId11" o:title="Абрис 016"/>
          </v:shape>
        </w:pict>
      </w:r>
    </w:p>
    <w:tbl>
      <w:tblPr>
        <w:tblpPr w:leftFromText="180" w:rightFromText="180" w:vertAnchor="page" w:horzAnchor="margin" w:tblpX="-743" w:tblpY="966"/>
        <w:tblW w:w="10598" w:type="dxa"/>
        <w:tblLayout w:type="fixed"/>
        <w:tblLook w:val="00A0"/>
      </w:tblPr>
      <w:tblGrid>
        <w:gridCol w:w="675"/>
        <w:gridCol w:w="743"/>
        <w:gridCol w:w="108"/>
        <w:gridCol w:w="8505"/>
        <w:gridCol w:w="567"/>
      </w:tblGrid>
      <w:tr w:rsidR="00A02F6B" w:rsidRPr="00C00FF1" w:rsidTr="003303F4">
        <w:tc>
          <w:tcPr>
            <w:tcW w:w="1418" w:type="dxa"/>
            <w:gridSpan w:val="2"/>
          </w:tcPr>
          <w:p w:rsidR="00A02F6B" w:rsidRPr="00C00FF1" w:rsidRDefault="00A02F6B" w:rsidP="0040730B">
            <w:pPr>
              <w:tabs>
                <w:tab w:val="left" w:leader="dot" w:pos="9346"/>
              </w:tabs>
              <w:ind w:left="360"/>
              <w:contextualSpacing/>
              <w:jc w:val="both"/>
              <w:rPr>
                <w:spacing w:val="-6"/>
              </w:rPr>
            </w:pPr>
          </w:p>
        </w:tc>
        <w:tc>
          <w:tcPr>
            <w:tcW w:w="8613" w:type="dxa"/>
            <w:gridSpan w:val="2"/>
          </w:tcPr>
          <w:p w:rsidR="00A02F6B" w:rsidRDefault="00A02F6B" w:rsidP="0040730B">
            <w:pPr>
              <w:shd w:val="clear" w:color="auto" w:fill="FFFFFF"/>
              <w:tabs>
                <w:tab w:val="left" w:leader="dot" w:pos="9346"/>
              </w:tabs>
              <w:ind w:left="360"/>
              <w:contextualSpacing/>
              <w:jc w:val="both"/>
              <w:rPr>
                <w:b/>
                <w:bCs/>
                <w:spacing w:val="-6"/>
              </w:rPr>
            </w:pPr>
            <w:r w:rsidRPr="00C00FF1">
              <w:rPr>
                <w:b/>
                <w:bCs/>
                <w:spacing w:val="-6"/>
              </w:rPr>
              <w:t>СОДЕРЖАНИЕ</w:t>
            </w:r>
          </w:p>
          <w:p w:rsidR="00721522" w:rsidRPr="00C00FF1" w:rsidRDefault="00721522" w:rsidP="0040730B">
            <w:pPr>
              <w:shd w:val="clear" w:color="auto" w:fill="FFFFFF"/>
              <w:tabs>
                <w:tab w:val="left" w:leader="dot" w:pos="9346"/>
              </w:tabs>
              <w:ind w:left="360"/>
              <w:contextualSpacing/>
              <w:jc w:val="both"/>
              <w:rPr>
                <w:b/>
                <w:bCs/>
                <w:spacing w:val="-6"/>
              </w:rPr>
            </w:pPr>
          </w:p>
        </w:tc>
        <w:tc>
          <w:tcPr>
            <w:tcW w:w="567" w:type="dxa"/>
          </w:tcPr>
          <w:p w:rsidR="00A02F6B" w:rsidRPr="00C00FF1" w:rsidRDefault="00A02F6B" w:rsidP="0040730B">
            <w:pPr>
              <w:tabs>
                <w:tab w:val="left" w:leader="dot" w:pos="9346"/>
              </w:tabs>
              <w:ind w:left="360"/>
              <w:contextualSpacing/>
              <w:jc w:val="both"/>
              <w:rPr>
                <w:spacing w:val="-6"/>
              </w:rPr>
            </w:pPr>
          </w:p>
        </w:tc>
      </w:tr>
      <w:tr w:rsidR="00A02F6B" w:rsidRPr="00C00FF1" w:rsidTr="003303F4">
        <w:trPr>
          <w:trHeight w:val="273"/>
        </w:trPr>
        <w:tc>
          <w:tcPr>
            <w:tcW w:w="10598" w:type="dxa"/>
            <w:gridSpan w:val="5"/>
          </w:tcPr>
          <w:p w:rsidR="00A02F6B" w:rsidRPr="00C00FF1" w:rsidRDefault="00A02F6B" w:rsidP="0040730B">
            <w:pPr>
              <w:tabs>
                <w:tab w:val="left" w:leader="dot" w:pos="9346"/>
              </w:tabs>
              <w:contextualSpacing/>
              <w:jc w:val="both"/>
              <w:rPr>
                <w:b/>
                <w:bCs/>
              </w:rPr>
            </w:pPr>
            <w:r w:rsidRPr="00C00FF1">
              <w:rPr>
                <w:b/>
                <w:bCs/>
                <w:spacing w:val="-6"/>
              </w:rPr>
              <w:t xml:space="preserve">1. </w:t>
            </w:r>
            <w:r w:rsidRPr="00C00FF1">
              <w:rPr>
                <w:b/>
                <w:bCs/>
              </w:rPr>
              <w:t xml:space="preserve"> Целевой раздел</w:t>
            </w:r>
          </w:p>
        </w:tc>
      </w:tr>
      <w:tr w:rsidR="00A02F6B" w:rsidRPr="00C00FF1" w:rsidTr="003303F4">
        <w:trPr>
          <w:trHeight w:val="225"/>
        </w:trPr>
        <w:tc>
          <w:tcPr>
            <w:tcW w:w="675" w:type="dxa"/>
          </w:tcPr>
          <w:p w:rsidR="00A02F6B" w:rsidRPr="00C00FF1" w:rsidRDefault="00A02F6B" w:rsidP="0040730B">
            <w:pPr>
              <w:tabs>
                <w:tab w:val="left" w:leader="dot" w:pos="9346"/>
              </w:tabs>
              <w:contextualSpacing/>
              <w:jc w:val="both"/>
              <w:rPr>
                <w:spacing w:val="-6"/>
              </w:rPr>
            </w:pPr>
            <w:r w:rsidRPr="00C00FF1">
              <w:rPr>
                <w:b/>
                <w:bCs/>
                <w:spacing w:val="-6"/>
              </w:rPr>
              <w:t>1.1</w:t>
            </w:r>
            <w:r w:rsidRPr="00C00FF1">
              <w:rPr>
                <w:spacing w:val="-6"/>
              </w:rPr>
              <w:t>.</w:t>
            </w:r>
          </w:p>
        </w:tc>
        <w:tc>
          <w:tcPr>
            <w:tcW w:w="9356" w:type="dxa"/>
            <w:gridSpan w:val="3"/>
          </w:tcPr>
          <w:p w:rsidR="00A02F6B" w:rsidRPr="00C00FF1" w:rsidRDefault="00A02F6B" w:rsidP="0040730B">
            <w:pPr>
              <w:shd w:val="clear" w:color="auto" w:fill="FFFFFF"/>
              <w:tabs>
                <w:tab w:val="left" w:leader="dot" w:pos="9346"/>
              </w:tabs>
              <w:contextualSpacing/>
              <w:jc w:val="both"/>
              <w:rPr>
                <w:b/>
                <w:bCs/>
                <w:spacing w:val="-6"/>
              </w:rPr>
            </w:pPr>
            <w:r w:rsidRPr="00C00FF1">
              <w:rPr>
                <w:b/>
                <w:bCs/>
                <w:spacing w:val="-6"/>
              </w:rPr>
              <w:t>Пояснительная записка</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tabs>
                <w:tab w:val="left" w:leader="dot" w:pos="9346"/>
              </w:tabs>
              <w:contextualSpacing/>
              <w:jc w:val="both"/>
              <w:rPr>
                <w:spacing w:val="-6"/>
              </w:rPr>
            </w:pPr>
          </w:p>
        </w:tc>
        <w:tc>
          <w:tcPr>
            <w:tcW w:w="851" w:type="dxa"/>
            <w:gridSpan w:val="2"/>
          </w:tcPr>
          <w:p w:rsidR="00A02F6B" w:rsidRPr="00C00FF1" w:rsidRDefault="00A02F6B" w:rsidP="0040730B">
            <w:pPr>
              <w:shd w:val="clear" w:color="auto" w:fill="FFFFFF"/>
              <w:tabs>
                <w:tab w:val="left" w:leader="dot" w:pos="9346"/>
              </w:tabs>
              <w:contextualSpacing/>
              <w:jc w:val="both"/>
              <w:rPr>
                <w:spacing w:val="-6"/>
              </w:rPr>
            </w:pPr>
            <w:r w:rsidRPr="00C00FF1">
              <w:rPr>
                <w:spacing w:val="-6"/>
              </w:rPr>
              <w:t>1.1.1.</w:t>
            </w:r>
          </w:p>
        </w:tc>
        <w:tc>
          <w:tcPr>
            <w:tcW w:w="8505" w:type="dxa"/>
          </w:tcPr>
          <w:p w:rsidR="00A02F6B" w:rsidRPr="00C00FF1" w:rsidRDefault="00A02F6B" w:rsidP="0040730B">
            <w:pPr>
              <w:shd w:val="clear" w:color="auto" w:fill="FFFFFF"/>
              <w:tabs>
                <w:tab w:val="left" w:leader="dot" w:pos="9346"/>
              </w:tabs>
              <w:contextualSpacing/>
              <w:jc w:val="both"/>
            </w:pPr>
            <w:r w:rsidRPr="00C00FF1">
              <w:rPr>
                <w:lang w:eastAsia="en-US"/>
              </w:rPr>
              <w:t>Общие сведения  об учреждении.</w:t>
            </w:r>
            <w:r w:rsidR="00721522">
              <w:rPr>
                <w:lang w:eastAsia="en-US"/>
              </w:rPr>
              <w:t xml:space="preserve">                                                               1-5</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tabs>
                <w:tab w:val="left" w:leader="dot" w:pos="9346"/>
              </w:tabs>
              <w:contextualSpacing/>
              <w:jc w:val="both"/>
              <w:rPr>
                <w:spacing w:val="-6"/>
              </w:rPr>
            </w:pPr>
          </w:p>
        </w:tc>
        <w:tc>
          <w:tcPr>
            <w:tcW w:w="851" w:type="dxa"/>
            <w:gridSpan w:val="2"/>
          </w:tcPr>
          <w:p w:rsidR="00A02F6B" w:rsidRPr="00C00FF1" w:rsidRDefault="00A02F6B" w:rsidP="0040730B">
            <w:pPr>
              <w:shd w:val="clear" w:color="auto" w:fill="FFFFFF"/>
              <w:tabs>
                <w:tab w:val="left" w:leader="dot" w:pos="9346"/>
              </w:tabs>
              <w:contextualSpacing/>
              <w:jc w:val="both"/>
              <w:rPr>
                <w:b/>
                <w:bCs/>
                <w:spacing w:val="-6"/>
              </w:rPr>
            </w:pPr>
            <w:r w:rsidRPr="00C00FF1">
              <w:rPr>
                <w:spacing w:val="-6"/>
              </w:rPr>
              <w:t>1.1.1.</w:t>
            </w:r>
          </w:p>
        </w:tc>
        <w:tc>
          <w:tcPr>
            <w:tcW w:w="8505" w:type="dxa"/>
          </w:tcPr>
          <w:p w:rsidR="00A02F6B" w:rsidRPr="00C00FF1" w:rsidRDefault="00A02F6B" w:rsidP="0040730B">
            <w:pPr>
              <w:shd w:val="clear" w:color="auto" w:fill="FFFFFF"/>
              <w:tabs>
                <w:tab w:val="left" w:leader="dot" w:pos="9346"/>
              </w:tabs>
              <w:contextualSpacing/>
              <w:jc w:val="both"/>
              <w:rPr>
                <w:lang w:eastAsia="en-US"/>
              </w:rPr>
            </w:pPr>
            <w:r w:rsidRPr="00C00FF1">
              <w:t>Цели и задачи деятельности ДОУ по реализации образовательной   пр</w:t>
            </w:r>
            <w:r w:rsidRPr="00C00FF1">
              <w:t>о</w:t>
            </w:r>
            <w:r w:rsidRPr="00C00FF1">
              <w:t>граммы дошкольного образования</w:t>
            </w:r>
            <w:r w:rsidR="00721522">
              <w:t xml:space="preserve">                                                                           5-6                                                      </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tabs>
                <w:tab w:val="left" w:leader="dot" w:pos="9346"/>
              </w:tabs>
              <w:contextualSpacing/>
              <w:jc w:val="both"/>
              <w:rPr>
                <w:spacing w:val="-6"/>
              </w:rPr>
            </w:pPr>
          </w:p>
        </w:tc>
        <w:tc>
          <w:tcPr>
            <w:tcW w:w="851" w:type="dxa"/>
            <w:gridSpan w:val="2"/>
          </w:tcPr>
          <w:p w:rsidR="00A02F6B" w:rsidRPr="00C00FF1" w:rsidRDefault="00A02F6B" w:rsidP="0040730B">
            <w:pPr>
              <w:contextualSpacing/>
              <w:jc w:val="both"/>
            </w:pPr>
            <w:r w:rsidRPr="00C00FF1">
              <w:t>1.1.2.</w:t>
            </w:r>
          </w:p>
        </w:tc>
        <w:tc>
          <w:tcPr>
            <w:tcW w:w="8505" w:type="dxa"/>
          </w:tcPr>
          <w:p w:rsidR="00A02F6B" w:rsidRPr="00C00FF1" w:rsidRDefault="00A02F6B" w:rsidP="0040730B">
            <w:pPr>
              <w:shd w:val="clear" w:color="auto" w:fill="FFFFFF"/>
              <w:tabs>
                <w:tab w:val="left" w:leader="dot" w:pos="9346"/>
              </w:tabs>
              <w:contextualSpacing/>
              <w:jc w:val="both"/>
            </w:pPr>
            <w:r w:rsidRPr="00C00FF1">
              <w:t>Принципы  и  подходы к формированию программы</w:t>
            </w:r>
            <w:r w:rsidR="00721522">
              <w:t xml:space="preserve">                                  6-7</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tabs>
                <w:tab w:val="left" w:leader="dot" w:pos="9346"/>
              </w:tabs>
              <w:contextualSpacing/>
              <w:jc w:val="both"/>
              <w:rPr>
                <w:lang w:eastAsia="en-US"/>
              </w:rPr>
            </w:pPr>
          </w:p>
        </w:tc>
        <w:tc>
          <w:tcPr>
            <w:tcW w:w="851" w:type="dxa"/>
            <w:gridSpan w:val="2"/>
          </w:tcPr>
          <w:p w:rsidR="00A02F6B" w:rsidRPr="00C00FF1" w:rsidRDefault="00A02F6B" w:rsidP="0040730B">
            <w:pPr>
              <w:contextualSpacing/>
              <w:jc w:val="both"/>
            </w:pPr>
            <w:r w:rsidRPr="00C00FF1">
              <w:t>1.1.3.</w:t>
            </w:r>
          </w:p>
          <w:p w:rsidR="00A02F6B" w:rsidRPr="00C00FF1" w:rsidRDefault="00A02F6B" w:rsidP="0040730B">
            <w:pPr>
              <w:contextualSpacing/>
              <w:jc w:val="both"/>
            </w:pPr>
          </w:p>
        </w:tc>
        <w:tc>
          <w:tcPr>
            <w:tcW w:w="8505" w:type="dxa"/>
          </w:tcPr>
          <w:p w:rsidR="00A02F6B" w:rsidRPr="00C00FF1" w:rsidRDefault="00A02F6B" w:rsidP="0040730B">
            <w:pPr>
              <w:contextualSpacing/>
              <w:jc w:val="both"/>
            </w:pPr>
            <w:r w:rsidRPr="00C00FF1">
              <w:t xml:space="preserve">Возрастные и индивидуальные особенности контингента детей, </w:t>
            </w:r>
            <w:r w:rsidR="00721522">
              <w:t xml:space="preserve">              7-27</w:t>
            </w:r>
          </w:p>
          <w:p w:rsidR="00A02F6B" w:rsidRPr="00C00FF1" w:rsidRDefault="00A02F6B" w:rsidP="0040730B">
            <w:pPr>
              <w:contextualSpacing/>
              <w:jc w:val="both"/>
            </w:pPr>
            <w:r w:rsidRPr="00C00FF1">
              <w:t xml:space="preserve">воспитывающихся в МДОУ.  Сведения о </w:t>
            </w:r>
            <w:r w:rsidR="00721522">
              <w:t>группах</w:t>
            </w:r>
            <w:r w:rsidRPr="00C00FF1">
              <w:t xml:space="preserve"> воспитанников МДОУ.</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tabs>
                <w:tab w:val="left" w:leader="dot" w:pos="9346"/>
              </w:tabs>
              <w:contextualSpacing/>
              <w:jc w:val="both"/>
            </w:pPr>
          </w:p>
        </w:tc>
        <w:tc>
          <w:tcPr>
            <w:tcW w:w="851" w:type="dxa"/>
            <w:gridSpan w:val="2"/>
          </w:tcPr>
          <w:p w:rsidR="00A02F6B" w:rsidRPr="00C00FF1" w:rsidRDefault="00A02F6B" w:rsidP="0040730B">
            <w:pPr>
              <w:contextualSpacing/>
              <w:jc w:val="both"/>
            </w:pPr>
            <w:r w:rsidRPr="00C00FF1">
              <w:t>1.1.4.</w:t>
            </w:r>
          </w:p>
        </w:tc>
        <w:tc>
          <w:tcPr>
            <w:tcW w:w="8505" w:type="dxa"/>
          </w:tcPr>
          <w:p w:rsidR="00A02F6B" w:rsidRPr="00C00FF1" w:rsidRDefault="00A02F6B" w:rsidP="0040730B">
            <w:pPr>
              <w:contextualSpacing/>
              <w:jc w:val="both"/>
            </w:pPr>
            <w:r w:rsidRPr="00C00FF1">
              <w:t xml:space="preserve">Приоритетные направления деятельности МДОУ по реализации </w:t>
            </w:r>
            <w:r w:rsidR="00721522">
              <w:t xml:space="preserve">             28-31</w:t>
            </w:r>
          </w:p>
          <w:p w:rsidR="00A02F6B" w:rsidRPr="00C00FF1" w:rsidRDefault="00A02F6B" w:rsidP="0040730B">
            <w:pPr>
              <w:contextualSpacing/>
              <w:jc w:val="both"/>
            </w:pPr>
            <w:r w:rsidRPr="00C00FF1">
              <w:t>основной  образовательной программы</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tabs>
                <w:tab w:val="left" w:leader="dot" w:pos="9346"/>
              </w:tabs>
              <w:contextualSpacing/>
              <w:jc w:val="both"/>
            </w:pPr>
          </w:p>
        </w:tc>
        <w:tc>
          <w:tcPr>
            <w:tcW w:w="851" w:type="dxa"/>
            <w:gridSpan w:val="2"/>
          </w:tcPr>
          <w:p w:rsidR="00A02F6B" w:rsidRPr="00C00FF1" w:rsidRDefault="00A02F6B" w:rsidP="0040730B">
            <w:pPr>
              <w:autoSpaceDE w:val="0"/>
              <w:autoSpaceDN w:val="0"/>
              <w:adjustRightInd w:val="0"/>
              <w:contextualSpacing/>
              <w:jc w:val="both"/>
            </w:pPr>
            <w:r w:rsidRPr="00C00FF1">
              <w:t>1.1.5.</w:t>
            </w:r>
          </w:p>
          <w:p w:rsidR="00A02F6B" w:rsidRPr="00C00FF1" w:rsidRDefault="00A02F6B" w:rsidP="0040730B">
            <w:pPr>
              <w:autoSpaceDE w:val="0"/>
              <w:autoSpaceDN w:val="0"/>
              <w:adjustRightInd w:val="0"/>
              <w:contextualSpacing/>
              <w:jc w:val="both"/>
            </w:pPr>
          </w:p>
        </w:tc>
        <w:tc>
          <w:tcPr>
            <w:tcW w:w="8505" w:type="dxa"/>
          </w:tcPr>
          <w:p w:rsidR="00A02F6B" w:rsidRPr="00C00FF1" w:rsidRDefault="00A02F6B" w:rsidP="0040730B">
            <w:pPr>
              <w:autoSpaceDE w:val="0"/>
              <w:autoSpaceDN w:val="0"/>
              <w:adjustRightInd w:val="0"/>
              <w:contextualSpacing/>
              <w:jc w:val="both"/>
            </w:pPr>
            <w:r w:rsidRPr="00C00FF1">
              <w:t xml:space="preserve">Особенности осуществления образовательного процесса </w:t>
            </w:r>
            <w:r w:rsidR="00721522">
              <w:t xml:space="preserve">                        28-31</w:t>
            </w:r>
          </w:p>
          <w:p w:rsidR="00A02F6B" w:rsidRPr="00C00FF1" w:rsidRDefault="00A02F6B" w:rsidP="0040730B">
            <w:pPr>
              <w:autoSpaceDE w:val="0"/>
              <w:autoSpaceDN w:val="0"/>
              <w:adjustRightInd w:val="0"/>
              <w:contextualSpacing/>
              <w:jc w:val="both"/>
            </w:pPr>
            <w:r w:rsidRPr="00C00FF1">
              <w:t>(</w:t>
            </w:r>
            <w:r w:rsidRPr="00C00FF1">
              <w:rPr>
                <w:i/>
              </w:rPr>
              <w:t>национально-культурные, демографические, климатические</w:t>
            </w:r>
            <w:r w:rsidRPr="00C00FF1">
              <w:t>)</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rPr>
          <w:trHeight w:val="300"/>
        </w:trPr>
        <w:tc>
          <w:tcPr>
            <w:tcW w:w="675" w:type="dxa"/>
          </w:tcPr>
          <w:p w:rsidR="00A02F6B" w:rsidRPr="00C00FF1" w:rsidRDefault="00A02F6B" w:rsidP="0040730B">
            <w:pPr>
              <w:tabs>
                <w:tab w:val="left" w:leader="dot" w:pos="9346"/>
              </w:tabs>
              <w:contextualSpacing/>
              <w:jc w:val="both"/>
              <w:rPr>
                <w:b/>
              </w:rPr>
            </w:pPr>
            <w:r w:rsidRPr="00C00FF1">
              <w:rPr>
                <w:b/>
              </w:rPr>
              <w:t>1.2.</w:t>
            </w:r>
          </w:p>
        </w:tc>
        <w:tc>
          <w:tcPr>
            <w:tcW w:w="9356" w:type="dxa"/>
            <w:gridSpan w:val="3"/>
          </w:tcPr>
          <w:p w:rsidR="00A02F6B" w:rsidRPr="00C00FF1" w:rsidRDefault="00A02F6B" w:rsidP="0040730B">
            <w:pPr>
              <w:contextualSpacing/>
              <w:jc w:val="both"/>
              <w:rPr>
                <w:b/>
                <w:bCs/>
              </w:rPr>
            </w:pPr>
            <w:r w:rsidRPr="00C00FF1">
              <w:rPr>
                <w:b/>
                <w:bCs/>
              </w:rPr>
              <w:t>Планируемые результаты освоения детьми программы</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rPr>
          <w:trHeight w:val="300"/>
        </w:trPr>
        <w:tc>
          <w:tcPr>
            <w:tcW w:w="675" w:type="dxa"/>
          </w:tcPr>
          <w:p w:rsidR="00A02F6B" w:rsidRPr="00C00FF1" w:rsidRDefault="00A02F6B" w:rsidP="0040730B">
            <w:pPr>
              <w:tabs>
                <w:tab w:val="left" w:leader="dot" w:pos="9346"/>
              </w:tabs>
              <w:contextualSpacing/>
              <w:jc w:val="both"/>
            </w:pPr>
          </w:p>
        </w:tc>
        <w:tc>
          <w:tcPr>
            <w:tcW w:w="851" w:type="dxa"/>
            <w:gridSpan w:val="2"/>
          </w:tcPr>
          <w:p w:rsidR="00A02F6B" w:rsidRPr="00C00FF1" w:rsidRDefault="00A02F6B" w:rsidP="0040730B">
            <w:pPr>
              <w:contextualSpacing/>
              <w:jc w:val="both"/>
              <w:rPr>
                <w:b/>
                <w:bCs/>
                <w:lang w:eastAsia="en-US"/>
              </w:rPr>
            </w:pPr>
            <w:r w:rsidRPr="00C00FF1">
              <w:rPr>
                <w:b/>
                <w:bCs/>
                <w:lang w:eastAsia="en-US"/>
              </w:rPr>
              <w:t>1.2.1.</w:t>
            </w:r>
          </w:p>
        </w:tc>
        <w:tc>
          <w:tcPr>
            <w:tcW w:w="8505" w:type="dxa"/>
          </w:tcPr>
          <w:p w:rsidR="00A02F6B" w:rsidRPr="00C00FF1" w:rsidRDefault="00A02F6B" w:rsidP="0040730B">
            <w:pPr>
              <w:contextualSpacing/>
              <w:jc w:val="both"/>
              <w:rPr>
                <w:bCs/>
              </w:rPr>
            </w:pPr>
            <w:r w:rsidRPr="00C00FF1">
              <w:rPr>
                <w:bCs/>
              </w:rPr>
              <w:t>Целевые ориентиры в обязательной части</w:t>
            </w:r>
            <w:r w:rsidR="00721522">
              <w:rPr>
                <w:bCs/>
              </w:rPr>
              <w:t xml:space="preserve">                                                31-</w:t>
            </w:r>
            <w:r w:rsidR="006D2DB4">
              <w:rPr>
                <w:bCs/>
              </w:rPr>
              <w:t>92</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rPr>
          <w:trHeight w:val="300"/>
        </w:trPr>
        <w:tc>
          <w:tcPr>
            <w:tcW w:w="675" w:type="dxa"/>
          </w:tcPr>
          <w:p w:rsidR="00A02F6B" w:rsidRPr="00C00FF1" w:rsidRDefault="00A02F6B" w:rsidP="0040730B">
            <w:pPr>
              <w:tabs>
                <w:tab w:val="left" w:leader="dot" w:pos="9346"/>
              </w:tabs>
              <w:contextualSpacing/>
              <w:jc w:val="both"/>
            </w:pPr>
          </w:p>
        </w:tc>
        <w:tc>
          <w:tcPr>
            <w:tcW w:w="851" w:type="dxa"/>
            <w:gridSpan w:val="2"/>
          </w:tcPr>
          <w:p w:rsidR="00A02F6B" w:rsidRPr="00C00FF1" w:rsidRDefault="00A02F6B" w:rsidP="0040730B">
            <w:pPr>
              <w:contextualSpacing/>
              <w:jc w:val="both"/>
              <w:rPr>
                <w:b/>
                <w:bCs/>
                <w:lang w:eastAsia="en-US"/>
              </w:rPr>
            </w:pPr>
            <w:r w:rsidRPr="00C00FF1">
              <w:rPr>
                <w:b/>
                <w:bCs/>
                <w:lang w:eastAsia="en-US"/>
              </w:rPr>
              <w:t>1.2.2.</w:t>
            </w:r>
          </w:p>
        </w:tc>
        <w:tc>
          <w:tcPr>
            <w:tcW w:w="8505" w:type="dxa"/>
          </w:tcPr>
          <w:p w:rsidR="00A02F6B" w:rsidRPr="00C00FF1" w:rsidRDefault="00A02F6B" w:rsidP="0040730B">
            <w:pPr>
              <w:contextualSpacing/>
              <w:jc w:val="both"/>
              <w:rPr>
                <w:bCs/>
              </w:rPr>
            </w:pPr>
            <w:r w:rsidRPr="00C00FF1">
              <w:rPr>
                <w:bCs/>
              </w:rPr>
              <w:t>Целевые ориентиры в части, формируемой участниками образовательных о</w:t>
            </w:r>
            <w:r w:rsidRPr="00C00FF1">
              <w:rPr>
                <w:bCs/>
              </w:rPr>
              <w:t>т</w:t>
            </w:r>
            <w:r w:rsidRPr="00C00FF1">
              <w:rPr>
                <w:bCs/>
              </w:rPr>
              <w:t>ношений</w:t>
            </w:r>
            <w:r w:rsidR="00721522">
              <w:rPr>
                <w:bCs/>
              </w:rPr>
              <w:t xml:space="preserve">                                                                                                 </w:t>
            </w:r>
            <w:r w:rsidR="001404A4">
              <w:rPr>
                <w:bCs/>
              </w:rPr>
              <w:t xml:space="preserve"> 92-96</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rPr>
          <w:trHeight w:val="291"/>
        </w:trPr>
        <w:tc>
          <w:tcPr>
            <w:tcW w:w="675" w:type="dxa"/>
          </w:tcPr>
          <w:p w:rsidR="00A02F6B" w:rsidRPr="00C00FF1" w:rsidRDefault="00A02F6B" w:rsidP="0040730B">
            <w:pPr>
              <w:contextualSpacing/>
              <w:jc w:val="both"/>
              <w:rPr>
                <w:b/>
                <w:bCs/>
              </w:rPr>
            </w:pPr>
            <w:r w:rsidRPr="00C00FF1">
              <w:rPr>
                <w:b/>
                <w:bCs/>
                <w:lang w:val="en-US"/>
              </w:rPr>
              <w:t>II.</w:t>
            </w:r>
          </w:p>
        </w:tc>
        <w:tc>
          <w:tcPr>
            <w:tcW w:w="9356" w:type="dxa"/>
            <w:gridSpan w:val="3"/>
          </w:tcPr>
          <w:p w:rsidR="00A02F6B" w:rsidRPr="00C00FF1" w:rsidRDefault="00A02F6B" w:rsidP="0040730B">
            <w:pPr>
              <w:contextualSpacing/>
              <w:jc w:val="both"/>
              <w:rPr>
                <w:b/>
                <w:bCs/>
              </w:rPr>
            </w:pPr>
            <w:r w:rsidRPr="00C00FF1">
              <w:rPr>
                <w:b/>
                <w:bCs/>
              </w:rPr>
              <w:t>Содержательный раздел</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rPr>
          <w:trHeight w:val="535"/>
        </w:trPr>
        <w:tc>
          <w:tcPr>
            <w:tcW w:w="675" w:type="dxa"/>
          </w:tcPr>
          <w:p w:rsidR="00A02F6B" w:rsidRPr="00C00FF1" w:rsidRDefault="00A02F6B" w:rsidP="0040730B">
            <w:pPr>
              <w:contextualSpacing/>
              <w:jc w:val="both"/>
              <w:rPr>
                <w:b/>
                <w:bCs/>
              </w:rPr>
            </w:pPr>
            <w:r w:rsidRPr="00C00FF1">
              <w:rPr>
                <w:b/>
                <w:bCs/>
              </w:rPr>
              <w:t>2.1.</w:t>
            </w:r>
          </w:p>
        </w:tc>
        <w:tc>
          <w:tcPr>
            <w:tcW w:w="9356" w:type="dxa"/>
            <w:gridSpan w:val="3"/>
          </w:tcPr>
          <w:p w:rsidR="00A02F6B" w:rsidRPr="00C00FF1" w:rsidRDefault="00A02F6B" w:rsidP="0040730B">
            <w:pPr>
              <w:contextualSpacing/>
              <w:jc w:val="both"/>
              <w:rPr>
                <w:b/>
                <w:bCs/>
              </w:rPr>
            </w:pPr>
            <w:r w:rsidRPr="00C00FF1">
              <w:rPr>
                <w:b/>
                <w:bCs/>
              </w:rPr>
              <w:t xml:space="preserve"> Содержание образовательной деятельности в соответствии с направлениями развития ребёнка по пяти образовательным о</w:t>
            </w:r>
            <w:r w:rsidRPr="00C00FF1">
              <w:rPr>
                <w:b/>
                <w:bCs/>
              </w:rPr>
              <w:t>б</w:t>
            </w:r>
            <w:r w:rsidRPr="00C00FF1">
              <w:rPr>
                <w:b/>
                <w:bCs/>
              </w:rPr>
              <w:t>ластям</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contextualSpacing/>
              <w:jc w:val="both"/>
            </w:pPr>
            <w:r w:rsidRPr="00C00FF1">
              <w:t>2.1.1.</w:t>
            </w:r>
          </w:p>
        </w:tc>
        <w:tc>
          <w:tcPr>
            <w:tcW w:w="8505" w:type="dxa"/>
          </w:tcPr>
          <w:p w:rsidR="00A02F6B" w:rsidRPr="00C00FF1" w:rsidRDefault="009A4DCD" w:rsidP="0040730B">
            <w:pPr>
              <w:contextualSpacing/>
              <w:jc w:val="both"/>
            </w:pPr>
            <w:r w:rsidRPr="00C00FF1">
              <w:t>Образовательная область «Физическое развитие»</w:t>
            </w:r>
            <w:r w:rsidR="00A02F6B" w:rsidRPr="00C00FF1">
              <w:t xml:space="preserve"> </w:t>
            </w:r>
            <w:r>
              <w:t xml:space="preserve">                                    </w:t>
            </w:r>
            <w:r w:rsidR="001404A4">
              <w:t>96-114</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contextualSpacing/>
              <w:jc w:val="both"/>
            </w:pPr>
            <w:r w:rsidRPr="00C00FF1">
              <w:t>2.1.2</w:t>
            </w:r>
          </w:p>
        </w:tc>
        <w:tc>
          <w:tcPr>
            <w:tcW w:w="8505" w:type="dxa"/>
          </w:tcPr>
          <w:p w:rsidR="00A02F6B" w:rsidRPr="00C00FF1" w:rsidRDefault="009A4DCD" w:rsidP="0040730B">
            <w:pPr>
              <w:contextualSpacing/>
              <w:jc w:val="both"/>
            </w:pPr>
            <w:r w:rsidRPr="00C00FF1">
              <w:t xml:space="preserve">Образовательная область «Социально-коммуникативное развитие» </w:t>
            </w:r>
            <w:r>
              <w:t xml:space="preserve">        50-70</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contextualSpacing/>
              <w:jc w:val="both"/>
            </w:pPr>
            <w:r w:rsidRPr="00C00FF1">
              <w:t>2.1.3.</w:t>
            </w:r>
          </w:p>
        </w:tc>
        <w:tc>
          <w:tcPr>
            <w:tcW w:w="8505" w:type="dxa"/>
          </w:tcPr>
          <w:p w:rsidR="00A02F6B" w:rsidRPr="00C00FF1" w:rsidRDefault="009A4DCD" w:rsidP="0040730B">
            <w:pPr>
              <w:contextualSpacing/>
              <w:jc w:val="both"/>
            </w:pPr>
            <w:r w:rsidRPr="00C00FF1">
              <w:t>Образовательная область «Познавательное развитие»</w:t>
            </w:r>
            <w:r>
              <w:t xml:space="preserve">                              70-91</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contextualSpacing/>
              <w:jc w:val="both"/>
            </w:pPr>
            <w:r w:rsidRPr="00C00FF1">
              <w:t>2.1.4.</w:t>
            </w:r>
          </w:p>
        </w:tc>
        <w:tc>
          <w:tcPr>
            <w:tcW w:w="8505" w:type="dxa"/>
          </w:tcPr>
          <w:p w:rsidR="00A02F6B" w:rsidRPr="00C00FF1" w:rsidRDefault="009A4DCD" w:rsidP="0040730B">
            <w:pPr>
              <w:contextualSpacing/>
              <w:jc w:val="both"/>
            </w:pPr>
            <w:r w:rsidRPr="00C00FF1">
              <w:t>Образовательная область «Речевое развитие»</w:t>
            </w:r>
            <w:r>
              <w:t xml:space="preserve">                                           91-102</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contextualSpacing/>
              <w:jc w:val="both"/>
            </w:pPr>
            <w:r w:rsidRPr="00C00FF1">
              <w:t>2.1.5.</w:t>
            </w:r>
          </w:p>
        </w:tc>
        <w:tc>
          <w:tcPr>
            <w:tcW w:w="8505" w:type="dxa"/>
          </w:tcPr>
          <w:p w:rsidR="00A02F6B" w:rsidRPr="00C00FF1" w:rsidRDefault="009A4DCD" w:rsidP="0040730B">
            <w:pPr>
              <w:contextualSpacing/>
              <w:jc w:val="both"/>
            </w:pPr>
            <w:r w:rsidRPr="00C00FF1">
              <w:t>Образовательная область «Художественно-эстетическое разв</w:t>
            </w:r>
            <w:r w:rsidRPr="00C00FF1">
              <w:t>и</w:t>
            </w:r>
            <w:r w:rsidRPr="00C00FF1">
              <w:t>тие»</w:t>
            </w:r>
            <w:r>
              <w:t xml:space="preserve">          102-115</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rPr>
                <w:b/>
              </w:rPr>
            </w:pPr>
            <w:r w:rsidRPr="00C00FF1">
              <w:rPr>
                <w:b/>
              </w:rPr>
              <w:t>2.2.</w:t>
            </w:r>
          </w:p>
        </w:tc>
        <w:tc>
          <w:tcPr>
            <w:tcW w:w="9356" w:type="dxa"/>
            <w:gridSpan w:val="3"/>
          </w:tcPr>
          <w:p w:rsidR="00A02F6B" w:rsidRPr="00C00FF1" w:rsidRDefault="00A02F6B" w:rsidP="0040730B">
            <w:pPr>
              <w:contextualSpacing/>
              <w:jc w:val="both"/>
              <w:rPr>
                <w:b/>
                <w:bCs/>
              </w:rPr>
            </w:pPr>
            <w:r w:rsidRPr="00C00FF1">
              <w:rPr>
                <w:b/>
                <w:bCs/>
              </w:rPr>
              <w:t>Особенности образовательной деятельности</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pStyle w:val="ac"/>
              <w:spacing w:line="240" w:lineRule="auto"/>
              <w:ind w:left="0"/>
              <w:jc w:val="both"/>
              <w:rPr>
                <w:rFonts w:ascii="Times New Roman" w:hAnsi="Times New Roman"/>
                <w:sz w:val="24"/>
                <w:szCs w:val="24"/>
              </w:rPr>
            </w:pPr>
            <w:r w:rsidRPr="00C00FF1">
              <w:rPr>
                <w:rFonts w:ascii="Times New Roman" w:hAnsi="Times New Roman"/>
                <w:sz w:val="24"/>
                <w:szCs w:val="24"/>
              </w:rPr>
              <w:t>2.2.1.</w:t>
            </w:r>
          </w:p>
          <w:p w:rsidR="00A02F6B" w:rsidRPr="00C00FF1" w:rsidRDefault="00A02F6B" w:rsidP="0040730B">
            <w:pPr>
              <w:pStyle w:val="ac"/>
              <w:spacing w:line="240" w:lineRule="auto"/>
              <w:ind w:left="0"/>
              <w:jc w:val="both"/>
              <w:rPr>
                <w:rFonts w:ascii="Times New Roman" w:hAnsi="Times New Roman"/>
                <w:sz w:val="24"/>
                <w:szCs w:val="24"/>
              </w:rPr>
            </w:pPr>
          </w:p>
        </w:tc>
        <w:tc>
          <w:tcPr>
            <w:tcW w:w="8505" w:type="dxa"/>
          </w:tcPr>
          <w:p w:rsidR="00A02F6B" w:rsidRPr="00C00FF1" w:rsidRDefault="00A02F6B" w:rsidP="0040730B">
            <w:pPr>
              <w:contextualSpacing/>
              <w:jc w:val="both"/>
            </w:pPr>
            <w:r w:rsidRPr="00C00FF1">
              <w:t>Модель взаимодействия п</w:t>
            </w:r>
            <w:r w:rsidRPr="00C00FF1">
              <w:rPr>
                <w:spacing w:val="-13"/>
              </w:rPr>
              <w:t>едагогов, специалистов, воспитателей, родителей и админ</w:t>
            </w:r>
            <w:r w:rsidRPr="00C00FF1">
              <w:rPr>
                <w:spacing w:val="-13"/>
              </w:rPr>
              <w:t>и</w:t>
            </w:r>
            <w:r w:rsidRPr="00C00FF1">
              <w:rPr>
                <w:spacing w:val="-13"/>
              </w:rPr>
              <w:t>страции</w:t>
            </w:r>
            <w:r w:rsidR="009A4DCD">
              <w:rPr>
                <w:spacing w:val="-13"/>
              </w:rPr>
              <w:t xml:space="preserve">                                                                                                                 115-123</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contextualSpacing/>
              <w:jc w:val="both"/>
            </w:pPr>
            <w:r w:rsidRPr="00C00FF1">
              <w:t>2.2.2.</w:t>
            </w:r>
          </w:p>
        </w:tc>
        <w:tc>
          <w:tcPr>
            <w:tcW w:w="8505" w:type="dxa"/>
          </w:tcPr>
          <w:p w:rsidR="00A02F6B" w:rsidRPr="00C00FF1" w:rsidRDefault="00A02F6B" w:rsidP="0040730B">
            <w:pPr>
              <w:contextualSpacing/>
              <w:jc w:val="both"/>
            </w:pPr>
            <w:r w:rsidRPr="00C00FF1">
              <w:t>Система физкультурно-оздоровительной работы в МДОУ.</w:t>
            </w:r>
            <w:r w:rsidR="009A4DCD">
              <w:t xml:space="preserve">                   123-128                            </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widowControl w:val="0"/>
              <w:shd w:val="clear" w:color="auto" w:fill="FFFFFF"/>
              <w:tabs>
                <w:tab w:val="left" w:pos="540"/>
              </w:tabs>
              <w:contextualSpacing/>
              <w:jc w:val="both"/>
              <w:rPr>
                <w:spacing w:val="-10"/>
              </w:rPr>
            </w:pPr>
            <w:r w:rsidRPr="00C00FF1">
              <w:rPr>
                <w:spacing w:val="-10"/>
              </w:rPr>
              <w:t>2.2. 3.</w:t>
            </w:r>
          </w:p>
        </w:tc>
        <w:tc>
          <w:tcPr>
            <w:tcW w:w="8505" w:type="dxa"/>
          </w:tcPr>
          <w:p w:rsidR="00A02F6B" w:rsidRPr="00C00FF1" w:rsidRDefault="00A02F6B" w:rsidP="0040730B">
            <w:pPr>
              <w:widowControl w:val="0"/>
              <w:shd w:val="clear" w:color="auto" w:fill="FFFFFF"/>
              <w:tabs>
                <w:tab w:val="left" w:pos="540"/>
              </w:tabs>
              <w:contextualSpacing/>
              <w:jc w:val="both"/>
              <w:rPr>
                <w:spacing w:val="-14"/>
              </w:rPr>
            </w:pPr>
            <w:r w:rsidRPr="00C00FF1">
              <w:rPr>
                <w:spacing w:val="-10"/>
              </w:rPr>
              <w:t xml:space="preserve">Формы организации непосредственно–образовательной деятельности </w:t>
            </w:r>
            <w:r w:rsidR="009A4DCD">
              <w:rPr>
                <w:spacing w:val="-10"/>
              </w:rPr>
              <w:t xml:space="preserve">                   128-129</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widowControl w:val="0"/>
              <w:shd w:val="clear" w:color="auto" w:fill="FFFFFF"/>
              <w:tabs>
                <w:tab w:val="left" w:pos="540"/>
              </w:tabs>
              <w:contextualSpacing/>
              <w:jc w:val="both"/>
            </w:pPr>
            <w:r w:rsidRPr="00C00FF1">
              <w:t>2.2.4.</w:t>
            </w:r>
          </w:p>
          <w:p w:rsidR="00A02F6B" w:rsidRPr="00C00FF1" w:rsidRDefault="00A02F6B" w:rsidP="0040730B">
            <w:pPr>
              <w:widowControl w:val="0"/>
              <w:shd w:val="clear" w:color="auto" w:fill="FFFFFF"/>
              <w:tabs>
                <w:tab w:val="left" w:pos="540"/>
              </w:tabs>
              <w:contextualSpacing/>
              <w:jc w:val="both"/>
              <w:rPr>
                <w:spacing w:val="-10"/>
              </w:rPr>
            </w:pPr>
          </w:p>
        </w:tc>
        <w:tc>
          <w:tcPr>
            <w:tcW w:w="8505" w:type="dxa"/>
          </w:tcPr>
          <w:p w:rsidR="00A02F6B" w:rsidRPr="00C00FF1" w:rsidRDefault="00A02F6B" w:rsidP="0040730B">
            <w:pPr>
              <w:widowControl w:val="0"/>
              <w:shd w:val="clear" w:color="auto" w:fill="FFFFFF"/>
              <w:tabs>
                <w:tab w:val="left" w:pos="540"/>
              </w:tabs>
              <w:contextualSpacing/>
              <w:jc w:val="both"/>
              <w:rPr>
                <w:spacing w:val="-10"/>
              </w:rPr>
            </w:pPr>
            <w:r w:rsidRPr="00C00FF1">
              <w:t>Особенности организации образовательного процесса в группах раннего во</w:t>
            </w:r>
            <w:r w:rsidRPr="00C00FF1">
              <w:t>з</w:t>
            </w:r>
            <w:r w:rsidRPr="00C00FF1">
              <w:t>раста</w:t>
            </w:r>
            <w:r w:rsidR="009A4DCD">
              <w:t xml:space="preserve">                                                                                                 129-130</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contextualSpacing/>
              <w:jc w:val="both"/>
              <w:rPr>
                <w:spacing w:val="-14"/>
              </w:rPr>
            </w:pPr>
            <w:r w:rsidRPr="00C00FF1">
              <w:rPr>
                <w:spacing w:val="-14"/>
              </w:rPr>
              <w:t>2.2.5.</w:t>
            </w:r>
          </w:p>
          <w:p w:rsidR="00A02F6B" w:rsidRPr="00C00FF1" w:rsidRDefault="00A02F6B" w:rsidP="0040730B">
            <w:pPr>
              <w:contextualSpacing/>
              <w:jc w:val="both"/>
            </w:pPr>
          </w:p>
        </w:tc>
        <w:tc>
          <w:tcPr>
            <w:tcW w:w="8505" w:type="dxa"/>
          </w:tcPr>
          <w:p w:rsidR="00A02F6B" w:rsidRPr="00C00FF1" w:rsidRDefault="00A02F6B" w:rsidP="0040730B">
            <w:pPr>
              <w:ind w:left="12"/>
              <w:contextualSpacing/>
              <w:jc w:val="both"/>
            </w:pPr>
            <w:r w:rsidRPr="00C00FF1">
              <w:t>Особенности организации образовательного процесса в группах старшего д</w:t>
            </w:r>
            <w:r w:rsidRPr="00C00FF1">
              <w:t>о</w:t>
            </w:r>
            <w:r w:rsidRPr="00C00FF1">
              <w:t>школьного возраста</w:t>
            </w:r>
            <w:r w:rsidR="009A4DCD">
              <w:t xml:space="preserve">                                                                                 130</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r w:rsidRPr="00C00FF1">
              <w:rPr>
                <w:b/>
              </w:rPr>
              <w:t>2.3.</w:t>
            </w:r>
          </w:p>
        </w:tc>
        <w:tc>
          <w:tcPr>
            <w:tcW w:w="9356" w:type="dxa"/>
            <w:gridSpan w:val="3"/>
          </w:tcPr>
          <w:p w:rsidR="00A02F6B" w:rsidRPr="00C00FF1" w:rsidRDefault="00A02F6B" w:rsidP="0040730B">
            <w:pPr>
              <w:shd w:val="clear" w:color="auto" w:fill="FFFFFF"/>
              <w:contextualSpacing/>
              <w:jc w:val="both"/>
              <w:rPr>
                <w:b/>
                <w:bCs/>
                <w:spacing w:val="-14"/>
              </w:rPr>
            </w:pPr>
            <w:r w:rsidRPr="00C00FF1">
              <w:rPr>
                <w:b/>
                <w:bCs/>
                <w:spacing w:val="-14"/>
              </w:rPr>
              <w:t>Описание вариативных форм, способов, методов и средств реализации программы с учётом возрастных и индивидуальных особенностей воспитанников  (</w:t>
            </w:r>
            <w:r w:rsidRPr="00C00FF1">
              <w:rPr>
                <w:bCs/>
                <w:i/>
                <w:spacing w:val="-14"/>
              </w:rPr>
              <w:t>часть, формируемая участник</w:t>
            </w:r>
            <w:r w:rsidRPr="00C00FF1">
              <w:rPr>
                <w:bCs/>
                <w:i/>
                <w:spacing w:val="-14"/>
              </w:rPr>
              <w:t>а</w:t>
            </w:r>
            <w:r w:rsidRPr="00C00FF1">
              <w:rPr>
                <w:bCs/>
                <w:i/>
                <w:spacing w:val="-14"/>
              </w:rPr>
              <w:t>ми образовательных отношений)</w:t>
            </w:r>
            <w:r w:rsidR="00665022">
              <w:rPr>
                <w:bCs/>
                <w:i/>
                <w:spacing w:val="-14"/>
              </w:rPr>
              <w:t xml:space="preserve">                                                                               </w:t>
            </w:r>
            <w:r w:rsidR="009A4DCD">
              <w:rPr>
                <w:bCs/>
                <w:i/>
                <w:spacing w:val="-14"/>
              </w:rPr>
              <w:t>130-1</w:t>
            </w:r>
            <w:r w:rsidR="00ED20CB">
              <w:rPr>
                <w:bCs/>
                <w:i/>
                <w:spacing w:val="-14"/>
              </w:rPr>
              <w:t>67</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contextualSpacing/>
              <w:jc w:val="both"/>
            </w:pPr>
          </w:p>
        </w:tc>
        <w:tc>
          <w:tcPr>
            <w:tcW w:w="8505" w:type="dxa"/>
          </w:tcPr>
          <w:p w:rsidR="00A02F6B" w:rsidRPr="00C00FF1" w:rsidRDefault="00A02F6B" w:rsidP="0040730B">
            <w:pPr>
              <w:contextualSpacing/>
              <w:jc w:val="both"/>
            </w:pP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contextualSpacing/>
              <w:jc w:val="both"/>
            </w:pPr>
          </w:p>
        </w:tc>
        <w:tc>
          <w:tcPr>
            <w:tcW w:w="8505" w:type="dxa"/>
          </w:tcPr>
          <w:p w:rsidR="00A02F6B" w:rsidRPr="00C00FF1" w:rsidRDefault="00A02F6B" w:rsidP="0040730B">
            <w:pPr>
              <w:contextualSpacing/>
              <w:jc w:val="both"/>
            </w:pP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contextualSpacing/>
              <w:jc w:val="both"/>
            </w:pPr>
          </w:p>
        </w:tc>
        <w:tc>
          <w:tcPr>
            <w:tcW w:w="8505" w:type="dxa"/>
          </w:tcPr>
          <w:p w:rsidR="00A02F6B" w:rsidRPr="00C00FF1" w:rsidRDefault="00A02F6B" w:rsidP="0040730B">
            <w:pPr>
              <w:contextualSpacing/>
              <w:jc w:val="both"/>
            </w:pP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contextualSpacing/>
              <w:jc w:val="both"/>
            </w:pPr>
          </w:p>
        </w:tc>
        <w:tc>
          <w:tcPr>
            <w:tcW w:w="8505" w:type="dxa"/>
          </w:tcPr>
          <w:p w:rsidR="00A02F6B" w:rsidRPr="00C00FF1" w:rsidRDefault="00A02F6B" w:rsidP="0040730B">
            <w:pPr>
              <w:contextualSpacing/>
              <w:jc w:val="both"/>
            </w:pP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pPr>
          </w:p>
        </w:tc>
        <w:tc>
          <w:tcPr>
            <w:tcW w:w="851" w:type="dxa"/>
            <w:gridSpan w:val="2"/>
          </w:tcPr>
          <w:p w:rsidR="00A02F6B" w:rsidRPr="00C00FF1" w:rsidRDefault="00A02F6B" w:rsidP="0040730B">
            <w:pPr>
              <w:pStyle w:val="a5"/>
              <w:contextualSpacing/>
              <w:jc w:val="both"/>
              <w:rPr>
                <w:rFonts w:ascii="Times New Roman" w:hAnsi="Times New Roman"/>
                <w:sz w:val="24"/>
                <w:szCs w:val="24"/>
              </w:rPr>
            </w:pPr>
          </w:p>
        </w:tc>
        <w:tc>
          <w:tcPr>
            <w:tcW w:w="8505" w:type="dxa"/>
          </w:tcPr>
          <w:p w:rsidR="00A02F6B" w:rsidRPr="00C00FF1" w:rsidRDefault="00A02F6B" w:rsidP="0040730B">
            <w:pPr>
              <w:pStyle w:val="a5"/>
              <w:contextualSpacing/>
              <w:jc w:val="both"/>
              <w:rPr>
                <w:rFonts w:ascii="Times New Roman" w:hAnsi="Times New Roman"/>
                <w:sz w:val="24"/>
                <w:szCs w:val="24"/>
              </w:rPr>
            </w:pP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rPr>
                <w:b/>
                <w:bCs/>
                <w:lang w:eastAsia="en-US"/>
              </w:rPr>
            </w:pPr>
            <w:r w:rsidRPr="00C00FF1">
              <w:rPr>
                <w:b/>
                <w:bCs/>
              </w:rPr>
              <w:t>2.4.</w:t>
            </w:r>
          </w:p>
        </w:tc>
        <w:tc>
          <w:tcPr>
            <w:tcW w:w="9356" w:type="dxa"/>
            <w:gridSpan w:val="3"/>
          </w:tcPr>
          <w:p w:rsidR="00A02F6B" w:rsidRPr="00C00FF1" w:rsidRDefault="00665022" w:rsidP="0040730B">
            <w:pPr>
              <w:contextualSpacing/>
              <w:jc w:val="both"/>
              <w:rPr>
                <w:b/>
                <w:bCs/>
              </w:rPr>
            </w:pPr>
            <w:r w:rsidRPr="00C00FF1">
              <w:rPr>
                <w:b/>
              </w:rPr>
              <w:t>Способы и направления поддержки детской инициативы в освоении образов</w:t>
            </w:r>
            <w:r w:rsidRPr="00C00FF1">
              <w:rPr>
                <w:b/>
              </w:rPr>
              <w:t>а</w:t>
            </w:r>
            <w:r w:rsidRPr="00C00FF1">
              <w:rPr>
                <w:b/>
              </w:rPr>
              <w:t>тельной программы</w:t>
            </w:r>
            <w:r w:rsidR="00ED20CB">
              <w:rPr>
                <w:b/>
              </w:rPr>
              <w:t xml:space="preserve">                                                                          167-169</w:t>
            </w:r>
          </w:p>
        </w:tc>
        <w:tc>
          <w:tcPr>
            <w:tcW w:w="567" w:type="dxa"/>
          </w:tcPr>
          <w:p w:rsidR="00A02F6B" w:rsidRPr="00C00FF1" w:rsidRDefault="00A02F6B" w:rsidP="0040730B">
            <w:pPr>
              <w:tabs>
                <w:tab w:val="left" w:leader="dot" w:pos="9346"/>
              </w:tabs>
              <w:contextualSpacing/>
              <w:jc w:val="both"/>
              <w:rPr>
                <w:spacing w:val="-6"/>
              </w:rPr>
            </w:pPr>
          </w:p>
        </w:tc>
      </w:tr>
      <w:tr w:rsidR="00A02F6B" w:rsidRPr="00C00FF1" w:rsidTr="003303F4">
        <w:tc>
          <w:tcPr>
            <w:tcW w:w="675" w:type="dxa"/>
          </w:tcPr>
          <w:p w:rsidR="00A02F6B" w:rsidRPr="00C00FF1" w:rsidRDefault="00A02F6B" w:rsidP="0040730B">
            <w:pPr>
              <w:contextualSpacing/>
              <w:jc w:val="both"/>
              <w:rPr>
                <w:b/>
              </w:rPr>
            </w:pPr>
            <w:r w:rsidRPr="00C00FF1">
              <w:rPr>
                <w:b/>
              </w:rPr>
              <w:t>2.5.</w:t>
            </w:r>
          </w:p>
        </w:tc>
        <w:tc>
          <w:tcPr>
            <w:tcW w:w="9356" w:type="dxa"/>
            <w:gridSpan w:val="3"/>
          </w:tcPr>
          <w:p w:rsidR="00A02F6B" w:rsidRPr="00C00FF1" w:rsidRDefault="00665022" w:rsidP="0040730B">
            <w:pPr>
              <w:contextualSpacing/>
              <w:jc w:val="both"/>
              <w:rPr>
                <w:b/>
              </w:rPr>
            </w:pPr>
            <w:r w:rsidRPr="00C00FF1">
              <w:rPr>
                <w:b/>
                <w:bCs/>
                <w:lang w:eastAsia="en-US"/>
              </w:rPr>
              <w:t>Описание образовательной деятельности по профессиональной коррекции нар</w:t>
            </w:r>
            <w:r w:rsidRPr="00C00FF1">
              <w:rPr>
                <w:b/>
                <w:bCs/>
                <w:lang w:eastAsia="en-US"/>
              </w:rPr>
              <w:t>у</w:t>
            </w:r>
            <w:r w:rsidRPr="00C00FF1">
              <w:rPr>
                <w:b/>
                <w:bCs/>
                <w:lang w:eastAsia="en-US"/>
              </w:rPr>
              <w:t>шений развития детей</w:t>
            </w:r>
            <w:r>
              <w:rPr>
                <w:b/>
                <w:bCs/>
                <w:lang w:eastAsia="en-US"/>
              </w:rPr>
              <w:t xml:space="preserve">                                                                               </w:t>
            </w:r>
            <w:r w:rsidRPr="00665022">
              <w:rPr>
                <w:bCs/>
                <w:lang w:eastAsia="en-US"/>
              </w:rPr>
              <w:t>1</w:t>
            </w:r>
            <w:r w:rsidR="00ED20CB">
              <w:rPr>
                <w:bCs/>
                <w:lang w:eastAsia="en-US"/>
              </w:rPr>
              <w:t>69</w:t>
            </w:r>
            <w:r w:rsidRPr="00665022">
              <w:rPr>
                <w:bCs/>
                <w:lang w:eastAsia="en-US"/>
              </w:rPr>
              <w:t>-191</w:t>
            </w:r>
          </w:p>
        </w:tc>
        <w:tc>
          <w:tcPr>
            <w:tcW w:w="567" w:type="dxa"/>
          </w:tcPr>
          <w:p w:rsidR="00A02F6B" w:rsidRPr="00C00FF1" w:rsidRDefault="00A02F6B" w:rsidP="0040730B">
            <w:pPr>
              <w:tabs>
                <w:tab w:val="left" w:leader="dot" w:pos="9346"/>
              </w:tabs>
              <w:contextualSpacing/>
              <w:jc w:val="both"/>
              <w:rPr>
                <w:spacing w:val="-6"/>
              </w:rPr>
            </w:pPr>
          </w:p>
        </w:tc>
      </w:tr>
      <w:tr w:rsidR="00ED20CB" w:rsidRPr="00C00FF1" w:rsidTr="003303F4">
        <w:tc>
          <w:tcPr>
            <w:tcW w:w="675" w:type="dxa"/>
          </w:tcPr>
          <w:p w:rsidR="00ED20CB" w:rsidRPr="00C00FF1" w:rsidRDefault="00ED20CB" w:rsidP="0040730B">
            <w:pPr>
              <w:contextualSpacing/>
              <w:jc w:val="both"/>
              <w:rPr>
                <w:b/>
              </w:rPr>
            </w:pPr>
            <w:r w:rsidRPr="00C00FF1">
              <w:rPr>
                <w:b/>
              </w:rPr>
              <w:t>2.6.</w:t>
            </w:r>
          </w:p>
        </w:tc>
        <w:tc>
          <w:tcPr>
            <w:tcW w:w="9356" w:type="dxa"/>
            <w:gridSpan w:val="3"/>
          </w:tcPr>
          <w:p w:rsidR="00ED20CB" w:rsidRPr="00C00FF1" w:rsidRDefault="00ED20CB" w:rsidP="0040730B">
            <w:pPr>
              <w:contextualSpacing/>
              <w:jc w:val="both"/>
              <w:rPr>
                <w:b/>
                <w:bCs/>
              </w:rPr>
            </w:pPr>
            <w:r w:rsidRPr="00C00FF1">
              <w:rPr>
                <w:b/>
              </w:rPr>
              <w:t>Особенности взаимодействия с семьями воспитанн</w:t>
            </w:r>
            <w:r w:rsidRPr="00C00FF1">
              <w:rPr>
                <w:b/>
              </w:rPr>
              <w:t>и</w:t>
            </w:r>
            <w:r w:rsidRPr="00C00FF1">
              <w:rPr>
                <w:b/>
              </w:rPr>
              <w:t>ков</w:t>
            </w:r>
            <w:r>
              <w:rPr>
                <w:b/>
              </w:rPr>
              <w:t xml:space="preserve">                                </w:t>
            </w:r>
            <w:r w:rsidRPr="00665022">
              <w:t>191-199</w:t>
            </w:r>
          </w:p>
        </w:tc>
        <w:tc>
          <w:tcPr>
            <w:tcW w:w="567" w:type="dxa"/>
          </w:tcPr>
          <w:p w:rsidR="00ED20CB" w:rsidRPr="00C00FF1" w:rsidRDefault="00ED20CB" w:rsidP="0040730B">
            <w:pPr>
              <w:tabs>
                <w:tab w:val="left" w:leader="dot" w:pos="9346"/>
              </w:tabs>
              <w:contextualSpacing/>
              <w:jc w:val="both"/>
              <w:rPr>
                <w:spacing w:val="-6"/>
              </w:rPr>
            </w:pPr>
          </w:p>
        </w:tc>
      </w:tr>
      <w:tr w:rsidR="00ED20CB" w:rsidRPr="00C00FF1" w:rsidTr="003303F4">
        <w:tc>
          <w:tcPr>
            <w:tcW w:w="675" w:type="dxa"/>
          </w:tcPr>
          <w:p w:rsidR="00ED20CB" w:rsidRPr="00C00FF1" w:rsidRDefault="00ED20CB" w:rsidP="0040730B">
            <w:pPr>
              <w:contextualSpacing/>
              <w:jc w:val="both"/>
              <w:rPr>
                <w:b/>
                <w:lang w:eastAsia="en-US"/>
              </w:rPr>
            </w:pPr>
            <w:r w:rsidRPr="00C00FF1">
              <w:rPr>
                <w:b/>
                <w:lang w:eastAsia="en-US"/>
              </w:rPr>
              <w:t>2.7.</w:t>
            </w:r>
          </w:p>
        </w:tc>
        <w:tc>
          <w:tcPr>
            <w:tcW w:w="9356" w:type="dxa"/>
            <w:gridSpan w:val="3"/>
          </w:tcPr>
          <w:p w:rsidR="00ED20CB" w:rsidRPr="00C00FF1" w:rsidRDefault="00ED20CB" w:rsidP="0040730B">
            <w:pPr>
              <w:contextualSpacing/>
              <w:jc w:val="both"/>
              <w:rPr>
                <w:b/>
                <w:bCs/>
              </w:rPr>
            </w:pPr>
            <w:r w:rsidRPr="00C00FF1">
              <w:rPr>
                <w:b/>
              </w:rPr>
              <w:t>Преемственность в работе ДОУ и шк</w:t>
            </w:r>
            <w:r w:rsidRPr="00C00FF1">
              <w:rPr>
                <w:b/>
              </w:rPr>
              <w:t>о</w:t>
            </w:r>
            <w:r w:rsidRPr="00C00FF1">
              <w:rPr>
                <w:b/>
              </w:rPr>
              <w:t>лы</w:t>
            </w:r>
            <w:r>
              <w:rPr>
                <w:b/>
              </w:rPr>
              <w:t xml:space="preserve">                                                       </w:t>
            </w:r>
            <w:r w:rsidRPr="00665022">
              <w:t>199-201</w:t>
            </w:r>
          </w:p>
        </w:tc>
        <w:tc>
          <w:tcPr>
            <w:tcW w:w="567" w:type="dxa"/>
          </w:tcPr>
          <w:p w:rsidR="00ED20CB" w:rsidRPr="00C00FF1" w:rsidRDefault="00ED20CB" w:rsidP="0040730B">
            <w:pPr>
              <w:tabs>
                <w:tab w:val="left" w:leader="dot" w:pos="9346"/>
              </w:tabs>
              <w:contextualSpacing/>
              <w:jc w:val="both"/>
              <w:rPr>
                <w:spacing w:val="-6"/>
              </w:rPr>
            </w:pPr>
          </w:p>
        </w:tc>
      </w:tr>
      <w:tr w:rsidR="00ED20CB" w:rsidRPr="00C00FF1" w:rsidTr="003303F4">
        <w:tc>
          <w:tcPr>
            <w:tcW w:w="675" w:type="dxa"/>
          </w:tcPr>
          <w:p w:rsidR="00ED20CB" w:rsidRPr="00C00FF1" w:rsidRDefault="00ED20CB" w:rsidP="0040730B">
            <w:pPr>
              <w:ind w:left="360" w:hanging="360"/>
              <w:contextualSpacing/>
              <w:jc w:val="both"/>
              <w:rPr>
                <w:b/>
                <w:lang w:eastAsia="en-US"/>
              </w:rPr>
            </w:pPr>
            <w:r w:rsidRPr="00C00FF1">
              <w:rPr>
                <w:b/>
                <w:lang w:eastAsia="en-US"/>
              </w:rPr>
              <w:t>2.8.</w:t>
            </w:r>
          </w:p>
        </w:tc>
        <w:tc>
          <w:tcPr>
            <w:tcW w:w="9356" w:type="dxa"/>
            <w:gridSpan w:val="3"/>
          </w:tcPr>
          <w:p w:rsidR="00ED20CB" w:rsidRPr="00C00FF1" w:rsidRDefault="00ED20CB" w:rsidP="0040730B">
            <w:pPr>
              <w:contextualSpacing/>
              <w:jc w:val="both"/>
              <w:rPr>
                <w:b/>
                <w:bCs/>
              </w:rPr>
            </w:pPr>
            <w:r w:rsidRPr="00C00FF1">
              <w:rPr>
                <w:b/>
              </w:rPr>
              <w:t>Взаимодействие ДОУ с другими учреждени</w:t>
            </w:r>
            <w:r w:rsidRPr="00C00FF1">
              <w:rPr>
                <w:b/>
              </w:rPr>
              <w:t>я</w:t>
            </w:r>
            <w:r w:rsidRPr="00C00FF1">
              <w:rPr>
                <w:b/>
              </w:rPr>
              <w:t>ми</w:t>
            </w:r>
            <w:r>
              <w:rPr>
                <w:b/>
              </w:rPr>
              <w:t xml:space="preserve">                                               </w:t>
            </w:r>
            <w:r w:rsidRPr="00665022">
              <w:t>201-203</w:t>
            </w:r>
          </w:p>
        </w:tc>
        <w:tc>
          <w:tcPr>
            <w:tcW w:w="567" w:type="dxa"/>
          </w:tcPr>
          <w:p w:rsidR="00ED20CB" w:rsidRPr="00C00FF1" w:rsidRDefault="00ED20CB" w:rsidP="0040730B">
            <w:pPr>
              <w:tabs>
                <w:tab w:val="left" w:leader="dot" w:pos="9346"/>
              </w:tabs>
              <w:contextualSpacing/>
              <w:jc w:val="both"/>
              <w:rPr>
                <w:spacing w:val="-6"/>
              </w:rPr>
            </w:pPr>
          </w:p>
        </w:tc>
      </w:tr>
      <w:tr w:rsidR="00ED20CB" w:rsidRPr="00C00FF1" w:rsidTr="00665022">
        <w:trPr>
          <w:trHeight w:val="74"/>
        </w:trPr>
        <w:tc>
          <w:tcPr>
            <w:tcW w:w="675" w:type="dxa"/>
          </w:tcPr>
          <w:p w:rsidR="00ED20CB" w:rsidRPr="00C00FF1" w:rsidRDefault="00ED20CB" w:rsidP="0040730B">
            <w:pPr>
              <w:ind w:left="360" w:hanging="360"/>
              <w:contextualSpacing/>
              <w:jc w:val="both"/>
              <w:rPr>
                <w:b/>
                <w:lang w:eastAsia="en-US"/>
              </w:rPr>
            </w:pPr>
          </w:p>
        </w:tc>
        <w:tc>
          <w:tcPr>
            <w:tcW w:w="9356" w:type="dxa"/>
            <w:gridSpan w:val="3"/>
          </w:tcPr>
          <w:p w:rsidR="00ED20CB" w:rsidRPr="00C00FF1" w:rsidRDefault="00ED20CB" w:rsidP="0040730B">
            <w:pPr>
              <w:contextualSpacing/>
              <w:jc w:val="both"/>
              <w:rPr>
                <w:b/>
                <w:bCs/>
              </w:rPr>
            </w:pPr>
          </w:p>
        </w:tc>
        <w:tc>
          <w:tcPr>
            <w:tcW w:w="567" w:type="dxa"/>
          </w:tcPr>
          <w:p w:rsidR="00ED20CB" w:rsidRPr="00C00FF1" w:rsidRDefault="00ED20CB" w:rsidP="0040730B">
            <w:pPr>
              <w:tabs>
                <w:tab w:val="left" w:leader="dot" w:pos="9346"/>
              </w:tabs>
              <w:contextualSpacing/>
              <w:jc w:val="both"/>
              <w:rPr>
                <w:spacing w:val="-6"/>
              </w:rPr>
            </w:pPr>
          </w:p>
        </w:tc>
      </w:tr>
    </w:tbl>
    <w:p w:rsidR="00A02F6B" w:rsidRPr="00C00FF1" w:rsidRDefault="00A02F6B" w:rsidP="0040730B">
      <w:pPr>
        <w:contextualSpacing/>
        <w:jc w:val="both"/>
        <w:sectPr w:rsidR="00A02F6B" w:rsidRPr="00C00FF1" w:rsidSect="0083565D">
          <w:pgSz w:w="11906" w:h="16838" w:code="9"/>
          <w:pgMar w:top="851" w:right="1134" w:bottom="851" w:left="1701" w:header="708" w:footer="708" w:gutter="0"/>
          <w:pgNumType w:start="1"/>
          <w:cols w:space="708"/>
          <w:titlePg/>
          <w:docGrid w:linePitch="360"/>
        </w:sectPr>
      </w:pPr>
    </w:p>
    <w:p w:rsidR="00A02F6B" w:rsidRPr="00C00FF1" w:rsidRDefault="00A02F6B" w:rsidP="0040730B">
      <w:pPr>
        <w:contextualSpacing/>
        <w:jc w:val="both"/>
      </w:pPr>
    </w:p>
    <w:tbl>
      <w:tblPr>
        <w:tblpPr w:leftFromText="180" w:rightFromText="180" w:vertAnchor="page" w:horzAnchor="margin" w:tblpX="-67" w:tblpY="1916"/>
        <w:tblW w:w="11024" w:type="dxa"/>
        <w:tblLayout w:type="fixed"/>
        <w:tblLook w:val="00A0"/>
      </w:tblPr>
      <w:tblGrid>
        <w:gridCol w:w="675"/>
        <w:gridCol w:w="709"/>
        <w:gridCol w:w="8789"/>
        <w:gridCol w:w="851"/>
      </w:tblGrid>
      <w:tr w:rsidR="00A02F6B" w:rsidRPr="00C00FF1" w:rsidTr="00E94EA6">
        <w:tc>
          <w:tcPr>
            <w:tcW w:w="675" w:type="dxa"/>
          </w:tcPr>
          <w:p w:rsidR="00A02F6B" w:rsidRPr="00C00FF1" w:rsidRDefault="00A02F6B" w:rsidP="0040730B">
            <w:pPr>
              <w:contextualSpacing/>
              <w:jc w:val="both"/>
              <w:rPr>
                <w:b/>
                <w:bCs/>
                <w:lang w:val="en-US"/>
              </w:rPr>
            </w:pPr>
            <w:r w:rsidRPr="00C00FF1">
              <w:rPr>
                <w:b/>
                <w:bCs/>
                <w:lang w:val="en-US"/>
              </w:rPr>
              <w:t>III</w:t>
            </w:r>
          </w:p>
        </w:tc>
        <w:tc>
          <w:tcPr>
            <w:tcW w:w="9498" w:type="dxa"/>
            <w:gridSpan w:val="2"/>
          </w:tcPr>
          <w:p w:rsidR="00A02F6B" w:rsidRPr="00C00FF1" w:rsidRDefault="00A02F6B" w:rsidP="0040730B">
            <w:pPr>
              <w:ind w:left="360"/>
              <w:contextualSpacing/>
              <w:jc w:val="both"/>
              <w:rPr>
                <w:b/>
                <w:bCs/>
              </w:rPr>
            </w:pPr>
            <w:r w:rsidRPr="00C00FF1">
              <w:rPr>
                <w:b/>
                <w:bCs/>
              </w:rPr>
              <w:t>Организационный раздел</w:t>
            </w:r>
          </w:p>
        </w:tc>
        <w:tc>
          <w:tcPr>
            <w:tcW w:w="851" w:type="dxa"/>
          </w:tcPr>
          <w:p w:rsidR="00A02F6B" w:rsidRPr="00C00FF1" w:rsidRDefault="00A02F6B" w:rsidP="0040730B">
            <w:pPr>
              <w:tabs>
                <w:tab w:val="left" w:leader="dot" w:pos="9346"/>
              </w:tabs>
              <w:contextualSpacing/>
              <w:jc w:val="both"/>
              <w:rPr>
                <w:spacing w:val="-6"/>
                <w:lang w:val="en-US"/>
              </w:rPr>
            </w:pPr>
          </w:p>
        </w:tc>
      </w:tr>
      <w:tr w:rsidR="00A02F6B" w:rsidRPr="00C00FF1" w:rsidTr="00E94EA6">
        <w:tc>
          <w:tcPr>
            <w:tcW w:w="675" w:type="dxa"/>
          </w:tcPr>
          <w:p w:rsidR="00A02F6B" w:rsidRPr="00C00FF1" w:rsidRDefault="00A02F6B" w:rsidP="0040730B">
            <w:pPr>
              <w:ind w:left="360"/>
              <w:contextualSpacing/>
              <w:jc w:val="both"/>
            </w:pPr>
          </w:p>
        </w:tc>
        <w:tc>
          <w:tcPr>
            <w:tcW w:w="709" w:type="dxa"/>
          </w:tcPr>
          <w:p w:rsidR="00A02F6B" w:rsidRPr="00C00FF1" w:rsidRDefault="00A02F6B" w:rsidP="0040730B">
            <w:pPr>
              <w:contextualSpacing/>
              <w:jc w:val="both"/>
            </w:pPr>
            <w:r w:rsidRPr="00C00FF1">
              <w:t>3.1.</w:t>
            </w:r>
          </w:p>
        </w:tc>
        <w:tc>
          <w:tcPr>
            <w:tcW w:w="8789" w:type="dxa"/>
          </w:tcPr>
          <w:p w:rsidR="00A02F6B" w:rsidRPr="00C00FF1" w:rsidRDefault="00A02F6B" w:rsidP="0040730B">
            <w:pPr>
              <w:contextualSpacing/>
              <w:jc w:val="both"/>
            </w:pPr>
            <w:r w:rsidRPr="00C00FF1">
              <w:t>Описание материально-технического обеспечения Программы</w:t>
            </w:r>
            <w:r w:rsidR="00665022">
              <w:t xml:space="preserve"> </w:t>
            </w:r>
            <w:r w:rsidR="00E94EA6">
              <w:t xml:space="preserve">                     </w:t>
            </w:r>
            <w:r w:rsidR="00665022">
              <w:t>203-213</w:t>
            </w:r>
          </w:p>
        </w:tc>
        <w:tc>
          <w:tcPr>
            <w:tcW w:w="851" w:type="dxa"/>
          </w:tcPr>
          <w:p w:rsidR="00A02F6B" w:rsidRPr="00C00FF1" w:rsidRDefault="00A02F6B" w:rsidP="0040730B">
            <w:pPr>
              <w:tabs>
                <w:tab w:val="left" w:leader="dot" w:pos="9346"/>
              </w:tabs>
              <w:contextualSpacing/>
              <w:jc w:val="both"/>
              <w:rPr>
                <w:spacing w:val="-6"/>
              </w:rPr>
            </w:pPr>
          </w:p>
        </w:tc>
      </w:tr>
      <w:tr w:rsidR="00A02F6B" w:rsidRPr="00C00FF1" w:rsidTr="00E94EA6">
        <w:tc>
          <w:tcPr>
            <w:tcW w:w="675" w:type="dxa"/>
          </w:tcPr>
          <w:p w:rsidR="00A02F6B" w:rsidRPr="00C00FF1" w:rsidRDefault="00A02F6B" w:rsidP="0040730B">
            <w:pPr>
              <w:ind w:left="360"/>
              <w:contextualSpacing/>
              <w:jc w:val="both"/>
            </w:pPr>
          </w:p>
        </w:tc>
        <w:tc>
          <w:tcPr>
            <w:tcW w:w="709" w:type="dxa"/>
          </w:tcPr>
          <w:p w:rsidR="00A02F6B" w:rsidRPr="00C00FF1" w:rsidRDefault="00A02F6B" w:rsidP="0040730B">
            <w:pPr>
              <w:contextualSpacing/>
              <w:jc w:val="both"/>
            </w:pPr>
            <w:r w:rsidRPr="00C00FF1">
              <w:t>3.2.</w:t>
            </w:r>
          </w:p>
        </w:tc>
        <w:tc>
          <w:tcPr>
            <w:tcW w:w="8789" w:type="dxa"/>
          </w:tcPr>
          <w:p w:rsidR="00A02F6B" w:rsidRPr="00C00FF1" w:rsidRDefault="00A02F6B" w:rsidP="0040730B">
            <w:pPr>
              <w:contextualSpacing/>
              <w:jc w:val="both"/>
            </w:pPr>
            <w:r w:rsidRPr="00C00FF1">
              <w:t>Обеспеченность методическими материалами и средствами обуч</w:t>
            </w:r>
            <w:r w:rsidRPr="00C00FF1">
              <w:t>е</w:t>
            </w:r>
            <w:r w:rsidRPr="00C00FF1">
              <w:t>ния и воспитания</w:t>
            </w:r>
          </w:p>
        </w:tc>
        <w:tc>
          <w:tcPr>
            <w:tcW w:w="851" w:type="dxa"/>
          </w:tcPr>
          <w:p w:rsidR="00A02F6B" w:rsidRPr="00C00FF1" w:rsidRDefault="00A02F6B" w:rsidP="0040730B">
            <w:pPr>
              <w:tabs>
                <w:tab w:val="left" w:leader="dot" w:pos="9346"/>
              </w:tabs>
              <w:contextualSpacing/>
              <w:jc w:val="both"/>
              <w:rPr>
                <w:spacing w:val="-6"/>
              </w:rPr>
            </w:pPr>
          </w:p>
        </w:tc>
      </w:tr>
      <w:tr w:rsidR="00A02F6B" w:rsidRPr="00C00FF1" w:rsidTr="00E94EA6">
        <w:tc>
          <w:tcPr>
            <w:tcW w:w="675" w:type="dxa"/>
          </w:tcPr>
          <w:p w:rsidR="00A02F6B" w:rsidRPr="00C00FF1" w:rsidRDefault="00A02F6B" w:rsidP="0040730B">
            <w:pPr>
              <w:ind w:left="360"/>
              <w:contextualSpacing/>
              <w:jc w:val="both"/>
            </w:pPr>
          </w:p>
        </w:tc>
        <w:tc>
          <w:tcPr>
            <w:tcW w:w="709" w:type="dxa"/>
          </w:tcPr>
          <w:p w:rsidR="00A02F6B" w:rsidRPr="00C00FF1" w:rsidRDefault="00A02F6B" w:rsidP="0040730B">
            <w:pPr>
              <w:contextualSpacing/>
              <w:jc w:val="both"/>
            </w:pPr>
            <w:r w:rsidRPr="00C00FF1">
              <w:t>3.3.</w:t>
            </w:r>
          </w:p>
        </w:tc>
        <w:tc>
          <w:tcPr>
            <w:tcW w:w="8789" w:type="dxa"/>
          </w:tcPr>
          <w:p w:rsidR="00A02F6B" w:rsidRPr="00C00FF1" w:rsidRDefault="00A02F6B" w:rsidP="0040730B">
            <w:pPr>
              <w:contextualSpacing/>
              <w:jc w:val="both"/>
              <w:rPr>
                <w:bCs/>
              </w:rPr>
            </w:pPr>
            <w:r w:rsidRPr="00C00FF1">
              <w:rPr>
                <w:bCs/>
              </w:rPr>
              <w:t>Организация режима пребывания детей в ДОУ</w:t>
            </w:r>
            <w:r w:rsidR="00E94EA6">
              <w:rPr>
                <w:bCs/>
              </w:rPr>
              <w:t xml:space="preserve">                                              </w:t>
            </w:r>
            <w:r w:rsidR="00665022">
              <w:rPr>
                <w:bCs/>
              </w:rPr>
              <w:t>213-217</w:t>
            </w:r>
          </w:p>
        </w:tc>
        <w:tc>
          <w:tcPr>
            <w:tcW w:w="851" w:type="dxa"/>
          </w:tcPr>
          <w:p w:rsidR="00A02F6B" w:rsidRPr="00C00FF1" w:rsidRDefault="00A02F6B" w:rsidP="0040730B">
            <w:pPr>
              <w:tabs>
                <w:tab w:val="left" w:leader="dot" w:pos="9346"/>
              </w:tabs>
              <w:contextualSpacing/>
              <w:jc w:val="both"/>
              <w:rPr>
                <w:spacing w:val="-6"/>
              </w:rPr>
            </w:pPr>
          </w:p>
        </w:tc>
      </w:tr>
      <w:tr w:rsidR="00A02F6B" w:rsidRPr="00C00FF1" w:rsidTr="00E94EA6">
        <w:tc>
          <w:tcPr>
            <w:tcW w:w="675" w:type="dxa"/>
          </w:tcPr>
          <w:p w:rsidR="00A02F6B" w:rsidRPr="00C00FF1" w:rsidRDefault="00A02F6B" w:rsidP="0040730B">
            <w:pPr>
              <w:ind w:left="360"/>
              <w:contextualSpacing/>
              <w:jc w:val="both"/>
            </w:pPr>
          </w:p>
        </w:tc>
        <w:tc>
          <w:tcPr>
            <w:tcW w:w="709" w:type="dxa"/>
          </w:tcPr>
          <w:p w:rsidR="00A02F6B" w:rsidRPr="00C00FF1" w:rsidRDefault="00A02F6B" w:rsidP="0040730B">
            <w:pPr>
              <w:widowControl w:val="0"/>
              <w:shd w:val="clear" w:color="auto" w:fill="FFFFFF"/>
              <w:tabs>
                <w:tab w:val="left" w:pos="284"/>
              </w:tabs>
              <w:contextualSpacing/>
              <w:jc w:val="both"/>
              <w:rPr>
                <w:spacing w:val="-12"/>
              </w:rPr>
            </w:pPr>
            <w:r w:rsidRPr="00C00FF1">
              <w:t>3.4.</w:t>
            </w:r>
          </w:p>
        </w:tc>
        <w:tc>
          <w:tcPr>
            <w:tcW w:w="8789" w:type="dxa"/>
          </w:tcPr>
          <w:p w:rsidR="001127BF" w:rsidRDefault="00A02F6B" w:rsidP="0040730B">
            <w:pPr>
              <w:widowControl w:val="0"/>
              <w:shd w:val="clear" w:color="auto" w:fill="FFFFFF"/>
              <w:tabs>
                <w:tab w:val="left" w:pos="284"/>
              </w:tabs>
              <w:contextualSpacing/>
              <w:jc w:val="both"/>
            </w:pPr>
            <w:r w:rsidRPr="00C00FF1">
              <w:t>Особенности организации развивающей  предметно–пространственной среды</w:t>
            </w:r>
            <w:r w:rsidR="00E94EA6">
              <w:t xml:space="preserve">                                                                                                                         </w:t>
            </w:r>
            <w:r w:rsidR="001127BF">
              <w:t xml:space="preserve">                                       </w:t>
            </w:r>
          </w:p>
          <w:p w:rsidR="00665022" w:rsidRDefault="001127BF" w:rsidP="0040730B">
            <w:pPr>
              <w:widowControl w:val="0"/>
              <w:shd w:val="clear" w:color="auto" w:fill="FFFFFF"/>
              <w:tabs>
                <w:tab w:val="left" w:pos="284"/>
              </w:tabs>
              <w:contextualSpacing/>
              <w:jc w:val="both"/>
            </w:pPr>
            <w:r>
              <w:t xml:space="preserve">                                                                                                                            </w:t>
            </w:r>
            <w:r w:rsidR="00665022">
              <w:t>217-223</w:t>
            </w:r>
          </w:p>
          <w:p w:rsidR="00665022" w:rsidRDefault="00665022" w:rsidP="0040730B">
            <w:pPr>
              <w:widowControl w:val="0"/>
              <w:shd w:val="clear" w:color="auto" w:fill="FFFFFF"/>
              <w:tabs>
                <w:tab w:val="left" w:pos="284"/>
              </w:tabs>
              <w:contextualSpacing/>
              <w:jc w:val="both"/>
            </w:pPr>
            <w:r>
              <w:t xml:space="preserve">Кадровые условия реализации Программы </w:t>
            </w:r>
            <w:r w:rsidR="00E94EA6">
              <w:t xml:space="preserve">                                                   </w:t>
            </w:r>
            <w:r>
              <w:t>223-225</w:t>
            </w:r>
          </w:p>
          <w:p w:rsidR="00665022" w:rsidRDefault="00665022" w:rsidP="0040730B">
            <w:pPr>
              <w:widowControl w:val="0"/>
              <w:shd w:val="clear" w:color="auto" w:fill="FFFFFF"/>
              <w:tabs>
                <w:tab w:val="left" w:pos="284"/>
              </w:tabs>
              <w:contextualSpacing/>
              <w:jc w:val="both"/>
            </w:pPr>
            <w:r>
              <w:t xml:space="preserve">Финансовые условия реализации Программы </w:t>
            </w:r>
            <w:r w:rsidR="00E94EA6">
              <w:t xml:space="preserve">                                               </w:t>
            </w:r>
            <w:r>
              <w:t>225-229</w:t>
            </w:r>
          </w:p>
          <w:p w:rsidR="00665022" w:rsidRDefault="00665022" w:rsidP="0040730B">
            <w:pPr>
              <w:widowControl w:val="0"/>
              <w:shd w:val="clear" w:color="auto" w:fill="FFFFFF"/>
              <w:tabs>
                <w:tab w:val="left" w:pos="284"/>
              </w:tabs>
              <w:contextualSpacing/>
              <w:jc w:val="both"/>
            </w:pPr>
            <w:r>
              <w:t>Перечень литературных источников</w:t>
            </w:r>
            <w:r w:rsidR="00E94EA6">
              <w:t xml:space="preserve">                                                               </w:t>
            </w:r>
            <w:r>
              <w:t xml:space="preserve"> 229-232</w:t>
            </w:r>
          </w:p>
          <w:p w:rsidR="00665022" w:rsidRDefault="00665022" w:rsidP="0040730B">
            <w:pPr>
              <w:widowControl w:val="0"/>
              <w:shd w:val="clear" w:color="auto" w:fill="FFFFFF"/>
              <w:tabs>
                <w:tab w:val="left" w:pos="284"/>
              </w:tabs>
              <w:contextualSpacing/>
              <w:jc w:val="both"/>
            </w:pPr>
          </w:p>
          <w:p w:rsidR="00665022" w:rsidRPr="00665022" w:rsidRDefault="00665022" w:rsidP="0040730B">
            <w:pPr>
              <w:widowControl w:val="0"/>
              <w:shd w:val="clear" w:color="auto" w:fill="FFFFFF"/>
              <w:tabs>
                <w:tab w:val="left" w:pos="284"/>
              </w:tabs>
              <w:contextualSpacing/>
              <w:jc w:val="both"/>
            </w:pPr>
          </w:p>
        </w:tc>
        <w:tc>
          <w:tcPr>
            <w:tcW w:w="851" w:type="dxa"/>
          </w:tcPr>
          <w:p w:rsidR="00A02F6B" w:rsidRPr="00C00FF1" w:rsidRDefault="00A02F6B" w:rsidP="0040730B">
            <w:pPr>
              <w:tabs>
                <w:tab w:val="left" w:leader="dot" w:pos="9346"/>
              </w:tabs>
              <w:contextualSpacing/>
              <w:jc w:val="both"/>
              <w:rPr>
                <w:spacing w:val="-6"/>
              </w:rPr>
            </w:pPr>
          </w:p>
        </w:tc>
      </w:tr>
      <w:tr w:rsidR="00A02F6B" w:rsidRPr="00C00FF1" w:rsidTr="00E94EA6">
        <w:tc>
          <w:tcPr>
            <w:tcW w:w="675" w:type="dxa"/>
          </w:tcPr>
          <w:p w:rsidR="00A02F6B" w:rsidRPr="00C00FF1" w:rsidRDefault="00A02F6B" w:rsidP="0040730B">
            <w:pPr>
              <w:contextualSpacing/>
              <w:jc w:val="both"/>
              <w:rPr>
                <w:b/>
              </w:rPr>
            </w:pPr>
            <w:r w:rsidRPr="00C00FF1">
              <w:rPr>
                <w:b/>
                <w:lang w:val="en-US"/>
              </w:rPr>
              <w:t>IV.</w:t>
            </w:r>
          </w:p>
        </w:tc>
        <w:tc>
          <w:tcPr>
            <w:tcW w:w="709" w:type="dxa"/>
          </w:tcPr>
          <w:p w:rsidR="00A02F6B" w:rsidRPr="00C00FF1" w:rsidRDefault="00A02F6B" w:rsidP="0040730B">
            <w:pPr>
              <w:contextualSpacing/>
              <w:jc w:val="both"/>
              <w:rPr>
                <w:b/>
              </w:rPr>
            </w:pPr>
          </w:p>
        </w:tc>
        <w:tc>
          <w:tcPr>
            <w:tcW w:w="8789" w:type="dxa"/>
          </w:tcPr>
          <w:p w:rsidR="00A02F6B" w:rsidRPr="00C00FF1" w:rsidRDefault="00A02F6B" w:rsidP="0040730B">
            <w:pPr>
              <w:ind w:left="12"/>
              <w:contextualSpacing/>
              <w:jc w:val="both"/>
              <w:rPr>
                <w:b/>
              </w:rPr>
            </w:pPr>
            <w:r w:rsidRPr="00C00FF1">
              <w:rPr>
                <w:b/>
              </w:rPr>
              <w:t xml:space="preserve">Краткая презентация Программы </w:t>
            </w:r>
          </w:p>
        </w:tc>
        <w:tc>
          <w:tcPr>
            <w:tcW w:w="851" w:type="dxa"/>
          </w:tcPr>
          <w:p w:rsidR="00A02F6B" w:rsidRPr="00C00FF1" w:rsidRDefault="00A02F6B" w:rsidP="0040730B">
            <w:pPr>
              <w:tabs>
                <w:tab w:val="left" w:leader="dot" w:pos="9346"/>
              </w:tabs>
              <w:contextualSpacing/>
              <w:jc w:val="both"/>
              <w:rPr>
                <w:b/>
                <w:spacing w:val="-6"/>
              </w:rPr>
            </w:pPr>
          </w:p>
        </w:tc>
      </w:tr>
      <w:tr w:rsidR="00A02F6B" w:rsidRPr="00C00FF1" w:rsidTr="00E94EA6">
        <w:tc>
          <w:tcPr>
            <w:tcW w:w="675" w:type="dxa"/>
          </w:tcPr>
          <w:p w:rsidR="00A02F6B" w:rsidRPr="00C00FF1" w:rsidRDefault="00A02F6B" w:rsidP="0040730B">
            <w:pPr>
              <w:contextualSpacing/>
              <w:jc w:val="both"/>
            </w:pPr>
          </w:p>
        </w:tc>
        <w:tc>
          <w:tcPr>
            <w:tcW w:w="9498" w:type="dxa"/>
            <w:gridSpan w:val="2"/>
          </w:tcPr>
          <w:p w:rsidR="00A02F6B" w:rsidRPr="00C00FF1" w:rsidRDefault="00A02F6B" w:rsidP="0040730B">
            <w:pPr>
              <w:contextualSpacing/>
              <w:jc w:val="both"/>
              <w:rPr>
                <w:b/>
                <w:bCs/>
              </w:rPr>
            </w:pPr>
          </w:p>
        </w:tc>
        <w:tc>
          <w:tcPr>
            <w:tcW w:w="851" w:type="dxa"/>
          </w:tcPr>
          <w:p w:rsidR="0083565D" w:rsidRPr="00C00FF1" w:rsidRDefault="0083565D" w:rsidP="0040730B">
            <w:pPr>
              <w:tabs>
                <w:tab w:val="left" w:leader="dot" w:pos="9346"/>
              </w:tabs>
              <w:contextualSpacing/>
              <w:jc w:val="both"/>
              <w:rPr>
                <w:spacing w:val="-6"/>
              </w:rPr>
            </w:pPr>
          </w:p>
        </w:tc>
      </w:tr>
      <w:tr w:rsidR="00A02F6B" w:rsidRPr="00C00FF1" w:rsidTr="00E94EA6">
        <w:tc>
          <w:tcPr>
            <w:tcW w:w="675" w:type="dxa"/>
          </w:tcPr>
          <w:p w:rsidR="00A02F6B" w:rsidRPr="00C00FF1" w:rsidRDefault="00A02F6B" w:rsidP="0040730B">
            <w:pPr>
              <w:ind w:left="360"/>
              <w:contextualSpacing/>
              <w:jc w:val="both"/>
              <w:rPr>
                <w:lang w:val="en-US"/>
              </w:rPr>
            </w:pPr>
          </w:p>
        </w:tc>
        <w:tc>
          <w:tcPr>
            <w:tcW w:w="9498" w:type="dxa"/>
            <w:gridSpan w:val="2"/>
          </w:tcPr>
          <w:p w:rsidR="00A02F6B" w:rsidRPr="00C00FF1" w:rsidRDefault="00A02F6B" w:rsidP="0040730B">
            <w:pPr>
              <w:contextualSpacing/>
              <w:jc w:val="both"/>
              <w:rPr>
                <w:b/>
                <w:bCs/>
              </w:rPr>
            </w:pPr>
            <w:r w:rsidRPr="00C00FF1">
              <w:rPr>
                <w:b/>
                <w:bCs/>
              </w:rPr>
              <w:t>Приложения</w:t>
            </w:r>
          </w:p>
          <w:p w:rsidR="0083565D" w:rsidRDefault="0083565D"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2E532E" w:rsidRDefault="002E532E" w:rsidP="0040730B">
            <w:pPr>
              <w:contextualSpacing/>
              <w:jc w:val="both"/>
              <w:rPr>
                <w:b/>
                <w:bCs/>
              </w:rPr>
            </w:pPr>
          </w:p>
          <w:p w:rsidR="0083565D" w:rsidRPr="00C00FF1" w:rsidRDefault="0083565D" w:rsidP="0040730B">
            <w:pPr>
              <w:contextualSpacing/>
              <w:jc w:val="both"/>
              <w:rPr>
                <w:b/>
                <w:bCs/>
              </w:rPr>
            </w:pPr>
          </w:p>
        </w:tc>
        <w:tc>
          <w:tcPr>
            <w:tcW w:w="851" w:type="dxa"/>
          </w:tcPr>
          <w:p w:rsidR="00A02F6B" w:rsidRPr="00C00FF1" w:rsidRDefault="00A02F6B" w:rsidP="0040730B">
            <w:pPr>
              <w:tabs>
                <w:tab w:val="left" w:leader="dot" w:pos="9346"/>
              </w:tabs>
              <w:contextualSpacing/>
              <w:jc w:val="both"/>
              <w:rPr>
                <w:spacing w:val="-6"/>
              </w:rPr>
            </w:pPr>
          </w:p>
        </w:tc>
      </w:tr>
    </w:tbl>
    <w:p w:rsidR="00A02F6B" w:rsidRPr="00C00FF1" w:rsidRDefault="00A02F6B" w:rsidP="0040730B">
      <w:pPr>
        <w:ind w:left="360"/>
        <w:contextualSpacing/>
        <w:jc w:val="both"/>
        <w:rPr>
          <w:b/>
          <w:bCs/>
          <w:lang w:val="en-US"/>
        </w:rPr>
      </w:pPr>
    </w:p>
    <w:p w:rsidR="0083565D" w:rsidRPr="00C00FF1" w:rsidRDefault="00A02F6B" w:rsidP="0040730B">
      <w:pPr>
        <w:contextualSpacing/>
        <w:rPr>
          <w:b/>
          <w:bCs/>
        </w:rPr>
        <w:sectPr w:rsidR="0083565D" w:rsidRPr="00C00FF1" w:rsidSect="00665022">
          <w:footerReference w:type="default" r:id="rId12"/>
          <w:footerReference w:type="first" r:id="rId13"/>
          <w:pgSz w:w="11906" w:h="16838"/>
          <w:pgMar w:top="567" w:right="851" w:bottom="851" w:left="539" w:header="709" w:footer="709" w:gutter="0"/>
          <w:cols w:space="708"/>
          <w:docGrid w:linePitch="360"/>
        </w:sectPr>
      </w:pPr>
      <w:r w:rsidRPr="00C00FF1">
        <w:rPr>
          <w:b/>
          <w:bCs/>
        </w:rPr>
        <w:br w:type="page"/>
      </w:r>
    </w:p>
    <w:p w:rsidR="000421FA" w:rsidRPr="00C00FF1" w:rsidRDefault="00360481" w:rsidP="0040730B">
      <w:pPr>
        <w:contextualSpacing/>
        <w:rPr>
          <w:b/>
          <w:lang w:eastAsia="ar-SA"/>
        </w:rPr>
      </w:pPr>
      <w:r>
        <w:rPr>
          <w:b/>
          <w:bCs/>
        </w:rPr>
        <w:lastRenderedPageBreak/>
        <w:t xml:space="preserve">1    </w:t>
      </w:r>
      <w:r w:rsidR="0083565D" w:rsidRPr="00C00FF1">
        <w:rPr>
          <w:b/>
          <w:bCs/>
        </w:rPr>
        <w:t>Целе</w:t>
      </w:r>
      <w:r w:rsidR="000421FA" w:rsidRPr="00C00FF1">
        <w:rPr>
          <w:b/>
          <w:lang w:eastAsia="ar-SA"/>
        </w:rPr>
        <w:t>вой раздел</w:t>
      </w:r>
    </w:p>
    <w:p w:rsidR="00FC36BB" w:rsidRPr="00C00FF1" w:rsidRDefault="00FC36BB" w:rsidP="0040730B">
      <w:pPr>
        <w:numPr>
          <w:ilvl w:val="1"/>
          <w:numId w:val="97"/>
        </w:numPr>
        <w:contextualSpacing/>
        <w:rPr>
          <w:b/>
          <w:lang w:eastAsia="ar-SA"/>
        </w:rPr>
      </w:pPr>
      <w:r w:rsidRPr="00C00FF1">
        <w:rPr>
          <w:b/>
          <w:lang w:eastAsia="ar-SA"/>
        </w:rPr>
        <w:t>Пояснительная записка</w:t>
      </w:r>
    </w:p>
    <w:p w:rsidR="0066198A" w:rsidRPr="00C00FF1" w:rsidRDefault="0066198A" w:rsidP="0040730B">
      <w:pPr>
        <w:ind w:left="360"/>
        <w:contextualSpacing/>
        <w:rPr>
          <w:lang w:eastAsia="ar-SA"/>
        </w:rPr>
      </w:pPr>
      <w:r w:rsidRPr="00C00FF1">
        <w:rPr>
          <w:lang w:eastAsia="ar-SA"/>
        </w:rPr>
        <w:t>1.1.1 Общие сведения об учреждении</w:t>
      </w:r>
    </w:p>
    <w:p w:rsidR="0066198A" w:rsidRPr="00C00FF1" w:rsidRDefault="0066198A" w:rsidP="0040730B">
      <w:pPr>
        <w:contextualSpacing/>
        <w:rPr>
          <w:b/>
          <w:lang w:eastAsia="ar-SA"/>
        </w:rPr>
      </w:pPr>
    </w:p>
    <w:p w:rsidR="00FC36BB" w:rsidRPr="00C00FF1" w:rsidRDefault="00FC36BB" w:rsidP="0040730B">
      <w:pPr>
        <w:autoSpaceDE w:val="0"/>
        <w:contextualSpacing/>
        <w:jc w:val="both"/>
        <w:rPr>
          <w:iCs/>
          <w:lang w:eastAsia="ar-SA"/>
        </w:rPr>
      </w:pPr>
      <w:r w:rsidRPr="00C00FF1">
        <w:rPr>
          <w:lang w:eastAsia="ar-SA"/>
        </w:rPr>
        <w:t>О</w:t>
      </w:r>
      <w:r w:rsidR="002732AD" w:rsidRPr="00C00FF1">
        <w:rPr>
          <w:lang w:eastAsia="ar-SA"/>
        </w:rPr>
        <w:t>б</w:t>
      </w:r>
      <w:r w:rsidRPr="00C00FF1">
        <w:rPr>
          <w:lang w:eastAsia="ar-SA"/>
        </w:rPr>
        <w:t xml:space="preserve">разовательная программа </w:t>
      </w:r>
      <w:r w:rsidR="00AB5E40" w:rsidRPr="00C00FF1">
        <w:rPr>
          <w:lang w:eastAsia="ar-SA"/>
        </w:rPr>
        <w:t>М</w:t>
      </w:r>
      <w:r w:rsidRPr="00C00FF1">
        <w:rPr>
          <w:lang w:eastAsia="ar-SA"/>
        </w:rPr>
        <w:t>ДОУ</w:t>
      </w:r>
      <w:r w:rsidR="008B5E06" w:rsidRPr="00C00FF1">
        <w:rPr>
          <w:lang w:eastAsia="ar-SA"/>
        </w:rPr>
        <w:t xml:space="preserve"> </w:t>
      </w:r>
      <w:r w:rsidRPr="00C00FF1">
        <w:rPr>
          <w:lang w:eastAsia="ar-SA"/>
        </w:rPr>
        <w:t>№_</w:t>
      </w:r>
      <w:r w:rsidR="00AB5E40" w:rsidRPr="00C00FF1">
        <w:rPr>
          <w:lang w:eastAsia="ar-SA"/>
        </w:rPr>
        <w:t>104</w:t>
      </w:r>
      <w:r w:rsidRPr="00C00FF1">
        <w:rPr>
          <w:lang w:eastAsia="ar-SA"/>
        </w:rPr>
        <w:t xml:space="preserve"> обеспечивает разностороннее развитие детей в возрасте от</w:t>
      </w:r>
      <w:r w:rsidR="00AB5E40" w:rsidRPr="00C00FF1">
        <w:rPr>
          <w:lang w:eastAsia="ar-SA"/>
        </w:rPr>
        <w:t xml:space="preserve"> 1,6</w:t>
      </w:r>
      <w:r w:rsidRPr="00C00FF1">
        <w:rPr>
          <w:lang w:eastAsia="ar-SA"/>
        </w:rPr>
        <w:t>_ до_</w:t>
      </w:r>
      <w:r w:rsidR="00AB5E40" w:rsidRPr="00C00FF1">
        <w:rPr>
          <w:lang w:eastAsia="ar-SA"/>
        </w:rPr>
        <w:t>7лет</w:t>
      </w:r>
      <w:r w:rsidRPr="00C00FF1">
        <w:rPr>
          <w:lang w:eastAsia="ar-SA"/>
        </w:rPr>
        <w:t xml:space="preserve">  с </w:t>
      </w:r>
      <w:r w:rsidR="00AB5E40" w:rsidRPr="00C00FF1">
        <w:rPr>
          <w:lang w:eastAsia="ar-SA"/>
        </w:rPr>
        <w:t>.</w:t>
      </w:r>
      <w:r w:rsidRPr="00C00FF1">
        <w:rPr>
          <w:lang w:eastAsia="ar-SA"/>
        </w:rPr>
        <w:t>учетом их возрастных и индивидуальных особенностей по основным направлениям – физическому, социально-</w:t>
      </w:r>
      <w:r w:rsidR="004B24DA" w:rsidRPr="00C00FF1">
        <w:rPr>
          <w:lang w:eastAsia="ar-SA"/>
        </w:rPr>
        <w:t>коммуникативному</w:t>
      </w:r>
      <w:r w:rsidRPr="00C00FF1">
        <w:rPr>
          <w:lang w:eastAsia="ar-SA"/>
        </w:rPr>
        <w:t>, познавательно</w:t>
      </w:r>
      <w:r w:rsidR="004B24DA" w:rsidRPr="00C00FF1">
        <w:rPr>
          <w:lang w:eastAsia="ar-SA"/>
        </w:rPr>
        <w:t xml:space="preserve">му, </w:t>
      </w:r>
      <w:r w:rsidRPr="00C00FF1">
        <w:rPr>
          <w:lang w:eastAsia="ar-SA"/>
        </w:rPr>
        <w:t xml:space="preserve">речевому и художественно-эстетическому. Программа обеспечивает достижение воспитанниками </w:t>
      </w:r>
      <w:r w:rsidRPr="00C00FF1">
        <w:rPr>
          <w:iCs/>
          <w:lang w:eastAsia="ar-SA"/>
        </w:rPr>
        <w:t>готовности к школе.</w:t>
      </w:r>
      <w:r w:rsidR="00604214" w:rsidRPr="00C00FF1">
        <w:rPr>
          <w:iCs/>
          <w:lang w:eastAsia="ar-SA"/>
        </w:rPr>
        <w:t xml:space="preserve"> </w:t>
      </w:r>
    </w:p>
    <w:p w:rsidR="00FC36BB" w:rsidRPr="00C00FF1" w:rsidRDefault="00FC36BB" w:rsidP="0040730B">
      <w:pPr>
        <w:pStyle w:val="a3"/>
        <w:contextualSpacing/>
        <w:jc w:val="both"/>
        <w:rPr>
          <w:sz w:val="24"/>
        </w:rPr>
      </w:pPr>
      <w:r w:rsidRPr="00C00FF1">
        <w:rPr>
          <w:sz w:val="24"/>
        </w:rPr>
        <w:t xml:space="preserve">Основная образовательная программа муниципального дошкольного учреждения детский сад </w:t>
      </w:r>
      <w:r w:rsidR="00AB5E40" w:rsidRPr="00C00FF1">
        <w:rPr>
          <w:sz w:val="24"/>
        </w:rPr>
        <w:t xml:space="preserve">комбинированного </w:t>
      </w:r>
      <w:r w:rsidRPr="00C00FF1">
        <w:rPr>
          <w:sz w:val="24"/>
        </w:rPr>
        <w:t xml:space="preserve"> вида № </w:t>
      </w:r>
      <w:r w:rsidR="00AB5E40" w:rsidRPr="00C00FF1">
        <w:rPr>
          <w:sz w:val="24"/>
        </w:rPr>
        <w:t>104</w:t>
      </w:r>
      <w:r w:rsidRPr="00C00FF1">
        <w:rPr>
          <w:sz w:val="24"/>
        </w:rPr>
        <w:t xml:space="preserve"> разработана в соответствии с</w:t>
      </w:r>
      <w:r w:rsidR="00F76107" w:rsidRPr="00C00FF1">
        <w:rPr>
          <w:sz w:val="24"/>
        </w:rPr>
        <w:t>:</w:t>
      </w:r>
      <w:r w:rsidRPr="00C00FF1">
        <w:rPr>
          <w:sz w:val="24"/>
        </w:rPr>
        <w:t xml:space="preserve"> </w:t>
      </w:r>
    </w:p>
    <w:p w:rsidR="004B24DA" w:rsidRPr="00C00FF1" w:rsidRDefault="004B24DA" w:rsidP="0040730B">
      <w:pPr>
        <w:numPr>
          <w:ilvl w:val="0"/>
          <w:numId w:val="3"/>
        </w:numPr>
        <w:shd w:val="clear" w:color="auto" w:fill="FFFFFF"/>
        <w:contextualSpacing/>
        <w:rPr>
          <w:color w:val="333333"/>
        </w:rPr>
      </w:pPr>
      <w:r w:rsidRPr="00C00FF1">
        <w:rPr>
          <w:color w:val="333333"/>
        </w:rPr>
        <w:t>Федеральный закон Российской Федерации от 29 декабря 2012 г. № 273-ФЗ «Об образовании в Российской Федерации»</w:t>
      </w:r>
    </w:p>
    <w:p w:rsidR="004B24DA" w:rsidRPr="00C00FF1" w:rsidRDefault="004B24DA" w:rsidP="0040730B">
      <w:pPr>
        <w:numPr>
          <w:ilvl w:val="0"/>
          <w:numId w:val="3"/>
        </w:numPr>
        <w:shd w:val="clear" w:color="auto" w:fill="FFFFFF"/>
        <w:contextualSpacing/>
        <w:rPr>
          <w:color w:val="333333"/>
        </w:rPr>
      </w:pPr>
      <w:r w:rsidRPr="00C00FF1">
        <w:rPr>
          <w:color w:val="333333"/>
        </w:rPr>
        <w:t>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w:t>
      </w:r>
    </w:p>
    <w:p w:rsidR="004B24DA" w:rsidRPr="00C00FF1" w:rsidRDefault="004B24DA" w:rsidP="0040730B">
      <w:pPr>
        <w:numPr>
          <w:ilvl w:val="0"/>
          <w:numId w:val="3"/>
        </w:numPr>
        <w:shd w:val="clear" w:color="auto" w:fill="FFFFFF"/>
        <w:contextualSpacing/>
        <w:rPr>
          <w:color w:val="333333"/>
        </w:rPr>
      </w:pPr>
      <w:r w:rsidRPr="00C00FF1">
        <w:rPr>
          <w:color w:val="333333"/>
        </w:rPr>
        <w:t>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4B24DA" w:rsidRPr="00C00FF1" w:rsidRDefault="004B24DA" w:rsidP="0040730B">
      <w:pPr>
        <w:numPr>
          <w:ilvl w:val="0"/>
          <w:numId w:val="3"/>
        </w:numPr>
        <w:shd w:val="clear" w:color="auto" w:fill="FFFFFF"/>
        <w:spacing w:after="94"/>
        <w:contextualSpacing/>
        <w:rPr>
          <w:color w:val="333333"/>
        </w:rPr>
      </w:pPr>
      <w:r w:rsidRPr="00C00FF1">
        <w:rPr>
          <w:bCs/>
          <w:color w:val="000000"/>
        </w:rPr>
        <w:t>Постановление Правительства Российской Федерации от 7 апреля 2009 г. № 307 г. Москва «Об утверждении технического регламента о безопасности продукции, предназначенной для детей и подростков»</w:t>
      </w:r>
    </w:p>
    <w:p w:rsidR="00FC36BB" w:rsidRPr="00360481" w:rsidRDefault="004B24DA" w:rsidP="0040730B">
      <w:pPr>
        <w:numPr>
          <w:ilvl w:val="0"/>
          <w:numId w:val="3"/>
        </w:numPr>
        <w:shd w:val="clear" w:color="auto" w:fill="FFFFFF"/>
        <w:contextualSpacing/>
        <w:rPr>
          <w:color w:val="333333"/>
        </w:rPr>
      </w:pPr>
      <w:r w:rsidRPr="00360481">
        <w:rPr>
          <w:bCs/>
          <w:color w:val="000001"/>
        </w:rPr>
        <w:t>Технический регламент Таможенного союза ТР ТС 008/2011 «О безопасности игрушек</w:t>
      </w:r>
      <w:r w:rsidRPr="00360481">
        <w:rPr>
          <w:bCs/>
          <w:color w:val="000001"/>
        </w:rPr>
        <w:br/>
      </w:r>
      <w:r w:rsidRPr="00360481">
        <w:rPr>
          <w:color w:val="333333"/>
        </w:rPr>
        <w:t>Письмо Минобрнауки РФ от 24.11.2011 № МД-1552/03 «Об оснащении общеобразовательных учреждений учебным и учебно-лабораторным оборудованием» (вместе с «Рекомендациями по оснащению общеобразовательных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(ФГОС) основного общего образования, организации проектной деятельности, моделирования и технического творчества обучающихся»)</w:t>
      </w:r>
    </w:p>
    <w:p w:rsidR="00024606" w:rsidRPr="00C00FF1" w:rsidRDefault="00FC36BB" w:rsidP="0040730B">
      <w:pPr>
        <w:widowControl w:val="0"/>
        <w:numPr>
          <w:ilvl w:val="0"/>
          <w:numId w:val="3"/>
        </w:numPr>
        <w:shd w:val="clear" w:color="auto" w:fill="FFFFFF"/>
        <w:tabs>
          <w:tab w:val="left" w:pos="1214"/>
        </w:tabs>
        <w:autoSpaceDE w:val="0"/>
        <w:autoSpaceDN w:val="0"/>
        <w:adjustRightInd w:val="0"/>
        <w:spacing w:before="19"/>
        <w:contextualSpacing/>
        <w:jc w:val="both"/>
      </w:pPr>
      <w:r w:rsidRPr="00C00FF1">
        <w:rPr>
          <w:spacing w:val="-7"/>
        </w:rPr>
        <w:t xml:space="preserve">Типовым положением об образовательном учреждении для детей </w:t>
      </w:r>
      <w:r w:rsidRPr="00C00FF1">
        <w:t xml:space="preserve">дошкольного возраста. Постановление Правительства РФ от </w:t>
      </w:r>
      <w:r w:rsidR="009E4EB4" w:rsidRPr="00C00FF1">
        <w:t>27</w:t>
      </w:r>
      <w:r w:rsidRPr="00C00FF1">
        <w:t>.</w:t>
      </w:r>
      <w:r w:rsidR="009E4EB4" w:rsidRPr="00C00FF1">
        <w:t>10.</w:t>
      </w:r>
      <w:r w:rsidRPr="00C00FF1">
        <w:t>20</w:t>
      </w:r>
      <w:r w:rsidR="009E4EB4" w:rsidRPr="00C00FF1">
        <w:t>11</w:t>
      </w:r>
      <w:r w:rsidRPr="00C00FF1">
        <w:t xml:space="preserve"> г. №</w:t>
      </w:r>
      <w:r w:rsidR="009E4EB4" w:rsidRPr="00C00FF1">
        <w:t>2562</w:t>
      </w:r>
    </w:p>
    <w:p w:rsidR="00024606" w:rsidRPr="00C00FF1" w:rsidRDefault="00037692" w:rsidP="0040730B">
      <w:pPr>
        <w:pStyle w:val="af6"/>
        <w:numPr>
          <w:ilvl w:val="0"/>
          <w:numId w:val="3"/>
        </w:numPr>
        <w:contextualSpacing/>
        <w:rPr>
          <w:color w:val="000000"/>
        </w:rPr>
      </w:pPr>
      <w:hyperlink r:id="rId14" w:history="1">
        <w:r w:rsidR="00024606" w:rsidRPr="00C00FF1">
          <w:rPr>
            <w:rStyle w:val="af7"/>
            <w:color w:val="000000"/>
            <w:u w:val="none"/>
          </w:rPr>
          <w:t xml:space="preserve"> Типовое положение о специальном (коррекционном) образовательном учреждении для обучающихся, воспитанников с отклонениями в развитии. </w:t>
        </w:r>
        <w:r w:rsidR="00024606" w:rsidRPr="00C00FF1">
          <w:rPr>
            <w:rStyle w:val="af7"/>
            <w:i/>
            <w:iCs/>
            <w:color w:val="000000"/>
            <w:u w:val="none"/>
          </w:rPr>
          <w:t>(c дополнениями и изменениями, внесёнными в "Положение" за 2000 - 2005 г.)</w:t>
        </w:r>
      </w:hyperlink>
    </w:p>
    <w:p w:rsidR="00FC36BB" w:rsidRPr="00C00FF1" w:rsidRDefault="00FC36BB" w:rsidP="0040730B">
      <w:pPr>
        <w:widowControl w:val="0"/>
        <w:numPr>
          <w:ilvl w:val="0"/>
          <w:numId w:val="3"/>
        </w:numPr>
        <w:shd w:val="clear" w:color="auto" w:fill="FFFFFF"/>
        <w:tabs>
          <w:tab w:val="left" w:pos="1214"/>
        </w:tabs>
        <w:autoSpaceDE w:val="0"/>
        <w:autoSpaceDN w:val="0"/>
        <w:adjustRightInd w:val="0"/>
        <w:contextualSpacing/>
      </w:pPr>
      <w:r w:rsidRPr="00C00FF1">
        <w:rPr>
          <w:spacing w:val="-11"/>
        </w:rPr>
        <w:t>Трудовым кодексом Российской Федерации. Принят 21.12.200</w:t>
      </w:r>
      <w:r w:rsidRPr="00C00FF1">
        <w:rPr>
          <w:spacing w:val="-10"/>
        </w:rPr>
        <w:t>0.г</w:t>
      </w:r>
    </w:p>
    <w:p w:rsidR="00FC36BB" w:rsidRPr="00C00FF1" w:rsidRDefault="00FC36BB" w:rsidP="0040730B">
      <w:pPr>
        <w:widowControl w:val="0"/>
        <w:numPr>
          <w:ilvl w:val="0"/>
          <w:numId w:val="3"/>
        </w:numPr>
        <w:shd w:val="clear" w:color="auto" w:fill="FFFFFF"/>
        <w:tabs>
          <w:tab w:val="left" w:pos="1214"/>
        </w:tabs>
        <w:autoSpaceDE w:val="0"/>
        <w:autoSpaceDN w:val="0"/>
        <w:adjustRightInd w:val="0"/>
        <w:contextualSpacing/>
      </w:pPr>
      <w:r w:rsidRPr="00C00FF1">
        <w:rPr>
          <w:spacing w:val="-10"/>
        </w:rPr>
        <w:t>Конвенция о правах ребенка от 13.12.1989 г;</w:t>
      </w:r>
    </w:p>
    <w:p w:rsidR="00FC36BB" w:rsidRPr="00C00FF1" w:rsidRDefault="00FC36BB" w:rsidP="0040730B">
      <w:pPr>
        <w:widowControl w:val="0"/>
        <w:numPr>
          <w:ilvl w:val="0"/>
          <w:numId w:val="3"/>
        </w:numPr>
        <w:shd w:val="clear" w:color="auto" w:fill="FFFFFF"/>
        <w:tabs>
          <w:tab w:val="left" w:pos="1214"/>
        </w:tabs>
        <w:autoSpaceDE w:val="0"/>
        <w:autoSpaceDN w:val="0"/>
        <w:adjustRightInd w:val="0"/>
        <w:contextualSpacing/>
      </w:pPr>
      <w:r w:rsidRPr="00C00FF1">
        <w:rPr>
          <w:spacing w:val="-12"/>
        </w:rPr>
        <w:t>Семейный Кодекс Российской Федерации;</w:t>
      </w:r>
    </w:p>
    <w:p w:rsidR="008B5E06" w:rsidRPr="00C00FF1" w:rsidRDefault="00FC36BB" w:rsidP="0040730B">
      <w:pPr>
        <w:widowControl w:val="0"/>
        <w:numPr>
          <w:ilvl w:val="0"/>
          <w:numId w:val="3"/>
        </w:numPr>
        <w:shd w:val="clear" w:color="auto" w:fill="FFFFFF"/>
        <w:tabs>
          <w:tab w:val="left" w:pos="1214"/>
        </w:tabs>
        <w:autoSpaceDE w:val="0"/>
        <w:autoSpaceDN w:val="0"/>
        <w:adjustRightInd w:val="0"/>
        <w:spacing w:before="10"/>
        <w:ind w:right="14"/>
        <w:contextualSpacing/>
        <w:jc w:val="both"/>
        <w:rPr>
          <w:spacing w:val="-10"/>
        </w:rPr>
      </w:pPr>
      <w:r w:rsidRPr="00C00FF1">
        <w:t>Положение о порядке аттестации и государственной аккредитации образовательных учреждений. Приказ Минобразования России</w:t>
      </w:r>
    </w:p>
    <w:p w:rsidR="00FC36BB" w:rsidRPr="00C00FF1" w:rsidRDefault="00FC36BB" w:rsidP="0040730B">
      <w:pPr>
        <w:numPr>
          <w:ilvl w:val="0"/>
          <w:numId w:val="1"/>
        </w:numPr>
        <w:shd w:val="clear" w:color="auto" w:fill="FFFFFF"/>
        <w:tabs>
          <w:tab w:val="clear" w:pos="1260"/>
          <w:tab w:val="num" w:pos="180"/>
          <w:tab w:val="left" w:pos="360"/>
        </w:tabs>
        <w:ind w:left="180" w:firstLine="0"/>
        <w:contextualSpacing/>
      </w:pPr>
      <w:r w:rsidRPr="00C00FF1">
        <w:t xml:space="preserve">Уставом детского сада </w:t>
      </w:r>
      <w:r w:rsidRPr="00C00FF1">
        <w:rPr>
          <w:spacing w:val="-4"/>
        </w:rPr>
        <w:t>от __</w:t>
      </w:r>
      <w:r w:rsidR="00D53EEE" w:rsidRPr="00C00FF1">
        <w:rPr>
          <w:spacing w:val="-4"/>
        </w:rPr>
        <w:t>01.12.2011 года</w:t>
      </w:r>
      <w:r w:rsidRPr="00C00FF1">
        <w:rPr>
          <w:spacing w:val="-4"/>
        </w:rPr>
        <w:t>_ № __</w:t>
      </w:r>
      <w:r w:rsidR="00D53EEE" w:rsidRPr="00C00FF1">
        <w:rPr>
          <w:spacing w:val="-4"/>
        </w:rPr>
        <w:t>5918</w:t>
      </w:r>
      <w:r w:rsidRPr="00C00FF1">
        <w:rPr>
          <w:spacing w:val="-4"/>
        </w:rPr>
        <w:t>__</w:t>
      </w:r>
    </w:p>
    <w:p w:rsidR="00FC36BB" w:rsidRPr="00360481" w:rsidRDefault="00FC36BB" w:rsidP="0040730B">
      <w:pPr>
        <w:widowControl w:val="0"/>
        <w:numPr>
          <w:ilvl w:val="0"/>
          <w:numId w:val="5"/>
        </w:numPr>
        <w:shd w:val="clear" w:color="auto" w:fill="FFFFFF"/>
        <w:tabs>
          <w:tab w:val="clear" w:pos="1260"/>
          <w:tab w:val="left" w:pos="360"/>
          <w:tab w:val="num" w:pos="5040"/>
        </w:tabs>
        <w:autoSpaceDE w:val="0"/>
        <w:autoSpaceDN w:val="0"/>
        <w:adjustRightInd w:val="0"/>
        <w:ind w:left="180" w:right="4147" w:firstLine="0"/>
        <w:contextualSpacing/>
        <w:rPr>
          <w:spacing w:val="-7"/>
        </w:rPr>
      </w:pPr>
      <w:r w:rsidRPr="00C00FF1">
        <w:t xml:space="preserve"> Лицензии:  </w:t>
      </w:r>
      <w:r w:rsidR="00360481">
        <w:t xml:space="preserve">№ЛО-76-01001691 от </w:t>
      </w:r>
      <w:r w:rsidRPr="00C00FF1">
        <w:rPr>
          <w:spacing w:val="-7"/>
        </w:rPr>
        <w:t>Д</w:t>
      </w:r>
      <w:r w:rsidRPr="00360481">
        <w:rPr>
          <w:spacing w:val="-7"/>
        </w:rPr>
        <w:t>оговором с учредителем  от _</w:t>
      </w:r>
      <w:r w:rsidR="00D53EEE" w:rsidRPr="00360481">
        <w:rPr>
          <w:spacing w:val="-7"/>
        </w:rPr>
        <w:t>18.09.2009</w:t>
      </w:r>
      <w:r w:rsidRPr="00360481">
        <w:rPr>
          <w:spacing w:val="-7"/>
        </w:rPr>
        <w:t>___№  _____</w:t>
      </w:r>
      <w:r w:rsidR="00D53EEE" w:rsidRPr="00360481">
        <w:rPr>
          <w:spacing w:val="-7"/>
        </w:rPr>
        <w:t>255</w:t>
      </w:r>
      <w:r w:rsidRPr="00360481">
        <w:rPr>
          <w:spacing w:val="-7"/>
        </w:rPr>
        <w:t>________</w:t>
      </w:r>
    </w:p>
    <w:p w:rsidR="00FC36BB" w:rsidRPr="00C00FF1" w:rsidRDefault="00FC36BB" w:rsidP="0040730B">
      <w:pPr>
        <w:widowControl w:val="0"/>
        <w:numPr>
          <w:ilvl w:val="0"/>
          <w:numId w:val="6"/>
        </w:numPr>
        <w:shd w:val="clear" w:color="auto" w:fill="FFFFFF"/>
        <w:tabs>
          <w:tab w:val="clear" w:pos="1260"/>
          <w:tab w:val="num" w:pos="180"/>
          <w:tab w:val="left" w:pos="360"/>
        </w:tabs>
        <w:autoSpaceDE w:val="0"/>
        <w:autoSpaceDN w:val="0"/>
        <w:adjustRightInd w:val="0"/>
        <w:ind w:left="180" w:right="175" w:firstLine="0"/>
        <w:contextualSpacing/>
      </w:pPr>
      <w:r w:rsidRPr="00C00FF1">
        <w:rPr>
          <w:spacing w:val="-7"/>
        </w:rPr>
        <w:t>Свидетельством о государственной аккредитации от __</w:t>
      </w:r>
      <w:r w:rsidR="00ED419D" w:rsidRPr="00C00FF1">
        <w:rPr>
          <w:spacing w:val="-7"/>
        </w:rPr>
        <w:t>22.05.2009 года</w:t>
      </w:r>
      <w:r w:rsidRPr="00C00FF1">
        <w:rPr>
          <w:spacing w:val="-7"/>
        </w:rPr>
        <w:t>___  №  ____</w:t>
      </w:r>
      <w:r w:rsidR="00ED419D" w:rsidRPr="00C00FF1">
        <w:rPr>
          <w:spacing w:val="-7"/>
        </w:rPr>
        <w:t>01-2340</w:t>
      </w:r>
      <w:r w:rsidRPr="00C00FF1">
        <w:rPr>
          <w:spacing w:val="-7"/>
        </w:rPr>
        <w:t>___</w:t>
      </w:r>
    </w:p>
    <w:p w:rsidR="00FC36BB" w:rsidRPr="00C00FF1" w:rsidRDefault="00FC36BB" w:rsidP="0040730B">
      <w:pPr>
        <w:shd w:val="clear" w:color="auto" w:fill="FFFFFF"/>
        <w:ind w:left="180"/>
        <w:contextualSpacing/>
      </w:pPr>
      <w:r w:rsidRPr="00C00FF1">
        <w:rPr>
          <w:spacing w:val="-2"/>
          <w:u w:val="single"/>
        </w:rPr>
        <w:t>Локальные акты:</w:t>
      </w:r>
    </w:p>
    <w:p w:rsidR="00FC36BB" w:rsidRPr="00C00FF1" w:rsidRDefault="00FC36BB" w:rsidP="0040730B">
      <w:pPr>
        <w:widowControl w:val="0"/>
        <w:numPr>
          <w:ilvl w:val="0"/>
          <w:numId w:val="4"/>
        </w:numPr>
        <w:shd w:val="clear" w:color="auto" w:fill="FFFFFF"/>
        <w:tabs>
          <w:tab w:val="left" w:pos="1032"/>
        </w:tabs>
        <w:autoSpaceDE w:val="0"/>
        <w:autoSpaceDN w:val="0"/>
        <w:adjustRightInd w:val="0"/>
        <w:ind w:left="180"/>
        <w:contextualSpacing/>
      </w:pPr>
      <w:r w:rsidRPr="00C00FF1">
        <w:rPr>
          <w:spacing w:val="-12"/>
        </w:rPr>
        <w:t>Положение об общем собрании трудового коллектива;</w:t>
      </w:r>
    </w:p>
    <w:p w:rsidR="00FC36BB" w:rsidRPr="00C00FF1" w:rsidRDefault="00FC36BB" w:rsidP="0040730B">
      <w:pPr>
        <w:widowControl w:val="0"/>
        <w:numPr>
          <w:ilvl w:val="0"/>
          <w:numId w:val="4"/>
        </w:numPr>
        <w:shd w:val="clear" w:color="auto" w:fill="FFFFFF"/>
        <w:tabs>
          <w:tab w:val="left" w:pos="1032"/>
        </w:tabs>
        <w:autoSpaceDE w:val="0"/>
        <w:autoSpaceDN w:val="0"/>
        <w:adjustRightInd w:val="0"/>
        <w:spacing w:before="5"/>
        <w:ind w:left="180"/>
        <w:contextualSpacing/>
      </w:pPr>
      <w:r w:rsidRPr="00C00FF1">
        <w:rPr>
          <w:spacing w:val="-12"/>
        </w:rPr>
        <w:t>Положение о Педагогическом Совете;</w:t>
      </w:r>
    </w:p>
    <w:p w:rsidR="00FC36BB" w:rsidRPr="00C00FF1" w:rsidRDefault="00FC36BB" w:rsidP="0040730B">
      <w:pPr>
        <w:widowControl w:val="0"/>
        <w:numPr>
          <w:ilvl w:val="0"/>
          <w:numId w:val="4"/>
        </w:numPr>
        <w:shd w:val="clear" w:color="auto" w:fill="FFFFFF"/>
        <w:tabs>
          <w:tab w:val="left" w:pos="1032"/>
        </w:tabs>
        <w:autoSpaceDE w:val="0"/>
        <w:autoSpaceDN w:val="0"/>
        <w:adjustRightInd w:val="0"/>
        <w:ind w:left="180" w:right="5"/>
        <w:contextualSpacing/>
        <w:jc w:val="both"/>
      </w:pPr>
      <w:r w:rsidRPr="00C00FF1">
        <w:rPr>
          <w:spacing w:val="-9"/>
        </w:rPr>
        <w:t xml:space="preserve">Договор между ДОУ и родителями /лицами их заменяющими/  </w:t>
      </w:r>
      <w:r w:rsidRPr="00C00FF1">
        <w:t>ребенка, посещающего ДОУ;</w:t>
      </w:r>
    </w:p>
    <w:p w:rsidR="00FC36BB" w:rsidRPr="00C00FF1" w:rsidRDefault="00FC36BB" w:rsidP="0040730B">
      <w:pPr>
        <w:widowControl w:val="0"/>
        <w:numPr>
          <w:ilvl w:val="0"/>
          <w:numId w:val="4"/>
        </w:numPr>
        <w:shd w:val="clear" w:color="auto" w:fill="FFFFFF"/>
        <w:tabs>
          <w:tab w:val="left" w:pos="1032"/>
        </w:tabs>
        <w:autoSpaceDE w:val="0"/>
        <w:autoSpaceDN w:val="0"/>
        <w:adjustRightInd w:val="0"/>
        <w:ind w:left="180" w:right="10"/>
        <w:contextualSpacing/>
      </w:pPr>
      <w:r w:rsidRPr="00C00FF1">
        <w:rPr>
          <w:spacing w:val="-6"/>
        </w:rPr>
        <w:lastRenderedPageBreak/>
        <w:t xml:space="preserve">Правила внутреннего трудового распорядка, должностные </w:t>
      </w:r>
      <w:r w:rsidRPr="00C00FF1">
        <w:t>инструкции;</w:t>
      </w:r>
    </w:p>
    <w:p w:rsidR="00FC36BB" w:rsidRPr="00C00FF1" w:rsidRDefault="00FC36BB" w:rsidP="0040730B">
      <w:pPr>
        <w:widowControl w:val="0"/>
        <w:numPr>
          <w:ilvl w:val="0"/>
          <w:numId w:val="4"/>
        </w:numPr>
        <w:shd w:val="clear" w:color="auto" w:fill="FFFFFF"/>
        <w:tabs>
          <w:tab w:val="left" w:pos="1032"/>
        </w:tabs>
        <w:autoSpaceDE w:val="0"/>
        <w:autoSpaceDN w:val="0"/>
        <w:adjustRightInd w:val="0"/>
        <w:ind w:left="180"/>
        <w:contextualSpacing/>
      </w:pPr>
      <w:r w:rsidRPr="00C00FF1">
        <w:rPr>
          <w:spacing w:val="-1"/>
        </w:rPr>
        <w:t>Положение о родительском комитете;</w:t>
      </w:r>
    </w:p>
    <w:p w:rsidR="00FC36BB" w:rsidRPr="00C00FF1" w:rsidRDefault="00FC36BB" w:rsidP="0040730B">
      <w:pPr>
        <w:widowControl w:val="0"/>
        <w:numPr>
          <w:ilvl w:val="0"/>
          <w:numId w:val="4"/>
        </w:numPr>
        <w:shd w:val="clear" w:color="auto" w:fill="FFFFFF"/>
        <w:tabs>
          <w:tab w:val="left" w:pos="1032"/>
          <w:tab w:val="left" w:pos="3158"/>
          <w:tab w:val="left" w:pos="4051"/>
        </w:tabs>
        <w:autoSpaceDE w:val="0"/>
        <w:autoSpaceDN w:val="0"/>
        <w:adjustRightInd w:val="0"/>
        <w:spacing w:before="5"/>
        <w:ind w:left="180" w:right="24"/>
        <w:contextualSpacing/>
      </w:pPr>
      <w:r w:rsidRPr="00C00FF1">
        <w:rPr>
          <w:spacing w:val="-3"/>
        </w:rPr>
        <w:t>Положение</w:t>
      </w:r>
      <w:r w:rsidRPr="00C00FF1">
        <w:t xml:space="preserve"> о </w:t>
      </w:r>
      <w:r w:rsidRPr="00C00FF1">
        <w:rPr>
          <w:spacing w:val="-3"/>
        </w:rPr>
        <w:t xml:space="preserve">психолого-медико-педагогическом </w:t>
      </w:r>
      <w:r w:rsidRPr="00C00FF1">
        <w:t>консилиуме;</w:t>
      </w:r>
    </w:p>
    <w:p w:rsidR="00FC36BB" w:rsidRPr="00C00FF1" w:rsidRDefault="00FC36BB" w:rsidP="0040730B">
      <w:pPr>
        <w:numPr>
          <w:ilvl w:val="0"/>
          <w:numId w:val="1"/>
        </w:numPr>
        <w:tabs>
          <w:tab w:val="clear" w:pos="1260"/>
          <w:tab w:val="num" w:pos="540"/>
        </w:tabs>
        <w:ind w:left="180" w:firstLine="0"/>
        <w:contextualSpacing/>
      </w:pPr>
      <w:r w:rsidRPr="00C00FF1">
        <w:t>Положение о материальном поощрении сотрудников.</w:t>
      </w:r>
    </w:p>
    <w:p w:rsidR="008B5E06" w:rsidRPr="00C00FF1" w:rsidRDefault="008B5E06" w:rsidP="0040730B">
      <w:pPr>
        <w:numPr>
          <w:ilvl w:val="0"/>
          <w:numId w:val="1"/>
        </w:numPr>
        <w:contextualSpacing/>
        <w:jc w:val="both"/>
      </w:pPr>
      <w:r w:rsidRPr="00C00FF1">
        <w:t>Документы учреждения, реализующие образовательную программу дошкольного образования:</w:t>
      </w:r>
    </w:p>
    <w:p w:rsidR="008B5E06" w:rsidRPr="00C00FF1" w:rsidRDefault="008B5E06" w:rsidP="0040730B">
      <w:pPr>
        <w:numPr>
          <w:ilvl w:val="1"/>
          <w:numId w:val="1"/>
        </w:numPr>
        <w:contextualSpacing/>
      </w:pPr>
      <w:r w:rsidRPr="00C00FF1">
        <w:t>Решение педагогического совета о разработке образовательной программы учреждения (протокол педагогического совета).</w:t>
      </w:r>
    </w:p>
    <w:p w:rsidR="008B5E06" w:rsidRPr="00C00FF1" w:rsidRDefault="008B5E06" w:rsidP="0040730B">
      <w:pPr>
        <w:numPr>
          <w:ilvl w:val="1"/>
          <w:numId w:val="1"/>
        </w:numPr>
        <w:contextualSpacing/>
      </w:pPr>
      <w:r w:rsidRPr="00C00FF1">
        <w:t>План учреждения, реализующего основную образовательную программу дошкольного образования, по внедрению ФГ</w:t>
      </w:r>
      <w:r w:rsidR="00E91851" w:rsidRPr="00C00FF1">
        <w:t>ОС</w:t>
      </w:r>
      <w:r w:rsidRPr="00C00FF1">
        <w:t>.</w:t>
      </w:r>
    </w:p>
    <w:p w:rsidR="007B7407" w:rsidRPr="00C00FF1" w:rsidRDefault="0066198A" w:rsidP="0040730B">
      <w:pPr>
        <w:pStyle w:val="a5"/>
        <w:ind w:firstLine="360"/>
        <w:contextualSpacing/>
        <w:jc w:val="both"/>
        <w:rPr>
          <w:rFonts w:ascii="Times New Roman" w:hAnsi="Times New Roman"/>
          <w:sz w:val="24"/>
          <w:szCs w:val="24"/>
        </w:rPr>
      </w:pPr>
      <w:r w:rsidRPr="00C00FF1">
        <w:rPr>
          <w:rFonts w:ascii="Times New Roman" w:hAnsi="Times New Roman"/>
          <w:sz w:val="24"/>
          <w:szCs w:val="24"/>
        </w:rPr>
        <w:t>1.1.1.</w:t>
      </w:r>
      <w:r w:rsidR="007B7407" w:rsidRPr="00C00FF1">
        <w:rPr>
          <w:rFonts w:ascii="Times New Roman" w:hAnsi="Times New Roman"/>
          <w:sz w:val="24"/>
          <w:szCs w:val="24"/>
        </w:rPr>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w:t>
      </w:r>
      <w:r w:rsidR="00665022">
        <w:rPr>
          <w:rFonts w:ascii="Times New Roman" w:hAnsi="Times New Roman"/>
          <w:sz w:val="24"/>
          <w:szCs w:val="24"/>
        </w:rPr>
        <w:t xml:space="preserve"> </w:t>
      </w:r>
      <w:r w:rsidR="007B7407" w:rsidRPr="00C00FF1">
        <w:rPr>
          <w:rFonts w:ascii="Times New Roman" w:hAnsi="Times New Roman"/>
          <w:sz w:val="24"/>
          <w:szCs w:val="24"/>
        </w:rPr>
        <w:t>к обучению в школе, обеспечение безопасности жизнедеятельности дошкольника.</w:t>
      </w:r>
    </w:p>
    <w:p w:rsidR="007B7407" w:rsidRPr="00C00FF1" w:rsidRDefault="007B7407" w:rsidP="0040730B">
      <w:pPr>
        <w:pStyle w:val="a5"/>
        <w:ind w:firstLine="360"/>
        <w:contextualSpacing/>
        <w:jc w:val="both"/>
        <w:rPr>
          <w:rFonts w:ascii="Times New Roman" w:hAnsi="Times New Roman"/>
          <w:sz w:val="24"/>
          <w:szCs w:val="24"/>
        </w:rPr>
      </w:pPr>
      <w:r w:rsidRPr="00C00FF1">
        <w:rPr>
          <w:rFonts w:ascii="Times New Roman" w:hAnsi="Times New Roman"/>
          <w:sz w:val="24"/>
          <w:szCs w:val="24"/>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патриотизм;</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активная жизненная позиция;</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творческий подход в решении различных жизненных ситуаций;</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уважение к традиционным ценностям.</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Для достижения целей Программы первостепенное значение имеют:</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забота о здоровье, эмоциональном благополучии и  своевременном</w:t>
      </w:r>
      <w:r w:rsidR="00064FC3" w:rsidRPr="00C00FF1">
        <w:rPr>
          <w:rFonts w:ascii="Times New Roman" w:hAnsi="Times New Roman"/>
          <w:sz w:val="24"/>
          <w:szCs w:val="24"/>
        </w:rPr>
        <w:t xml:space="preserve"> </w:t>
      </w:r>
      <w:r w:rsidRPr="00C00FF1">
        <w:rPr>
          <w:rFonts w:ascii="Times New Roman" w:hAnsi="Times New Roman"/>
          <w:sz w:val="24"/>
          <w:szCs w:val="24"/>
        </w:rPr>
        <w:t>всестороннем развитии каждого ребенка;</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творческая организация (креативность) воспитательно-образовательного процесса;</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уважительное отношение к результатам детского творчества;</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единство подходов к воспитанию детей в условиях дошкольного образовательного учреждения и семьи;</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lastRenderedPageBreak/>
        <w:t>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7B7407" w:rsidRPr="00C00FF1" w:rsidRDefault="007B7407" w:rsidP="0040730B">
      <w:pPr>
        <w:pStyle w:val="a5"/>
        <w:numPr>
          <w:ilvl w:val="2"/>
          <w:numId w:val="98"/>
        </w:numPr>
        <w:contextualSpacing/>
        <w:rPr>
          <w:rFonts w:ascii="Times New Roman" w:hAnsi="Times New Roman"/>
          <w:b/>
          <w:sz w:val="24"/>
          <w:szCs w:val="24"/>
        </w:rPr>
      </w:pPr>
      <w:r w:rsidRPr="00C00FF1">
        <w:rPr>
          <w:rFonts w:ascii="Times New Roman" w:hAnsi="Times New Roman"/>
          <w:b/>
          <w:sz w:val="24"/>
          <w:szCs w:val="24"/>
        </w:rPr>
        <w:t>Принципы и подходы к формированию Программы</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(авторы В. В. Давыдов, В. А. Петровский и др.) о признании самоценности дошкольного периода детства.</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В Программе отсутствуют жесткая регламентация знаний детей и предметный центризм в обучении.</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При разработке Программы мы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всестороннее воспитание, амплификацию (обогащение) развития на основе организации разнообразных видов детской творческой деятельности. Особая роль в Программе уделяется игровой деятельности как ведущей в дошкольном детстве (А. Н. Леонтьев, А. В. Запорожец, Д. Б. Эльконин и др.).</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Разработка Программы основывалась на важнейшем дидактическом принципе — развивающем обучении и на научном положении Л. С. Выготского о том, что правильно организованное обучение «ведет» за собой</w:t>
      </w:r>
      <w:r w:rsidR="001F5CE0" w:rsidRPr="00C00FF1">
        <w:rPr>
          <w:rFonts w:ascii="Times New Roman" w:hAnsi="Times New Roman"/>
          <w:sz w:val="24"/>
          <w:szCs w:val="24"/>
        </w:rPr>
        <w:t xml:space="preserve"> </w:t>
      </w:r>
      <w:r w:rsidRPr="00C00FF1">
        <w:rPr>
          <w:rFonts w:ascii="Times New Roman" w:hAnsi="Times New Roman"/>
          <w:sz w:val="24"/>
          <w:szCs w:val="24"/>
        </w:rPr>
        <w:t>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(В. В. Давыдов). Таким образом, развитие в рамках Программы выступает как важнейший результат успешности воспитания и образования детей.</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 Программе комплексно представлены все основные содержательные линии воспитания и образования ребенка от рождения до школы. 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и зарубежной), возможность развития всесторонних способностей ребенка на каждом этапе дошкольного детства (Е. А. Флерина, Н. П. Сакулина, Н. А. Ветлугина, Н. С. Карпинская).</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Основная образовательная программа ДОУ:</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соответствует принципу развивающего образования, целью которого является развитие ребенка;</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lastRenderedPageBreak/>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основывается на комплексно-тематическом принципе построения образовательного процесса;</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допускает варьирование образовательного процесса в зависимости от региональных особенностей;</w:t>
      </w:r>
    </w:p>
    <w:p w:rsidR="007B7407" w:rsidRPr="00C00FF1" w:rsidRDefault="007B7407" w:rsidP="0040730B">
      <w:pPr>
        <w:tabs>
          <w:tab w:val="num" w:pos="540"/>
          <w:tab w:val="left" w:pos="3591"/>
        </w:tabs>
        <w:ind w:left="180"/>
        <w:contextualSpacing/>
        <w:jc w:val="center"/>
      </w:pPr>
      <w:r w:rsidRPr="00C00FF1">
        <w:t>• строится с учетом соблюдения преемственности между всеми возрастными дошкольными группами и между детским садом и начальной школой</w:t>
      </w:r>
    </w:p>
    <w:p w:rsidR="00FC36BB" w:rsidRPr="00C00FF1" w:rsidRDefault="00FC36BB" w:rsidP="0040730B">
      <w:pPr>
        <w:numPr>
          <w:ilvl w:val="2"/>
          <w:numId w:val="98"/>
        </w:numPr>
        <w:tabs>
          <w:tab w:val="left" w:pos="3591"/>
        </w:tabs>
        <w:contextualSpacing/>
        <w:rPr>
          <w:b/>
          <w:bCs/>
        </w:rPr>
      </w:pPr>
      <w:r w:rsidRPr="00C00FF1">
        <w:rPr>
          <w:b/>
          <w:bCs/>
        </w:rPr>
        <w:t xml:space="preserve"> Возрастные и индивидуальные особенности контингента детей, воспитывающихся в образовательном учреждении.</w:t>
      </w:r>
    </w:p>
    <w:p w:rsidR="00FC36BB" w:rsidRPr="00C00FF1" w:rsidRDefault="00FC36BB" w:rsidP="0040730B">
      <w:pPr>
        <w:contextualSpacing/>
      </w:pPr>
      <w:r w:rsidRPr="00C00FF1">
        <w:rPr>
          <w:color w:val="FF0000"/>
        </w:rPr>
        <w:t xml:space="preserve"> </w:t>
      </w:r>
      <w:r w:rsidR="004B24DA" w:rsidRPr="00C00FF1">
        <w:rPr>
          <w:color w:val="FF0000"/>
        </w:rPr>
        <w:t>О</w:t>
      </w:r>
      <w:r w:rsidRPr="00C00FF1">
        <w:t xml:space="preserve">бразовательная программа ДОУ разработана на основе </w:t>
      </w:r>
      <w:r w:rsidR="004B24DA" w:rsidRPr="00C00FF1">
        <w:t xml:space="preserve">ФГОС ДО, с учётом  примерной </w:t>
      </w:r>
      <w:r w:rsidR="00D95225" w:rsidRPr="00C00FF1">
        <w:t xml:space="preserve">основной </w:t>
      </w:r>
      <w:r w:rsidR="00313FE6" w:rsidRPr="00C00FF1">
        <w:t>о</w:t>
      </w:r>
      <w:r w:rsidR="004B24DA" w:rsidRPr="00C00FF1">
        <w:t xml:space="preserve">бразовательной программы </w:t>
      </w:r>
      <w:r w:rsidR="00D95225" w:rsidRPr="00C00FF1">
        <w:t xml:space="preserve">дошкольного образования </w:t>
      </w:r>
      <w:r w:rsidR="004B24DA" w:rsidRPr="00C00FF1">
        <w:t>«От рождения до школы» под редакцией Н.Е.Вераксы, Т.С.Комаровой, М.А.Васильевой</w:t>
      </w:r>
      <w:r w:rsidRPr="00C00FF1">
        <w:t>.</w:t>
      </w:r>
      <w:r w:rsidR="00102294" w:rsidRPr="00C00FF1">
        <w:t>; «Подготовка к школе детей с задержкой психического развития» под редакцией С.Г.Шевченко.</w:t>
      </w:r>
    </w:p>
    <w:p w:rsidR="00604214" w:rsidRPr="00C00FF1" w:rsidRDefault="00604214" w:rsidP="0040730B">
      <w:pPr>
        <w:contextualSpacing/>
        <w:outlineLvl w:val="0"/>
      </w:pPr>
      <w:r w:rsidRPr="00C00FF1">
        <w:t>В качестве основополагающего фактора интеграции социальных и педагогических условий мы  рассматриваем национально-региональный компонент. При этом акцент делается на воспитание любви к родному краю, национальной культуре своего народа, родной природе.</w:t>
      </w:r>
    </w:p>
    <w:p w:rsidR="00604214" w:rsidRPr="00C00FF1" w:rsidRDefault="00604214" w:rsidP="0040730B">
      <w:pPr>
        <w:contextualSpacing/>
        <w:outlineLvl w:val="0"/>
      </w:pPr>
      <w:r w:rsidRPr="00C00FF1">
        <w:t xml:space="preserve">  Поэтому особая роль отводится краеведческой работе с дошкольниками.</w:t>
      </w:r>
    </w:p>
    <w:p w:rsidR="00604214" w:rsidRPr="00C00FF1" w:rsidRDefault="00604214" w:rsidP="0040730B">
      <w:pPr>
        <w:contextualSpacing/>
        <w:outlineLvl w:val="0"/>
      </w:pPr>
      <w:r w:rsidRPr="00C00FF1">
        <w:t xml:space="preserve">  Краеведческий подход в образовании дошкольников даёт возможность гуманизировать  воспитательный процесс, выбрать образовательный маршрут для воспитанников не только в информационно-просветительском, но в эмоциональном плане</w:t>
      </w:r>
      <w:r w:rsidR="00217127" w:rsidRPr="00C00FF1">
        <w:t>, этому способствует программа детского сада «Юный турист-краевед»,</w:t>
      </w:r>
      <w:r w:rsidRPr="00C00FF1">
        <w:t xml:space="preserve"> это парциальная программа, усиливающая региональный компонент содержания дошкольного образования и интегрирующая все  4 направления развития личности ребёнка ( физическое, познавательно</w:t>
      </w:r>
      <w:r w:rsidR="004B24DA" w:rsidRPr="00C00FF1">
        <w:t xml:space="preserve">е, </w:t>
      </w:r>
      <w:r w:rsidRPr="00C00FF1">
        <w:t>речевое, социально-</w:t>
      </w:r>
      <w:r w:rsidR="004B24DA" w:rsidRPr="00C00FF1">
        <w:t>коммуникативное</w:t>
      </w:r>
      <w:r w:rsidRPr="00C00FF1">
        <w:t xml:space="preserve">, художественно-эстетическое) </w:t>
      </w:r>
    </w:p>
    <w:p w:rsidR="00FC36BB" w:rsidRPr="00C00FF1" w:rsidRDefault="00FC36BB" w:rsidP="0040730B">
      <w:pPr>
        <w:tabs>
          <w:tab w:val="left" w:pos="3591"/>
        </w:tabs>
        <w:ind w:firstLine="709"/>
        <w:contextualSpacing/>
        <w:jc w:val="both"/>
      </w:pPr>
      <w:r w:rsidRPr="00C00FF1">
        <w:t xml:space="preserve">Содержание </w:t>
      </w:r>
      <w:r w:rsidR="00604214" w:rsidRPr="00C00FF1">
        <w:t>образовательной п</w:t>
      </w:r>
      <w:r w:rsidRPr="00C00FF1">
        <w:t xml:space="preserve">рограммы учитывает </w:t>
      </w:r>
      <w:r w:rsidRPr="00C00FF1">
        <w:rPr>
          <w:b/>
          <w:bCs/>
        </w:rPr>
        <w:t>возрастные</w:t>
      </w:r>
      <w:r w:rsidR="00313FE6" w:rsidRPr="00C00FF1">
        <w:rPr>
          <w:b/>
          <w:bCs/>
        </w:rPr>
        <w:t xml:space="preserve">, </w:t>
      </w:r>
      <w:r w:rsidRPr="00C00FF1">
        <w:rPr>
          <w:b/>
          <w:bCs/>
        </w:rPr>
        <w:t xml:space="preserve">индивидуальные особенности контингента детей, </w:t>
      </w:r>
      <w:r w:rsidR="00313FE6" w:rsidRPr="00C00FF1">
        <w:rPr>
          <w:b/>
          <w:bCs/>
        </w:rPr>
        <w:t xml:space="preserve">а также особенности детей с ОВЗ (дети с ЗПР), </w:t>
      </w:r>
      <w:r w:rsidRPr="00C00FF1">
        <w:rPr>
          <w:b/>
          <w:bCs/>
        </w:rPr>
        <w:t>воспитывающихся в образовательном учреждении.</w:t>
      </w:r>
      <w:r w:rsidRPr="00C00FF1">
        <w:t xml:space="preserve"> </w:t>
      </w:r>
    </w:p>
    <w:p w:rsidR="00FC36BB" w:rsidRPr="00C00FF1" w:rsidRDefault="00023B70" w:rsidP="0040730B">
      <w:pPr>
        <w:pStyle w:val="21"/>
        <w:ind w:left="0" w:firstLine="709"/>
        <w:contextualSpacing/>
        <w:jc w:val="both"/>
        <w:rPr>
          <w:sz w:val="24"/>
        </w:rPr>
      </w:pPr>
      <w:r w:rsidRPr="00C00FF1">
        <w:rPr>
          <w:sz w:val="24"/>
        </w:rPr>
        <w:t>В</w:t>
      </w:r>
      <w:r w:rsidR="00FC36BB" w:rsidRPr="00C00FF1">
        <w:rPr>
          <w:sz w:val="24"/>
        </w:rPr>
        <w:t xml:space="preserve"> детском саду воспитывается </w:t>
      </w:r>
      <w:r w:rsidR="00AB5E40" w:rsidRPr="00C00FF1">
        <w:rPr>
          <w:sz w:val="24"/>
        </w:rPr>
        <w:t>__</w:t>
      </w:r>
      <w:r w:rsidRPr="00C00FF1">
        <w:rPr>
          <w:sz w:val="24"/>
        </w:rPr>
        <w:t>98 детей</w:t>
      </w:r>
      <w:r w:rsidR="00FC36BB" w:rsidRPr="00C00FF1">
        <w:rPr>
          <w:sz w:val="24"/>
        </w:rPr>
        <w:t xml:space="preserve">. Общее количество групп – </w:t>
      </w:r>
      <w:r w:rsidR="00AB5E40" w:rsidRPr="00C00FF1">
        <w:rPr>
          <w:sz w:val="24"/>
        </w:rPr>
        <w:t>5.</w:t>
      </w:r>
      <w:r w:rsidR="00FC36BB" w:rsidRPr="00C00FF1">
        <w:rPr>
          <w:sz w:val="24"/>
        </w:rPr>
        <w:t xml:space="preserve"> Из них – 2 группы </w:t>
      </w:r>
      <w:r w:rsidR="00AB5E40" w:rsidRPr="00C00FF1">
        <w:rPr>
          <w:sz w:val="24"/>
        </w:rPr>
        <w:t>компенсирующей направленности</w:t>
      </w:r>
      <w:r w:rsidR="007611AE" w:rsidRPr="00C00FF1">
        <w:rPr>
          <w:sz w:val="24"/>
        </w:rPr>
        <w:t xml:space="preserve"> для детей с задержкой психического развития</w:t>
      </w:r>
      <w:r w:rsidR="00FC36BB" w:rsidRPr="00C00FF1">
        <w:rPr>
          <w:sz w:val="24"/>
        </w:rPr>
        <w:t>.</w:t>
      </w:r>
    </w:p>
    <w:p w:rsidR="00FC36BB" w:rsidRPr="00C00FF1" w:rsidRDefault="00FC36BB" w:rsidP="0040730B">
      <w:pPr>
        <w:pStyle w:val="21"/>
        <w:ind w:left="0" w:firstLine="709"/>
        <w:contextualSpacing/>
        <w:jc w:val="both"/>
        <w:rPr>
          <w:sz w:val="24"/>
        </w:rPr>
      </w:pPr>
      <w:r w:rsidRPr="00C00FF1">
        <w:rPr>
          <w:sz w:val="24"/>
        </w:rPr>
        <w:t>По наполняемости группы соответствуют требованиям СанПин</w:t>
      </w:r>
      <w:r w:rsidR="007210BD" w:rsidRPr="00C00FF1">
        <w:rPr>
          <w:sz w:val="24"/>
        </w:rPr>
        <w:t>а</w:t>
      </w:r>
      <w:r w:rsidRPr="00C00FF1">
        <w:rPr>
          <w:sz w:val="24"/>
        </w:rPr>
        <w:t xml:space="preserve"> и Типового положения. Все группы однородны по возрастному составу детей.</w:t>
      </w:r>
    </w:p>
    <w:p w:rsidR="00FC36BB" w:rsidRPr="00C00FF1" w:rsidRDefault="00D46E41" w:rsidP="0040730B">
      <w:pPr>
        <w:contextualSpacing/>
        <w:jc w:val="both"/>
        <w:rPr>
          <w:b/>
        </w:rPr>
      </w:pPr>
      <w:r w:rsidRPr="00C00FF1">
        <w:rPr>
          <w:b/>
        </w:rPr>
        <w:t xml:space="preserve">                   </w:t>
      </w:r>
      <w:r w:rsidR="00FC36BB" w:rsidRPr="00C00FF1">
        <w:rPr>
          <w:b/>
        </w:rPr>
        <w:t>Количество групп и их специфика, численность воспитанников. Приложение</w:t>
      </w:r>
    </w:p>
    <w:p w:rsidR="00FC36BB" w:rsidRPr="00C00FF1" w:rsidRDefault="00FC36BB" w:rsidP="0040730B">
      <w:pPr>
        <w:contextualSpacing/>
        <w:jc w:val="center"/>
        <w:rPr>
          <w:b/>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8100"/>
        <w:gridCol w:w="4292"/>
      </w:tblGrid>
      <w:tr w:rsidR="00FC36BB" w:rsidRPr="00C00FF1" w:rsidTr="001D30E3">
        <w:tc>
          <w:tcPr>
            <w:tcW w:w="2160" w:type="dxa"/>
            <w:tcBorders>
              <w:top w:val="single" w:sz="4" w:space="0" w:color="auto"/>
              <w:left w:val="single" w:sz="4" w:space="0" w:color="auto"/>
              <w:bottom w:val="single" w:sz="4" w:space="0" w:color="auto"/>
              <w:right w:val="single" w:sz="4" w:space="0" w:color="auto"/>
            </w:tcBorders>
            <w:vAlign w:val="center"/>
          </w:tcPr>
          <w:p w:rsidR="00FC36BB" w:rsidRPr="00C00FF1" w:rsidRDefault="00FC36BB" w:rsidP="0040730B">
            <w:pPr>
              <w:contextualSpacing/>
              <w:jc w:val="center"/>
              <w:rPr>
                <w:b/>
              </w:rPr>
            </w:pPr>
            <w:r w:rsidRPr="00C00FF1">
              <w:rPr>
                <w:b/>
              </w:rPr>
              <w:t>Номер группы</w:t>
            </w:r>
          </w:p>
        </w:tc>
        <w:tc>
          <w:tcPr>
            <w:tcW w:w="8100" w:type="dxa"/>
            <w:tcBorders>
              <w:top w:val="single" w:sz="4" w:space="0" w:color="auto"/>
              <w:left w:val="single" w:sz="4" w:space="0" w:color="auto"/>
              <w:bottom w:val="single" w:sz="4" w:space="0" w:color="auto"/>
              <w:right w:val="single" w:sz="4" w:space="0" w:color="auto"/>
            </w:tcBorders>
            <w:vAlign w:val="center"/>
          </w:tcPr>
          <w:p w:rsidR="00FC36BB" w:rsidRPr="00C00FF1" w:rsidRDefault="00FC36BB" w:rsidP="0040730B">
            <w:pPr>
              <w:contextualSpacing/>
              <w:jc w:val="center"/>
              <w:rPr>
                <w:b/>
              </w:rPr>
            </w:pPr>
            <w:r w:rsidRPr="00C00FF1">
              <w:rPr>
                <w:b/>
              </w:rPr>
              <w:t>Возраст детей</w:t>
            </w:r>
          </w:p>
        </w:tc>
        <w:tc>
          <w:tcPr>
            <w:tcW w:w="4292" w:type="dxa"/>
            <w:tcBorders>
              <w:top w:val="single" w:sz="4" w:space="0" w:color="auto"/>
              <w:left w:val="single" w:sz="4" w:space="0" w:color="auto"/>
              <w:bottom w:val="single" w:sz="4" w:space="0" w:color="auto"/>
              <w:right w:val="single" w:sz="4" w:space="0" w:color="auto"/>
            </w:tcBorders>
            <w:vAlign w:val="center"/>
          </w:tcPr>
          <w:p w:rsidR="00FC36BB" w:rsidRPr="00C00FF1" w:rsidRDefault="00FC36BB" w:rsidP="0040730B">
            <w:pPr>
              <w:contextualSpacing/>
              <w:jc w:val="center"/>
              <w:rPr>
                <w:b/>
              </w:rPr>
            </w:pPr>
            <w:r w:rsidRPr="00C00FF1">
              <w:rPr>
                <w:b/>
              </w:rPr>
              <w:t>Численность воспитанников</w:t>
            </w:r>
          </w:p>
        </w:tc>
      </w:tr>
      <w:tr w:rsidR="00BA37C8" w:rsidRPr="00C00FF1" w:rsidTr="001D30E3">
        <w:tc>
          <w:tcPr>
            <w:tcW w:w="2160" w:type="dxa"/>
            <w:tcBorders>
              <w:top w:val="single" w:sz="4" w:space="0" w:color="auto"/>
              <w:left w:val="single" w:sz="4" w:space="0" w:color="auto"/>
              <w:bottom w:val="single" w:sz="4" w:space="0" w:color="auto"/>
              <w:right w:val="single" w:sz="4" w:space="0" w:color="auto"/>
            </w:tcBorders>
            <w:vAlign w:val="center"/>
          </w:tcPr>
          <w:p w:rsidR="00BA37C8" w:rsidRPr="00C00FF1" w:rsidRDefault="00076D3B" w:rsidP="0040730B">
            <w:pPr>
              <w:contextualSpacing/>
              <w:jc w:val="center"/>
              <w:rPr>
                <w:b/>
              </w:rPr>
            </w:pPr>
            <w:r w:rsidRPr="00C00FF1">
              <w:rPr>
                <w:b/>
              </w:rPr>
              <w:t>1</w:t>
            </w:r>
          </w:p>
        </w:tc>
        <w:tc>
          <w:tcPr>
            <w:tcW w:w="8100" w:type="dxa"/>
            <w:tcBorders>
              <w:top w:val="single" w:sz="4" w:space="0" w:color="auto"/>
              <w:left w:val="single" w:sz="4" w:space="0" w:color="auto"/>
              <w:bottom w:val="single" w:sz="4" w:space="0" w:color="auto"/>
              <w:right w:val="single" w:sz="4" w:space="0" w:color="auto"/>
            </w:tcBorders>
            <w:vAlign w:val="center"/>
          </w:tcPr>
          <w:p w:rsidR="00BA37C8" w:rsidRPr="00C00FF1" w:rsidRDefault="007F3328" w:rsidP="0040730B">
            <w:pPr>
              <w:contextualSpacing/>
              <w:jc w:val="center"/>
              <w:rPr>
                <w:b/>
              </w:rPr>
            </w:pPr>
            <w:r w:rsidRPr="00C00FF1">
              <w:rPr>
                <w:b/>
              </w:rPr>
              <w:t>2</w:t>
            </w:r>
            <w:r w:rsidR="00BA37C8" w:rsidRPr="00C00FF1">
              <w:rPr>
                <w:b/>
              </w:rPr>
              <w:t xml:space="preserve"> группа раннего возраста</w:t>
            </w:r>
          </w:p>
        </w:tc>
        <w:tc>
          <w:tcPr>
            <w:tcW w:w="4292" w:type="dxa"/>
            <w:tcBorders>
              <w:top w:val="single" w:sz="4" w:space="0" w:color="auto"/>
              <w:left w:val="single" w:sz="4" w:space="0" w:color="auto"/>
              <w:bottom w:val="single" w:sz="4" w:space="0" w:color="auto"/>
              <w:right w:val="single" w:sz="4" w:space="0" w:color="auto"/>
            </w:tcBorders>
            <w:vAlign w:val="center"/>
          </w:tcPr>
          <w:p w:rsidR="00BA37C8" w:rsidRPr="00C00FF1" w:rsidRDefault="00BA37C8" w:rsidP="0040730B">
            <w:pPr>
              <w:contextualSpacing/>
              <w:jc w:val="center"/>
              <w:rPr>
                <w:b/>
              </w:rPr>
            </w:pPr>
            <w:r w:rsidRPr="00C00FF1">
              <w:rPr>
                <w:b/>
              </w:rPr>
              <w:t>2</w:t>
            </w:r>
            <w:r w:rsidR="00023B70" w:rsidRPr="00C00FF1">
              <w:rPr>
                <w:b/>
              </w:rPr>
              <w:t>3</w:t>
            </w:r>
          </w:p>
        </w:tc>
      </w:tr>
      <w:tr w:rsidR="00FC36BB" w:rsidRPr="00C00FF1" w:rsidTr="001D30E3">
        <w:tc>
          <w:tcPr>
            <w:tcW w:w="2160" w:type="dxa"/>
            <w:tcBorders>
              <w:top w:val="single" w:sz="4" w:space="0" w:color="auto"/>
              <w:left w:val="single" w:sz="4" w:space="0" w:color="auto"/>
              <w:bottom w:val="single" w:sz="4" w:space="0" w:color="auto"/>
              <w:right w:val="single" w:sz="4" w:space="0" w:color="auto"/>
            </w:tcBorders>
            <w:vAlign w:val="center"/>
          </w:tcPr>
          <w:p w:rsidR="00FC36BB" w:rsidRPr="00C00FF1" w:rsidRDefault="007B7407" w:rsidP="0040730B">
            <w:pPr>
              <w:contextualSpacing/>
              <w:jc w:val="center"/>
              <w:rPr>
                <w:b/>
              </w:rPr>
            </w:pPr>
            <w:r w:rsidRPr="00C00FF1">
              <w:rPr>
                <w:b/>
              </w:rPr>
              <w:t>2</w:t>
            </w:r>
          </w:p>
        </w:tc>
        <w:tc>
          <w:tcPr>
            <w:tcW w:w="8100" w:type="dxa"/>
            <w:tcBorders>
              <w:top w:val="single" w:sz="4" w:space="0" w:color="auto"/>
              <w:left w:val="single" w:sz="4" w:space="0" w:color="auto"/>
              <w:bottom w:val="single" w:sz="4" w:space="0" w:color="auto"/>
              <w:right w:val="single" w:sz="4" w:space="0" w:color="auto"/>
            </w:tcBorders>
            <w:vAlign w:val="center"/>
          </w:tcPr>
          <w:p w:rsidR="00FC36BB" w:rsidRPr="00C00FF1" w:rsidRDefault="00023B70" w:rsidP="0040730B">
            <w:pPr>
              <w:contextualSpacing/>
              <w:jc w:val="center"/>
              <w:rPr>
                <w:b/>
              </w:rPr>
            </w:pPr>
            <w:r w:rsidRPr="00C00FF1">
              <w:rPr>
                <w:b/>
              </w:rPr>
              <w:t>средняя</w:t>
            </w:r>
          </w:p>
        </w:tc>
        <w:tc>
          <w:tcPr>
            <w:tcW w:w="4292" w:type="dxa"/>
            <w:tcBorders>
              <w:top w:val="single" w:sz="4" w:space="0" w:color="auto"/>
              <w:left w:val="single" w:sz="4" w:space="0" w:color="auto"/>
              <w:bottom w:val="single" w:sz="4" w:space="0" w:color="auto"/>
              <w:right w:val="single" w:sz="4" w:space="0" w:color="auto"/>
            </w:tcBorders>
            <w:vAlign w:val="center"/>
          </w:tcPr>
          <w:p w:rsidR="00FC36BB" w:rsidRPr="00C00FF1" w:rsidRDefault="007B7407" w:rsidP="0040730B">
            <w:pPr>
              <w:contextualSpacing/>
              <w:jc w:val="center"/>
              <w:rPr>
                <w:b/>
              </w:rPr>
            </w:pPr>
            <w:r w:rsidRPr="00C00FF1">
              <w:rPr>
                <w:b/>
              </w:rPr>
              <w:t>23</w:t>
            </w:r>
          </w:p>
        </w:tc>
      </w:tr>
      <w:tr w:rsidR="00FC36BB" w:rsidRPr="00C00FF1" w:rsidTr="001D30E3">
        <w:tc>
          <w:tcPr>
            <w:tcW w:w="2160" w:type="dxa"/>
            <w:tcBorders>
              <w:top w:val="single" w:sz="4" w:space="0" w:color="auto"/>
              <w:left w:val="single" w:sz="4" w:space="0" w:color="auto"/>
              <w:bottom w:val="single" w:sz="4" w:space="0" w:color="auto"/>
              <w:right w:val="single" w:sz="4" w:space="0" w:color="auto"/>
            </w:tcBorders>
            <w:vAlign w:val="center"/>
          </w:tcPr>
          <w:p w:rsidR="00FC36BB" w:rsidRPr="00C00FF1" w:rsidRDefault="007B7407" w:rsidP="0040730B">
            <w:pPr>
              <w:contextualSpacing/>
              <w:jc w:val="center"/>
              <w:rPr>
                <w:b/>
              </w:rPr>
            </w:pPr>
            <w:r w:rsidRPr="00C00FF1">
              <w:rPr>
                <w:b/>
              </w:rPr>
              <w:t>3</w:t>
            </w:r>
          </w:p>
        </w:tc>
        <w:tc>
          <w:tcPr>
            <w:tcW w:w="8100" w:type="dxa"/>
            <w:tcBorders>
              <w:top w:val="single" w:sz="4" w:space="0" w:color="auto"/>
              <w:left w:val="single" w:sz="4" w:space="0" w:color="auto"/>
              <w:bottom w:val="single" w:sz="4" w:space="0" w:color="auto"/>
              <w:right w:val="single" w:sz="4" w:space="0" w:color="auto"/>
            </w:tcBorders>
            <w:vAlign w:val="center"/>
          </w:tcPr>
          <w:p w:rsidR="00FC36BB" w:rsidRPr="00C00FF1" w:rsidRDefault="00023B70" w:rsidP="0040730B">
            <w:pPr>
              <w:contextualSpacing/>
              <w:jc w:val="center"/>
              <w:rPr>
                <w:b/>
              </w:rPr>
            </w:pPr>
            <w:r w:rsidRPr="00C00FF1">
              <w:rPr>
                <w:b/>
              </w:rPr>
              <w:t>Средняя компенсирующая</w:t>
            </w:r>
          </w:p>
        </w:tc>
        <w:tc>
          <w:tcPr>
            <w:tcW w:w="4292" w:type="dxa"/>
            <w:tcBorders>
              <w:top w:val="single" w:sz="4" w:space="0" w:color="auto"/>
              <w:left w:val="single" w:sz="4" w:space="0" w:color="auto"/>
              <w:bottom w:val="single" w:sz="4" w:space="0" w:color="auto"/>
              <w:right w:val="single" w:sz="4" w:space="0" w:color="auto"/>
            </w:tcBorders>
            <w:vAlign w:val="center"/>
          </w:tcPr>
          <w:p w:rsidR="00FC36BB" w:rsidRPr="00C00FF1" w:rsidRDefault="00023B70" w:rsidP="0040730B">
            <w:pPr>
              <w:contextualSpacing/>
              <w:jc w:val="center"/>
              <w:rPr>
                <w:b/>
              </w:rPr>
            </w:pPr>
            <w:r w:rsidRPr="00C00FF1">
              <w:rPr>
                <w:b/>
              </w:rPr>
              <w:t>11</w:t>
            </w:r>
          </w:p>
        </w:tc>
      </w:tr>
      <w:tr w:rsidR="00FC36BB" w:rsidRPr="00C00FF1" w:rsidTr="001D30E3">
        <w:tc>
          <w:tcPr>
            <w:tcW w:w="2160" w:type="dxa"/>
            <w:tcBorders>
              <w:top w:val="single" w:sz="4" w:space="0" w:color="auto"/>
              <w:left w:val="single" w:sz="4" w:space="0" w:color="auto"/>
              <w:bottom w:val="single" w:sz="4" w:space="0" w:color="auto"/>
              <w:right w:val="single" w:sz="4" w:space="0" w:color="auto"/>
            </w:tcBorders>
            <w:vAlign w:val="center"/>
          </w:tcPr>
          <w:p w:rsidR="00FC36BB" w:rsidRPr="00C00FF1" w:rsidRDefault="007B7407" w:rsidP="0040730B">
            <w:pPr>
              <w:contextualSpacing/>
              <w:jc w:val="center"/>
              <w:rPr>
                <w:b/>
              </w:rPr>
            </w:pPr>
            <w:r w:rsidRPr="00C00FF1">
              <w:rPr>
                <w:b/>
              </w:rPr>
              <w:t>4</w:t>
            </w:r>
          </w:p>
        </w:tc>
        <w:tc>
          <w:tcPr>
            <w:tcW w:w="8100" w:type="dxa"/>
            <w:tcBorders>
              <w:top w:val="single" w:sz="4" w:space="0" w:color="auto"/>
              <w:left w:val="single" w:sz="4" w:space="0" w:color="auto"/>
              <w:bottom w:val="single" w:sz="4" w:space="0" w:color="auto"/>
              <w:right w:val="single" w:sz="4" w:space="0" w:color="auto"/>
            </w:tcBorders>
            <w:vAlign w:val="center"/>
          </w:tcPr>
          <w:p w:rsidR="00FC36BB" w:rsidRPr="00C00FF1" w:rsidRDefault="00023B70" w:rsidP="0040730B">
            <w:pPr>
              <w:contextualSpacing/>
              <w:jc w:val="center"/>
              <w:rPr>
                <w:b/>
              </w:rPr>
            </w:pPr>
            <w:r w:rsidRPr="00C00FF1">
              <w:rPr>
                <w:b/>
              </w:rPr>
              <w:t>подготовительная</w:t>
            </w:r>
            <w:r w:rsidR="007B7407" w:rsidRPr="00C00FF1">
              <w:rPr>
                <w:b/>
              </w:rPr>
              <w:t xml:space="preserve"> </w:t>
            </w:r>
          </w:p>
        </w:tc>
        <w:tc>
          <w:tcPr>
            <w:tcW w:w="4292" w:type="dxa"/>
            <w:tcBorders>
              <w:top w:val="single" w:sz="4" w:space="0" w:color="auto"/>
              <w:left w:val="single" w:sz="4" w:space="0" w:color="auto"/>
              <w:bottom w:val="single" w:sz="4" w:space="0" w:color="auto"/>
              <w:right w:val="single" w:sz="4" w:space="0" w:color="auto"/>
            </w:tcBorders>
            <w:vAlign w:val="center"/>
          </w:tcPr>
          <w:p w:rsidR="00FC36BB" w:rsidRPr="00C00FF1" w:rsidRDefault="00023B70" w:rsidP="0040730B">
            <w:pPr>
              <w:contextualSpacing/>
              <w:jc w:val="center"/>
              <w:rPr>
                <w:b/>
              </w:rPr>
            </w:pPr>
            <w:r w:rsidRPr="00C00FF1">
              <w:rPr>
                <w:b/>
              </w:rPr>
              <w:t>26</w:t>
            </w:r>
          </w:p>
        </w:tc>
      </w:tr>
      <w:tr w:rsidR="00FC36BB" w:rsidRPr="00C00FF1" w:rsidTr="001D30E3">
        <w:tc>
          <w:tcPr>
            <w:tcW w:w="2160" w:type="dxa"/>
            <w:tcBorders>
              <w:top w:val="single" w:sz="4" w:space="0" w:color="auto"/>
              <w:left w:val="single" w:sz="4" w:space="0" w:color="auto"/>
              <w:bottom w:val="single" w:sz="4" w:space="0" w:color="auto"/>
              <w:right w:val="single" w:sz="4" w:space="0" w:color="auto"/>
            </w:tcBorders>
            <w:vAlign w:val="center"/>
          </w:tcPr>
          <w:p w:rsidR="00FC36BB" w:rsidRPr="00C00FF1" w:rsidRDefault="007B7407" w:rsidP="0040730B">
            <w:pPr>
              <w:contextualSpacing/>
              <w:jc w:val="center"/>
              <w:rPr>
                <w:b/>
              </w:rPr>
            </w:pPr>
            <w:r w:rsidRPr="00C00FF1">
              <w:rPr>
                <w:b/>
              </w:rPr>
              <w:t>5</w:t>
            </w:r>
          </w:p>
        </w:tc>
        <w:tc>
          <w:tcPr>
            <w:tcW w:w="8100" w:type="dxa"/>
            <w:tcBorders>
              <w:top w:val="single" w:sz="4" w:space="0" w:color="auto"/>
              <w:left w:val="single" w:sz="4" w:space="0" w:color="auto"/>
              <w:bottom w:val="single" w:sz="4" w:space="0" w:color="auto"/>
              <w:right w:val="single" w:sz="4" w:space="0" w:color="auto"/>
            </w:tcBorders>
            <w:vAlign w:val="center"/>
          </w:tcPr>
          <w:p w:rsidR="00FC36BB" w:rsidRPr="00C00FF1" w:rsidRDefault="007B7407" w:rsidP="0040730B">
            <w:pPr>
              <w:contextualSpacing/>
              <w:jc w:val="center"/>
              <w:rPr>
                <w:b/>
              </w:rPr>
            </w:pPr>
            <w:r w:rsidRPr="00C00FF1">
              <w:rPr>
                <w:b/>
              </w:rPr>
              <w:t>Подготовительная  компенсирующая группа с ЗПР (с 6  - 7лет)</w:t>
            </w:r>
          </w:p>
        </w:tc>
        <w:tc>
          <w:tcPr>
            <w:tcW w:w="4292" w:type="dxa"/>
            <w:tcBorders>
              <w:top w:val="single" w:sz="4" w:space="0" w:color="auto"/>
              <w:left w:val="single" w:sz="4" w:space="0" w:color="auto"/>
              <w:bottom w:val="single" w:sz="4" w:space="0" w:color="auto"/>
              <w:right w:val="single" w:sz="4" w:space="0" w:color="auto"/>
            </w:tcBorders>
            <w:vAlign w:val="center"/>
          </w:tcPr>
          <w:p w:rsidR="00FC36BB" w:rsidRPr="00C00FF1" w:rsidRDefault="00BE7F89" w:rsidP="0040730B">
            <w:pPr>
              <w:contextualSpacing/>
              <w:jc w:val="center"/>
              <w:rPr>
                <w:b/>
              </w:rPr>
            </w:pPr>
            <w:r w:rsidRPr="00C00FF1">
              <w:rPr>
                <w:b/>
              </w:rPr>
              <w:t>1</w:t>
            </w:r>
            <w:r w:rsidR="00023B70" w:rsidRPr="00C00FF1">
              <w:rPr>
                <w:b/>
              </w:rPr>
              <w:t>5</w:t>
            </w:r>
          </w:p>
        </w:tc>
      </w:tr>
      <w:tr w:rsidR="00076D3B" w:rsidRPr="00C00FF1" w:rsidTr="001D30E3">
        <w:tc>
          <w:tcPr>
            <w:tcW w:w="2160" w:type="dxa"/>
            <w:tcBorders>
              <w:top w:val="single" w:sz="4" w:space="0" w:color="auto"/>
              <w:left w:val="single" w:sz="4" w:space="0" w:color="auto"/>
              <w:bottom w:val="single" w:sz="4" w:space="0" w:color="auto"/>
              <w:right w:val="single" w:sz="4" w:space="0" w:color="auto"/>
            </w:tcBorders>
            <w:vAlign w:val="center"/>
          </w:tcPr>
          <w:p w:rsidR="00076D3B" w:rsidRPr="00C00FF1" w:rsidRDefault="00076D3B" w:rsidP="0040730B">
            <w:pPr>
              <w:contextualSpacing/>
              <w:jc w:val="center"/>
              <w:rPr>
                <w:b/>
              </w:rPr>
            </w:pPr>
          </w:p>
        </w:tc>
        <w:tc>
          <w:tcPr>
            <w:tcW w:w="8100" w:type="dxa"/>
            <w:tcBorders>
              <w:top w:val="single" w:sz="4" w:space="0" w:color="auto"/>
              <w:left w:val="single" w:sz="4" w:space="0" w:color="auto"/>
              <w:bottom w:val="single" w:sz="4" w:space="0" w:color="auto"/>
              <w:right w:val="single" w:sz="4" w:space="0" w:color="auto"/>
            </w:tcBorders>
            <w:vAlign w:val="center"/>
          </w:tcPr>
          <w:p w:rsidR="00076D3B" w:rsidRPr="00C00FF1" w:rsidRDefault="00076D3B" w:rsidP="0040730B">
            <w:pPr>
              <w:contextualSpacing/>
              <w:jc w:val="center"/>
              <w:rPr>
                <w:b/>
              </w:rPr>
            </w:pPr>
          </w:p>
        </w:tc>
        <w:tc>
          <w:tcPr>
            <w:tcW w:w="4292" w:type="dxa"/>
            <w:tcBorders>
              <w:top w:val="single" w:sz="4" w:space="0" w:color="auto"/>
              <w:left w:val="single" w:sz="4" w:space="0" w:color="auto"/>
              <w:bottom w:val="single" w:sz="4" w:space="0" w:color="auto"/>
              <w:right w:val="single" w:sz="4" w:space="0" w:color="auto"/>
            </w:tcBorders>
            <w:vAlign w:val="center"/>
          </w:tcPr>
          <w:p w:rsidR="00076D3B" w:rsidRPr="00C00FF1" w:rsidRDefault="00076D3B" w:rsidP="0040730B">
            <w:pPr>
              <w:contextualSpacing/>
              <w:jc w:val="center"/>
              <w:rPr>
                <w:b/>
              </w:rPr>
            </w:pPr>
          </w:p>
        </w:tc>
      </w:tr>
    </w:tbl>
    <w:p w:rsidR="007B7407" w:rsidRPr="00C00FF1" w:rsidRDefault="002F04D9" w:rsidP="0040730B">
      <w:pPr>
        <w:pStyle w:val="a5"/>
        <w:ind w:firstLine="360"/>
        <w:contextualSpacing/>
        <w:jc w:val="both"/>
        <w:rPr>
          <w:rFonts w:ascii="Times New Roman" w:hAnsi="Times New Roman"/>
          <w:b/>
          <w:sz w:val="24"/>
          <w:szCs w:val="24"/>
        </w:rPr>
      </w:pPr>
      <w:r w:rsidRPr="00C00FF1">
        <w:rPr>
          <w:rFonts w:ascii="Times New Roman" w:hAnsi="Times New Roman"/>
          <w:b/>
          <w:sz w:val="24"/>
          <w:szCs w:val="24"/>
        </w:rPr>
        <w:t xml:space="preserve">          </w:t>
      </w:r>
      <w:r w:rsidR="00387FA3" w:rsidRPr="00C00FF1">
        <w:rPr>
          <w:rFonts w:ascii="Times New Roman" w:hAnsi="Times New Roman"/>
          <w:b/>
          <w:sz w:val="24"/>
          <w:szCs w:val="24"/>
        </w:rPr>
        <w:t xml:space="preserve">1 </w:t>
      </w:r>
      <w:r w:rsidR="007B7407" w:rsidRPr="00C00FF1">
        <w:rPr>
          <w:rFonts w:ascii="Times New Roman" w:hAnsi="Times New Roman"/>
          <w:b/>
          <w:sz w:val="24"/>
          <w:szCs w:val="24"/>
        </w:rPr>
        <w:t xml:space="preserve">группа детей раннего возраста </w:t>
      </w:r>
      <w:r w:rsidR="00387FA3" w:rsidRPr="00C00FF1">
        <w:rPr>
          <w:rFonts w:ascii="Times New Roman" w:hAnsi="Times New Roman"/>
          <w:b/>
          <w:sz w:val="24"/>
          <w:szCs w:val="24"/>
        </w:rPr>
        <w:t>1-2 года</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Ежемесячная прибавка в весе составляет 200–250 г, а в росте —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у детей двух лет — 4–5,5 часа.</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 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В простых подвижных играх и плясках дети привыкают координировать свои движения и действия друг с другом (при участии не более 8–10человек).</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 разных видах деятельности обогащается сенсорный опыт. 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 При этом происходит и ознакомление с основными фигурами (квадрат, четырехугольник, круг, треугольник).</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 xml:space="preserve">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 При обучении и правильном подборе игрового материала дети осва 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 Постепенно из отдельных действий складываются «цепочки», и малыш учится доводить предметные действия до результата: заполняет колечками </w:t>
      </w:r>
      <w:r w:rsidRPr="00C00FF1">
        <w:rPr>
          <w:rFonts w:ascii="Times New Roman" w:hAnsi="Times New Roman"/>
          <w:sz w:val="24"/>
          <w:szCs w:val="24"/>
        </w:rPr>
        <w:lastRenderedPageBreak/>
        <w:t>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 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привычная им жизненная последовательность: погуляв с куклой, кормят ее и укладывают спать. 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жизни нет. Ребенок просто подносит миску ко рту куклы.</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Аналогично он поступает и в других ситуациях. Этими особенностями объясняется простота подбора сюжетных игрушек и атрибутов к ним. 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 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начатое до конца, добиваясь результата.</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Второй год жизни — период интенсивного формирования речи. Связи между предметом, действием и словами, их обозначающими, формиру ются в 6–10 раз быстрее, чем в конце первого года жизни.</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 xml:space="preserve">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Так, словом </w:t>
      </w:r>
      <w:r w:rsidRPr="00C00FF1">
        <w:rPr>
          <w:rFonts w:ascii="Times New Roman" w:hAnsi="Times New Roman"/>
          <w:i/>
          <w:iCs/>
          <w:sz w:val="24"/>
          <w:szCs w:val="24"/>
        </w:rPr>
        <w:t xml:space="preserve">кх </w:t>
      </w:r>
      <w:r w:rsidRPr="00C00FF1">
        <w:rPr>
          <w:rFonts w:ascii="Times New Roman" w:hAnsi="Times New Roman"/>
          <w:sz w:val="24"/>
          <w:szCs w:val="24"/>
        </w:rPr>
        <w:t>он мог обозначать и кошку, и меховой воротник.</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 взрослым о недавних событиях или вещах, связанных с их личным опытом: «Кто гулял?» — «Что видели?» — «Собачку». — «Кого кормили зернышками?» — «Птичку».</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 д.), а также предлоги.</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lastRenderedPageBreak/>
        <w:t>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 xml:space="preserve">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w:t>
      </w:r>
      <w:r w:rsidRPr="00C00FF1">
        <w:rPr>
          <w:rFonts w:ascii="Times New Roman" w:hAnsi="Times New Roman"/>
          <w:i/>
          <w:iCs/>
          <w:sz w:val="24"/>
          <w:szCs w:val="24"/>
        </w:rPr>
        <w:t>(п, б, м)</w:t>
      </w:r>
      <w:r w:rsidRPr="00C00FF1">
        <w:rPr>
          <w:rFonts w:ascii="Times New Roman" w:hAnsi="Times New Roman"/>
          <w:sz w:val="24"/>
          <w:szCs w:val="24"/>
        </w:rPr>
        <w:t xml:space="preserve">, передние небноязычные </w:t>
      </w:r>
      <w:r w:rsidRPr="00C00FF1">
        <w:rPr>
          <w:rFonts w:ascii="Times New Roman" w:hAnsi="Times New Roman"/>
          <w:i/>
          <w:iCs/>
          <w:sz w:val="24"/>
          <w:szCs w:val="24"/>
        </w:rPr>
        <w:t>(т, д, н)</w:t>
      </w:r>
      <w:r w:rsidRPr="00C00FF1">
        <w:rPr>
          <w:rFonts w:ascii="Times New Roman" w:hAnsi="Times New Roman"/>
          <w:sz w:val="24"/>
          <w:szCs w:val="24"/>
        </w:rPr>
        <w:t xml:space="preserve">, задние небноязычные </w:t>
      </w:r>
      <w:r w:rsidRPr="00C00FF1">
        <w:rPr>
          <w:rFonts w:ascii="Times New Roman" w:hAnsi="Times New Roman"/>
          <w:i/>
          <w:iCs/>
          <w:sz w:val="24"/>
          <w:szCs w:val="24"/>
        </w:rPr>
        <w:t>(г, х)</w:t>
      </w:r>
      <w:r w:rsidRPr="00C00FF1">
        <w:rPr>
          <w:rFonts w:ascii="Times New Roman" w:hAnsi="Times New Roman"/>
          <w:sz w:val="24"/>
          <w:szCs w:val="24"/>
        </w:rPr>
        <w:t>. Свистящие, шипящие и сонорные звуки, а также слитные фонемы в словах, произносимых ребенком, встречаются крайне редко.</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Ребенок старше полутора лет активно обращается к взрослым с вопросами. Но выражает их преимущественно интонационно: «Ия куся?» — то есть «Ира кушала?» Вопросительными словами дети пользуются реже, но могут спросить: «Где платок?», «Баба куда пошла?», «Это что?»</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Дети учатся выполнять словесные просьбы взрослого в пределах видимой, наглядной ситуации.</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Совершенствуется самостоятельность детей в предметно-игровой деятельности и самообслуживании.</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Малыш постепенно овладевает умением самостоятельно есть любую пищу, умываться и мыть руки, приобретает навыки опрятности, аккуратности.</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На втором году закрепляется и углубляется деловое сотрудничество с взрослым,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На втором году жизни между детьми сохраняется и развивается тип эмоционального взаимообщения. Они самостоятельно играют друг с другом (по двое-трое) в разученные ранее при помощи взрослого игры («Прятки», «Догонялки»).</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игрушку у соседа, но не зная, что делать дальше, малыш просто бросает ее. Воспитателю следует пресекать подобные факты,</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чтобы у детей не пропало желание общаться.</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lastRenderedPageBreak/>
        <w:t>Взаимообщение детей в течение дня возникает, как правило, в предметно-игровой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 «дай», «пусти», «не хочу» и др.</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 Возможны несложные плясовые действия малышей парами на музыкальных занятиях.</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Одним из главных приобретений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 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7B7407" w:rsidRPr="00C00FF1" w:rsidRDefault="007F3328" w:rsidP="0040730B">
      <w:pPr>
        <w:pStyle w:val="a5"/>
        <w:contextualSpacing/>
        <w:jc w:val="center"/>
        <w:rPr>
          <w:rFonts w:ascii="Times New Roman" w:hAnsi="Times New Roman"/>
          <w:b/>
          <w:sz w:val="24"/>
          <w:szCs w:val="24"/>
        </w:rPr>
      </w:pPr>
      <w:r w:rsidRPr="00C00FF1">
        <w:rPr>
          <w:rFonts w:ascii="Times New Roman" w:hAnsi="Times New Roman"/>
          <w:b/>
          <w:sz w:val="24"/>
          <w:szCs w:val="24"/>
        </w:rPr>
        <w:t xml:space="preserve">Вторая группа раннего возраста  </w:t>
      </w:r>
      <w:r w:rsidR="007B7407" w:rsidRPr="00C00FF1">
        <w:rPr>
          <w:rFonts w:ascii="Times New Roman" w:hAnsi="Times New Roman"/>
          <w:b/>
          <w:sz w:val="24"/>
          <w:szCs w:val="24"/>
        </w:rPr>
        <w:t>(от 2 до 3 лет)</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t>активность ребенка.</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Количество понимаемых слов значительно возрастает. Совершенству ется регуляция поведения в результате обращения взрослых к ребенку, который начинает понимать не только инструкцию, но и рассказ взрослых.</w:t>
      </w:r>
    </w:p>
    <w:p w:rsidR="007B7407" w:rsidRPr="00C00FF1" w:rsidRDefault="007B7407" w:rsidP="0040730B">
      <w:pPr>
        <w:pStyle w:val="a5"/>
        <w:contextualSpacing/>
        <w:jc w:val="both"/>
        <w:rPr>
          <w:rFonts w:ascii="Times New Roman" w:hAnsi="Times New Roman"/>
          <w:sz w:val="24"/>
          <w:szCs w:val="24"/>
        </w:rPr>
      </w:pPr>
      <w:r w:rsidRPr="00C00FF1">
        <w:rPr>
          <w:rFonts w:ascii="Times New Roman" w:hAnsi="Times New Roman"/>
          <w:sz w:val="24"/>
          <w:szCs w:val="24"/>
        </w:rPr>
        <w:lastRenderedPageBreak/>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широко используются действия с предметами-заместителями.</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Основной формой мышления является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7B7407" w:rsidRPr="00C00FF1" w:rsidRDefault="007B7407"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2F04D9" w:rsidRPr="00C00FF1" w:rsidRDefault="002F04D9" w:rsidP="0040730B">
      <w:pPr>
        <w:contextualSpacing/>
        <w:rPr>
          <w:b/>
        </w:rPr>
      </w:pPr>
      <w:r w:rsidRPr="00C00FF1">
        <w:rPr>
          <w:b/>
        </w:rPr>
        <w:t xml:space="preserve"> Возрастные особенности детей дошкольного возраста</w:t>
      </w:r>
    </w:p>
    <w:p w:rsidR="002F04D9" w:rsidRPr="00C00FF1" w:rsidRDefault="002F04D9" w:rsidP="0040730B">
      <w:pPr>
        <w:pStyle w:val="msonormalcxspmiddle"/>
        <w:spacing w:before="0" w:beforeAutospacing="0" w:after="0" w:afterAutospacing="0"/>
        <w:ind w:firstLine="709"/>
        <w:contextualSpacing/>
        <w:jc w:val="both"/>
      </w:pPr>
      <w:r w:rsidRPr="00C00FF1">
        <w:t xml:space="preserve">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Дошкольное детство играет решающую роль в становлении личности, определяя ход и результаты ее развития на последующих этапах жизненного пути человека. </w:t>
      </w:r>
    </w:p>
    <w:p w:rsidR="002F04D9" w:rsidRPr="00C00FF1" w:rsidRDefault="002F04D9" w:rsidP="0040730B">
      <w:pPr>
        <w:pStyle w:val="msonormalcxspmiddlecxspmiddle"/>
        <w:spacing w:before="0" w:beforeAutospacing="0" w:after="0" w:afterAutospacing="0"/>
        <w:ind w:firstLine="709"/>
        <w:contextualSpacing/>
        <w:jc w:val="both"/>
      </w:pPr>
      <w:r w:rsidRPr="00C00FF1">
        <w:t xml:space="preserve">Характеристика возрастных особенностей развития детей дошкольного возраста необходима для правильной организации образовательного процесса как в условиях семьи, так и в условиях дошкольного образовательного учреждения (группы). </w:t>
      </w:r>
    </w:p>
    <w:p w:rsidR="002F04D9" w:rsidRPr="00C00FF1" w:rsidRDefault="002F04D9" w:rsidP="0040730B">
      <w:pPr>
        <w:pStyle w:val="msonormalcxspmiddlecxspmiddle"/>
        <w:spacing w:before="0" w:beforeAutospacing="0" w:after="0" w:afterAutospacing="0"/>
        <w:ind w:firstLine="709"/>
        <w:contextualSpacing/>
        <w:jc w:val="center"/>
        <w:rPr>
          <w:b/>
        </w:rPr>
      </w:pPr>
    </w:p>
    <w:p w:rsidR="002F04D9" w:rsidRPr="00C00FF1" w:rsidRDefault="002F04D9" w:rsidP="0040730B">
      <w:pPr>
        <w:pStyle w:val="msonormalcxspmiddlecxspmiddle"/>
        <w:spacing w:before="0" w:beforeAutospacing="0" w:after="0" w:afterAutospacing="0"/>
        <w:contextualSpacing/>
        <w:jc w:val="center"/>
        <w:rPr>
          <w:b/>
        </w:rPr>
      </w:pPr>
      <w:r w:rsidRPr="00C00FF1">
        <w:rPr>
          <w:b/>
        </w:rPr>
        <w:t>Возрастные особенности  детей от 3 до 4</w:t>
      </w:r>
    </w:p>
    <w:p w:rsidR="002F04D9" w:rsidRPr="00C00FF1" w:rsidRDefault="002F04D9" w:rsidP="0040730B">
      <w:pPr>
        <w:pStyle w:val="msonormalcxspmiddlecxspmiddle"/>
        <w:spacing w:before="0" w:beforeAutospacing="0" w:after="0" w:afterAutospacing="0"/>
        <w:ind w:firstLine="709"/>
        <w:contextualSpacing/>
        <w:jc w:val="both"/>
      </w:pPr>
      <w:r w:rsidRPr="00C00FF1">
        <w:t xml:space="preserve">В три года или чуть раньше любимым выражением ребенка становится «я сам». Ребенок хочет стать «как взрослый», но, понятно, быть им не может. Отделение себя от взрослого – характерная черта  </w:t>
      </w:r>
      <w:r w:rsidRPr="00C00FF1">
        <w:rPr>
          <w:b/>
        </w:rPr>
        <w:t>кризиса трех лет</w:t>
      </w:r>
      <w:r w:rsidRPr="00C00FF1">
        <w:t>.</w:t>
      </w:r>
    </w:p>
    <w:p w:rsidR="002F04D9" w:rsidRPr="00C00FF1" w:rsidRDefault="002F04D9" w:rsidP="0040730B">
      <w:pPr>
        <w:pStyle w:val="msonormalcxspmiddlecxspmiddle"/>
        <w:shd w:val="clear" w:color="auto" w:fill="FFFFFF"/>
        <w:spacing w:before="0" w:beforeAutospacing="0" w:after="0" w:afterAutospacing="0"/>
        <w:ind w:firstLine="709"/>
        <w:contextualSpacing/>
        <w:jc w:val="both"/>
        <w:rPr>
          <w:color w:val="000000"/>
          <w:spacing w:val="-2"/>
        </w:rPr>
      </w:pPr>
      <w:r w:rsidRPr="00C00FF1">
        <w:t xml:space="preserve">Эмоциональное развитие ребенка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Ребенок способен к эмоциональной отзывчивости - </w:t>
      </w:r>
      <w:r w:rsidRPr="00C00FF1">
        <w:lastRenderedPageBreak/>
        <w:t>сопереживать, утешать сверстника, помогать ему, он может стыдиться своих плохих поступков, хотя, надо отметить, эти чувства неустойчивы. Взаимоотношения, которые ребенок четвертого года жизни устанавливает со  взрослыми и другими детьми, отличаются нестабильностью и зависят от ситуации.</w:t>
      </w:r>
      <w:r w:rsidRPr="00C00FF1">
        <w:rPr>
          <w:color w:val="000000"/>
          <w:spacing w:val="-2"/>
        </w:rPr>
        <w:t xml:space="preserve">  Большим эмоциональным благополучием характеризуются девочки.</w:t>
      </w:r>
    </w:p>
    <w:p w:rsidR="002F04D9" w:rsidRPr="00C00FF1" w:rsidRDefault="002F04D9" w:rsidP="0040730B">
      <w:pPr>
        <w:pStyle w:val="msonormalcxspmiddlecxspmiddle"/>
        <w:spacing w:before="0" w:beforeAutospacing="0" w:after="0" w:afterAutospacing="0"/>
        <w:ind w:firstLine="708"/>
        <w:contextualSpacing/>
        <w:jc w:val="both"/>
      </w:pPr>
      <w:r w:rsidRPr="00C00FF1">
        <w:t xml:space="preserve">Поскольку в младшем дошкольном возрасте поведение ребенка непроизвольно, действия и поступки  ситуативны, последствия их ребенок не представляет, нормально развивающемуся ребенку свойственно ощущение </w:t>
      </w:r>
      <w:r w:rsidRPr="00C00FF1">
        <w:rPr>
          <w:i/>
        </w:rPr>
        <w:t>безопасности</w:t>
      </w:r>
      <w:r w:rsidRPr="00C00FF1">
        <w:t xml:space="preserve">, доверчиво-активное отношение к окружающему. Стремление ребенка быть независимым от взрослого и действовать как взрослый может провоцировать небезопасные способы поведения. </w:t>
      </w:r>
    </w:p>
    <w:p w:rsidR="002F04D9" w:rsidRPr="00C00FF1" w:rsidRDefault="002F04D9" w:rsidP="0040730B">
      <w:pPr>
        <w:pStyle w:val="msonormalcxspmiddlecxspmiddle"/>
        <w:spacing w:before="0" w:beforeAutospacing="0" w:after="0" w:afterAutospacing="0"/>
        <w:ind w:firstLine="709"/>
        <w:contextualSpacing/>
        <w:jc w:val="both"/>
      </w:pPr>
      <w:r w:rsidRPr="00C00FF1">
        <w:t xml:space="preserve">3–4-летние дети усваивают некоторые </w:t>
      </w:r>
      <w:r w:rsidRPr="00C00FF1">
        <w:rPr>
          <w:i/>
        </w:rPr>
        <w:t>нормы и правила поведения</w:t>
      </w:r>
      <w:r w:rsidRPr="00C00FF1">
        <w:t>, связанные с определенными разрешениями и запретами («можно», «нужно», «нельзя»), могут увидеть несоответствие поведения другого ребенка нормам и правилам поведения</w:t>
      </w:r>
      <w:r w:rsidRPr="00C00FF1">
        <w:rPr>
          <w:i/>
        </w:rPr>
        <w:t xml:space="preserve">. </w:t>
      </w:r>
      <w:r w:rsidRPr="00C00FF1">
        <w:t>Однако при этом дети выделяют не нарушение самой нормы, а нарушение требований взрослого («Вы сказали, что нельзя драться, а он дерется»). Характерно, что дети этого возраста не пытаются указать самому ребенку, что он поступает не по правилам, а обращаются с жалобой к взрослому. Нарушивший же правило ребенок, если ему специально не указать на это, не испытывает никакого смущения. Как правило, дети переживают только последствия своих неосторожных действий (разбил посуду, порвал одежду), и эти переживания связаны в большей степени с ожиданием последующих за таким нарушением  санкций взрослого.</w:t>
      </w:r>
    </w:p>
    <w:p w:rsidR="002F04D9" w:rsidRPr="00C00FF1" w:rsidRDefault="002F04D9" w:rsidP="0040730B">
      <w:pPr>
        <w:pStyle w:val="msonormalcxspmiddlecxspmiddle"/>
        <w:shd w:val="clear" w:color="auto" w:fill="FFFFFF"/>
        <w:spacing w:before="0" w:beforeAutospacing="0" w:after="0" w:afterAutospacing="0"/>
        <w:ind w:firstLine="709"/>
        <w:contextualSpacing/>
        <w:jc w:val="both"/>
        <w:rPr>
          <w:color w:val="000000"/>
          <w:spacing w:val="-2"/>
        </w:rPr>
      </w:pPr>
      <w:r w:rsidRPr="00C00FF1">
        <w:rPr>
          <w:color w:val="000000"/>
          <w:spacing w:val="-4"/>
        </w:rPr>
        <w:t xml:space="preserve">В три года ребенок начинает </w:t>
      </w:r>
      <w:r w:rsidRPr="00C00FF1">
        <w:rPr>
          <w:color w:val="000000"/>
          <w:spacing w:val="-3"/>
        </w:rPr>
        <w:t>осваивать гендерные роли и гендерный репертуар: девочка-женщина, мальчик-мужчина.</w:t>
      </w:r>
      <w:r w:rsidRPr="00C00FF1">
        <w:rPr>
          <w:color w:val="000000"/>
          <w:spacing w:val="-2"/>
        </w:rPr>
        <w:t xml:space="preserve"> Он адекватно идентифицирует себя с представителями своего пола, имеет первоначальные представления о собственной </w:t>
      </w:r>
      <w:r w:rsidRPr="00C00FF1">
        <w:rPr>
          <w:i/>
          <w:color w:val="000000"/>
          <w:spacing w:val="-2"/>
        </w:rPr>
        <w:t>гендерной</w:t>
      </w:r>
      <w:r w:rsidRPr="00C00FF1">
        <w:rPr>
          <w:color w:val="000000"/>
          <w:spacing w:val="-2"/>
        </w:rPr>
        <w:t xml:space="preserve"> принадлежности, аргументирует ее по ряду признаков (одежда, предпочтения в играх, игрушках, прическа и т.д.). В  этом возрасте  дети дифференцирует других людей по полу, возрасту; распознают детей, взрослых, пожилых людей как в реальной жизни, так и на иллюстрациях. Начинают проявлять интерес, внимание, заботу по отношению к детям другого пола. </w:t>
      </w:r>
    </w:p>
    <w:p w:rsidR="002F04D9" w:rsidRPr="00C00FF1" w:rsidRDefault="002F04D9" w:rsidP="0040730B">
      <w:pPr>
        <w:pStyle w:val="msonormalcxspmiddlecxspmiddle"/>
        <w:spacing w:before="0" w:beforeAutospacing="0" w:after="0" w:afterAutospacing="0"/>
        <w:ind w:firstLine="709"/>
        <w:contextualSpacing/>
        <w:jc w:val="both"/>
      </w:pPr>
      <w:r w:rsidRPr="00C00FF1">
        <w:t xml:space="preserve">У нормально развивающегося 3-летнего человека есть все возможности овладения навыками </w:t>
      </w:r>
      <w:r w:rsidRPr="00C00FF1">
        <w:rPr>
          <w:i/>
        </w:rPr>
        <w:t>самообслуживания</w:t>
      </w:r>
      <w:r w:rsidRPr="00C00FF1">
        <w:t xml:space="preserve"> – самостоятельно есть, одеваться, раздеваться, умываться,</w:t>
      </w:r>
      <w:r w:rsidRPr="00C00FF1">
        <w:rPr>
          <w:color w:val="FF0000"/>
        </w:rPr>
        <w:t xml:space="preserve"> </w:t>
      </w:r>
      <w:r w:rsidRPr="00C00FF1">
        <w:t xml:space="preserve">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сферы ребенка, одним из основных компонентов которого является уровень развития </w:t>
      </w:r>
      <w:r w:rsidRPr="00C00FF1">
        <w:rPr>
          <w:i/>
        </w:rPr>
        <w:t>моторной координации</w:t>
      </w:r>
      <w:r w:rsidRPr="00C00FF1">
        <w:t xml:space="preserve">. </w:t>
      </w:r>
    </w:p>
    <w:p w:rsidR="002F04D9" w:rsidRPr="00C00FF1" w:rsidRDefault="002F04D9" w:rsidP="0040730B">
      <w:pPr>
        <w:pStyle w:val="msonormalcxspmiddlecxspmiddle"/>
        <w:spacing w:before="0" w:beforeAutospacing="0" w:after="0" w:afterAutospacing="0"/>
        <w:contextualSpacing/>
        <w:jc w:val="both"/>
      </w:pPr>
      <w:r w:rsidRPr="00C00FF1">
        <w:t xml:space="preserve">           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3-4 года – также 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2F04D9" w:rsidRPr="00C00FF1" w:rsidRDefault="002F04D9" w:rsidP="0040730B">
      <w:pPr>
        <w:pStyle w:val="msonormalcxspmiddlecxspmiddle"/>
        <w:spacing w:before="0" w:beforeAutospacing="0" w:after="0" w:afterAutospacing="0"/>
        <w:ind w:firstLine="709"/>
        <w:contextualSpacing/>
        <w:jc w:val="both"/>
      </w:pPr>
      <w:r w:rsidRPr="00C00FF1">
        <w:t xml:space="preserve">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w:t>
      </w:r>
      <w:r w:rsidRPr="00C00FF1">
        <w:rPr>
          <w:i/>
        </w:rPr>
        <w:t>сенсорные эталоны</w:t>
      </w:r>
      <w:r w:rsidRPr="00C00FF1">
        <w:t xml:space="preserve">. Он знаком с основными цветами (красный, желтый, зеленый, синий). Если перед ребенком выложить карточки разных цветов, то по просьбе взрослого он выберет 3–4 цвета по названию и 2–3 из них самостоятельно назовет. Малыш способен верно выбрать формы  предметов (круг, овал, квадрат, прямоугольник, треугольник) по образцу, но может еще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 Труднее выбрать «самый большой» или «самый меньший» из 3-5 предметов (более пяти предметов детям трехлетнего возраста не следует предлагать). </w:t>
      </w:r>
    </w:p>
    <w:p w:rsidR="002F04D9" w:rsidRPr="00C00FF1" w:rsidRDefault="002F04D9" w:rsidP="0040730B">
      <w:pPr>
        <w:pStyle w:val="msonormalcxspmiddlecxspmiddle"/>
        <w:spacing w:before="0" w:beforeAutospacing="0" w:after="0" w:afterAutospacing="0"/>
        <w:ind w:firstLine="709"/>
        <w:contextualSpacing/>
        <w:jc w:val="both"/>
      </w:pPr>
      <w:r w:rsidRPr="00C00FF1">
        <w:lastRenderedPageBreak/>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w:t>
      </w:r>
      <w:r w:rsidRPr="00C00FF1">
        <w:rPr>
          <w:i/>
        </w:rPr>
        <w:t>пространственные представления</w:t>
      </w:r>
      <w:r w:rsidRPr="00C00FF1">
        <w:t xml:space="preserve">. Они знают, что </w:t>
      </w:r>
      <w:r w:rsidRPr="00C00FF1">
        <w:rPr>
          <w:u w:val="single"/>
        </w:rPr>
        <w:t>рядом</w:t>
      </w:r>
      <w:r w:rsidRPr="00C00FF1">
        <w:t xml:space="preserve"> со столом стоит стул, </w:t>
      </w:r>
      <w:r w:rsidRPr="00C00FF1">
        <w:rPr>
          <w:u w:val="single"/>
        </w:rPr>
        <w:t>на</w:t>
      </w:r>
      <w:r w:rsidRPr="00C00FF1">
        <w:t xml:space="preserve"> диване лежит игрушечный мишка, </w:t>
      </w:r>
      <w:r w:rsidRPr="00C00FF1">
        <w:rPr>
          <w:u w:val="single"/>
        </w:rPr>
        <w:t>перед</w:t>
      </w:r>
      <w:r w:rsidRPr="00C00FF1">
        <w:t xml:space="preserve"> домом растет дерево, </w:t>
      </w:r>
      <w:r w:rsidRPr="00C00FF1">
        <w:rPr>
          <w:u w:val="single"/>
        </w:rPr>
        <w:t>за</w:t>
      </w:r>
      <w:r w:rsidRPr="00C00FF1">
        <w:t xml:space="preserve"> домом – гараж, </w:t>
      </w:r>
      <w:r w:rsidRPr="00C00FF1">
        <w:rPr>
          <w:u w:val="single"/>
        </w:rPr>
        <w:t>под</w:t>
      </w:r>
      <w:r w:rsidRPr="00C00FF1">
        <w:t xml:space="preserve"> дерево закатился мяч.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(предлогами и наречиями).</w:t>
      </w:r>
    </w:p>
    <w:p w:rsidR="002F04D9" w:rsidRPr="00C00FF1" w:rsidRDefault="002F04D9" w:rsidP="0040730B">
      <w:pPr>
        <w:pStyle w:val="msonormalcxspmiddlecxspmiddle"/>
        <w:spacing w:before="0" w:beforeAutospacing="0" w:after="0" w:afterAutospacing="0"/>
        <w:ind w:firstLine="709"/>
        <w:contextualSpacing/>
        <w:jc w:val="both"/>
      </w:pPr>
      <w:r w:rsidRPr="00C00FF1">
        <w:t xml:space="preserve">В этом возрасте ребенок еще плохо ориентируется во </w:t>
      </w:r>
      <w:r w:rsidRPr="00C00FF1">
        <w:rPr>
          <w:i/>
        </w:rPr>
        <w:t>времени</w:t>
      </w:r>
      <w:r w:rsidRPr="00C00FF1">
        <w:t xml:space="preserve">. Время нельзя увидеть, потрогать, поиграть с ним, но дети его чувствуют, вернее, организм ребенка определенным образом реагирует: в одно время хочется спать, в другое – завтракать, гулять. </w:t>
      </w:r>
    </w:p>
    <w:p w:rsidR="002F04D9" w:rsidRPr="00C00FF1" w:rsidRDefault="002F04D9" w:rsidP="0040730B">
      <w:pPr>
        <w:pStyle w:val="msonormalcxspmiddlecxspmiddle"/>
        <w:spacing w:before="0" w:beforeAutospacing="0" w:after="0" w:afterAutospacing="0"/>
        <w:ind w:firstLine="709"/>
        <w:contextualSpacing/>
        <w:jc w:val="both"/>
      </w:pPr>
      <w:r w:rsidRPr="00C00FF1">
        <w:t xml:space="preserve">Представления ребенка четвертого года жизни о </w:t>
      </w:r>
      <w:r w:rsidRPr="00C00FF1">
        <w:rPr>
          <w:i/>
        </w:rPr>
        <w:t>явлениях окружающей действительности</w:t>
      </w:r>
      <w:r w:rsidRPr="00C00FF1">
        <w:t xml:space="preserve"> обусловлены, с одной стороны, психологическими особенностями возраста,  с другой, его непосредственным опытом.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 На четвертом году жизни малыш различает по форме, окраске, вкусу некоторые фрукты и овощи, знает 2–3 вида птиц, некоторых домашних животных, наиболее часто встречающихся насекомых.</w:t>
      </w:r>
    </w:p>
    <w:p w:rsidR="002F04D9" w:rsidRPr="00C00FF1" w:rsidRDefault="002F04D9" w:rsidP="0040730B">
      <w:pPr>
        <w:pStyle w:val="msonormalcxspmiddlecxspmiddle"/>
        <w:spacing w:before="0" w:beforeAutospacing="0" w:after="0" w:afterAutospacing="0"/>
        <w:ind w:firstLine="709"/>
        <w:contextualSpacing/>
        <w:jc w:val="both"/>
      </w:pPr>
      <w:r w:rsidRPr="00C00FF1">
        <w:rPr>
          <w:i/>
        </w:rPr>
        <w:t>Внимание</w:t>
      </w:r>
      <w:r w:rsidRPr="00C00FF1">
        <w:t xml:space="preserve"> детей четвертого года жизни непроизвольно. Однако его устойчивость проявляется по-разному. Обычно малыш может заниматься в течение 10–15 минут, но привлекательное занятие длится достаточно долго, и ребенок не переключается и не отвлекается от него.</w:t>
      </w:r>
    </w:p>
    <w:p w:rsidR="002F04D9" w:rsidRPr="00C00FF1" w:rsidRDefault="002F04D9" w:rsidP="0040730B">
      <w:pPr>
        <w:pStyle w:val="msonormalcxspmiddlecxspmiddle"/>
        <w:spacing w:before="0" w:beforeAutospacing="0" w:after="0" w:afterAutospacing="0"/>
        <w:ind w:firstLine="709"/>
        <w:contextualSpacing/>
        <w:jc w:val="both"/>
      </w:pPr>
      <w:r w:rsidRPr="00C00FF1">
        <w:rPr>
          <w:i/>
        </w:rPr>
        <w:t>Память</w:t>
      </w:r>
      <w:r w:rsidRPr="00C00FF1">
        <w:t xml:space="preserve"> трехлеток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(легко заучивая понравившиеся стихи и песенки, ребенок из 5–7 специально предложенных ему отдельных слов, обычно запоминает не больше двух–трех). Положительно и отрицательно окрашенные сигналы и явления запоминаются прочно и надолго. </w:t>
      </w:r>
    </w:p>
    <w:p w:rsidR="002F04D9" w:rsidRPr="00C00FF1" w:rsidRDefault="002F04D9" w:rsidP="0040730B">
      <w:pPr>
        <w:pStyle w:val="msonormalcxspmiddlecxspmiddle"/>
        <w:spacing w:before="0" w:beforeAutospacing="0" w:after="0" w:afterAutospacing="0"/>
        <w:ind w:firstLine="709"/>
        <w:contextualSpacing/>
        <w:jc w:val="both"/>
      </w:pPr>
      <w:r w:rsidRPr="00C00FF1">
        <w:rPr>
          <w:i/>
        </w:rPr>
        <w:t>Мышление</w:t>
      </w:r>
      <w:r w:rsidRPr="00C00FF1">
        <w:t xml:space="preserve"> 3-летнего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наглядно-действенных задачах ребенок учится соотносить условия с целью, что необходимо для любой мыслительной деятельности.</w:t>
      </w:r>
    </w:p>
    <w:p w:rsidR="002F04D9" w:rsidRPr="00C00FF1" w:rsidRDefault="002F04D9" w:rsidP="0040730B">
      <w:pPr>
        <w:pStyle w:val="msonormalcxspmiddlecxspmiddle"/>
        <w:spacing w:before="0" w:beforeAutospacing="0" w:after="0" w:afterAutospacing="0"/>
        <w:ind w:firstLine="709"/>
        <w:contextualSpacing/>
        <w:jc w:val="both"/>
      </w:pPr>
      <w:r w:rsidRPr="00C00FF1">
        <w:t xml:space="preserve">В три года </w:t>
      </w:r>
      <w:r w:rsidRPr="00C00FF1">
        <w:rPr>
          <w:i/>
        </w:rPr>
        <w:t>воображение</w:t>
      </w:r>
      <w:r w:rsidRPr="00C00FF1">
        <w:t xml:space="preserve"> только начинает развиваться, и прежде всего, в игре.  Малыш действует с одним предметом и воображает на его месте другой: палочка вместо ложечки, камушек вместе мыла, стул – машина для путешествий и т. д. </w:t>
      </w:r>
    </w:p>
    <w:p w:rsidR="002F04D9" w:rsidRPr="00C00FF1" w:rsidRDefault="002F04D9" w:rsidP="0040730B">
      <w:pPr>
        <w:pStyle w:val="msonormalcxspmiddlecxspmiddle"/>
        <w:spacing w:before="0" w:beforeAutospacing="0" w:after="0" w:afterAutospacing="0"/>
        <w:ind w:firstLine="709"/>
        <w:contextualSpacing/>
        <w:jc w:val="both"/>
      </w:pPr>
      <w:r w:rsidRPr="00C00FF1">
        <w:t xml:space="preserve">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w:t>
      </w:r>
      <w:r w:rsidRPr="00C00FF1">
        <w:rPr>
          <w:i/>
        </w:rPr>
        <w:t>игры.</w:t>
      </w:r>
      <w:r w:rsidRPr="00C00FF1">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Ребенок 3-4 лет способен подражать и охотно подражает показываемым ему игровым действиям. Игра  ребенка  первой половины 4-го года жизни - скорее игра рядом, чем вместе. В играх, возникающих по инициативе детей, отражаются  умения, приобретенные в совместным со взрослым играх. Сюжеты игр  простые, неразвернутые, содержащие 1-2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ребенок начинает согласовывать свои действия, договариваться в процессе совместных игр, использует речевые формы вежливого общения.</w:t>
      </w:r>
      <w:r w:rsidRPr="00C00FF1">
        <w:rPr>
          <w:color w:val="000000"/>
          <w:spacing w:val="-2"/>
        </w:rPr>
        <w:t xml:space="preserve"> </w:t>
      </w:r>
      <w:r w:rsidRPr="00C00FF1">
        <w:rPr>
          <w:color w:val="000000"/>
          <w:spacing w:val="-2"/>
        </w:rPr>
        <w:lastRenderedPageBreak/>
        <w:t xml:space="preserve">Мальчики в игре более общительны, отдают предпочтение большим компаниям, девочки предпочитают тихие, спокойные игры, в которых задействовано 2-3 подруги.   </w:t>
      </w:r>
    </w:p>
    <w:p w:rsidR="002F04D9" w:rsidRPr="00C00FF1" w:rsidRDefault="002F04D9" w:rsidP="0040730B">
      <w:pPr>
        <w:pStyle w:val="msonormalcxspmiddle"/>
        <w:spacing w:before="0" w:beforeAutospacing="0" w:after="0" w:afterAutospacing="0"/>
        <w:ind w:firstLine="708"/>
        <w:contextualSpacing/>
        <w:jc w:val="both"/>
      </w:pPr>
      <w:r w:rsidRPr="00C00FF1">
        <w:t xml:space="preserve">В 3-4 года ребенок начинает чаще и охотнее вступать в </w:t>
      </w:r>
      <w:r w:rsidRPr="00C00FF1">
        <w:rPr>
          <w:i/>
        </w:rPr>
        <w:t>общение</w:t>
      </w:r>
      <w:r w:rsidRPr="00C00FF1">
        <w:t xml:space="preserve"> со сверстниками ради участия в общей игре или продуктивной деятельности. Для трехлетки характерна  позиция превосходства над товарищами. Он может в общении с партнером открыто высказать негативную оценку («Ты не умеешь играть»). Однако ему все еще нужны поддержка и внимание взрослого. Оптимальным во взаимоотношениях со взрослыми является индивидуальное общение.</w:t>
      </w:r>
    </w:p>
    <w:p w:rsidR="002F04D9" w:rsidRPr="00C00FF1" w:rsidRDefault="002F04D9" w:rsidP="0040730B">
      <w:pPr>
        <w:contextualSpacing/>
        <w:jc w:val="both"/>
      </w:pPr>
      <w:r w:rsidRPr="00C00FF1">
        <w:t xml:space="preserve">Главным средством общения со взрослыми и сверстниками является </w:t>
      </w:r>
      <w:r w:rsidRPr="00C00FF1">
        <w:rPr>
          <w:i/>
        </w:rPr>
        <w:t>речь</w:t>
      </w:r>
      <w:r w:rsidRPr="00C00FF1">
        <w:t>.  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2-3 предложениях об эмоционально значимых событиях.  Начинает использовать в речи сложные предложения. В этом возрасте возможны дефекты звукопроизношения. Девочки по всем показателям развития превосходят мальчиков: артикуляция речи, словарный запас, беглость речи, понимание прочитанного, запоминание увиденного и услышанного.</w:t>
      </w:r>
    </w:p>
    <w:p w:rsidR="002F04D9" w:rsidRPr="00C00FF1" w:rsidRDefault="002F04D9" w:rsidP="0040730B">
      <w:pPr>
        <w:contextualSpacing/>
        <w:jc w:val="both"/>
      </w:pPr>
      <w:r w:rsidRPr="00C00FF1">
        <w:t xml:space="preserve">В 3-4 года в ситуации взаимодействия с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 С помощью взрослых ребенок называет героев, сопереживает добрым, радуется хорошей концовке. Он с удовольствием вместе со взрослым рассматривает иллюстрации, с помощью наводящих вопросов высказывается о персонажах и ситуациях, т.е. соотносит картинку и прочитанный текст. Начинает «читать» сам, повторяя за взрослым или договаривая отдельные слова, фразы. Уже запоминает простые рифмующиеся строки в небольших стихотворениях. </w:t>
      </w:r>
    </w:p>
    <w:p w:rsidR="002F04D9" w:rsidRPr="00C00FF1" w:rsidRDefault="002F04D9" w:rsidP="0040730B">
      <w:pPr>
        <w:contextualSpacing/>
        <w:jc w:val="both"/>
      </w:pPr>
      <w:r w:rsidRPr="00C00FF1">
        <w:tab/>
        <w:t>Развитие  трудовой деятельности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хозяйственно-бытовом труде, труде в природе.</w:t>
      </w:r>
    </w:p>
    <w:p w:rsidR="002F04D9" w:rsidRPr="00C00FF1" w:rsidRDefault="002F04D9" w:rsidP="0040730B">
      <w:pPr>
        <w:contextualSpacing/>
        <w:jc w:val="both"/>
      </w:pPr>
      <w:r w:rsidRPr="00C00FF1">
        <w:t>Интерес к продуктивной деятельности неустойчив. Замысел управляется изображением и меняется по ходу   работы, происходит овладе</w:t>
      </w:r>
      <w:r w:rsidRPr="00C00FF1">
        <w:softHyphen/>
        <w:t>ние  изображением формы предметов. Работы  схематичны, детали отсутству</w:t>
      </w:r>
      <w:r w:rsidRPr="00C00FF1">
        <w:softHyphen/>
        <w:t>ют - трудно догадаться, что изображено ребенком.  В лепке  дети могут создавать изображение путем отщипывания,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Конструирование носит процессуальный характер. Ребенок  может конструировать по образцу лишь элементарные предметные конст</w:t>
      </w:r>
      <w:r w:rsidRPr="00C00FF1">
        <w:softHyphen/>
        <w:t xml:space="preserve">рукции из 2 - 3 частей.  </w:t>
      </w:r>
    </w:p>
    <w:p w:rsidR="002F04D9" w:rsidRPr="00C00FF1" w:rsidRDefault="002F04D9" w:rsidP="0040730B">
      <w:pPr>
        <w:contextualSpacing/>
        <w:jc w:val="both"/>
      </w:pPr>
      <w:r w:rsidRPr="00C00FF1">
        <w:t>Музыкально-художественная деятельность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Совершенствуется звукоразличение, слух: ребенок дифференцирует звуковые свойства предметов, осваивает звуковые предэталоны (громко-тихо, высоко-низко и пр.). Может осуществить элементарный музыкальный анализ (заметить изменения в звучании звуков по высоте, громкости, разницу в ритме). Начинают  проявляться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2F04D9" w:rsidRPr="00C00FF1" w:rsidRDefault="002F04D9" w:rsidP="0040730B">
      <w:pPr>
        <w:contextualSpacing/>
        <w:jc w:val="center"/>
      </w:pPr>
      <w:r w:rsidRPr="00C00FF1">
        <w:rPr>
          <w:b/>
        </w:rPr>
        <w:t>Возрастные особенности детей от 4 до 5</w:t>
      </w:r>
    </w:p>
    <w:p w:rsidR="002F04D9" w:rsidRPr="00C00FF1" w:rsidRDefault="002F04D9" w:rsidP="0040730B">
      <w:pPr>
        <w:contextualSpacing/>
        <w:jc w:val="both"/>
      </w:pPr>
      <w:r w:rsidRPr="00C00FF1">
        <w:lastRenderedPageBreak/>
        <w:t xml:space="preserve">4–5-летними детьми социальные нормы и правила поведения все еще не осознаются, однако у них уже начинают складываться обобщенные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ребенок «хорошо себя ведет» только в отношении наиболее значимых для него людей. В этом возрасте у детей появляются представления о том, как «положено» вести себя девочкам, и как – мальчикам. Дети хорошо выделяют несоответствие нормам и правилам не только поведение другого, но и своего собственного и эмоционально его переживают, что повышает их возможности регулировать поведение. Таким образом, поведение 4–5-летнего ребенка не столь импульсивно и непосредственно, как в 3-4 года, хотя в некоторых ситуациях ребенку все еще требуется напоминание взрослого или сверстников о необходимости придерживаться тех или иных норм и правил. Для этого возраста характерно появление групповых традиций: кто где сидит, последовательность игр, как поздравляют друг друга с днем рождения, элементы группового жаргона и т. п.). </w:t>
      </w:r>
    </w:p>
    <w:p w:rsidR="002F04D9" w:rsidRPr="00C00FF1" w:rsidRDefault="002F04D9" w:rsidP="0040730B">
      <w:pPr>
        <w:contextualSpacing/>
        <w:jc w:val="both"/>
      </w:pPr>
      <w:r w:rsidRPr="00C00FF1">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их: мыло, полотенце, носовой платок, салфетка, столовые приборы. Уровень освоения культурно-гигиенических навыков таков, что дети свободно переносят их в сюжетно-ролевую игру.</w:t>
      </w:r>
    </w:p>
    <w:p w:rsidR="002F04D9" w:rsidRPr="00C00FF1" w:rsidRDefault="002F04D9" w:rsidP="0040730B">
      <w:pPr>
        <w:contextualSpacing/>
        <w:jc w:val="both"/>
      </w:pPr>
      <w:r w:rsidRPr="00C00FF1">
        <w:t xml:space="preserve">Появляется сосредоточенность на своем самочувствии, ребенка начинает волновать тема собственного здоровья. К 4-5 годам ребенок способен элементарно охарактеризовать свое самочувствие, привлечь внимание взрослого в случае недомогания.  </w:t>
      </w:r>
    </w:p>
    <w:p w:rsidR="002F04D9" w:rsidRPr="00C00FF1" w:rsidRDefault="002F04D9" w:rsidP="0040730B">
      <w:pPr>
        <w:contextualSpacing/>
        <w:jc w:val="both"/>
      </w:pPr>
      <w:r w:rsidRPr="00C00FF1">
        <w:t xml:space="preserve">4-5-летние дети имеют дифференцированное представление о собственной гендерной принадлежности, аргументируют ее по ряду признаков («Я – мальчик, я ношу брючки, у меня короткая прическа», «Я – девочка, у меня косички, я ношу платьице»). 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 Овладевают отдельными способами действий, доминирующих в поведении взрослых людей  соответствующего гендера. Так,  мальчики стараются выполнять  задания,  требующие   проявления силовых качеств, а девочки реализуют себя в играх «Дочки-матери», «Модель», «Балерина»,   они больше тяготеют к  «красивым» действиям. К пяти годам дети имеют представления об особенностях наиболее распространенных мужских и женских профессий, видах отдыха, о специфике поведения в общении с другими людьми, об отдельных женских и мужских качествах. В этом возрасте умеют распознавать  и оценивать адекватно гендерной принадлежности  эмоциональные состояния и  поступки взрослых людей  разного пола.  </w:t>
      </w:r>
    </w:p>
    <w:p w:rsidR="002F04D9" w:rsidRPr="00C00FF1" w:rsidRDefault="002F04D9" w:rsidP="0040730B">
      <w:pPr>
        <w:contextualSpacing/>
        <w:jc w:val="both"/>
      </w:pPr>
      <w:r w:rsidRPr="00C00FF1">
        <w:tab/>
        <w:t xml:space="preserve">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соответствуют реальной действительности: ребенок сначала режет хлеб, и только потом ставит его на стол перед куклами (в раннем возрасте и в самом начале дошкольного последовательность действий не имела для игры такого значения). В игре ребята называют свои роли, понимают условность принятых ролей. Происходит разделение игровых и реальных взаимодействий. В процессе игры роли могут меняться. </w:t>
      </w:r>
    </w:p>
    <w:p w:rsidR="002F04D9" w:rsidRPr="00C00FF1" w:rsidRDefault="002F04D9" w:rsidP="0040730B">
      <w:pPr>
        <w:contextualSpacing/>
        <w:jc w:val="both"/>
      </w:pPr>
      <w:r w:rsidRPr="00C00FF1">
        <w:t>В 4–5 лет сверстники становятся для ребенка более привлекательными и предпочитаемыми партнерами по игре, чем взрослый. В общую игру вовлекается от 2 до 5 детей, а продолжительность совместных игр составляет в среднем 15–20 минут, в отдельных случаях может достигать и 40–</w:t>
      </w:r>
      <w:r w:rsidRPr="00C00FF1">
        <w:lastRenderedPageBreak/>
        <w:t>50 минут. Дети этого возраста становятся более избирательными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играм с детьми одного пола. Правда, ребенок еще не относится к другому ребенку как к равному партнеру по игре. 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все чаще стараются договориться с партнером, объяснить свои желания, а не настоять на своем.</w:t>
      </w:r>
    </w:p>
    <w:p w:rsidR="002F04D9" w:rsidRPr="00C00FF1" w:rsidRDefault="002F04D9" w:rsidP="0040730B">
      <w:pPr>
        <w:contextualSpacing/>
        <w:jc w:val="both"/>
      </w:pPr>
      <w:r w:rsidRPr="00C00FF1">
        <w:t xml:space="preserve">Развивается моторика дошкольников. Так, в 4–5 лет ребята умеют перешагивать через рейки гимнастической лестницы, горизонтально расположенной на опорах (на высоте </w:t>
      </w:r>
      <w:smartTag w:uri="urn:schemas-microsoft-com:office:smarttags" w:element="metricconverter">
        <w:smartTagPr>
          <w:attr w:name="ProductID" w:val="20 см"/>
        </w:smartTagPr>
        <w:r w:rsidRPr="00C00FF1">
          <w:t>20 см</w:t>
        </w:r>
      </w:smartTag>
      <w:r w:rsidRPr="00C00FF1">
        <w:t xml:space="preserve"> от пола), руки на поясе. Подбрасывают мяч вверх и ловят его двумя руками (не менее 3–4 раз подряд в удобном для ребенка темпе). Нанизывают бусины средней величины (или пуговицы) на толстую леску (или тонкий шнурок с жестким наконечником). Ребенок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сложными.</w:t>
      </w:r>
    </w:p>
    <w:p w:rsidR="002F04D9" w:rsidRPr="00C00FF1" w:rsidRDefault="002F04D9" w:rsidP="0040730B">
      <w:pPr>
        <w:contextualSpacing/>
        <w:jc w:val="both"/>
      </w:pPr>
      <w:r w:rsidRPr="00C00FF1">
        <w:t xml:space="preserve">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Мышление детей 4–5 лет протекает в форме наглядных образов, следуя за восприятием. Например, дети могут понять, что такое план комнаты. Если ребенку предложить план части групповой комнаты, то он поймет, что на нем изображено. При этом возможна небольшая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 </w:t>
      </w:r>
    </w:p>
    <w:p w:rsidR="002F04D9" w:rsidRPr="00C00FF1" w:rsidRDefault="002F04D9" w:rsidP="0040730B">
      <w:pPr>
        <w:contextualSpacing/>
        <w:jc w:val="both"/>
      </w:pPr>
      <w:r w:rsidRPr="00C00FF1">
        <w:t>К 5 годам внимание становится все более устойчивым в отличие от трехлетнего малыша (если он пошел за мячом, то уже не будет отвлекаться на другие интересные предметы). Важным показателем развития внимания является то, что к 5 годам в деятельности ребенка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2F04D9" w:rsidRPr="00C00FF1" w:rsidRDefault="002F04D9" w:rsidP="0040730B">
      <w:pPr>
        <w:contextualSpacing/>
        <w:jc w:val="both"/>
      </w:pPr>
      <w:r w:rsidRPr="00C00FF1">
        <w:t>В дошкольном возрасте интенсивно развивается память ребенка. В 5 лет ребенок может запомнить уже 5-6 предметов (из 10–15), изображенных на предъявляемых ему картинках.</w:t>
      </w:r>
    </w:p>
    <w:p w:rsidR="002F04D9" w:rsidRPr="00C00FF1" w:rsidRDefault="002F04D9" w:rsidP="0040730B">
      <w:pPr>
        <w:contextualSpacing/>
        <w:jc w:val="both"/>
      </w:pPr>
      <w:r w:rsidRPr="00C00FF1">
        <w:t>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Это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2F04D9" w:rsidRPr="00C00FF1" w:rsidRDefault="002F04D9" w:rsidP="0040730B">
      <w:pPr>
        <w:contextualSpacing/>
        <w:jc w:val="both"/>
      </w:pPr>
      <w:r w:rsidRPr="00C00FF1">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большинстве контактов главным средством общения является речь, в развитии которой происходят  значительные изменения. В большинстве своем дети этого возраста уже четко произносят все звуки родного языка.  Продолжается процесс  творческого изменения родной речи, придумывания новых слов и выражений («у лысого голова босиком», «смотри, какой ползук» (о червяке) и </w:t>
      </w:r>
      <w:r w:rsidRPr="00C00FF1">
        <w:lastRenderedPageBreak/>
        <w:t xml:space="preserve">пр.).  В речь детей входят приемы художественного языка: эпитеты, сравнения. Особый интерес вызывают рифмы, простейшие из которых дети легко запоминают и сочиняют подобные. Пятилетки умеют согласовывать слова в предложении и способны элементарно обобщать, объединяя предметы в родовые категории: одежда, мебель, посуда. Речь становится более связной и последовательной. Дети могут пересказать литературное произведение, рассказать по картинке, описать характерные особенности той или иной игрушки, передавать своими словами впечатления из личного опыта и вообще самостоятельно рассказывать. </w:t>
      </w:r>
    </w:p>
    <w:p w:rsidR="002F04D9" w:rsidRPr="00C00FF1" w:rsidRDefault="002F04D9" w:rsidP="0040730B">
      <w:pPr>
        <w:contextualSpacing/>
        <w:jc w:val="both"/>
      </w:pPr>
      <w:r w:rsidRPr="00C00FF1">
        <w:t xml:space="preserve"> Если близкие взрослые постоянно читают дошкольникам детские книжки, чтение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4-5 лет дети способны долго рассматривать книгу, рассказывать по картинке о ее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 В связи с развитием эмоциональной сферы детей значительно углубляются их переживания от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ребенку 4-5 лет многое запоминать, он легко выучивает наизусть стихи и может выразительно читать их на публике.</w:t>
      </w:r>
    </w:p>
    <w:p w:rsidR="002F04D9" w:rsidRPr="00C00FF1" w:rsidRDefault="002F04D9" w:rsidP="0040730B">
      <w:pPr>
        <w:contextualSpacing/>
        <w:jc w:val="both"/>
      </w:pPr>
      <w:r w:rsidRPr="00C00FF1">
        <w:t>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задачи в области безопасности. Но при этом  взрослому следует учитывать несформированность волевых процессов, зависимость поведения ребенка от эмоций, доминирование эгоцентрической позиции в мышлении и поведении пятилетнего ребенка.</w:t>
      </w:r>
    </w:p>
    <w:p w:rsidR="002F04D9" w:rsidRPr="00C00FF1" w:rsidRDefault="002F04D9" w:rsidP="0040730B">
      <w:pPr>
        <w:contextualSpacing/>
        <w:jc w:val="both"/>
      </w:pPr>
      <w:r w:rsidRPr="00C00FF1">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хозяйственно-бытовой труд и труд в природе.  </w:t>
      </w:r>
    </w:p>
    <w:p w:rsidR="002F04D9" w:rsidRPr="00C00FF1" w:rsidRDefault="002F04D9" w:rsidP="0040730B">
      <w:pPr>
        <w:contextualSpacing/>
        <w:jc w:val="both"/>
      </w:pPr>
      <w:r w:rsidRPr="00C00FF1">
        <w:t xml:space="preserve">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2F04D9" w:rsidRPr="00C00FF1" w:rsidRDefault="002F04D9" w:rsidP="0040730B">
      <w:pPr>
        <w:contextualSpacing/>
        <w:jc w:val="both"/>
      </w:pPr>
      <w:r w:rsidRPr="00C00FF1">
        <w:t>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увлеченно говорят о нем (о характере музыкальных образов и повествования, 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w:t>
      </w:r>
    </w:p>
    <w:p w:rsidR="002F04D9" w:rsidRPr="00C00FF1" w:rsidRDefault="002F04D9" w:rsidP="0040730B">
      <w:pPr>
        <w:contextualSpacing/>
        <w:jc w:val="both"/>
      </w:pPr>
      <w:r w:rsidRPr="00C00FF1">
        <w:t xml:space="preserve">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создать танец, придумать игру в музыку, импровизировать несложные ритмы марша или плясовой, На формирование музыкального вкуса и интереса к музыкально-художественной деятельности в целом активно влияют установки взрослых.     </w:t>
      </w:r>
    </w:p>
    <w:p w:rsidR="002F04D9" w:rsidRPr="00C00FF1" w:rsidRDefault="002F04D9" w:rsidP="0040730B">
      <w:pPr>
        <w:contextualSpacing/>
        <w:jc w:val="both"/>
      </w:pPr>
      <w:r w:rsidRPr="00C00FF1">
        <w:lastRenderedPageBreak/>
        <w:t xml:space="preserve">Важным показателем развития ребенка-дошкольника является изобразительная деятельность. К 4 годам круг изображаемых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путем вдавливая. Конструирование начинает носить характер продуктивной деятельности: дети замысливают будущую конструкцию и осуществляют поиск способов её исполнения.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несколько раз. </w:t>
      </w:r>
    </w:p>
    <w:p w:rsidR="002F04D9" w:rsidRPr="00C00FF1" w:rsidRDefault="002F04D9" w:rsidP="0040730B">
      <w:pPr>
        <w:contextualSpacing/>
        <w:jc w:val="center"/>
        <w:rPr>
          <w:b/>
        </w:rPr>
      </w:pPr>
      <w:r w:rsidRPr="00C00FF1">
        <w:rPr>
          <w:b/>
        </w:rPr>
        <w:t>Возрастные особенности детей от 5 до 6 лет</w:t>
      </w:r>
    </w:p>
    <w:p w:rsidR="002F04D9" w:rsidRPr="00C00FF1" w:rsidRDefault="002F04D9" w:rsidP="0040730B">
      <w:pPr>
        <w:contextualSpacing/>
        <w:jc w:val="both"/>
      </w:pPr>
      <w:r w:rsidRPr="00C00FF1">
        <w:t xml:space="preserve">            Ребенок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5-6 лет дошкольники совершают положительный нравственный выбор (преимущественно в воображаемом плане).</w:t>
      </w:r>
    </w:p>
    <w:p w:rsidR="002F04D9" w:rsidRPr="00C00FF1" w:rsidRDefault="002F04D9" w:rsidP="0040730B">
      <w:pPr>
        <w:contextualSpacing/>
        <w:jc w:val="both"/>
      </w:pPr>
      <w:r w:rsidRPr="00C00FF1">
        <w:tab/>
        <w:t>Несмотря на то, что, как и в 4-5 лет, дети в большинстве случаев используют в речи слова-оценки «хороший» - «плохой», «добрый» - «злой», значительно чаще начинают употреблять и более точный словарь для обозначения  моральных понятий – «вежливый», «честный», «заботливый» и др.</w:t>
      </w:r>
    </w:p>
    <w:p w:rsidR="002F04D9" w:rsidRPr="00C00FF1" w:rsidRDefault="002F04D9" w:rsidP="0040730B">
      <w:pPr>
        <w:contextualSpacing/>
        <w:jc w:val="both"/>
      </w:pPr>
      <w:r w:rsidRPr="00C00FF1">
        <w:t>Качественные изменения в этом возрасте происходят в поведении дошкольников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w:t>
      </w:r>
    </w:p>
    <w:p w:rsidR="002F04D9" w:rsidRPr="00C00FF1" w:rsidRDefault="002F04D9" w:rsidP="0040730B">
      <w:pPr>
        <w:contextualSpacing/>
        <w:jc w:val="both"/>
      </w:pPr>
      <w:r w:rsidRPr="00C00FF1">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w:t>
      </w:r>
    </w:p>
    <w:p w:rsidR="002F04D9" w:rsidRPr="00C00FF1" w:rsidRDefault="002F04D9" w:rsidP="0040730B">
      <w:pPr>
        <w:contextualSpacing/>
        <w:jc w:val="both"/>
      </w:pPr>
      <w:r w:rsidRPr="00C00FF1">
        <w:t xml:space="preserve">В 5-6 лет у ребенка формируется система  первичной гендерной идентичности, поэтому после 6 лет воспитательные воздействия  на формирование ее отдельных сторон уже гораздо  менее эффективны.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w:t>
      </w:r>
      <w:r w:rsidRPr="00C00FF1">
        <w:lastRenderedPageBreak/>
        <w:t xml:space="preserve">гендерного поведения). Дети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необходимость и целесообразность выполнения правил поведения во взаимоотношениях с детьми разного пола,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др. видах деятельности.  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за другого.  При этом, если мальчики  обладают  ярко  выраженными  женскими качествами, то они отвергаются  «мальчишеским» обществом, девочки же принимают  в свою компанию таких  мальчиков.  В 5-6 лет  дети имеют представление о внешней и внутренней красоте  мужчин и женщин. Устанавливают связи между профессиями мужчин и женщин  и их   полом. </w:t>
      </w:r>
    </w:p>
    <w:p w:rsidR="002F04D9" w:rsidRPr="00C00FF1" w:rsidRDefault="002F04D9" w:rsidP="0040730B">
      <w:pPr>
        <w:contextualSpacing/>
        <w:jc w:val="both"/>
      </w:pPr>
      <w:r w:rsidRPr="00C00FF1">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вести себя тот или иной персонаж. В случаях возникновения конфликтов во время игры дети объясняют партнеру свои действия или критикуют их действия, ссылаясь на правила. </w:t>
      </w:r>
    </w:p>
    <w:p w:rsidR="002F04D9" w:rsidRPr="00C00FF1" w:rsidRDefault="002F04D9" w:rsidP="0040730B">
      <w:pPr>
        <w:contextualSpacing/>
        <w:jc w:val="both"/>
      </w:pPr>
      <w:r w:rsidRPr="00C00FF1">
        <w:t>При распределении детьми ролей для игры в этом возрасте можно иногда наблюдать и попытки совместного решения проблем («Кто будет…?»). Вместе с тем согласование своих действий, распределение обязанностей у детей чаще всего возникает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w:t>
      </w:r>
    </w:p>
    <w:p w:rsidR="002F04D9" w:rsidRPr="00C00FF1" w:rsidRDefault="002F04D9" w:rsidP="0040730B">
      <w:pPr>
        <w:contextualSpacing/>
        <w:jc w:val="both"/>
      </w:pPr>
      <w:r w:rsidRPr="00C00FF1">
        <w:t>Вне игры общение детей становится менее ситуативными.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w:t>
      </w:r>
    </w:p>
    <w:p w:rsidR="002F04D9" w:rsidRPr="00C00FF1" w:rsidRDefault="002F04D9" w:rsidP="0040730B">
      <w:pPr>
        <w:contextualSpacing/>
        <w:jc w:val="both"/>
      </w:pPr>
      <w:r w:rsidRPr="00C00FF1">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небольшое препятствие; умеет отбивать мяч о землю одной рукой несколько раз подряд.  Уже наблюдаются отличия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ребенка.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ребенком небольших по величине усилий на протяжении достаточно длительного времени). Ловкость и развитие мелкой моторики проявляются в более высокой степени самостоятельности ребенка при самообслуживании: дети практически не нуждаются в помощи взрослого, когда одеваются и обуваются. Некоторые дети могут обращаться со шнурками – продевать их в ботинок и завязывать бантиком.</w:t>
      </w:r>
    </w:p>
    <w:p w:rsidR="002F04D9" w:rsidRPr="00C00FF1" w:rsidRDefault="002F04D9" w:rsidP="0040730B">
      <w:pPr>
        <w:contextualSpacing/>
        <w:jc w:val="both"/>
      </w:pPr>
      <w:r w:rsidRPr="00C00FF1">
        <w:t xml:space="preserve">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Представления об основных свойствах предметов еще более расширяются и углубляются. Ребенок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темно-красный). Дети шестого года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ложечек разного размера. Возрастает способность ребенка ориентироваться в пространстве. Если предложить ему простой план комнаты, то он сможет показать кроватку, на которой спит. Освоение времени все еще не совершенно. Отсутствует точная ориентация во временах года,  днях недели.  </w:t>
      </w:r>
    </w:p>
    <w:p w:rsidR="002F04D9" w:rsidRPr="00C00FF1" w:rsidRDefault="002F04D9" w:rsidP="0040730B">
      <w:pPr>
        <w:contextualSpacing/>
        <w:jc w:val="both"/>
      </w:pPr>
      <w:r w:rsidRPr="00C00FF1">
        <w:lastRenderedPageBreak/>
        <w:t>Внимание 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правилу, которое задается взрослым (отобрать несколько фигур определенной формы и цвета, отыскать на картинке изображение предметов и заштриховать их определенным образом).</w:t>
      </w:r>
    </w:p>
    <w:p w:rsidR="002F04D9" w:rsidRPr="00C00FF1" w:rsidRDefault="002F04D9" w:rsidP="0040730B">
      <w:pPr>
        <w:contextualSpacing/>
        <w:jc w:val="both"/>
      </w:pPr>
      <w:r w:rsidRPr="00C00FF1">
        <w:t>Объем памяти изменяется не существенно.  Улучшается ее устойчивость.  При этом для запоминания детьми уже могут использоваться несложные приемы и средства (в качестве «подсказки» могут выступать карточки или рисунки).</w:t>
      </w:r>
    </w:p>
    <w:p w:rsidR="002F04D9" w:rsidRPr="00C00FF1" w:rsidRDefault="002F04D9" w:rsidP="0040730B">
      <w:pPr>
        <w:contextualSpacing/>
        <w:jc w:val="both"/>
      </w:pPr>
      <w:r w:rsidRPr="00C00FF1">
        <w:t xml:space="preserve">На шестом году жизни ребенка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w:t>
      </w:r>
      <w:r w:rsidRPr="00C00FF1">
        <w:tab/>
        <w:t xml:space="preserve">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название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трехзвуковых слов. </w:t>
      </w:r>
    </w:p>
    <w:p w:rsidR="002F04D9" w:rsidRPr="00C00FF1" w:rsidRDefault="002F04D9" w:rsidP="0040730B">
      <w:pPr>
        <w:contextualSpacing/>
        <w:jc w:val="both"/>
      </w:pPr>
      <w:r w:rsidRPr="00C00FF1">
        <w:t xml:space="preserve">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монологе способны передать состояние героя, его настроение, отношение к событию, используя  эпитеты, сравнения. </w:t>
      </w:r>
    </w:p>
    <w:p w:rsidR="002F04D9" w:rsidRPr="00C00FF1" w:rsidRDefault="002F04D9" w:rsidP="0040730B">
      <w:pPr>
        <w:contextualSpacing/>
        <w:jc w:val="both"/>
      </w:pPr>
      <w:r w:rsidRPr="00C00FF1">
        <w:t xml:space="preserve">        Круг 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способствует углублению читательского опыта, формированию читательских симпатий. </w:t>
      </w:r>
    </w:p>
    <w:p w:rsidR="002F04D9" w:rsidRPr="00C00FF1" w:rsidRDefault="002F04D9" w:rsidP="0040730B">
      <w:pPr>
        <w:contextualSpacing/>
        <w:jc w:val="both"/>
      </w:pPr>
      <w:r w:rsidRPr="00C00FF1">
        <w:t xml:space="preserve">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действий и поступков собственных и других людей. </w:t>
      </w:r>
    </w:p>
    <w:p w:rsidR="002F04D9" w:rsidRPr="00C00FF1" w:rsidRDefault="002F04D9" w:rsidP="0040730B">
      <w:pPr>
        <w:contextualSpacing/>
        <w:jc w:val="both"/>
      </w:pPr>
      <w:r w:rsidRPr="00C00FF1">
        <w:t xml:space="preserve">Трудовая деятельность. В старшем дошкольном возрасте (5-6 и 6-7 лет) активно развиваются планирование и самооценивание трудовой деятельности (при условии сформированности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2F04D9" w:rsidRPr="00C00FF1" w:rsidRDefault="002F04D9" w:rsidP="0040730B">
      <w:pPr>
        <w:contextualSpacing/>
        <w:jc w:val="both"/>
      </w:pPr>
      <w:r w:rsidRPr="00C00FF1">
        <w:tab/>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2F04D9" w:rsidRPr="00C00FF1" w:rsidRDefault="002F04D9" w:rsidP="0040730B">
      <w:pPr>
        <w:contextualSpacing/>
        <w:jc w:val="both"/>
      </w:pPr>
      <w:r w:rsidRPr="00C00FF1">
        <w:lastRenderedPageBreak/>
        <w:tab/>
        <w:t>Музыкально-художественная деятельность. 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2F04D9" w:rsidRPr="00C00FF1" w:rsidRDefault="002F04D9" w:rsidP="0040730B">
      <w:pPr>
        <w:contextualSpacing/>
        <w:jc w:val="both"/>
      </w:pPr>
      <w:r w:rsidRPr="00C00FF1">
        <w:tab/>
        <w:t>В продуктивной деятельности  дети также могут изобразить задуманное (замысел ведет за собой изображение). Развитие мелкой моторики влияет на совершенствование техники художественного творчества.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темных и новых оттенков, разбеливать основной тон для получения более светлого оттенка, накладывать одну краску на другую.  Дети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работы с помощью стеки и налепов,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p>
    <w:p w:rsidR="002F04D9" w:rsidRPr="00C00FF1" w:rsidRDefault="002F04D9" w:rsidP="0040730B">
      <w:pPr>
        <w:contextualSpacing/>
        <w:jc w:val="both"/>
      </w:pPr>
      <w:r w:rsidRPr="00C00FF1">
        <w:tab/>
        <w:t xml:space="preserve">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обобщенные способы действий и обобщенные представления о конструируемых ими объектах. </w:t>
      </w:r>
    </w:p>
    <w:p w:rsidR="002F04D9" w:rsidRPr="00C00FF1" w:rsidRDefault="002F04D9" w:rsidP="0040730B">
      <w:pPr>
        <w:contextualSpacing/>
        <w:jc w:val="center"/>
        <w:rPr>
          <w:b/>
        </w:rPr>
      </w:pPr>
    </w:p>
    <w:p w:rsidR="002F04D9" w:rsidRPr="00C00FF1" w:rsidRDefault="002F04D9" w:rsidP="0040730B">
      <w:pPr>
        <w:contextualSpacing/>
        <w:jc w:val="center"/>
        <w:rPr>
          <w:b/>
        </w:rPr>
      </w:pPr>
      <w:r w:rsidRPr="00C00FF1">
        <w:rPr>
          <w:b/>
        </w:rPr>
        <w:t>Возрастные особенности детей от 6 до 7 лет</w:t>
      </w:r>
    </w:p>
    <w:p w:rsidR="002F04D9" w:rsidRPr="00C00FF1" w:rsidRDefault="002F04D9" w:rsidP="0040730B">
      <w:pPr>
        <w:contextualSpacing/>
        <w:jc w:val="both"/>
      </w:pPr>
      <w:r w:rsidRPr="00C00FF1">
        <w:t xml:space="preserve">             В целом  ребенок 6-7 лет осознает себя как личность, как самостоятельный субъект  деятельности и поведения.  </w:t>
      </w:r>
    </w:p>
    <w:p w:rsidR="002F04D9" w:rsidRPr="00C00FF1" w:rsidRDefault="002F04D9" w:rsidP="0040730B">
      <w:pPr>
        <w:ind w:firstLine="709"/>
        <w:contextualSpacing/>
        <w:jc w:val="both"/>
      </w:pPr>
      <w:r w:rsidRPr="00C00FF1">
        <w:t xml:space="preserve"> Дети способны давать определения некоторым моральным понятиям («добрый человек – это такой, который, всем помогает и хорошо относится, защищает слабых») и достаточно тонко их различать, например, очень хорошо различают положительную окрашенность слова «экономный» и отрицательную - слова «жадный».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пользу  близкого человека).           Социально-нравственные чувства и эмоции достаточно устойчивы.  К 6-7 годам ребенок уверенно владеет культурой самообслуживания: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приема пищи; одевается в соответствие с погодой, не переохлаждаясь и не утепляясь чрезмерно. Старший дошкольник уже может объяснить ребенку или взрослому, что нужно сделать в случае травмы (алгоритм действий) и готов оказать элементарную помощь самому себе и другому (промыть глаза, промыть ранку, обработать ее, обратиться к взрослому за помощью) в подобных ситуациях. В основе  произвольной регуляции поведения лежат не только усвоенные (или заданные извне) правила и нормы. Расширяется мотивационная сфера дошкольников 6-7 лет за счет развития таких социальных по происхождению мотивов, как познавательные, просоциальные (побуждающие делать добро), а также мотивов самореализации.  Поведение ребенка начинает регулироваться также его представлениями о том, «что такое хорошо и что такое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w:t>
      </w:r>
      <w:r w:rsidRPr="00C00FF1">
        <w:lastRenderedPageBreak/>
        <w:t xml:space="preserve">«хорошо»,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которое формируется под влиянием эмоционального отношения со стороны взрослых. </w:t>
      </w:r>
    </w:p>
    <w:p w:rsidR="002F04D9" w:rsidRPr="00C00FF1" w:rsidRDefault="002F04D9" w:rsidP="0040730B">
      <w:pPr>
        <w:ind w:firstLine="567"/>
        <w:contextualSpacing/>
        <w:jc w:val="both"/>
      </w:pPr>
      <w:r w:rsidRPr="00C00FF1">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сдержаны и избирательны в эмоциональных проявлениях.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не только может отказаться от нежелательных действий или вести себя «хорошо», но и выполнять неинтересное задание, если будет понимать, что полученные результаты принесут кому-то пользу, радость и т.п.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 </w:t>
      </w:r>
    </w:p>
    <w:p w:rsidR="002F04D9" w:rsidRPr="00C00FF1" w:rsidRDefault="002F04D9" w:rsidP="0040730B">
      <w:pPr>
        <w:ind w:firstLine="567"/>
        <w:contextualSpacing/>
        <w:jc w:val="both"/>
      </w:pPr>
      <w:r w:rsidRPr="00C00FF1">
        <w:t xml:space="preserve">Сложнее и богаче по содержанию становится общение ребенка со взрослым. По-прежнему нуждаясь в доброжелательном внимании, уважении и сотрудничестве взрослого, ребенок при этом стремится как можно больше узнать о нем, причем круг его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т.п. Развитие  общения детей со взрослыми к концу 7-го года жизни создает отчасти парадоксальную ситуацию. С одной стороны,  ребенок  становится более инициативным и свободным в общении и взаимодействии со взрослым, с другой,  очень зависим от его авторитета.   Для него чрезвычайно важно делать все правильно и быть хорошим в глазах взрослого. </w:t>
      </w:r>
    </w:p>
    <w:p w:rsidR="002F04D9" w:rsidRPr="00C00FF1" w:rsidRDefault="002F04D9" w:rsidP="0040730B">
      <w:pPr>
        <w:contextualSpacing/>
        <w:jc w:val="both"/>
      </w:pPr>
      <w:r w:rsidRPr="00C00FF1">
        <w:t xml:space="preserve">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о том,  где  были, что  видели и т.п., то есть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2F04D9" w:rsidRPr="00C00FF1" w:rsidRDefault="002F04D9" w:rsidP="0040730B">
      <w:pPr>
        <w:contextualSpacing/>
        <w:jc w:val="both"/>
      </w:pPr>
      <w:r w:rsidRPr="00C00FF1">
        <w:t xml:space="preserve">  В этом возрасте дети владеют обобщенными представлениям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(одежда, прическа, эмоциональные реакции, правила поведения, проявление собственного достоинства). К семи годам испытывают чувство удовлетворения, собственного достоинства в отношении своей  гендерной принадлежности, аргументировано обосновывают ее преимущества. Начинают осознанно выполнять правила поведения, соответствующие гендерной роли в быту, общественных местах, в общении и т.д., владеют различными  способами действий  и видами деятельности, доминирующими у людей разного пола, ориентируясь на типичные  для определенной культуры особенности поведения  мужчин и женщин. Осознают относительность мужских и женских проявлений (мальчик может плакать от обиды, девочка стойки переносить неприятности и т.д.); нравственную ценность поступков мужчин и женщин  по отношению друг к другу.  К 7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w:t>
      </w:r>
      <w:r w:rsidRPr="00C00FF1">
        <w:lastRenderedPageBreak/>
        <w:t>будущих социальных ролей. Мальчики хотят пойти в школу  и стать учениками: их привлекает новый социальный статус практически взрослого человека. Девочки   хотят  идти в школу с одобрения семьи и взрослых  и появляются желание продемонстрировать свои достижения.</w:t>
      </w:r>
    </w:p>
    <w:p w:rsidR="002F04D9" w:rsidRPr="00C00FF1" w:rsidRDefault="002F04D9" w:rsidP="0040730B">
      <w:pPr>
        <w:contextualSpacing/>
        <w:jc w:val="both"/>
      </w:pPr>
      <w:r w:rsidRPr="00C00FF1">
        <w:t xml:space="preserve">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другой. Могут вступать во  взаимодействия с несколькими партнерами по игре, исполняя как главную, так и подчиненную роли (например, медсестра выполняет распоряжения врача, но пациенты, в свою очередь выполняют ее указания). </w:t>
      </w:r>
    </w:p>
    <w:p w:rsidR="002F04D9" w:rsidRPr="00C00FF1" w:rsidRDefault="002F04D9" w:rsidP="0040730B">
      <w:pPr>
        <w:contextualSpacing/>
        <w:jc w:val="both"/>
      </w:pPr>
      <w:r w:rsidRPr="00C00FF1">
        <w:t>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этом возрасте дети овладевают прыжками на одной и двух ногах, способны прыгать в высоту и в длину с места и с разбега при скоординированности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четко метать различные предметы в цель.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w:t>
      </w:r>
    </w:p>
    <w:p w:rsidR="002F04D9" w:rsidRPr="00C00FF1" w:rsidRDefault="002F04D9" w:rsidP="0040730B">
      <w:pPr>
        <w:contextualSpacing/>
        <w:jc w:val="both"/>
      </w:pPr>
      <w:r w:rsidRPr="00C00FF1">
        <w:t xml:space="preserve">В этом возрасте происходит расширение и углубление представлений детей о форме, цвете, величине предметов. Дошкольник 6-7 лет не только может различать   основные цвета спектра, но и их оттенки как по светлоте (например, красный и темно-красный), так и по цветовому тону (например, зеленый и бирюзовый).  То же происходит и с восприятием формы – ребенок успешно различает как основные геометрические формы (квадрат, треугольник, круг и т.п.), так и их  разновидности, например, овал от круга, пятиугольник от шестиугольника, не считая при этом углы и т.п.   При  сравнении предметов по величине старший дошкольник достаточно точно воспринимает даже не очень выраженные различия.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форму, величину и др.).  </w:t>
      </w:r>
    </w:p>
    <w:p w:rsidR="002F04D9" w:rsidRPr="00C00FF1" w:rsidRDefault="002F04D9" w:rsidP="0040730B">
      <w:pPr>
        <w:contextualSpacing/>
        <w:jc w:val="both"/>
      </w:pPr>
      <w:r w:rsidRPr="00C00FF1">
        <w:t>К концу дошкольного возраста  существенно увеличивается устойчивость  непроизвольного внимания, что приводит к меньшей отвлекаемости детей.   Вместе с тем возможности детей сознательно управлять своим вниманием весьма ограничены. Сосредоточенность и длительность деятельности ребенка зависит от ее привлекательности для него. Внимание мальчиков менее устойчиво.</w:t>
      </w:r>
    </w:p>
    <w:p w:rsidR="002F04D9" w:rsidRPr="00C00FF1" w:rsidRDefault="002F04D9" w:rsidP="0040730B">
      <w:pPr>
        <w:contextualSpacing/>
        <w:jc w:val="both"/>
      </w:pPr>
      <w:r w:rsidRPr="00C00FF1">
        <w:t xml:space="preserve">      В 6-7 лет у детей увеличивается объем памяти, что позволяет им непроизвольно (т.е. без специальной цели) запомнить достаточно большой объем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шепотом, либо про себя. Если задачу на запоминание ставит взрослый, ребенок может использовать более сложный способ –  логическое упорядочивание: разложить запоминаемые картинки по группам, выделить основные события рассказа. Ребенок  начинает относительно успешно использовать новое средство ─  слово (в отличие от детей старшего возраста, которые эффективно могут использовать только  наглядно-образные средства – картинки, рисунки). С его помощью он анализирует запоминаемый материал, группирует его, относя к определенной категории предметов или явлений, устанавливает логические связи.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остается наиболее продуктивным до конца дошкольного детства. Девочек отличает больший объем  и устойчивость памяти.</w:t>
      </w:r>
    </w:p>
    <w:p w:rsidR="002F04D9" w:rsidRPr="00C00FF1" w:rsidRDefault="002F04D9" w:rsidP="0040730B">
      <w:pPr>
        <w:contextualSpacing/>
        <w:jc w:val="both"/>
      </w:pPr>
      <w:r w:rsidRPr="00C00FF1">
        <w:lastRenderedPageBreak/>
        <w:t xml:space="preserve">       В 6-7 лет продолжается развитие наглядно-образного мышления, которое позволяет решать ребенку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Упорядочивание предметов (сериацию) дети могут осуществлять уже не только по убыванию или возрастанию наглядного признака предмета или явления (например, цвета или  величины), но и  какого-либо скрытого, непосредственно не наблюдаемого признака. Например, упорядочивание изображений видов транспорта, в зависимости от скорости их передвижения.  Классифицируют изображения предметов также по существенным, непосредственно не наблюдаемым признакам. Например, по родо-видовой принадлежности («мебель», «посуда», «Дикие животные»). Возможность  успешно совершать действия сериации и классификации во многом связана с тем, что на 7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Конечно же, понятия дошкольника не являются отвлеченными, теоретическими, они сохраняют еще тесную связь с его непосредственным опытом. Часто первые свои понятийные обобщения ребенок делает, исходя  из функционального назначения  предметов или действий, которые с ними можно совершать. Так, они могут объединить рисунок кошки  с группой «дикие животные», «потому что она тоже может жить в лесу», а изображения девочки и платья будет объединены, «потому что она его носит».    </w:t>
      </w:r>
    </w:p>
    <w:p w:rsidR="002F04D9" w:rsidRPr="00C00FF1" w:rsidRDefault="002F04D9" w:rsidP="0040730B">
      <w:pPr>
        <w:contextualSpacing/>
        <w:jc w:val="both"/>
      </w:pPr>
      <w:r w:rsidRPr="00C00FF1">
        <w:t xml:space="preserve">Мышление  девочек  имеет более развитый  вербальный компонент интеллекта, однако оно  более детальное и конкретное, чем у мальчиков.  Мальчики нацелены на поисковую деятельность,   нестандартное решение задач, девочки ориентированы на результат, предпочитают типовые и шаблонные задания, отличаются тщательностью их исполнения. </w:t>
      </w:r>
    </w:p>
    <w:p w:rsidR="002F04D9" w:rsidRPr="00C00FF1" w:rsidRDefault="002F04D9" w:rsidP="0040730B">
      <w:pPr>
        <w:contextualSpacing/>
        <w:jc w:val="both"/>
      </w:pPr>
      <w:r w:rsidRPr="00C00FF1">
        <w:t xml:space="preserve">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Причем детское понимание их значений часто весьма схоже с общепринятым. </w:t>
      </w:r>
    </w:p>
    <w:p w:rsidR="002F04D9" w:rsidRPr="00C00FF1" w:rsidRDefault="002F04D9" w:rsidP="0040730B">
      <w:pPr>
        <w:contextualSpacing/>
        <w:jc w:val="both"/>
      </w:pPr>
      <w:r w:rsidRPr="00C00FF1">
        <w:t xml:space="preserve">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высказывания детей все больше теряют черты ситуативной речи. С тем, чтобы его речь была более понятна собеседнику, старший дошкольник активно использует различные экспрессивные средства: интонацию, мимику, жесты. К 7 годам появляется речь-рассуждение.   Важнейшим итогом развития речи на протяжении всего дошкольного детства является то, что к концу этого периода  она становится подлинным средством, как общения, так и познавательной деятельности, а также планирования и регуляции поведения. </w:t>
      </w:r>
    </w:p>
    <w:p w:rsidR="002F04D9" w:rsidRPr="00C00FF1" w:rsidRDefault="002F04D9" w:rsidP="0040730B">
      <w:pPr>
        <w:contextualSpacing/>
        <w:jc w:val="both"/>
      </w:pPr>
      <w:r w:rsidRPr="00C00FF1">
        <w:t xml:space="preserve">        К концу дошкольного детства ребенок формируется как будущий самостоятельный читатель. Его интерес к процессу чтения становится все более устойчивым. В возрасте 6-7 лет он воспринимает книгу в качестве основного источника получения информации о человеке и окружающем мире. В условиях общения и взаимодействия со взрослым он активно участвует в многостороннем анализе произведения (содержание, герои, </w:t>
      </w:r>
      <w:r w:rsidRPr="00C00FF1">
        <w:lastRenderedPageBreak/>
        <w:t>тематика, проблемы). Ребенок знаком и ориентируется в разных родах и жанрах фольклора и художественной литературы. Многие дошкольники в этом возрасте уже способны самостоятельно выбирать книгу по вкусу из числа предложенных. Достаточно просто узнают и пересказывают прочитанный текст с использованием иллюстраций. Дети проявляют творческую активность: придумывают концовку, новые сюжетные повороты, сочиняют небольшие стихи, загадки, дразнилки. Под руководством взрослого инсценируют  отрывки из прочитанных и понравившихся 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подражать интонации взрослого или следовать его советам по прочтению.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предпочтение добрым, умным, сильным, смелым. Играя в любимых персонажей, дети могут  переносить отдельные элементы их поведения в свои отношения со сверстниками.</w:t>
      </w:r>
    </w:p>
    <w:p w:rsidR="002F04D9" w:rsidRPr="00C00FF1" w:rsidRDefault="002F04D9" w:rsidP="0040730B">
      <w:pPr>
        <w:contextualSpacing/>
        <w:jc w:val="both"/>
      </w:pPr>
      <w:r w:rsidRPr="00C00FF1">
        <w:t xml:space="preserve">      К концу дошкольного детства ребенок накапливает достаточный читательский опыт. Тяга к книге, ее содержательной, эстетической и формальной сторонам – важнейший итог развития дошкольника-читателя. Место и значение книги в его жизни – главный показатель общекультурного состояния и роста ребенка 7 лет. </w:t>
      </w:r>
    </w:p>
    <w:p w:rsidR="002F04D9" w:rsidRPr="00C00FF1" w:rsidRDefault="002F04D9" w:rsidP="0040730B">
      <w:pPr>
        <w:contextualSpacing/>
        <w:jc w:val="both"/>
      </w:pPr>
      <w:r w:rsidRPr="00C00FF1">
        <w:t xml:space="preserve">       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умениями.Развитие познавательных интересов приводит к стремлению получения знаний о видах и жанрах искусства (история создания музыкальных шедевров, жизнь и творчество композиторов и исполнителей).</w:t>
      </w:r>
    </w:p>
    <w:p w:rsidR="002F04D9" w:rsidRPr="00C00FF1" w:rsidRDefault="002F04D9" w:rsidP="0040730B">
      <w:pPr>
        <w:contextualSpacing/>
        <w:jc w:val="both"/>
      </w:pPr>
      <w:r w:rsidRPr="00C00FF1">
        <w:t>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начинают проявлять интерес к посещению театров, понимать ценность произведений музыкального искусства. В  продуктивной деятельности дети знают, что они  хотят изобразить и могут  целенаправленно сле</w:t>
      </w:r>
      <w:r w:rsidRPr="00C00FF1">
        <w:softHyphen/>
        <w:t>довать  к своей цели, преодолевая препятствия и не отказываясь от своего замысла, который те</w:t>
      </w:r>
      <w:r w:rsidRPr="00C00FF1">
        <w:softHyphen/>
        <w:t>перь становится опережающим.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Это не только изображение отдельных предметов  и сюжетные картин</w:t>
      </w:r>
      <w:r w:rsidRPr="00C00FF1">
        <w:softHyphen/>
        <w:t>ки, но и иллюстрации к сказкам, событиям. Совершенствуется и усложняется техника рисования. Дети могут передавать  характерные признаки предмета: очертания формы, пропорции, цвет.  В рисовании дети могут создавать цветовые тона и оттенки, осваивать новые способы работы гуашью (по «сырому» и «сухому»),  использовать способы различного наложения цветового пятна, а цвет как средство передачи настроения, состояния, отношения к изображаемому или выделения в рисунке главного. Становятся доступны приемы декоративного украшения.</w:t>
      </w:r>
    </w:p>
    <w:p w:rsidR="002F04D9" w:rsidRPr="00C00FF1" w:rsidRDefault="002F04D9" w:rsidP="0040730B">
      <w:pPr>
        <w:contextualSpacing/>
        <w:jc w:val="both"/>
      </w:pPr>
      <w:r w:rsidRPr="00C00FF1">
        <w:t>В лепке дети могут создавать изображения с натуры и по представлению, также передавая характерные особенности знакомых предметов и используя разные способы лепки (пластический, конструктивный, комбинированный).</w:t>
      </w:r>
    </w:p>
    <w:p w:rsidR="002F04D9" w:rsidRPr="00C00FF1" w:rsidRDefault="002F04D9" w:rsidP="0040730B">
      <w:pPr>
        <w:contextualSpacing/>
        <w:jc w:val="both"/>
      </w:pPr>
      <w:r w:rsidRPr="00C00FF1">
        <w:t>В аппликации осваивают приемы вырезания одинаковых фигур или деталей из бумаги сложенной пополам, гармошкой. У них проявляется чувство цвета при выборе бумаги разных оттенков. Дети способны конструировать по схеме, фотографиям, заданным усло</w:t>
      </w:r>
      <w:r w:rsidRPr="00C00FF1">
        <w:softHyphen/>
        <w:t>виям, собственному замыслу постройки из разнообразного строительного материала, дополняя их архитектурными деталями. Пу</w:t>
      </w:r>
      <w:r w:rsidRPr="00C00FF1">
        <w:softHyphen/>
        <w:t>тем складывания бумаги в разных направлениях делать игруш</w:t>
      </w:r>
      <w:r w:rsidRPr="00C00FF1">
        <w:softHyphen/>
        <w:t>ки. Из природного материала создавать фигурки людей, животных, героев литературных произведений.</w:t>
      </w:r>
    </w:p>
    <w:p w:rsidR="004C35BE" w:rsidRPr="00C00FF1" w:rsidRDefault="002F04D9" w:rsidP="0040730B">
      <w:pPr>
        <w:contextualSpacing/>
        <w:jc w:val="both"/>
      </w:pPr>
      <w:r w:rsidRPr="00C00FF1">
        <w:t xml:space="preserve">         Наиболее важным достижением детей  в данной образовательной области является овладение композицией (фризовой, линейной, центральной)  с учетом про</w:t>
      </w:r>
      <w:r w:rsidRPr="00C00FF1">
        <w:softHyphen/>
        <w:t xml:space="preserve">странственных отношений, в соответствии с сюжетом и собственным замыслом.  Дети могут создавать многофигурные </w:t>
      </w:r>
      <w:r w:rsidRPr="00C00FF1">
        <w:lastRenderedPageBreak/>
        <w:t>сюжетные композиции, располагая предметы ближе, дальше. Проявляют интерес к коллективным работам и  могут договариваться между собой, хотя помощь воспитателя им все еще нужна</w:t>
      </w:r>
    </w:p>
    <w:p w:rsidR="002F04D9" w:rsidRPr="00C00FF1" w:rsidRDefault="004C35BE" w:rsidP="0040730B">
      <w:pPr>
        <w:contextualSpacing/>
        <w:jc w:val="both"/>
      </w:pPr>
      <w:r w:rsidRPr="00C00FF1">
        <w:t>1</w:t>
      </w:r>
      <w:r w:rsidR="002F04D9" w:rsidRPr="00C00FF1">
        <w:t>.</w:t>
      </w:r>
      <w:r w:rsidRPr="00C00FF1">
        <w:t xml:space="preserve">1.4 </w:t>
      </w:r>
      <w:r w:rsidR="00340189" w:rsidRPr="00340189">
        <w:rPr>
          <w:b/>
        </w:rPr>
        <w:t>Приоритетные направления деятельности ДОУ.</w:t>
      </w:r>
      <w:r w:rsidR="00340189">
        <w:t xml:space="preserve"> </w:t>
      </w:r>
      <w:r w:rsidRPr="00B138D6">
        <w:rPr>
          <w:b/>
        </w:rPr>
        <w:t>Особенности осуществления образовательного процесса (национально-культурные, демографические,  климатические)</w:t>
      </w:r>
    </w:p>
    <w:p w:rsidR="004C35BE" w:rsidRPr="00C00FF1" w:rsidRDefault="004C35BE" w:rsidP="0040730B">
      <w:pPr>
        <w:contextualSpacing/>
      </w:pPr>
      <w:r w:rsidRPr="00C00FF1">
        <w:t xml:space="preserve">           В настоящее время идея воспитания патриотизма и гражданственности, приобретая всё большее значение, стала задачей государственной важности.</w:t>
      </w:r>
    </w:p>
    <w:p w:rsidR="004C35BE" w:rsidRPr="00C00FF1" w:rsidRDefault="004C35BE" w:rsidP="0040730B">
      <w:pPr>
        <w:contextualSpacing/>
        <w:outlineLvl w:val="0"/>
      </w:pPr>
      <w:r w:rsidRPr="00C00FF1">
        <w:t xml:space="preserve">      «Концепция патриотического воспитания граждан Российской Федерации» предполагает решение таких задач, как:</w:t>
      </w:r>
    </w:p>
    <w:p w:rsidR="004C35BE" w:rsidRPr="00C00FF1" w:rsidRDefault="004C35BE" w:rsidP="0040730B">
      <w:pPr>
        <w:contextualSpacing/>
        <w:outlineLvl w:val="0"/>
      </w:pPr>
      <w:r w:rsidRPr="00C00FF1">
        <w:t xml:space="preserve">    - утверждение в обществе уважения к культурному и историческому прошлому России, к традициям</w:t>
      </w:r>
    </w:p>
    <w:p w:rsidR="004C35BE" w:rsidRPr="00C00FF1" w:rsidRDefault="004C35BE" w:rsidP="0040730B">
      <w:pPr>
        <w:contextualSpacing/>
        <w:outlineLvl w:val="0"/>
      </w:pPr>
      <w:r w:rsidRPr="00C00FF1">
        <w:t xml:space="preserve">    - привитие чувства гордости, глубокого уважения и почитания символов Российской Федерации</w:t>
      </w:r>
    </w:p>
    <w:p w:rsidR="004C35BE" w:rsidRPr="00C00FF1" w:rsidRDefault="004C35BE" w:rsidP="0040730B">
      <w:pPr>
        <w:contextualSpacing/>
        <w:outlineLvl w:val="0"/>
      </w:pPr>
      <w:r w:rsidRPr="00C00FF1">
        <w:t xml:space="preserve">  «Концепция духовно-нравственного развития и воспитания личности гражданина России»также определяет формирование и развитие у молодого поколения:</w:t>
      </w:r>
    </w:p>
    <w:p w:rsidR="004C35BE" w:rsidRPr="00C00FF1" w:rsidRDefault="004C35BE" w:rsidP="0040730B">
      <w:pPr>
        <w:contextualSpacing/>
        <w:outlineLvl w:val="0"/>
      </w:pPr>
      <w:r w:rsidRPr="00C00FF1">
        <w:t xml:space="preserve">    -  чувства патриотизма</w:t>
      </w:r>
    </w:p>
    <w:p w:rsidR="004C35BE" w:rsidRPr="00C00FF1" w:rsidRDefault="004C35BE" w:rsidP="0040730B">
      <w:pPr>
        <w:contextualSpacing/>
        <w:outlineLvl w:val="0"/>
      </w:pPr>
      <w:r w:rsidRPr="00C00FF1">
        <w:t xml:space="preserve">    - осознание себя как гражданина России  </w:t>
      </w:r>
    </w:p>
    <w:p w:rsidR="004C35BE" w:rsidRPr="00C00FF1" w:rsidRDefault="004C35BE" w:rsidP="0040730B">
      <w:pPr>
        <w:contextualSpacing/>
        <w:outlineLvl w:val="0"/>
      </w:pPr>
      <w:r w:rsidRPr="00C00FF1">
        <w:t xml:space="preserve">    - бережного отношения к жизни человека</w:t>
      </w:r>
    </w:p>
    <w:p w:rsidR="004C35BE" w:rsidRPr="00C00FF1" w:rsidRDefault="004C35BE" w:rsidP="0040730B">
      <w:pPr>
        <w:contextualSpacing/>
        <w:outlineLvl w:val="0"/>
      </w:pPr>
      <w:r w:rsidRPr="00C00FF1">
        <w:t xml:space="preserve">      Академик Д.С.Лихачёв говорил: «Если человек не любит</w:t>
      </w:r>
      <w:r w:rsidR="00F86219">
        <w:t>,</w:t>
      </w:r>
      <w:r w:rsidRPr="00C00FF1">
        <w:t xml:space="preserve"> хотя бы изредка смотреть на старые фотографии своих родителей, не ценит память о них, оставленную в саду, который они возделывали, вещах, которые им принадлежали, - значит, он не любит их. Если человек не любит старые улицы, пусть даже и плохонькие, - значит, у него нет любви к своему городу. Если человек равнодушен к памятникам истории своей страны, - он, как правило, равнодушен к своей стране»</w:t>
      </w:r>
    </w:p>
    <w:p w:rsidR="004C35BE" w:rsidRPr="00C00FF1" w:rsidRDefault="004C35BE" w:rsidP="0040730B">
      <w:pPr>
        <w:contextualSpacing/>
        <w:outlineLvl w:val="0"/>
      </w:pPr>
      <w:r w:rsidRPr="00C00FF1">
        <w:t xml:space="preserve">  Поэтому особая роль отводится краеведческой работе с дошкольниками.</w:t>
      </w:r>
    </w:p>
    <w:p w:rsidR="004C35BE" w:rsidRPr="00C00FF1" w:rsidRDefault="004C35BE" w:rsidP="0040730B">
      <w:pPr>
        <w:contextualSpacing/>
        <w:outlineLvl w:val="0"/>
      </w:pPr>
      <w:r w:rsidRPr="00C00FF1">
        <w:t xml:space="preserve">  Краеведческий подход в образовании дошкольников даёт возможность гуманизировать  воспитательный процесс, выбрать образовательный маршрут для воспитанников не только в информационно-просветительском, но в эмоциональном плане.</w:t>
      </w:r>
    </w:p>
    <w:p w:rsidR="004C35BE" w:rsidRPr="00C00FF1" w:rsidRDefault="004C35BE" w:rsidP="0040730B">
      <w:pPr>
        <w:contextualSpacing/>
        <w:outlineLvl w:val="0"/>
      </w:pPr>
      <w:r w:rsidRPr="00C00FF1">
        <w:t xml:space="preserve">   Знакомясь с родным краем, родным посёлком, ребёнок учится осознавать себя живущим в определённом временном периоде, в определённых этнокультурных условиях, и в то же время приобщаться к богатству национальной и мировой культуры.</w:t>
      </w:r>
    </w:p>
    <w:p w:rsidR="004C35BE" w:rsidRPr="00C00FF1" w:rsidRDefault="004C35BE" w:rsidP="0040730B">
      <w:pPr>
        <w:contextualSpacing/>
      </w:pPr>
      <w:r w:rsidRPr="00C00FF1">
        <w:t xml:space="preserve">     «Юный турист-краевед» - это парциальная программа, усиливающая региональный компонент содержания дошкольного образования и интегрирующая все  4 направления развития личности ребёнка ( физическое, познавательное, речевое, социально-коммуникативное, художественно-эстетическое)    Программа «Юный турист-краевед» построена с учётом регионального компонента, возрастных и индивидуальных особенностей детей, их психического развития и здоровья.</w:t>
      </w:r>
    </w:p>
    <w:p w:rsidR="004C35BE" w:rsidRPr="00C00FF1" w:rsidRDefault="004C35BE" w:rsidP="0040730B">
      <w:pPr>
        <w:contextualSpacing/>
      </w:pPr>
      <w:r w:rsidRPr="00C00FF1">
        <w:t xml:space="preserve">   Ребёнок в этом возрасте  - первооткрыватель мира и его интересует всё вокруг,  ребёнку необходимо много путешествовать – идти по пути познания неторопливо, удивляться увиденному,  формирование целостного образа окружающего мира как дома собственного, так и общего для всех людей, всего живого происходит  в процессе поиска ответов на вопросы: что, как, почему? </w:t>
      </w:r>
    </w:p>
    <w:p w:rsidR="004C35BE" w:rsidRPr="00C00FF1" w:rsidRDefault="004C35BE" w:rsidP="0040730B">
      <w:pPr>
        <w:contextualSpacing/>
      </w:pPr>
      <w:r w:rsidRPr="00C00FF1">
        <w:t xml:space="preserve">    Принципы построения программы:</w:t>
      </w:r>
    </w:p>
    <w:p w:rsidR="004C35BE" w:rsidRPr="00C00FF1" w:rsidRDefault="004C35BE" w:rsidP="0040730B">
      <w:pPr>
        <w:contextualSpacing/>
      </w:pPr>
      <w:r w:rsidRPr="00C00FF1">
        <w:t xml:space="preserve"> –- системно-организованный подход, который предполагает скоординированную, целенаправленную работу структур детского сада;</w:t>
      </w:r>
    </w:p>
    <w:p w:rsidR="004C35BE" w:rsidRPr="00C00FF1" w:rsidRDefault="004C35BE" w:rsidP="0040730B">
      <w:pPr>
        <w:contextualSpacing/>
      </w:pPr>
      <w:r w:rsidRPr="00C00FF1">
        <w:t>-  учёт региональных условий -  погружение ребёнка  в удивительный мир родного края, его путешествие в мир природы, культурно – историческое прошлое и настоящее города Ярославля, микрорайона «Ярославрезинотехника», прилегающих окрестностей;</w:t>
      </w:r>
    </w:p>
    <w:p w:rsidR="004C35BE" w:rsidRPr="00C00FF1" w:rsidRDefault="004C35BE" w:rsidP="0040730B">
      <w:pPr>
        <w:contextualSpacing/>
      </w:pPr>
      <w:r w:rsidRPr="00C00FF1">
        <w:t>- использование социально-ценностного опыта прошлых поколений, традиций, положительного примера педагога, родителей;</w:t>
      </w:r>
    </w:p>
    <w:p w:rsidR="004C35BE" w:rsidRPr="00C00FF1" w:rsidRDefault="004C35BE" w:rsidP="0040730B">
      <w:pPr>
        <w:contextualSpacing/>
      </w:pPr>
      <w:r w:rsidRPr="00C00FF1">
        <w:lastRenderedPageBreak/>
        <w:t>- социально-педагогическое партнёрство.</w:t>
      </w:r>
    </w:p>
    <w:p w:rsidR="004C35BE" w:rsidRPr="00C00FF1" w:rsidRDefault="004C35BE" w:rsidP="0040730B">
      <w:pPr>
        <w:contextualSpacing/>
      </w:pPr>
      <w:r w:rsidRPr="00C00FF1">
        <w:t xml:space="preserve">  Программа предполагает  осуществление преемственности  дошкольного учреждения, начальной школы и учреждения дополнительного образования, направлена на социальную адаптацию личности ребёнка к жизни в обществе.</w:t>
      </w:r>
    </w:p>
    <w:p w:rsidR="004C35BE" w:rsidRPr="00C00FF1" w:rsidRDefault="004C35BE" w:rsidP="0040730B">
      <w:pPr>
        <w:contextualSpacing/>
      </w:pPr>
      <w:r w:rsidRPr="00C00FF1">
        <w:t xml:space="preserve">   Программы развития муниципальной системы образования города Ярославля одним из направлений реализации  в дошкольном образовании обозначают необходимость «совершенствования образовательной деятельности через активизацию процесса социально- личностного развития детей», а ожидаемые результаты  должны определять сформированность  у детей качеств, необходимых для успешной социализации в обществе.</w:t>
      </w:r>
    </w:p>
    <w:p w:rsidR="004C35BE" w:rsidRPr="00C00FF1" w:rsidRDefault="004C35BE" w:rsidP="0040730B">
      <w:pPr>
        <w:contextualSpacing/>
      </w:pPr>
    </w:p>
    <w:p w:rsidR="004C35BE" w:rsidRPr="00C00FF1" w:rsidRDefault="004C35BE" w:rsidP="0040730B">
      <w:pPr>
        <w:contextualSpacing/>
        <w:sectPr w:rsidR="004C35BE" w:rsidRPr="00C00FF1" w:rsidSect="00A02F6B">
          <w:footerReference w:type="default" r:id="rId15"/>
          <w:pgSz w:w="16838" w:h="11906" w:orient="landscape"/>
          <w:pgMar w:top="851" w:right="851" w:bottom="540" w:left="851" w:header="709" w:footer="709" w:gutter="0"/>
          <w:cols w:space="708"/>
          <w:docGrid w:linePitch="360"/>
        </w:sectPr>
      </w:pPr>
    </w:p>
    <w:p w:rsidR="004C35BE" w:rsidRPr="00C00FF1" w:rsidRDefault="004C35BE" w:rsidP="0040730B">
      <w:pPr>
        <w:tabs>
          <w:tab w:val="left" w:pos="4680"/>
        </w:tabs>
        <w:ind w:left="800"/>
        <w:contextualSpacing/>
        <w:jc w:val="center"/>
        <w:sectPr w:rsidR="004C35BE" w:rsidRPr="00C00FF1" w:rsidSect="00A02F6B">
          <w:type w:val="continuous"/>
          <w:pgSz w:w="16838" w:h="11906" w:orient="landscape"/>
          <w:pgMar w:top="851" w:right="851" w:bottom="851" w:left="851" w:header="709" w:footer="709" w:gutter="0"/>
          <w:cols w:space="708"/>
          <w:docGrid w:linePitch="360"/>
        </w:sectPr>
      </w:pPr>
      <w:r w:rsidRPr="00C00FF1">
        <w:lastRenderedPageBreak/>
        <w:t xml:space="preserve">Взаимодействие направлений развития, образовательных областей и содержания блоков </w:t>
      </w:r>
      <w:r w:rsidRPr="00C00FF1">
        <w:rPr>
          <w:noProof/>
        </w:rPr>
      </w:r>
      <w:r w:rsidR="00B138D6" w:rsidRPr="00C00FF1">
        <w:pict>
          <v:group id="_x0000_s1426" editas="canvas" style="width:774.2pt;height:328.85pt;mso-position-horizontal-relative:char;mso-position-vertical-relative:line" coordorigin="4246,3101" coordsize="7286,3096">
            <o:lock v:ext="edit" aspectratio="t"/>
            <v:shape id="_x0000_s1427" type="#_x0000_t75" style="position:absolute;left:4246;top:3101;width:7286;height:3096" o:preferrelative="f">
              <v:fill o:detectmouseclick="t"/>
              <v:path o:extrusionok="t" o:connecttype="none"/>
              <o:lock v:ext="edit" text="t"/>
            </v:shape>
            <v:shapetype id="_x0000_t202" coordsize="21600,21600" o:spt="202" path="m,l,21600r21600,l21600,xe">
              <v:stroke joinstyle="miter"/>
              <v:path gradientshapeok="t" o:connecttype="rect"/>
            </v:shapetype>
            <v:shape id="_x0000_s1435" type="#_x0000_t202" style="position:absolute;left:5911;top:3186;width:1271;height:475">
              <v:textbox style="mso-next-textbox:#_x0000_s1435">
                <w:txbxContent>
                  <w:p w:rsidR="006D2DB4" w:rsidRDefault="006D2DB4" w:rsidP="0083565D">
                    <w:pPr>
                      <w:jc w:val="center"/>
                      <w:rPr>
                        <w:b/>
                        <w:sz w:val="28"/>
                        <w:szCs w:val="28"/>
                      </w:rPr>
                    </w:pPr>
                    <w:r w:rsidRPr="0032580E">
                      <w:rPr>
                        <w:b/>
                        <w:sz w:val="28"/>
                        <w:szCs w:val="28"/>
                      </w:rPr>
                      <w:t>Социально-</w:t>
                    </w:r>
                    <w:r>
                      <w:rPr>
                        <w:b/>
                        <w:sz w:val="28"/>
                        <w:szCs w:val="28"/>
                      </w:rPr>
                      <w:t>коммуникативное</w:t>
                    </w:r>
                  </w:p>
                  <w:p w:rsidR="006D2DB4" w:rsidRPr="006F73D1" w:rsidRDefault="006D2DB4" w:rsidP="0083565D">
                    <w:pPr>
                      <w:rPr>
                        <w:szCs w:val="28"/>
                      </w:rPr>
                    </w:pPr>
                  </w:p>
                </w:txbxContent>
              </v:textbox>
            </v:shape>
            <v:shape id="_x0000_s1439" type="#_x0000_t202" style="position:absolute;left:10206;top:3204;width:1100;height:423">
              <v:textbox style="mso-next-textbox:#_x0000_s1439">
                <w:txbxContent>
                  <w:p w:rsidR="006D2DB4" w:rsidRPr="0032580E" w:rsidRDefault="006D2DB4" w:rsidP="0083565D">
                    <w:pPr>
                      <w:rPr>
                        <w:b/>
                        <w:sz w:val="28"/>
                        <w:szCs w:val="28"/>
                      </w:rPr>
                    </w:pPr>
                    <w:r w:rsidRPr="0032580E">
                      <w:rPr>
                        <w:b/>
                        <w:sz w:val="28"/>
                        <w:szCs w:val="28"/>
                      </w:rPr>
                      <w:t>Художественно-эстетическое</w:t>
                    </w:r>
                  </w:p>
                </w:txbxContent>
              </v:textbox>
            </v:shape>
            <v:shape id="_x0000_s1443" type="#_x0000_t202" style="position:absolute;left:4499;top:3186;width:1245;height:424">
              <v:textbox style="mso-next-textbox:#_x0000_s1443">
                <w:txbxContent>
                  <w:p w:rsidR="006D2DB4" w:rsidRPr="0032580E" w:rsidRDefault="006D2DB4" w:rsidP="0083565D">
                    <w:pPr>
                      <w:rPr>
                        <w:b/>
                        <w:sz w:val="28"/>
                        <w:szCs w:val="28"/>
                      </w:rPr>
                    </w:pPr>
                    <w:r>
                      <w:rPr>
                        <w:b/>
                        <w:sz w:val="28"/>
                        <w:szCs w:val="28"/>
                      </w:rPr>
                      <w:t xml:space="preserve">   </w:t>
                    </w:r>
                    <w:r w:rsidRPr="0032580E">
                      <w:rPr>
                        <w:b/>
                        <w:sz w:val="28"/>
                        <w:szCs w:val="28"/>
                      </w:rPr>
                      <w:t>Физическое</w:t>
                    </w:r>
                  </w:p>
                </w:txbxContent>
              </v:textbox>
            </v:shape>
            <v:shape id="_x0000_s1464" type="#_x0000_t202" style="position:absolute;left:4325;top:3949;width:6946;height:847">
              <v:textbox style="mso-next-textbox:#_x0000_s1464">
                <w:txbxContent>
                  <w:tbl>
                    <w:tblPr>
                      <w:tblW w:w="14204" w:type="dxa"/>
                      <w:tblCellSpacing w:w="0" w:type="dxa"/>
                      <w:tblInd w:w="45" w:type="dxa"/>
                      <w:tblCellMar>
                        <w:left w:w="0" w:type="dxa"/>
                        <w:right w:w="0" w:type="dxa"/>
                      </w:tblCellMar>
                      <w:tblLook w:val="0000"/>
                    </w:tblPr>
                    <w:tblGrid>
                      <w:gridCol w:w="3680"/>
                      <w:gridCol w:w="3865"/>
                      <w:gridCol w:w="3554"/>
                      <w:gridCol w:w="3105"/>
                    </w:tblGrid>
                    <w:tr w:rsidR="006D2DB4" w:rsidRPr="00B94F2E" w:rsidTr="0083565D">
                      <w:trPr>
                        <w:trHeight w:val="1335"/>
                        <w:tblCellSpacing w:w="0" w:type="dxa"/>
                      </w:trPr>
                      <w:tc>
                        <w:tcPr>
                          <w:tcW w:w="3680" w:type="dxa"/>
                          <w:tcBorders>
                            <w:top w:val="single" w:sz="18" w:space="0" w:color="000000"/>
                            <w:left w:val="single" w:sz="18" w:space="0" w:color="000000"/>
                            <w:bottom w:val="single" w:sz="8" w:space="0" w:color="000000"/>
                            <w:right w:val="single" w:sz="8" w:space="0" w:color="000000"/>
                          </w:tcBorders>
                        </w:tcPr>
                        <w:p w:rsidR="006D2DB4" w:rsidRPr="00B94F2E" w:rsidRDefault="006D2DB4" w:rsidP="00627006">
                          <w:pPr>
                            <w:tabs>
                              <w:tab w:val="left" w:pos="4680"/>
                            </w:tabs>
                            <w:jc w:val="center"/>
                            <w:rPr>
                              <w:b/>
                              <w:sz w:val="36"/>
                              <w:szCs w:val="36"/>
                            </w:rPr>
                          </w:pPr>
                          <w:r w:rsidRPr="00B94F2E">
                            <w:rPr>
                              <w:b/>
                              <w:sz w:val="36"/>
                              <w:szCs w:val="36"/>
                            </w:rPr>
                            <w:t>Непосредственно образовательная деятельность</w:t>
                          </w:r>
                        </w:p>
                      </w:tc>
                      <w:tc>
                        <w:tcPr>
                          <w:tcW w:w="3865" w:type="dxa"/>
                          <w:tcBorders>
                            <w:top w:val="single" w:sz="18" w:space="0" w:color="000000"/>
                            <w:left w:val="single" w:sz="8" w:space="0" w:color="000000"/>
                            <w:bottom w:val="single" w:sz="8" w:space="0" w:color="000000"/>
                            <w:right w:val="single" w:sz="8" w:space="0" w:color="000000"/>
                          </w:tcBorders>
                        </w:tcPr>
                        <w:p w:rsidR="006D2DB4" w:rsidRPr="00B94F2E" w:rsidRDefault="006D2DB4" w:rsidP="00627006">
                          <w:pPr>
                            <w:tabs>
                              <w:tab w:val="left" w:pos="4680"/>
                            </w:tabs>
                            <w:ind w:left="800"/>
                            <w:rPr>
                              <w:b/>
                              <w:sz w:val="36"/>
                              <w:szCs w:val="36"/>
                            </w:rPr>
                          </w:pPr>
                          <w:r w:rsidRPr="00B94F2E">
                            <w:rPr>
                              <w:b/>
                              <w:sz w:val="36"/>
                              <w:szCs w:val="36"/>
                            </w:rPr>
                            <w:t>Образовательная деятельность в ходе режимных моментов</w:t>
                          </w:r>
                        </w:p>
                      </w:tc>
                      <w:tc>
                        <w:tcPr>
                          <w:tcW w:w="3554" w:type="dxa"/>
                          <w:tcBorders>
                            <w:top w:val="single" w:sz="18" w:space="0" w:color="000000"/>
                            <w:left w:val="single" w:sz="8" w:space="0" w:color="000000"/>
                            <w:bottom w:val="single" w:sz="8" w:space="0" w:color="000000"/>
                            <w:right w:val="single" w:sz="8" w:space="0" w:color="000000"/>
                          </w:tcBorders>
                        </w:tcPr>
                        <w:p w:rsidR="006D2DB4" w:rsidRPr="00B94F2E" w:rsidRDefault="006D2DB4" w:rsidP="00627006">
                          <w:pPr>
                            <w:tabs>
                              <w:tab w:val="left" w:pos="4680"/>
                            </w:tabs>
                            <w:jc w:val="center"/>
                            <w:rPr>
                              <w:b/>
                              <w:sz w:val="36"/>
                              <w:szCs w:val="36"/>
                            </w:rPr>
                          </w:pPr>
                          <w:r w:rsidRPr="00B94F2E">
                            <w:rPr>
                              <w:b/>
                              <w:sz w:val="36"/>
                              <w:szCs w:val="36"/>
                            </w:rPr>
                            <w:t>Самостоятельная деятельность детей</w:t>
                          </w:r>
                        </w:p>
                      </w:tc>
                      <w:tc>
                        <w:tcPr>
                          <w:tcW w:w="3105" w:type="dxa"/>
                          <w:tcBorders>
                            <w:top w:val="single" w:sz="18" w:space="0" w:color="000000"/>
                            <w:left w:val="single" w:sz="8" w:space="0" w:color="000000"/>
                            <w:bottom w:val="single" w:sz="8" w:space="0" w:color="000000"/>
                            <w:right w:val="single" w:sz="18" w:space="0" w:color="000000"/>
                          </w:tcBorders>
                        </w:tcPr>
                        <w:p w:rsidR="006D2DB4" w:rsidRPr="00B94F2E" w:rsidRDefault="006D2DB4" w:rsidP="00627006">
                          <w:pPr>
                            <w:tabs>
                              <w:tab w:val="left" w:pos="4680"/>
                            </w:tabs>
                            <w:jc w:val="center"/>
                            <w:rPr>
                              <w:b/>
                              <w:sz w:val="36"/>
                              <w:szCs w:val="36"/>
                            </w:rPr>
                          </w:pPr>
                          <w:r w:rsidRPr="00B94F2E">
                            <w:rPr>
                              <w:b/>
                              <w:sz w:val="36"/>
                              <w:szCs w:val="36"/>
                            </w:rPr>
                            <w:t>Взаимодействие с семьями воспитанников</w:t>
                          </w:r>
                        </w:p>
                      </w:tc>
                    </w:tr>
                  </w:tbl>
                  <w:p w:rsidR="006D2DB4" w:rsidRDefault="006D2DB4" w:rsidP="0083565D"/>
                </w:txbxContent>
              </v:textbox>
            </v:shape>
            <v:line id="_x0000_s1466" style="position:absolute" from="5127,3627" to="5381,3966">
              <v:stroke endarrow="block"/>
            </v:line>
            <v:line id="_x0000_s1467" style="position:absolute" from="6532,3679" to="6786,4018">
              <v:stroke endarrow="block"/>
            </v:line>
            <v:line id="_x0000_s1468" style="position:absolute" from="7853,3610" to="8107,3949">
              <v:stroke endarrow="block"/>
            </v:line>
            <v:line id="_x0000_s1469" style="position:absolute" from="9072,3627" to="9325,3966">
              <v:stroke endarrow="block"/>
            </v:line>
            <v:line id="_x0000_s1470" style="position:absolute" from="10598,3627" to="10852,3966">
              <v:stroke endarrow="block"/>
            </v:line>
            <v:roundrect id="_x0000_s1475" style="position:absolute;left:4371;top:4992;width:6692;height:847" arcsize="10923f"/>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476" type="#_x0000_t64" style="position:absolute;left:4669;top:4922;width:677;height:931"/>
            <v:shape id="_x0000_s1477" type="#_x0000_t64" style="position:absolute;left:5517;top:4960;width:677;height:929"/>
            <v:shape id="_x0000_s1478" type="#_x0000_t64" style="position:absolute;left:6405;top:4922;width:677;height:930"/>
            <v:shape id="_x0000_s1479" type="#_x0000_t64" style="position:absolute;left:7282;top:4960;width:676;height:928"/>
            <v:shape id="_x0000_s1480" type="#_x0000_t64" style="position:absolute;left:8107;top:4960;width:676;height:929"/>
            <v:shape id="_x0000_s1481" type="#_x0000_t64" style="position:absolute;left:8904;top:4959;width:810;height:929"/>
            <v:shape id="_x0000_s1482" type="#_x0000_t64" style="position:absolute;left:9871;top:4960;width:905;height:928"/>
            <v:shape id="_x0000_s1483" type="#_x0000_t202" style="position:absolute;left:4753;top:5192;width:593;height:424">
              <v:textbox style="mso-next-textbox:#_x0000_s1483">
                <w:txbxContent>
                  <w:p w:rsidR="006D2DB4" w:rsidRDefault="006D2DB4" w:rsidP="0083565D">
                    <w:pPr>
                      <w:jc w:val="center"/>
                      <w:rPr>
                        <w:b/>
                        <w:sz w:val="28"/>
                        <w:szCs w:val="28"/>
                      </w:rPr>
                    </w:pPr>
                    <w:r w:rsidRPr="00B61579">
                      <w:rPr>
                        <w:b/>
                      </w:rPr>
                      <w:t>Блок</w:t>
                    </w:r>
                    <w:r>
                      <w:rPr>
                        <w:b/>
                      </w:rPr>
                      <w:t xml:space="preserve"> </w:t>
                    </w:r>
                    <w:r w:rsidRPr="00E52127">
                      <w:rPr>
                        <w:b/>
                        <w:sz w:val="28"/>
                        <w:szCs w:val="28"/>
                      </w:rPr>
                      <w:t>1</w:t>
                    </w:r>
                  </w:p>
                  <w:p w:rsidR="006D2DB4" w:rsidRPr="00B61579" w:rsidRDefault="006D2DB4" w:rsidP="0083565D">
                    <w:pPr>
                      <w:jc w:val="center"/>
                      <w:rPr>
                        <w:b/>
                        <w:sz w:val="20"/>
                        <w:szCs w:val="20"/>
                      </w:rPr>
                    </w:pPr>
                    <w:r>
                      <w:rPr>
                        <w:b/>
                        <w:sz w:val="20"/>
                        <w:szCs w:val="20"/>
                      </w:rPr>
                      <w:t>Мир природы</w:t>
                    </w:r>
                  </w:p>
                </w:txbxContent>
              </v:textbox>
            </v:shape>
            <v:shape id="_x0000_s1484" type="#_x0000_t202" style="position:absolute;left:5619;top:5193;width:509;height:423">
              <v:textbox style="mso-next-textbox:#_x0000_s1484">
                <w:txbxContent>
                  <w:p w:rsidR="006D2DB4" w:rsidRDefault="006D2DB4" w:rsidP="0083565D">
                    <w:pPr>
                      <w:rPr>
                        <w:b/>
                      </w:rPr>
                    </w:pPr>
                    <w:r w:rsidRPr="00B61579">
                      <w:rPr>
                        <w:b/>
                      </w:rPr>
                      <w:t>Блок</w:t>
                    </w:r>
                    <w:r>
                      <w:rPr>
                        <w:b/>
                      </w:rPr>
                      <w:t xml:space="preserve"> </w:t>
                    </w:r>
                    <w:r w:rsidRPr="00B61579">
                      <w:rPr>
                        <w:b/>
                      </w:rPr>
                      <w:t>2</w:t>
                    </w:r>
                  </w:p>
                  <w:p w:rsidR="006D2DB4" w:rsidRPr="00894AE1" w:rsidRDefault="006D2DB4" w:rsidP="0083565D">
                    <w:pPr>
                      <w:rPr>
                        <w:b/>
                        <w:sz w:val="20"/>
                        <w:szCs w:val="20"/>
                      </w:rPr>
                    </w:pPr>
                    <w:r w:rsidRPr="00894AE1">
                      <w:rPr>
                        <w:b/>
                        <w:sz w:val="20"/>
                        <w:szCs w:val="20"/>
                      </w:rPr>
                      <w:t>Будьте</w:t>
                    </w:r>
                  </w:p>
                  <w:p w:rsidR="006D2DB4" w:rsidRPr="00894AE1" w:rsidRDefault="006D2DB4" w:rsidP="0083565D">
                    <w:pPr>
                      <w:rPr>
                        <w:b/>
                        <w:sz w:val="20"/>
                        <w:szCs w:val="20"/>
                      </w:rPr>
                    </w:pPr>
                    <w:r w:rsidRPr="00894AE1">
                      <w:rPr>
                        <w:b/>
                        <w:sz w:val="20"/>
                        <w:szCs w:val="20"/>
                      </w:rPr>
                      <w:t>здоровы</w:t>
                    </w:r>
                  </w:p>
                </w:txbxContent>
              </v:textbox>
            </v:shape>
            <v:shape id="_x0000_s1485" type="#_x0000_t202" style="position:absolute;left:6448;top:5193;width:593;height:423">
              <v:textbox style="mso-next-textbox:#_x0000_s1485">
                <w:txbxContent>
                  <w:p w:rsidR="006D2DB4" w:rsidRDefault="006D2DB4" w:rsidP="0083565D">
                    <w:pPr>
                      <w:rPr>
                        <w:b/>
                      </w:rPr>
                    </w:pPr>
                    <w:r w:rsidRPr="00B61579">
                      <w:rPr>
                        <w:b/>
                      </w:rPr>
                      <w:t>Блок</w:t>
                    </w:r>
                    <w:r>
                      <w:rPr>
                        <w:b/>
                      </w:rPr>
                      <w:t xml:space="preserve"> </w:t>
                    </w:r>
                    <w:r w:rsidRPr="00B61579">
                      <w:rPr>
                        <w:b/>
                      </w:rPr>
                      <w:t>3</w:t>
                    </w:r>
                  </w:p>
                  <w:p w:rsidR="006D2DB4" w:rsidRPr="00894AE1" w:rsidRDefault="006D2DB4" w:rsidP="00894AE1">
                    <w:pPr>
                      <w:jc w:val="center"/>
                      <w:rPr>
                        <w:b/>
                        <w:sz w:val="20"/>
                        <w:szCs w:val="20"/>
                      </w:rPr>
                    </w:pPr>
                    <w:r w:rsidRPr="00894AE1">
                      <w:rPr>
                        <w:b/>
                        <w:sz w:val="20"/>
                        <w:szCs w:val="20"/>
                      </w:rPr>
                      <w:t>Мы в музее</w:t>
                    </w:r>
                  </w:p>
                </w:txbxContent>
              </v:textbox>
            </v:shape>
            <v:shape id="_x0000_s1486" type="#_x0000_t202" style="position:absolute;left:7325;top:5193;width:593;height:479">
              <v:textbox style="mso-next-textbox:#_x0000_s1486">
                <w:txbxContent>
                  <w:p w:rsidR="006D2DB4" w:rsidRDefault="006D2DB4" w:rsidP="0083565D">
                    <w:pPr>
                      <w:rPr>
                        <w:b/>
                      </w:rPr>
                    </w:pPr>
                    <w:r w:rsidRPr="00B61579">
                      <w:rPr>
                        <w:b/>
                      </w:rPr>
                      <w:t>Блок</w:t>
                    </w:r>
                    <w:r>
                      <w:rPr>
                        <w:b/>
                      </w:rPr>
                      <w:t xml:space="preserve"> </w:t>
                    </w:r>
                    <w:r w:rsidRPr="00B61579">
                      <w:rPr>
                        <w:b/>
                      </w:rPr>
                      <w:t>4</w:t>
                    </w:r>
                  </w:p>
                  <w:p w:rsidR="006D2DB4" w:rsidRPr="00894AE1" w:rsidRDefault="006D2DB4" w:rsidP="0083565D">
                    <w:pPr>
                      <w:rPr>
                        <w:b/>
                        <w:sz w:val="18"/>
                        <w:szCs w:val="18"/>
                      </w:rPr>
                    </w:pPr>
                    <w:r w:rsidRPr="00894AE1">
                      <w:rPr>
                        <w:b/>
                        <w:sz w:val="20"/>
                        <w:szCs w:val="20"/>
                      </w:rPr>
                      <w:t>Мы и наш</w:t>
                    </w:r>
                    <w:r>
                      <w:rPr>
                        <w:b/>
                      </w:rPr>
                      <w:t xml:space="preserve"> </w:t>
                    </w:r>
                    <w:r w:rsidRPr="00894AE1">
                      <w:rPr>
                        <w:b/>
                        <w:sz w:val="18"/>
                        <w:szCs w:val="18"/>
                      </w:rPr>
                      <w:t>микрорайонон</w:t>
                    </w:r>
                  </w:p>
                </w:txbxContent>
              </v:textbox>
            </v:shape>
            <v:line id="_x0000_s1488" style="position:absolute;flip:x" from="5127,4796" to="5465,5051">
              <v:stroke endarrow="block"/>
            </v:line>
            <v:line id="_x0000_s1489" style="position:absolute;flip:x" from="6928,4796" to="7182,5051">
              <v:stroke endarrow="block"/>
            </v:line>
            <v:line id="_x0000_s1490" style="position:absolute" from="10249,4796" to="10503,5051">
              <v:stroke endarrow="block"/>
            </v:line>
            <v:line id="_x0000_s1491" style="position:absolute" from="8746,4796" to="9000,5051">
              <v:stroke endarrow="block"/>
            </v:line>
            <v:shape id="_x0000_s1492" type="#_x0000_t202" style="position:absolute;left:8164;top:5193;width:582;height:423">
              <v:textbox style="mso-next-textbox:#_x0000_s1492">
                <w:txbxContent>
                  <w:p w:rsidR="006D2DB4" w:rsidRDefault="006D2DB4" w:rsidP="0083565D">
                    <w:pPr>
                      <w:jc w:val="center"/>
                      <w:rPr>
                        <w:b/>
                      </w:rPr>
                    </w:pPr>
                    <w:r w:rsidRPr="0001368F">
                      <w:rPr>
                        <w:b/>
                      </w:rPr>
                      <w:t>Блок</w:t>
                    </w:r>
                    <w:r>
                      <w:rPr>
                        <w:b/>
                      </w:rPr>
                      <w:t xml:space="preserve"> 5</w:t>
                    </w:r>
                  </w:p>
                  <w:p w:rsidR="006D2DB4" w:rsidRPr="00894AE1" w:rsidRDefault="006D2DB4" w:rsidP="0083565D">
                    <w:pPr>
                      <w:jc w:val="center"/>
                      <w:rPr>
                        <w:b/>
                        <w:sz w:val="20"/>
                        <w:szCs w:val="20"/>
                      </w:rPr>
                    </w:pPr>
                    <w:r w:rsidRPr="00894AE1">
                      <w:rPr>
                        <w:b/>
                        <w:sz w:val="20"/>
                        <w:szCs w:val="20"/>
                      </w:rPr>
                      <w:t>Мы и Ярославл</w:t>
                    </w:r>
                    <w:r>
                      <w:rPr>
                        <w:b/>
                        <w:sz w:val="20"/>
                        <w:szCs w:val="20"/>
                      </w:rPr>
                      <w:t>ь</w:t>
                    </w:r>
                    <w:r w:rsidRPr="00894AE1">
                      <w:rPr>
                        <w:b/>
                        <w:sz w:val="20"/>
                        <w:szCs w:val="20"/>
                      </w:rPr>
                      <w:t>ь</w:t>
                    </w:r>
                  </w:p>
                </w:txbxContent>
              </v:textbox>
            </v:shape>
            <v:shape id="_x0000_s1493" type="#_x0000_t202" style="position:absolute;left:9000;top:5192;width:673;height:424">
              <v:textbox style="mso-next-textbox:#_x0000_s1493">
                <w:txbxContent>
                  <w:p w:rsidR="006D2DB4" w:rsidRDefault="006D2DB4" w:rsidP="0083565D">
                    <w:pPr>
                      <w:jc w:val="center"/>
                      <w:rPr>
                        <w:b/>
                        <w:sz w:val="28"/>
                        <w:szCs w:val="28"/>
                      </w:rPr>
                    </w:pPr>
                    <w:r w:rsidRPr="002868E3">
                      <w:rPr>
                        <w:b/>
                        <w:sz w:val="28"/>
                        <w:szCs w:val="28"/>
                      </w:rPr>
                      <w:t>Блок</w:t>
                    </w:r>
                    <w:r>
                      <w:rPr>
                        <w:b/>
                        <w:sz w:val="28"/>
                        <w:szCs w:val="28"/>
                      </w:rPr>
                      <w:t xml:space="preserve"> 6</w:t>
                    </w:r>
                  </w:p>
                  <w:p w:rsidR="006D2DB4" w:rsidRPr="003539C5" w:rsidRDefault="006D2DB4" w:rsidP="003539C5">
                    <w:pPr>
                      <w:jc w:val="center"/>
                      <w:rPr>
                        <w:b/>
                        <w:sz w:val="18"/>
                        <w:szCs w:val="18"/>
                      </w:rPr>
                    </w:pPr>
                    <w:r w:rsidRPr="003539C5">
                      <w:rPr>
                        <w:b/>
                        <w:sz w:val="18"/>
                        <w:szCs w:val="18"/>
                      </w:rPr>
                      <w:t>Мы-волшебникиииии</w:t>
                    </w:r>
                  </w:p>
                </w:txbxContent>
              </v:textbox>
            </v:shape>
            <v:shape id="_x0000_s1494" type="#_x0000_t202" style="position:absolute;left:9954;top:5193;width:691;height:423">
              <v:textbox style="mso-next-textbox:#_x0000_s1494">
                <w:txbxContent>
                  <w:p w:rsidR="006D2DB4" w:rsidRDefault="006D2DB4" w:rsidP="0083565D">
                    <w:pPr>
                      <w:rPr>
                        <w:b/>
                        <w:sz w:val="28"/>
                        <w:szCs w:val="28"/>
                      </w:rPr>
                    </w:pPr>
                    <w:r w:rsidRPr="002868E3">
                      <w:rPr>
                        <w:b/>
                        <w:sz w:val="28"/>
                        <w:szCs w:val="28"/>
                      </w:rPr>
                      <w:t>Блок 7</w:t>
                    </w:r>
                  </w:p>
                  <w:p w:rsidR="006D2DB4" w:rsidRPr="003539C5" w:rsidRDefault="006D2DB4" w:rsidP="003539C5">
                    <w:pPr>
                      <w:jc w:val="center"/>
                      <w:rPr>
                        <w:b/>
                      </w:rPr>
                    </w:pPr>
                    <w:r w:rsidRPr="003539C5">
                      <w:rPr>
                        <w:b/>
                      </w:rPr>
                      <w:t>ОБЖ</w:t>
                    </w:r>
                  </w:p>
                </w:txbxContent>
              </v:textbox>
            </v:shape>
            <v:shape id="_x0000_s1495" type="#_x0000_t202" style="position:absolute;left:8609;top:3204;width:1393;height:423">
              <v:textbox style="mso-next-textbox:#_x0000_s1495">
                <w:txbxContent>
                  <w:p w:rsidR="006D2DB4" w:rsidRPr="0032580E" w:rsidRDefault="006D2DB4" w:rsidP="0083565D">
                    <w:pPr>
                      <w:jc w:val="center"/>
                      <w:rPr>
                        <w:b/>
                        <w:sz w:val="28"/>
                        <w:szCs w:val="28"/>
                      </w:rPr>
                    </w:pPr>
                    <w:r w:rsidRPr="0032580E">
                      <w:rPr>
                        <w:b/>
                        <w:sz w:val="28"/>
                        <w:szCs w:val="28"/>
                      </w:rPr>
                      <w:t>Познавательно</w:t>
                    </w:r>
                    <w:r>
                      <w:rPr>
                        <w:b/>
                        <w:sz w:val="28"/>
                        <w:szCs w:val="28"/>
                      </w:rPr>
                      <w:t>е</w:t>
                    </w:r>
                  </w:p>
                  <w:p w:rsidR="006D2DB4" w:rsidRPr="0032580E" w:rsidRDefault="006D2DB4" w:rsidP="0083565D">
                    <w:pPr>
                      <w:jc w:val="center"/>
                      <w:rPr>
                        <w:b/>
                        <w:sz w:val="28"/>
                        <w:szCs w:val="28"/>
                      </w:rPr>
                    </w:pPr>
                  </w:p>
                </w:txbxContent>
              </v:textbox>
            </v:shape>
            <v:shape id="_x0000_s1496" type="#_x0000_t202" style="position:absolute;left:7248;top:3204;width:1271;height:423">
              <v:textbox style="mso-next-textbox:#_x0000_s1496">
                <w:txbxContent>
                  <w:p w:rsidR="006D2DB4" w:rsidRPr="0083565D" w:rsidRDefault="006D2DB4" w:rsidP="0083565D">
                    <w:pPr>
                      <w:jc w:val="center"/>
                      <w:rPr>
                        <w:b/>
                        <w:sz w:val="28"/>
                        <w:szCs w:val="28"/>
                      </w:rPr>
                    </w:pPr>
                    <w:r w:rsidRPr="0083565D">
                      <w:rPr>
                        <w:b/>
                        <w:sz w:val="28"/>
                        <w:szCs w:val="28"/>
                      </w:rPr>
                      <w:t>Речевое</w:t>
                    </w:r>
                  </w:p>
                </w:txbxContent>
              </v:textbox>
            </v:shape>
            <w10:anchorlock/>
          </v:group>
        </w:pict>
      </w:r>
    </w:p>
    <w:p w:rsidR="004C35BE" w:rsidRPr="00C00FF1" w:rsidRDefault="004C35BE" w:rsidP="0040730B">
      <w:pPr>
        <w:contextualSpacing/>
      </w:pPr>
      <w:r w:rsidRPr="00C00FF1">
        <w:lastRenderedPageBreak/>
        <w:t xml:space="preserve">Каждому человеку и каждому народу, чтобы жить осмысленно и с достоинством, чтобы пользоваться уважением окружающих, надо знать себя, понимать своё место в мире природы, среди других людей и народов. Такое знание  и понимание возможно, когда органически освоена родная культура, понято и осмыслено прошлое. </w:t>
      </w:r>
    </w:p>
    <w:p w:rsidR="004C35BE" w:rsidRPr="00C00FF1" w:rsidRDefault="004C35BE" w:rsidP="0040730B">
      <w:pPr>
        <w:contextualSpacing/>
      </w:pPr>
      <w:r w:rsidRPr="00C00FF1">
        <w:lastRenderedPageBreak/>
        <w:t xml:space="preserve">   Именно непрерывность этого процесса, проходящего через дошкольный и начальный образовательные циклы, позволят ребёнку и окружающим его взрослым как нельзя лучше осознать,  прочувствовать динамику природных процессов в течение года; сформировать умение воспринимать природу с учётом законов её развития, представить себе культурно – историческое пространство и время как единое целое.</w:t>
      </w:r>
    </w:p>
    <w:p w:rsidR="004C35BE" w:rsidRPr="00C00FF1" w:rsidRDefault="004C35BE" w:rsidP="0040730B">
      <w:pPr>
        <w:contextualSpacing/>
      </w:pPr>
      <w:r w:rsidRPr="00C00FF1">
        <w:t xml:space="preserve">  Туризм и краеведение – два взаимодополняющих способа постижения ребёнком природных и социо - культурных особенностей среды проживания.</w:t>
      </w:r>
    </w:p>
    <w:p w:rsidR="004C35BE" w:rsidRPr="00C00FF1" w:rsidRDefault="004C35BE" w:rsidP="0040730B">
      <w:pPr>
        <w:contextualSpacing/>
      </w:pPr>
      <w:r w:rsidRPr="00C00FF1">
        <w:t xml:space="preserve">   Условность разделения туризма и краеведения обуславливает и наличие общих подходов  в программах,  в которых туристская работа строится с учётом природных и культурных особенностей региона, а краеведческая работа включает в себя среди прочих и такие формы работы, как поход, экскурсия, целевая прогулка. </w:t>
      </w:r>
    </w:p>
    <w:p w:rsidR="004C35BE" w:rsidRPr="00C00FF1" w:rsidRDefault="004C35BE" w:rsidP="0040730B">
      <w:pPr>
        <w:contextualSpacing/>
      </w:pPr>
      <w:r w:rsidRPr="00C00FF1">
        <w:t xml:space="preserve">   Взаимное дополнение туризма и краеведения в рамках одного направления обеспечивает создание условий для удовлетворения различных потребностей как в практическом – прикладном, так и в исследовательском способах освоения среды обитания.</w:t>
      </w:r>
    </w:p>
    <w:p w:rsidR="004C35BE" w:rsidRPr="00C00FF1" w:rsidRDefault="004C35BE" w:rsidP="0040730B">
      <w:pPr>
        <w:contextualSpacing/>
      </w:pPr>
      <w:r w:rsidRPr="00C00FF1">
        <w:t xml:space="preserve">  В основе туризма, как направления, лежит организация походов и путешествий, включая теоретическую  и практическую подготовку к ним детей, состоящую в освоении правил техники безопасности, ориентирования на местности, занятий по физической подготовке, формирование желания и в дальнейшем участвовать в организованном досуге. </w:t>
      </w:r>
    </w:p>
    <w:p w:rsidR="004C35BE" w:rsidRPr="00C00FF1" w:rsidRDefault="004C35BE" w:rsidP="0040730B">
      <w:pPr>
        <w:contextualSpacing/>
      </w:pPr>
      <w:r w:rsidRPr="00C00FF1">
        <w:t xml:space="preserve">  Туризм является также практико – оринтированным курсом, знакомящим с туристскими возможностями родного края.</w:t>
      </w:r>
    </w:p>
    <w:p w:rsidR="004C35BE" w:rsidRPr="00C00FF1" w:rsidRDefault="004C35BE" w:rsidP="0040730B">
      <w:pPr>
        <w:contextualSpacing/>
      </w:pPr>
      <w:r w:rsidRPr="00C00FF1">
        <w:t xml:space="preserve">  Краеведение предусматривает теоретическую и практическую познавательно- исследовательскую деятельность детей по изучению природы, истории, культуры родного края.</w:t>
      </w:r>
    </w:p>
    <w:p w:rsidR="004C35BE" w:rsidRPr="00C00FF1" w:rsidRDefault="004C35BE" w:rsidP="0040730B">
      <w:pPr>
        <w:contextualSpacing/>
      </w:pPr>
      <w:r w:rsidRPr="00C00FF1">
        <w:t xml:space="preserve">   Программа составлена с учётом социо-культурного потенциала микрорайона, города, призвана расширять знания детей по истории родного края, прививать интерес к исследовательской деятельности, познакомить с образцами народного творчества, музеями, взаимодействовать с детьми и взрослыми, формируя духовно – нравственные, патриотические  качества личности для успешной адаптации ребёнка в обществе, его активной жизненной позиции.</w:t>
      </w:r>
    </w:p>
    <w:p w:rsidR="004C35BE" w:rsidRPr="00C00FF1" w:rsidRDefault="004C35BE" w:rsidP="0040730B">
      <w:pPr>
        <w:contextualSpacing/>
      </w:pPr>
      <w:r w:rsidRPr="00C00FF1">
        <w:t xml:space="preserve">   Реализация программы плавно включается в режим детского сада через различные виды совместной и самостоятельной деятельности детей и взрослых.</w:t>
      </w:r>
    </w:p>
    <w:p w:rsidR="004C35BE" w:rsidRPr="00C00FF1" w:rsidRDefault="004C35BE" w:rsidP="0040730B">
      <w:pPr>
        <w:contextualSpacing/>
        <w:outlineLvl w:val="0"/>
      </w:pPr>
      <w:r w:rsidRPr="00C00FF1">
        <w:rPr>
          <w:b/>
        </w:rPr>
        <w:t>Цель</w:t>
      </w:r>
      <w:r w:rsidRPr="00C00FF1">
        <w:t>:</w:t>
      </w:r>
    </w:p>
    <w:p w:rsidR="004C35BE" w:rsidRPr="00C00FF1" w:rsidRDefault="004C35BE" w:rsidP="0040730B">
      <w:pPr>
        <w:contextualSpacing/>
        <w:jc w:val="center"/>
      </w:pPr>
      <w:r w:rsidRPr="00C00FF1">
        <w:t>Развитие нравственно-патриотических качеств личности дошкольника средствами туристско-краеведческой деятельности на основе регионального содержания</w:t>
      </w:r>
    </w:p>
    <w:p w:rsidR="004C35BE" w:rsidRPr="00C00FF1" w:rsidRDefault="004C35BE" w:rsidP="0040730B">
      <w:pPr>
        <w:contextualSpacing/>
        <w:outlineLvl w:val="0"/>
        <w:rPr>
          <w:b/>
        </w:rPr>
      </w:pPr>
      <w:r w:rsidRPr="00C00FF1">
        <w:rPr>
          <w:b/>
        </w:rPr>
        <w:t>Задачи:</w:t>
      </w:r>
    </w:p>
    <w:p w:rsidR="004C35BE" w:rsidRPr="00C00FF1" w:rsidRDefault="004C35BE" w:rsidP="0040730B">
      <w:pPr>
        <w:numPr>
          <w:ilvl w:val="0"/>
          <w:numId w:val="42"/>
        </w:numPr>
        <w:contextualSpacing/>
      </w:pPr>
      <w:r w:rsidRPr="00C00FF1">
        <w:t>Способствовать:</w:t>
      </w:r>
    </w:p>
    <w:p w:rsidR="004C35BE" w:rsidRPr="00C00FF1" w:rsidRDefault="004C35BE" w:rsidP="0040730B">
      <w:pPr>
        <w:numPr>
          <w:ilvl w:val="0"/>
          <w:numId w:val="50"/>
        </w:numPr>
        <w:contextualSpacing/>
      </w:pPr>
      <w:r w:rsidRPr="00C00FF1">
        <w:t xml:space="preserve">развитию познавательного интереса детей к родному краю </w:t>
      </w:r>
    </w:p>
    <w:p w:rsidR="004C35BE" w:rsidRPr="00C00FF1" w:rsidRDefault="004C35BE" w:rsidP="0040730B">
      <w:pPr>
        <w:numPr>
          <w:ilvl w:val="0"/>
          <w:numId w:val="50"/>
        </w:numPr>
        <w:contextualSpacing/>
      </w:pPr>
      <w:r w:rsidRPr="00C00FF1">
        <w:t>приобщению к историческому и культурному наследию родного края, формированию ответственности за его судьбу,</w:t>
      </w:r>
    </w:p>
    <w:p w:rsidR="004C35BE" w:rsidRPr="00C00FF1" w:rsidRDefault="004C35BE" w:rsidP="0040730B">
      <w:pPr>
        <w:numPr>
          <w:ilvl w:val="0"/>
          <w:numId w:val="50"/>
        </w:numPr>
        <w:contextualSpacing/>
      </w:pPr>
      <w:r w:rsidRPr="00C00FF1">
        <w:t xml:space="preserve">формированию основ городской и музейной         </w:t>
      </w:r>
    </w:p>
    <w:p w:rsidR="004C35BE" w:rsidRPr="00C00FF1" w:rsidRDefault="004C35BE" w:rsidP="0040730B">
      <w:pPr>
        <w:ind w:left="1520"/>
        <w:contextualSpacing/>
      </w:pPr>
      <w:r w:rsidRPr="00C00FF1">
        <w:t xml:space="preserve">      культуры. </w:t>
      </w:r>
    </w:p>
    <w:p w:rsidR="004C35BE" w:rsidRPr="00C00FF1" w:rsidRDefault="004C35BE" w:rsidP="0040730B">
      <w:pPr>
        <w:numPr>
          <w:ilvl w:val="0"/>
          <w:numId w:val="42"/>
        </w:numPr>
        <w:contextualSpacing/>
        <w:jc w:val="center"/>
      </w:pPr>
      <w:r w:rsidRPr="00C00FF1">
        <w:t>Формировать положительное отношение к природе родного края, окружающему миру, умения с ним взаимодействовать.</w:t>
      </w:r>
    </w:p>
    <w:p w:rsidR="004C35BE" w:rsidRPr="00C00FF1" w:rsidRDefault="004C35BE" w:rsidP="0040730B">
      <w:pPr>
        <w:numPr>
          <w:ilvl w:val="0"/>
          <w:numId w:val="42"/>
        </w:numPr>
        <w:contextualSpacing/>
        <w:jc w:val="center"/>
      </w:pPr>
      <w:r w:rsidRPr="00C00FF1">
        <w:t>Формировать у детей навыки социального взаимодействия с детьми и взрослыми,  способствующие успешной адаптации личности ребёнка к жизни в обществе</w:t>
      </w:r>
    </w:p>
    <w:p w:rsidR="004C35BE" w:rsidRPr="00C00FF1" w:rsidRDefault="004C35BE" w:rsidP="0040730B">
      <w:pPr>
        <w:numPr>
          <w:ilvl w:val="0"/>
          <w:numId w:val="42"/>
        </w:numPr>
        <w:contextualSpacing/>
        <w:jc w:val="center"/>
      </w:pPr>
      <w:r w:rsidRPr="00C00FF1">
        <w:t>Укреплять здоровье детей в условиях оптимального режима двигательной активности.</w:t>
      </w:r>
    </w:p>
    <w:p w:rsidR="004C35BE" w:rsidRPr="00C00FF1" w:rsidRDefault="004C35BE" w:rsidP="0040730B">
      <w:pPr>
        <w:ind w:left="720"/>
        <w:contextualSpacing/>
      </w:pPr>
    </w:p>
    <w:p w:rsidR="004C35BE" w:rsidRPr="00C00FF1" w:rsidRDefault="004C35BE" w:rsidP="0040730B">
      <w:pPr>
        <w:tabs>
          <w:tab w:val="left" w:pos="4680"/>
        </w:tabs>
        <w:ind w:left="360"/>
        <w:contextualSpacing/>
      </w:pPr>
      <w:r w:rsidRPr="00C00FF1">
        <w:lastRenderedPageBreak/>
        <w:t xml:space="preserve">  Воспитание у ребёнка правильного отношения к окружающему миру, своему городу, стране; формирование умения ориентироваться и соблюдать правила безопасности, организовывать свой досуг, может полноценно быть осуществлено в дошкольный период лишь в том случае, если система работы по реализации программы в дошкольном учреждении строится с учётом взаимодействия с родителями. </w:t>
      </w:r>
    </w:p>
    <w:p w:rsidR="004C35BE" w:rsidRPr="00C00FF1" w:rsidRDefault="004C35BE" w:rsidP="0040730B">
      <w:pPr>
        <w:tabs>
          <w:tab w:val="left" w:pos="4680"/>
        </w:tabs>
        <w:ind w:left="360"/>
        <w:contextualSpacing/>
      </w:pPr>
      <w:r w:rsidRPr="00C00FF1">
        <w:t xml:space="preserve">  Взаимодействие с родителями пронизывает всю деятельность с детьми и взрослыми (социальными партнёрами).</w:t>
      </w:r>
    </w:p>
    <w:p w:rsidR="004C35BE" w:rsidRPr="00C00FF1" w:rsidRDefault="004C35BE" w:rsidP="0040730B">
      <w:pPr>
        <w:tabs>
          <w:tab w:val="left" w:pos="4680"/>
        </w:tabs>
        <w:ind w:left="360"/>
        <w:contextualSpacing/>
      </w:pPr>
      <w:r w:rsidRPr="00C00FF1">
        <w:t>Задачи:</w:t>
      </w:r>
    </w:p>
    <w:p w:rsidR="004C35BE" w:rsidRPr="00C00FF1" w:rsidRDefault="004C35BE" w:rsidP="0040730B">
      <w:pPr>
        <w:numPr>
          <w:ilvl w:val="0"/>
          <w:numId w:val="52"/>
        </w:numPr>
        <w:tabs>
          <w:tab w:val="left" w:pos="4680"/>
        </w:tabs>
        <w:contextualSpacing/>
      </w:pPr>
      <w:r w:rsidRPr="00C00FF1">
        <w:t>Способствовать формированию умений родителей совершать с детьми  длительные прогулки по родному краю; совместного  познавательного интереса к его изучению</w:t>
      </w:r>
    </w:p>
    <w:p w:rsidR="004C35BE" w:rsidRPr="00C00FF1" w:rsidRDefault="004C35BE" w:rsidP="0040730B">
      <w:pPr>
        <w:numPr>
          <w:ilvl w:val="0"/>
          <w:numId w:val="52"/>
        </w:numPr>
        <w:tabs>
          <w:tab w:val="left" w:pos="4680"/>
        </w:tabs>
        <w:contextualSpacing/>
      </w:pPr>
      <w:r w:rsidRPr="00C00FF1">
        <w:t xml:space="preserve">Формировать умение организовывать  досуг своему ребёнку и   </w:t>
      </w:r>
    </w:p>
    <w:p w:rsidR="004C35BE" w:rsidRPr="00C00FF1" w:rsidRDefault="004C35BE" w:rsidP="0040730B">
      <w:pPr>
        <w:numPr>
          <w:ilvl w:val="0"/>
          <w:numId w:val="52"/>
        </w:numPr>
        <w:tabs>
          <w:tab w:val="left" w:pos="4680"/>
        </w:tabs>
        <w:contextualSpacing/>
      </w:pPr>
      <w:r w:rsidRPr="00C00FF1">
        <w:t>совершенствовать навыки самостоятельности;</w:t>
      </w:r>
    </w:p>
    <w:p w:rsidR="004C35BE" w:rsidRPr="00C00FF1" w:rsidRDefault="004C35BE" w:rsidP="0040730B">
      <w:pPr>
        <w:numPr>
          <w:ilvl w:val="0"/>
          <w:numId w:val="52"/>
        </w:numPr>
        <w:tabs>
          <w:tab w:val="left" w:pos="4680"/>
        </w:tabs>
        <w:contextualSpacing/>
      </w:pPr>
      <w:r w:rsidRPr="00C00FF1">
        <w:t>Дать родителям представление об организации уголков природы дома;</w:t>
      </w:r>
    </w:p>
    <w:p w:rsidR="004C35BE" w:rsidRPr="00C00FF1" w:rsidRDefault="004C35BE" w:rsidP="0040730B">
      <w:pPr>
        <w:numPr>
          <w:ilvl w:val="0"/>
          <w:numId w:val="52"/>
        </w:numPr>
        <w:tabs>
          <w:tab w:val="left" w:pos="4680"/>
        </w:tabs>
        <w:contextualSpacing/>
      </w:pPr>
      <w:r w:rsidRPr="00C00FF1">
        <w:t>Помочь родителям освоить правила создания безопасных условий жизнедеятельности дома и сформировать у ребёнка привычку соблюдать правила безопасности в окружающем мире;</w:t>
      </w:r>
    </w:p>
    <w:p w:rsidR="004C35BE" w:rsidRPr="00C00FF1" w:rsidRDefault="004C35BE" w:rsidP="0040730B">
      <w:pPr>
        <w:numPr>
          <w:ilvl w:val="0"/>
          <w:numId w:val="52"/>
        </w:numPr>
        <w:tabs>
          <w:tab w:val="left" w:pos="4680"/>
        </w:tabs>
        <w:contextualSpacing/>
      </w:pPr>
      <w:r w:rsidRPr="00C00FF1">
        <w:t>Помочь родителям в формировании умения принимать позицию активного субъекта участия в организации деятельности своего ребёнка, желание участвовать в конкурсах, выставках, праздниках;</w:t>
      </w:r>
    </w:p>
    <w:p w:rsidR="004C35BE" w:rsidRPr="00C00FF1" w:rsidRDefault="004C35BE" w:rsidP="0040730B">
      <w:pPr>
        <w:contextualSpacing/>
        <w:jc w:val="both"/>
      </w:pPr>
    </w:p>
    <w:p w:rsidR="00897922" w:rsidRPr="00C00FF1" w:rsidRDefault="00897922" w:rsidP="0040730B">
      <w:pPr>
        <w:pStyle w:val="a5"/>
        <w:numPr>
          <w:ilvl w:val="1"/>
          <w:numId w:val="98"/>
        </w:numPr>
        <w:contextualSpacing/>
        <w:jc w:val="both"/>
        <w:rPr>
          <w:rFonts w:ascii="Times New Roman" w:hAnsi="Times New Roman"/>
          <w:b/>
          <w:sz w:val="24"/>
          <w:szCs w:val="24"/>
        </w:rPr>
      </w:pPr>
      <w:r w:rsidRPr="00C00FF1">
        <w:rPr>
          <w:rFonts w:ascii="Times New Roman" w:hAnsi="Times New Roman"/>
          <w:b/>
          <w:sz w:val="24"/>
          <w:szCs w:val="24"/>
        </w:rPr>
        <w:t xml:space="preserve">Планируемые результаты освоения Программы </w:t>
      </w:r>
    </w:p>
    <w:p w:rsidR="00897922" w:rsidRPr="00C00FF1" w:rsidRDefault="00745D00" w:rsidP="0040730B">
      <w:pPr>
        <w:pStyle w:val="a5"/>
        <w:contextualSpacing/>
        <w:jc w:val="center"/>
        <w:rPr>
          <w:rFonts w:ascii="Times New Roman" w:hAnsi="Times New Roman"/>
          <w:b/>
          <w:sz w:val="24"/>
          <w:szCs w:val="24"/>
        </w:rPr>
      </w:pPr>
      <w:r w:rsidRPr="00C00FF1">
        <w:rPr>
          <w:rFonts w:ascii="Times New Roman" w:hAnsi="Times New Roman"/>
          <w:b/>
          <w:sz w:val="24"/>
          <w:szCs w:val="24"/>
        </w:rPr>
        <w:t xml:space="preserve">1.2.1 </w:t>
      </w:r>
      <w:r w:rsidR="00897922" w:rsidRPr="00C00FF1">
        <w:rPr>
          <w:rFonts w:ascii="Times New Roman" w:hAnsi="Times New Roman"/>
          <w:b/>
          <w:sz w:val="24"/>
          <w:szCs w:val="24"/>
        </w:rPr>
        <w:t>Целевые ориентиры</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Целевые ориентиры ООП ДОУ соответствуют ориентирам программы «От рождения до школы», базируются на ФГОС ДО и целях и задачах, обозначенных в пояснительной записке  и в той части, которая совпадает со Стандартами, даются по тексту ФГОС.</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Из программы «От рождения до школы» берутся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w:t>
      </w:r>
    </w:p>
    <w:p w:rsidR="00897922" w:rsidRPr="00C00FF1" w:rsidRDefault="00897922" w:rsidP="0040730B">
      <w:pPr>
        <w:pStyle w:val="a5"/>
        <w:contextualSpacing/>
        <w:jc w:val="center"/>
        <w:rPr>
          <w:rFonts w:ascii="Times New Roman" w:hAnsi="Times New Roman"/>
          <w:b/>
          <w:sz w:val="24"/>
          <w:szCs w:val="24"/>
        </w:rPr>
      </w:pPr>
    </w:p>
    <w:p w:rsidR="00897922" w:rsidRPr="00C00FF1" w:rsidRDefault="00897922" w:rsidP="0040730B">
      <w:pPr>
        <w:pStyle w:val="a5"/>
        <w:contextualSpacing/>
        <w:jc w:val="center"/>
        <w:rPr>
          <w:rFonts w:ascii="Times New Roman" w:hAnsi="Times New Roman"/>
          <w:b/>
          <w:sz w:val="24"/>
          <w:szCs w:val="24"/>
        </w:rPr>
      </w:pPr>
    </w:p>
    <w:p w:rsidR="00897922" w:rsidRPr="00C00FF1" w:rsidRDefault="00897922" w:rsidP="0040730B">
      <w:pPr>
        <w:pStyle w:val="a5"/>
        <w:contextualSpacing/>
        <w:jc w:val="center"/>
        <w:rPr>
          <w:rFonts w:ascii="Times New Roman" w:hAnsi="Times New Roman"/>
          <w:b/>
          <w:sz w:val="24"/>
          <w:szCs w:val="24"/>
        </w:rPr>
      </w:pPr>
      <w:r w:rsidRPr="00C00FF1">
        <w:rPr>
          <w:rFonts w:ascii="Times New Roman" w:hAnsi="Times New Roman"/>
          <w:b/>
          <w:sz w:val="24"/>
          <w:szCs w:val="24"/>
        </w:rPr>
        <w:t>Целевые ориентиры образования в младенческом и раннем возрасте</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Проявляет отрицательное отношение к грубости, жадности.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lastRenderedPageBreak/>
        <w:t>•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общения с другими детьми.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Проявляет интерес к окружающему миру природы, с интересом участвует в сезонных наблюдениях.</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С пониманием следит за действиями героев кукольного театра; проявляет желание участвовать в театрализованных и сюжетно-ролевых играх.</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Проявляет интерес к продуктивной деятельности (рисование, лепка, конструирование, аппликация).</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У ребенка развита крупная моторика, он стремится осваивать различные виды движений (бег, лазанье, перешагивание и пр.). С интересомучаствует в подвижных играх с простым содержанием, несложными движениями.</w:t>
      </w:r>
    </w:p>
    <w:p w:rsidR="00897922" w:rsidRPr="00C00FF1" w:rsidRDefault="00897922" w:rsidP="0040730B">
      <w:pPr>
        <w:pStyle w:val="a5"/>
        <w:contextualSpacing/>
        <w:jc w:val="center"/>
        <w:rPr>
          <w:rFonts w:ascii="Times New Roman" w:hAnsi="Times New Roman"/>
          <w:b/>
          <w:sz w:val="24"/>
          <w:szCs w:val="24"/>
        </w:rPr>
      </w:pPr>
      <w:r w:rsidRPr="00C00FF1">
        <w:rPr>
          <w:rFonts w:ascii="Times New Roman" w:hAnsi="Times New Roman"/>
          <w:b/>
          <w:sz w:val="24"/>
          <w:szCs w:val="24"/>
        </w:rPr>
        <w:t>Целевые ориентиры на этапе завершения дошкольного образования</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Способен сотрудничать и выполнять как лидерские, так и исполнительские функции в совместной деятельности.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Проявляет эмпатию по отношению к другим людям, готовность прийти на помощь тем, кто в этом нуждается.</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Проявляет умение слышать других и стремление быть понятым другими.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lastRenderedPageBreak/>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Проявляет ответственность за начатое дело.</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Открыт новому, то есть проявляет желание узнавать новое, самостоятельно добывать новые знания; положительно относится к обучению в школе.</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Проявляет уважение к жизни (в различных ее формах) и заботу об окружающей среде.</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897922"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Имеет начальные представления о здоровом образе жизни. Воспринимает здоровый образ жизни как ценность.</w:t>
      </w:r>
    </w:p>
    <w:tbl>
      <w:tblPr>
        <w:tblW w:w="13581" w:type="dxa"/>
        <w:jc w:val="center"/>
        <w:tblCellSpacing w:w="0" w:type="dxa"/>
        <w:tblLayout w:type="fixed"/>
        <w:tblCellMar>
          <w:left w:w="0" w:type="dxa"/>
          <w:right w:w="0" w:type="dxa"/>
        </w:tblCellMar>
        <w:tblLook w:val="04A0"/>
      </w:tblPr>
      <w:tblGrid>
        <w:gridCol w:w="284"/>
        <w:gridCol w:w="425"/>
        <w:gridCol w:w="20"/>
        <w:gridCol w:w="1689"/>
        <w:gridCol w:w="11163"/>
      </w:tblGrid>
      <w:tr w:rsidR="00F86219" w:rsidRPr="00A7158C" w:rsidTr="006D2DB4">
        <w:trPr>
          <w:tblCellSpacing w:w="0" w:type="dxa"/>
          <w:jc w:val="center"/>
        </w:trPr>
        <w:tc>
          <w:tcPr>
            <w:tcW w:w="13581" w:type="dxa"/>
            <w:gridSpan w:val="5"/>
            <w:vAlign w:val="center"/>
            <w:hideMark/>
          </w:tcPr>
          <w:p w:rsidR="00F86219" w:rsidRPr="00A7158C" w:rsidRDefault="00F86219" w:rsidP="0040730B">
            <w:pPr>
              <w:contextualSpacing/>
            </w:pPr>
          </w:p>
        </w:tc>
      </w:tr>
      <w:tr w:rsidR="00F86219" w:rsidRPr="00A7158C" w:rsidTr="006D2DB4">
        <w:trPr>
          <w:tblCellSpacing w:w="0" w:type="dxa"/>
          <w:jc w:val="center"/>
        </w:trPr>
        <w:tc>
          <w:tcPr>
            <w:tcW w:w="2418" w:type="dxa"/>
            <w:gridSpan w:val="4"/>
            <w:hideMark/>
          </w:tcPr>
          <w:p w:rsidR="00F86219" w:rsidRPr="00A7158C" w:rsidRDefault="00F86219" w:rsidP="0040730B">
            <w:pPr>
              <w:contextualSpacing/>
            </w:pPr>
          </w:p>
        </w:tc>
        <w:tc>
          <w:tcPr>
            <w:tcW w:w="11163" w:type="dxa"/>
            <w:vAlign w:val="center"/>
            <w:hideMark/>
          </w:tcPr>
          <w:p w:rsidR="00F86219" w:rsidRPr="00A7158C" w:rsidRDefault="00F86219" w:rsidP="0040730B">
            <w:pPr>
              <w:contextualSpacing/>
            </w:pPr>
          </w:p>
        </w:tc>
      </w:tr>
      <w:tr w:rsidR="00F86219" w:rsidRPr="00A7158C" w:rsidTr="006D2DB4">
        <w:tblPrEx>
          <w:jc w:val="left"/>
          <w:tblCellSpacing w:w="0" w:type="nil"/>
        </w:tblPrEx>
        <w:trPr>
          <w:gridAfter w:val="2"/>
          <w:wAfter w:w="12852" w:type="dxa"/>
          <w:trHeight w:val="300"/>
        </w:trPr>
        <w:tc>
          <w:tcPr>
            <w:tcW w:w="284" w:type="dxa"/>
            <w:tcBorders>
              <w:top w:val="nil"/>
              <w:left w:val="nil"/>
              <w:bottom w:val="nil"/>
              <w:right w:val="nil"/>
            </w:tcBorders>
            <w:shd w:val="clear" w:color="auto" w:fill="auto"/>
            <w:vAlign w:val="center"/>
            <w:hideMark/>
          </w:tcPr>
          <w:p w:rsidR="00F86219" w:rsidRPr="00A7158C" w:rsidRDefault="00F86219" w:rsidP="0040730B">
            <w:pPr>
              <w:contextualSpacing/>
            </w:pPr>
          </w:p>
        </w:tc>
        <w:tc>
          <w:tcPr>
            <w:tcW w:w="425" w:type="dxa"/>
            <w:tcBorders>
              <w:top w:val="nil"/>
              <w:left w:val="nil"/>
              <w:bottom w:val="nil"/>
              <w:right w:val="nil"/>
            </w:tcBorders>
            <w:shd w:val="clear" w:color="auto" w:fill="auto"/>
            <w:vAlign w:val="center"/>
            <w:hideMark/>
          </w:tcPr>
          <w:p w:rsidR="00F86219" w:rsidRPr="00A7158C" w:rsidRDefault="00F86219" w:rsidP="0040730B">
            <w:pPr>
              <w:contextualSpacing/>
            </w:pPr>
          </w:p>
        </w:tc>
        <w:tc>
          <w:tcPr>
            <w:tcW w:w="20" w:type="dxa"/>
            <w:tcBorders>
              <w:top w:val="nil"/>
              <w:left w:val="nil"/>
              <w:bottom w:val="nil"/>
              <w:right w:val="nil"/>
            </w:tcBorders>
            <w:shd w:val="clear" w:color="auto" w:fill="auto"/>
            <w:vAlign w:val="center"/>
            <w:hideMark/>
          </w:tcPr>
          <w:p w:rsidR="00F86219" w:rsidRPr="00A7158C" w:rsidRDefault="00F86219" w:rsidP="0040730B">
            <w:pPr>
              <w:contextualSpacing/>
            </w:pPr>
          </w:p>
        </w:tc>
      </w:tr>
      <w:tr w:rsidR="00F86219" w:rsidRPr="00A7158C" w:rsidTr="006D2DB4">
        <w:tblPrEx>
          <w:jc w:val="left"/>
          <w:tblCellSpacing w:w="0" w:type="nil"/>
        </w:tblPrEx>
        <w:trPr>
          <w:gridAfter w:val="2"/>
          <w:wAfter w:w="12852" w:type="dxa"/>
          <w:trHeight w:val="300"/>
        </w:trPr>
        <w:tc>
          <w:tcPr>
            <w:tcW w:w="284" w:type="dxa"/>
            <w:tcBorders>
              <w:top w:val="nil"/>
              <w:left w:val="nil"/>
              <w:bottom w:val="nil"/>
              <w:right w:val="nil"/>
            </w:tcBorders>
            <w:shd w:val="clear" w:color="auto" w:fill="auto"/>
            <w:vAlign w:val="center"/>
            <w:hideMark/>
          </w:tcPr>
          <w:p w:rsidR="00F86219" w:rsidRPr="00A7158C" w:rsidRDefault="00F86219" w:rsidP="0040730B">
            <w:pPr>
              <w:contextualSpacing/>
            </w:pPr>
          </w:p>
        </w:tc>
        <w:tc>
          <w:tcPr>
            <w:tcW w:w="425" w:type="dxa"/>
            <w:tcBorders>
              <w:top w:val="nil"/>
              <w:left w:val="nil"/>
              <w:bottom w:val="nil"/>
              <w:right w:val="nil"/>
            </w:tcBorders>
            <w:vAlign w:val="center"/>
            <w:hideMark/>
          </w:tcPr>
          <w:p w:rsidR="00F86219" w:rsidRPr="00A7158C" w:rsidRDefault="00F86219" w:rsidP="0040730B">
            <w:pPr>
              <w:contextualSpacing/>
            </w:pPr>
          </w:p>
        </w:tc>
        <w:tc>
          <w:tcPr>
            <w:tcW w:w="20" w:type="dxa"/>
            <w:tcBorders>
              <w:top w:val="nil"/>
              <w:left w:val="nil"/>
              <w:bottom w:val="nil"/>
              <w:right w:val="nil"/>
            </w:tcBorders>
            <w:shd w:val="clear" w:color="auto" w:fill="auto"/>
            <w:vAlign w:val="center"/>
            <w:hideMark/>
          </w:tcPr>
          <w:p w:rsidR="00F86219" w:rsidRPr="00A7158C" w:rsidRDefault="00F86219" w:rsidP="0040730B">
            <w:pPr>
              <w:contextualSpacing/>
            </w:pPr>
          </w:p>
        </w:tc>
      </w:tr>
      <w:tr w:rsidR="00F86219" w:rsidRPr="00A7158C" w:rsidTr="006D2DB4">
        <w:tblPrEx>
          <w:jc w:val="left"/>
          <w:tblCellSpacing w:w="0" w:type="nil"/>
        </w:tblPrEx>
        <w:trPr>
          <w:gridAfter w:val="2"/>
          <w:wAfter w:w="12852" w:type="dxa"/>
          <w:trHeight w:val="300"/>
        </w:trPr>
        <w:tc>
          <w:tcPr>
            <w:tcW w:w="284" w:type="dxa"/>
            <w:tcBorders>
              <w:top w:val="nil"/>
              <w:left w:val="nil"/>
              <w:bottom w:val="nil"/>
              <w:right w:val="nil"/>
            </w:tcBorders>
            <w:shd w:val="clear" w:color="auto" w:fill="auto"/>
            <w:vAlign w:val="center"/>
            <w:hideMark/>
          </w:tcPr>
          <w:p w:rsidR="00F86219" w:rsidRPr="00A7158C" w:rsidRDefault="00F86219" w:rsidP="0040730B">
            <w:pPr>
              <w:contextualSpacing/>
            </w:pPr>
          </w:p>
        </w:tc>
        <w:tc>
          <w:tcPr>
            <w:tcW w:w="425" w:type="dxa"/>
            <w:tcBorders>
              <w:top w:val="nil"/>
              <w:left w:val="nil"/>
              <w:bottom w:val="nil"/>
              <w:right w:val="nil"/>
            </w:tcBorders>
            <w:shd w:val="clear" w:color="auto" w:fill="auto"/>
            <w:vAlign w:val="center"/>
            <w:hideMark/>
          </w:tcPr>
          <w:p w:rsidR="00F86219" w:rsidRPr="00A7158C" w:rsidRDefault="00F86219" w:rsidP="0040730B">
            <w:pPr>
              <w:contextualSpacing/>
            </w:pPr>
          </w:p>
        </w:tc>
        <w:tc>
          <w:tcPr>
            <w:tcW w:w="20" w:type="dxa"/>
            <w:tcBorders>
              <w:top w:val="nil"/>
              <w:left w:val="nil"/>
              <w:bottom w:val="nil"/>
              <w:right w:val="nil"/>
            </w:tcBorders>
            <w:shd w:val="clear" w:color="auto" w:fill="auto"/>
            <w:vAlign w:val="center"/>
            <w:hideMark/>
          </w:tcPr>
          <w:p w:rsidR="00F86219" w:rsidRPr="00A7158C" w:rsidRDefault="00F86219" w:rsidP="0040730B">
            <w:pPr>
              <w:contextualSpacing/>
            </w:pPr>
          </w:p>
        </w:tc>
      </w:tr>
    </w:tbl>
    <w:tbl>
      <w:tblPr>
        <w:tblpPr w:leftFromText="180" w:rightFromText="180" w:vertAnchor="text" w:horzAnchor="margin" w:tblpXSpec="right" w:tblpY="-473"/>
        <w:tblOverlap w:val="never"/>
        <w:tblW w:w="12418" w:type="dxa"/>
        <w:tblCellSpacing w:w="0" w:type="dxa"/>
        <w:tblLayout w:type="fixed"/>
        <w:tblCellMar>
          <w:left w:w="0" w:type="dxa"/>
          <w:right w:w="0" w:type="dxa"/>
        </w:tblCellMar>
        <w:tblLook w:val="04A0"/>
      </w:tblPr>
      <w:tblGrid>
        <w:gridCol w:w="12398"/>
        <w:gridCol w:w="20"/>
      </w:tblGrid>
      <w:tr w:rsidR="00F86219" w:rsidRPr="00A7158C" w:rsidTr="00F86219">
        <w:trPr>
          <w:gridAfter w:val="1"/>
          <w:wAfter w:w="20" w:type="dxa"/>
          <w:trHeight w:val="80"/>
          <w:tblCellSpacing w:w="0" w:type="dxa"/>
        </w:trPr>
        <w:tc>
          <w:tcPr>
            <w:tcW w:w="12398" w:type="dxa"/>
            <w:vAlign w:val="center"/>
            <w:hideMark/>
          </w:tcPr>
          <w:tbl>
            <w:tblPr>
              <w:tblW w:w="13581" w:type="dxa"/>
              <w:jc w:val="center"/>
              <w:tblCellSpacing w:w="0" w:type="dxa"/>
              <w:tblLayout w:type="fixed"/>
              <w:tblCellMar>
                <w:left w:w="0" w:type="dxa"/>
                <w:right w:w="0" w:type="dxa"/>
              </w:tblCellMar>
              <w:tblLook w:val="04A0"/>
            </w:tblPr>
            <w:tblGrid>
              <w:gridCol w:w="284"/>
              <w:gridCol w:w="425"/>
              <w:gridCol w:w="20"/>
              <w:gridCol w:w="1689"/>
              <w:gridCol w:w="11163"/>
            </w:tblGrid>
            <w:tr w:rsidR="00F86219" w:rsidRPr="00A7158C" w:rsidTr="006D2DB4">
              <w:trPr>
                <w:tblCellSpacing w:w="0" w:type="dxa"/>
                <w:jc w:val="center"/>
              </w:trPr>
              <w:tc>
                <w:tcPr>
                  <w:tcW w:w="13581" w:type="dxa"/>
                  <w:gridSpan w:val="5"/>
                  <w:vAlign w:val="center"/>
                  <w:hideMark/>
                </w:tcPr>
                <w:p w:rsidR="00F86219" w:rsidRPr="00A7158C" w:rsidRDefault="00F86219" w:rsidP="0040730B">
                  <w:pPr>
                    <w:framePr w:hSpace="180" w:wrap="around" w:vAnchor="text" w:hAnchor="margin" w:xAlign="right" w:y="-473"/>
                    <w:contextualSpacing/>
                    <w:suppressOverlap/>
                  </w:pPr>
                </w:p>
              </w:tc>
            </w:tr>
            <w:tr w:rsidR="00F86219" w:rsidRPr="00A7158C" w:rsidTr="006D2DB4">
              <w:trPr>
                <w:tblCellSpacing w:w="0" w:type="dxa"/>
                <w:jc w:val="center"/>
              </w:trPr>
              <w:tc>
                <w:tcPr>
                  <w:tcW w:w="2418" w:type="dxa"/>
                  <w:gridSpan w:val="4"/>
                  <w:hideMark/>
                </w:tcPr>
                <w:p w:rsidR="00F86219" w:rsidRPr="00A7158C" w:rsidRDefault="00F86219" w:rsidP="0040730B">
                  <w:pPr>
                    <w:framePr w:hSpace="180" w:wrap="around" w:vAnchor="text" w:hAnchor="margin" w:xAlign="right" w:y="-473"/>
                    <w:contextualSpacing/>
                    <w:suppressOverlap/>
                  </w:pPr>
                </w:p>
              </w:tc>
              <w:tc>
                <w:tcPr>
                  <w:tcW w:w="11163" w:type="dxa"/>
                  <w:vAlign w:val="center"/>
                  <w:hideMark/>
                </w:tcPr>
                <w:p w:rsidR="00F86219" w:rsidRPr="00A7158C" w:rsidRDefault="00F86219" w:rsidP="0040730B">
                  <w:pPr>
                    <w:framePr w:hSpace="180" w:wrap="around" w:vAnchor="text" w:hAnchor="margin" w:xAlign="right" w:y="-473"/>
                    <w:contextualSpacing/>
                    <w:suppressOverlap/>
                  </w:pPr>
                </w:p>
              </w:tc>
            </w:tr>
            <w:tr w:rsidR="00F86219" w:rsidRPr="00A7158C" w:rsidTr="006D2DB4">
              <w:tblPrEx>
                <w:jc w:val="left"/>
                <w:tblCellSpacing w:w="0" w:type="nil"/>
              </w:tblPrEx>
              <w:trPr>
                <w:gridAfter w:val="2"/>
                <w:wAfter w:w="12852" w:type="dxa"/>
                <w:trHeight w:val="300"/>
              </w:trPr>
              <w:tc>
                <w:tcPr>
                  <w:tcW w:w="284" w:type="dxa"/>
                  <w:tcBorders>
                    <w:top w:val="nil"/>
                    <w:left w:val="nil"/>
                    <w:bottom w:val="nil"/>
                    <w:right w:val="nil"/>
                  </w:tcBorders>
                  <w:shd w:val="clear" w:color="auto" w:fill="auto"/>
                  <w:vAlign w:val="center"/>
                  <w:hideMark/>
                </w:tcPr>
                <w:p w:rsidR="00F86219" w:rsidRPr="00A7158C" w:rsidRDefault="00F86219" w:rsidP="0040730B">
                  <w:pPr>
                    <w:framePr w:hSpace="180" w:wrap="around" w:vAnchor="text" w:hAnchor="margin" w:xAlign="right" w:y="-473"/>
                    <w:contextualSpacing/>
                    <w:suppressOverlap/>
                  </w:pPr>
                </w:p>
              </w:tc>
              <w:tc>
                <w:tcPr>
                  <w:tcW w:w="425" w:type="dxa"/>
                  <w:tcBorders>
                    <w:top w:val="nil"/>
                    <w:left w:val="nil"/>
                    <w:bottom w:val="nil"/>
                    <w:right w:val="nil"/>
                  </w:tcBorders>
                  <w:shd w:val="clear" w:color="auto" w:fill="auto"/>
                  <w:vAlign w:val="center"/>
                  <w:hideMark/>
                </w:tcPr>
                <w:p w:rsidR="00F86219" w:rsidRPr="00A7158C" w:rsidRDefault="00F86219" w:rsidP="0040730B">
                  <w:pPr>
                    <w:framePr w:hSpace="180" w:wrap="around" w:vAnchor="text" w:hAnchor="margin" w:xAlign="right" w:y="-473"/>
                    <w:contextualSpacing/>
                    <w:suppressOverlap/>
                  </w:pPr>
                </w:p>
              </w:tc>
              <w:tc>
                <w:tcPr>
                  <w:tcW w:w="20" w:type="dxa"/>
                  <w:tcBorders>
                    <w:top w:val="nil"/>
                    <w:left w:val="nil"/>
                    <w:bottom w:val="nil"/>
                    <w:right w:val="nil"/>
                  </w:tcBorders>
                  <w:shd w:val="clear" w:color="auto" w:fill="auto"/>
                  <w:vAlign w:val="center"/>
                  <w:hideMark/>
                </w:tcPr>
                <w:p w:rsidR="00F86219" w:rsidRPr="00A7158C" w:rsidRDefault="00F86219" w:rsidP="0040730B">
                  <w:pPr>
                    <w:framePr w:hSpace="180" w:wrap="around" w:vAnchor="text" w:hAnchor="margin" w:xAlign="right" w:y="-473"/>
                    <w:contextualSpacing/>
                    <w:suppressOverlap/>
                  </w:pPr>
                </w:p>
              </w:tc>
            </w:tr>
            <w:tr w:rsidR="00F86219" w:rsidRPr="00A7158C" w:rsidTr="006D2DB4">
              <w:tblPrEx>
                <w:jc w:val="left"/>
                <w:tblCellSpacing w:w="0" w:type="nil"/>
              </w:tblPrEx>
              <w:trPr>
                <w:gridAfter w:val="2"/>
                <w:wAfter w:w="12852" w:type="dxa"/>
                <w:trHeight w:val="300"/>
              </w:trPr>
              <w:tc>
                <w:tcPr>
                  <w:tcW w:w="284" w:type="dxa"/>
                  <w:tcBorders>
                    <w:top w:val="nil"/>
                    <w:left w:val="nil"/>
                    <w:bottom w:val="nil"/>
                    <w:right w:val="nil"/>
                  </w:tcBorders>
                  <w:shd w:val="clear" w:color="auto" w:fill="auto"/>
                  <w:vAlign w:val="center"/>
                  <w:hideMark/>
                </w:tcPr>
                <w:p w:rsidR="00F86219" w:rsidRPr="00A7158C" w:rsidRDefault="00F86219" w:rsidP="0040730B">
                  <w:pPr>
                    <w:framePr w:hSpace="180" w:wrap="around" w:vAnchor="text" w:hAnchor="margin" w:xAlign="right" w:y="-473"/>
                    <w:contextualSpacing/>
                    <w:suppressOverlap/>
                  </w:pPr>
                </w:p>
              </w:tc>
              <w:tc>
                <w:tcPr>
                  <w:tcW w:w="425" w:type="dxa"/>
                  <w:tcBorders>
                    <w:top w:val="nil"/>
                    <w:left w:val="nil"/>
                    <w:bottom w:val="nil"/>
                    <w:right w:val="nil"/>
                  </w:tcBorders>
                  <w:vAlign w:val="center"/>
                  <w:hideMark/>
                </w:tcPr>
                <w:p w:rsidR="00F86219" w:rsidRPr="00A7158C" w:rsidRDefault="00F86219" w:rsidP="0040730B">
                  <w:pPr>
                    <w:framePr w:hSpace="180" w:wrap="around" w:vAnchor="text" w:hAnchor="margin" w:xAlign="right" w:y="-473"/>
                    <w:contextualSpacing/>
                    <w:suppressOverlap/>
                  </w:pPr>
                </w:p>
              </w:tc>
              <w:tc>
                <w:tcPr>
                  <w:tcW w:w="20" w:type="dxa"/>
                  <w:tcBorders>
                    <w:top w:val="nil"/>
                    <w:left w:val="nil"/>
                    <w:bottom w:val="nil"/>
                    <w:right w:val="nil"/>
                  </w:tcBorders>
                  <w:shd w:val="clear" w:color="auto" w:fill="auto"/>
                  <w:vAlign w:val="center"/>
                  <w:hideMark/>
                </w:tcPr>
                <w:p w:rsidR="00F86219" w:rsidRPr="00A7158C" w:rsidRDefault="00F86219" w:rsidP="0040730B">
                  <w:pPr>
                    <w:framePr w:hSpace="180" w:wrap="around" w:vAnchor="text" w:hAnchor="margin" w:xAlign="right" w:y="-473"/>
                    <w:contextualSpacing/>
                    <w:suppressOverlap/>
                  </w:pPr>
                </w:p>
              </w:tc>
            </w:tr>
            <w:tr w:rsidR="00F86219" w:rsidRPr="00A7158C" w:rsidTr="006D2DB4">
              <w:tblPrEx>
                <w:jc w:val="left"/>
                <w:tblCellSpacing w:w="0" w:type="nil"/>
              </w:tblPrEx>
              <w:trPr>
                <w:gridAfter w:val="2"/>
                <w:wAfter w:w="12852" w:type="dxa"/>
                <w:trHeight w:val="300"/>
              </w:trPr>
              <w:tc>
                <w:tcPr>
                  <w:tcW w:w="284" w:type="dxa"/>
                  <w:tcBorders>
                    <w:top w:val="nil"/>
                    <w:left w:val="nil"/>
                    <w:bottom w:val="nil"/>
                    <w:right w:val="nil"/>
                  </w:tcBorders>
                  <w:shd w:val="clear" w:color="auto" w:fill="auto"/>
                  <w:vAlign w:val="center"/>
                  <w:hideMark/>
                </w:tcPr>
                <w:p w:rsidR="00F86219" w:rsidRPr="00A7158C" w:rsidRDefault="00F86219" w:rsidP="0040730B">
                  <w:pPr>
                    <w:framePr w:hSpace="180" w:wrap="around" w:vAnchor="text" w:hAnchor="margin" w:xAlign="right" w:y="-473"/>
                    <w:contextualSpacing/>
                    <w:suppressOverlap/>
                  </w:pPr>
                </w:p>
              </w:tc>
              <w:tc>
                <w:tcPr>
                  <w:tcW w:w="425" w:type="dxa"/>
                  <w:tcBorders>
                    <w:top w:val="nil"/>
                    <w:left w:val="nil"/>
                    <w:bottom w:val="nil"/>
                    <w:right w:val="nil"/>
                  </w:tcBorders>
                  <w:shd w:val="clear" w:color="auto" w:fill="auto"/>
                  <w:vAlign w:val="center"/>
                  <w:hideMark/>
                </w:tcPr>
                <w:p w:rsidR="00F86219" w:rsidRPr="00A7158C" w:rsidRDefault="00F86219" w:rsidP="0040730B">
                  <w:pPr>
                    <w:framePr w:hSpace="180" w:wrap="around" w:vAnchor="text" w:hAnchor="margin" w:xAlign="right" w:y="-473"/>
                    <w:contextualSpacing/>
                    <w:suppressOverlap/>
                  </w:pPr>
                </w:p>
              </w:tc>
              <w:tc>
                <w:tcPr>
                  <w:tcW w:w="20" w:type="dxa"/>
                  <w:tcBorders>
                    <w:top w:val="nil"/>
                    <w:left w:val="nil"/>
                    <w:bottom w:val="nil"/>
                    <w:right w:val="nil"/>
                  </w:tcBorders>
                  <w:shd w:val="clear" w:color="auto" w:fill="auto"/>
                  <w:vAlign w:val="center"/>
                  <w:hideMark/>
                </w:tcPr>
                <w:p w:rsidR="00F86219" w:rsidRPr="00A7158C" w:rsidRDefault="00F86219" w:rsidP="0040730B">
                  <w:pPr>
                    <w:framePr w:hSpace="180" w:wrap="around" w:vAnchor="text" w:hAnchor="margin" w:xAlign="right" w:y="-473"/>
                    <w:contextualSpacing/>
                    <w:suppressOverlap/>
                  </w:pPr>
                </w:p>
              </w:tc>
            </w:tr>
          </w:tbl>
          <w:tbl>
            <w:tblPr>
              <w:tblpPr w:leftFromText="180" w:rightFromText="180" w:vertAnchor="text" w:horzAnchor="margin" w:tblpXSpec="center" w:tblpY="1"/>
              <w:tblOverlap w:val="never"/>
              <w:tblW w:w="12418" w:type="dxa"/>
              <w:tblCellSpacing w:w="0" w:type="dxa"/>
              <w:tblLayout w:type="fixed"/>
              <w:tblCellMar>
                <w:left w:w="0" w:type="dxa"/>
                <w:right w:w="0" w:type="dxa"/>
              </w:tblCellMar>
              <w:tblLook w:val="04A0"/>
            </w:tblPr>
            <w:tblGrid>
              <w:gridCol w:w="12398"/>
              <w:gridCol w:w="20"/>
            </w:tblGrid>
            <w:tr w:rsidR="00F86219" w:rsidRPr="00A7158C" w:rsidTr="00A7448A">
              <w:trPr>
                <w:gridAfter w:val="1"/>
                <w:wAfter w:w="20" w:type="dxa"/>
                <w:trHeight w:val="80"/>
                <w:tblCellSpacing w:w="0" w:type="dxa"/>
              </w:trPr>
              <w:tc>
                <w:tcPr>
                  <w:tcW w:w="12398" w:type="dxa"/>
                  <w:vAlign w:val="center"/>
                  <w:hideMark/>
                </w:tcPr>
                <w:p w:rsidR="006D2DB4" w:rsidRPr="00A7158C" w:rsidRDefault="006D2DB4" w:rsidP="0040730B">
                  <w:pPr>
                    <w:spacing w:before="100" w:beforeAutospacing="1" w:after="100" w:afterAutospacing="1"/>
                    <w:contextualSpacing/>
                    <w:outlineLvl w:val="0"/>
                    <w:rPr>
                      <w:b/>
                      <w:bCs/>
                      <w:kern w:val="36"/>
                    </w:rPr>
                  </w:pPr>
                </w:p>
              </w:tc>
            </w:tr>
            <w:tr w:rsidR="00F86219" w:rsidRPr="00A7158C" w:rsidTr="00A7448A">
              <w:trPr>
                <w:gridAfter w:val="1"/>
                <w:wAfter w:w="20" w:type="dxa"/>
                <w:tblCellSpacing w:w="0" w:type="dxa"/>
              </w:trPr>
              <w:tc>
                <w:tcPr>
                  <w:tcW w:w="12398" w:type="dxa"/>
                  <w:hideMark/>
                </w:tcPr>
                <w:p w:rsidR="00F86219" w:rsidRPr="00A7158C" w:rsidRDefault="00F86219" w:rsidP="0040730B">
                  <w:pPr>
                    <w:contextualSpacing/>
                  </w:pPr>
                </w:p>
              </w:tc>
            </w:tr>
            <w:tr w:rsidR="00F86219" w:rsidRPr="00A7158C" w:rsidTr="00A7448A">
              <w:trPr>
                <w:tblCellSpacing w:w="0" w:type="dxa"/>
              </w:trPr>
              <w:tc>
                <w:tcPr>
                  <w:tcW w:w="12398" w:type="dxa"/>
                  <w:vAlign w:val="center"/>
                  <w:hideMark/>
                </w:tcPr>
                <w:p w:rsidR="00F86219" w:rsidRPr="00A7158C" w:rsidRDefault="00F86219" w:rsidP="0040730B">
                  <w:pPr>
                    <w:spacing w:before="100" w:beforeAutospacing="1" w:after="100" w:afterAutospacing="1"/>
                    <w:contextualSpacing/>
                    <w:jc w:val="center"/>
                  </w:pPr>
                  <w:r w:rsidRPr="00A7158C">
                    <w:rPr>
                      <w:b/>
                      <w:bCs/>
                      <w:color w:val="000080"/>
                    </w:rPr>
                    <w:t>Планируемые промежуточные результаты</w:t>
                  </w:r>
                </w:p>
                <w:p w:rsidR="00F86219" w:rsidRPr="00A7158C" w:rsidRDefault="00F86219" w:rsidP="0040730B">
                  <w:pPr>
                    <w:spacing w:before="100" w:beforeAutospacing="1" w:after="100" w:afterAutospacing="1"/>
                    <w:contextualSpacing/>
                    <w:jc w:val="center"/>
                  </w:pPr>
                  <w:r w:rsidRPr="00A7158C">
                    <w:rPr>
                      <w:b/>
                      <w:bCs/>
                      <w:color w:val="000080"/>
                    </w:rPr>
                    <w:t>освоения Образовательной программы ДОУ для детей от 2 до 3 лет</w:t>
                  </w:r>
                  <w:bookmarkStart w:id="0" w:name="_ftnref1"/>
                  <w:r w:rsidRPr="00A7158C">
                    <w:fldChar w:fldCharType="begin"/>
                  </w:r>
                  <w:r w:rsidRPr="00A7158C">
                    <w:instrText xml:space="preserve"> HYPERLINK "http://dou520.caduk.ru/p93aa1.html" </w:instrText>
                  </w:r>
                  <w:r w:rsidRPr="00A7158C">
                    <w:fldChar w:fldCharType="separate"/>
                  </w:r>
                  <w:r w:rsidRPr="00A7158C">
                    <w:rPr>
                      <w:color w:val="000080"/>
                      <w:u w:val="single"/>
                    </w:rPr>
                    <w:t>[</w:t>
                  </w:r>
                  <w:r w:rsidRPr="00A7158C">
                    <w:fldChar w:fldCharType="end"/>
                  </w:r>
                  <w:bookmarkEnd w:id="0"/>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t>К трехлетнему возрасту при успешном освоении Образовательной программы ДОУ может быть достигнут следующий уровень детского развития по образовательным областям. Знаком «Звездочка» * отмечены планируемые результаты Образовательной программы ДОУ в части, формируемой участниками образовательного процесса.</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rPr>
                      <w:b/>
                      <w:bCs/>
                      <w:u w:val="single"/>
                    </w:rPr>
                    <w:t>Образовательная область «Социально-коммуникативное развитие»</w:t>
                  </w:r>
                </w:p>
                <w:p w:rsidR="00F86219" w:rsidRPr="00A7158C" w:rsidRDefault="00F86219" w:rsidP="0040730B">
                  <w:pPr>
                    <w:spacing w:before="100" w:beforeAutospacing="1" w:after="100" w:afterAutospacing="1"/>
                    <w:contextualSpacing/>
                  </w:pPr>
                  <w:r w:rsidRPr="00A7158C">
                    <w:t>·       Навыки самообслуживания и действия с бытовыми предметами</w:t>
                  </w:r>
                </w:p>
                <w:p w:rsidR="00F86219" w:rsidRPr="00A7158C" w:rsidRDefault="00F86219" w:rsidP="0040730B">
                  <w:pPr>
                    <w:spacing w:before="100" w:beforeAutospacing="1" w:after="100" w:afterAutospacing="1"/>
                    <w:contextualSpacing/>
                  </w:pPr>
                  <w:r w:rsidRPr="00A7158C">
                    <w:t xml:space="preserve">2,5 года — подражает многим действиям взрослых с бытовыми предметами; </w:t>
                  </w:r>
                </w:p>
                <w:p w:rsidR="00F86219" w:rsidRPr="00A7158C" w:rsidRDefault="00F86219" w:rsidP="0040730B">
                  <w:pPr>
                    <w:spacing w:before="100" w:beforeAutospacing="1" w:after="100" w:afterAutospacing="1"/>
                    <w:contextualSpacing/>
                  </w:pPr>
                  <w:r w:rsidRPr="00A7158C">
                    <w:t xml:space="preserve">в игре действует взаимосвязано и последовательно (будит куклу, одевает, кормит, ведет на прогулку и т.д.); </w:t>
                  </w:r>
                </w:p>
                <w:p w:rsidR="00F86219" w:rsidRPr="00A7158C" w:rsidRDefault="00F86219" w:rsidP="0040730B">
                  <w:pPr>
                    <w:spacing w:before="100" w:beforeAutospacing="1" w:after="100" w:afterAutospacing="1"/>
                    <w:contextualSpacing/>
                  </w:pPr>
                  <w:r w:rsidRPr="00A7158C">
                    <w:t>самостоятельно одевается, но еще не умеет завязывать шнурки, застегивать пуговицы.</w:t>
                  </w:r>
                </w:p>
                <w:p w:rsidR="00F86219" w:rsidRPr="00A7158C" w:rsidRDefault="00F86219" w:rsidP="0040730B">
                  <w:pPr>
                    <w:spacing w:before="100" w:beforeAutospacing="1" w:after="100" w:afterAutospacing="1"/>
                    <w:contextualSpacing/>
                  </w:pPr>
                  <w:r w:rsidRPr="00A7158C">
                    <w:t xml:space="preserve">3 года — подражает многим действиям взрослых с бытовыми предметами; </w:t>
                  </w:r>
                </w:p>
                <w:p w:rsidR="00F86219" w:rsidRPr="00A7158C" w:rsidRDefault="00F86219" w:rsidP="0040730B">
                  <w:pPr>
                    <w:spacing w:before="100" w:beforeAutospacing="1" w:after="100" w:afterAutospacing="1"/>
                    <w:contextualSpacing/>
                  </w:pPr>
                  <w:r w:rsidRPr="00A7158C">
                    <w:t xml:space="preserve">в игре исполняет определенную роль (мамы, машиниста...); </w:t>
                  </w:r>
                </w:p>
                <w:p w:rsidR="00F86219" w:rsidRPr="00A7158C" w:rsidRDefault="00F86219" w:rsidP="0040730B">
                  <w:pPr>
                    <w:spacing w:before="100" w:beforeAutospacing="1" w:after="100" w:afterAutospacing="1"/>
                    <w:contextualSpacing/>
                  </w:pPr>
                  <w:r w:rsidRPr="00A7158C">
                    <w:t>одевается самостоятельно, застегивает пуговицы, завязывает шнурки при незначительной помощи взрослого.</w:t>
                  </w:r>
                </w:p>
                <w:p w:rsidR="00F86219" w:rsidRPr="00A7158C" w:rsidRDefault="00F86219" w:rsidP="0040730B">
                  <w:pPr>
                    <w:spacing w:before="100" w:beforeAutospacing="1" w:after="100" w:afterAutospacing="1"/>
                    <w:contextualSpacing/>
                  </w:pPr>
                  <w:r w:rsidRPr="00A7158C">
                    <w:t>Умеет самостоятельно есть.</w:t>
                  </w:r>
                </w:p>
                <w:p w:rsidR="00F86219" w:rsidRPr="00A7158C" w:rsidRDefault="00F86219" w:rsidP="0040730B">
                  <w:pPr>
                    <w:spacing w:before="100" w:beforeAutospacing="1" w:after="100" w:afterAutospacing="1"/>
                    <w:contextualSpacing/>
                  </w:pPr>
                  <w:r w:rsidRPr="00A7158C">
                    <w:t>Проявляет навыки опрятности (замечает непорядок в одежде, устраняет его при небольшой помощи взрослых).</w:t>
                  </w:r>
                </w:p>
                <w:p w:rsidR="00F86219" w:rsidRPr="00A7158C" w:rsidRDefault="00F86219" w:rsidP="0040730B">
                  <w:pPr>
                    <w:spacing w:before="100" w:beforeAutospacing="1" w:after="100" w:afterAutospacing="1"/>
                    <w:contextualSpacing/>
                  </w:pPr>
                  <w:r w:rsidRPr="00A7158C">
                    <w:t xml:space="preserve">При небольшой помощи взрослого пользуется индивидуальными предметами (носовым платком, салфеткой, </w:t>
                  </w:r>
                  <w:r w:rsidRPr="00A7158C">
                    <w:lastRenderedPageBreak/>
                    <w:t>полотенцем, расческой, горшком).</w:t>
                  </w:r>
                </w:p>
                <w:p w:rsidR="00F86219" w:rsidRPr="00A7158C" w:rsidRDefault="00F86219" w:rsidP="0040730B">
                  <w:pPr>
                    <w:spacing w:before="100" w:beforeAutospacing="1" w:after="100" w:afterAutospacing="1"/>
                    <w:contextualSpacing/>
                  </w:pPr>
                  <w:r w:rsidRPr="00A7158C">
                    <w:t>Самостоятельно или после напоминания взрослого соблюдает элементарные правила поведения во время еды, умывания.</w:t>
                  </w:r>
                </w:p>
                <w:p w:rsidR="00F86219" w:rsidRPr="00A7158C" w:rsidRDefault="00F86219" w:rsidP="0040730B">
                  <w:pPr>
                    <w:spacing w:before="100" w:beforeAutospacing="1" w:after="100" w:afterAutospacing="1"/>
                    <w:contextualSpacing/>
                  </w:pPr>
                  <w:r w:rsidRPr="00A7158C">
                    <w:t>·       Эмоциональное развитие</w:t>
                  </w:r>
                </w:p>
                <w:p w:rsidR="00F86219" w:rsidRPr="00A7158C" w:rsidRDefault="00F86219" w:rsidP="0040730B">
                  <w:pPr>
                    <w:spacing w:before="100" w:beforeAutospacing="1" w:after="100" w:afterAutospacing="1"/>
                    <w:contextualSpacing/>
                  </w:pPr>
                  <w:r w:rsidRPr="00A7158C">
                    <w:t>Может сопереживать плачущему ребенку.</w:t>
                  </w:r>
                </w:p>
                <w:p w:rsidR="00F86219" w:rsidRPr="00A7158C" w:rsidRDefault="00F86219" w:rsidP="0040730B">
                  <w:pPr>
                    <w:spacing w:before="100" w:beforeAutospacing="1" w:after="100" w:afterAutospacing="1"/>
                    <w:contextualSpacing/>
                  </w:pPr>
                  <w:r w:rsidRPr="00A7158C">
                    <w:t>Получает положительные эмоции от похвалы и одобрения со стороны взрослых; понимает психологическое состояние других людей.</w:t>
                  </w:r>
                </w:p>
                <w:p w:rsidR="00F86219" w:rsidRPr="00A7158C" w:rsidRDefault="00F86219" w:rsidP="0040730B">
                  <w:pPr>
                    <w:spacing w:before="100" w:beforeAutospacing="1" w:after="100" w:afterAutospacing="1"/>
                    <w:contextualSpacing/>
                  </w:pPr>
                  <w:r w:rsidRPr="00A7158C">
                    <w:t>Проявляет эмоциональную отзывчивость на доступные возрасту литературно-художественные произведения (потешки, песенки, сказки, стихотворения).</w:t>
                  </w:r>
                </w:p>
                <w:p w:rsidR="00F86219" w:rsidRPr="00A7158C" w:rsidRDefault="00F86219" w:rsidP="0040730B">
                  <w:pPr>
                    <w:tabs>
                      <w:tab w:val="left" w:pos="0"/>
                    </w:tabs>
                    <w:spacing w:before="100" w:beforeAutospacing="1" w:after="100" w:afterAutospacing="1"/>
                    <w:contextualSpacing/>
                  </w:pPr>
                  <w:r w:rsidRPr="00A7158C">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rsidR="00F86219" w:rsidRPr="00A7158C" w:rsidRDefault="00F86219" w:rsidP="0040730B">
                  <w:pPr>
                    <w:spacing w:before="100" w:beforeAutospacing="1" w:after="100" w:afterAutospacing="1"/>
                    <w:contextualSpacing/>
                  </w:pPr>
                  <w:r w:rsidRPr="00A7158C">
                    <w:t>Проявляет эмоциональную отзывчивость на произведения изобразительного искусства, на красоту окружающих предметов (игрушки) и объектов природы (растения, животные).</w:t>
                  </w:r>
                </w:p>
                <w:p w:rsidR="00F86219" w:rsidRPr="00A7158C" w:rsidRDefault="00F86219" w:rsidP="0040730B">
                  <w:pPr>
                    <w:spacing w:before="100" w:beforeAutospacing="1" w:after="100" w:afterAutospacing="1"/>
                    <w:contextualSpacing/>
                  </w:pPr>
                  <w:r w:rsidRPr="00A7158C">
                    <w:t>Проявляет эмоциональную отзывчивость на доступные возрасту музыкальные произведения, различает веселые и грустные мелодии.</w:t>
                  </w:r>
                </w:p>
                <w:p w:rsidR="00F86219" w:rsidRPr="00A7158C" w:rsidRDefault="00F86219" w:rsidP="0040730B">
                  <w:pPr>
                    <w:spacing w:before="100" w:beforeAutospacing="1" w:after="100" w:afterAutospacing="1"/>
                    <w:contextualSpacing/>
                  </w:pPr>
                  <w:r w:rsidRPr="00A7158C">
                    <w:t>·       Развитие игровых навыков</w:t>
                  </w:r>
                </w:p>
                <w:p w:rsidR="00F86219" w:rsidRPr="00A7158C" w:rsidRDefault="00F86219" w:rsidP="0040730B">
                  <w:pPr>
                    <w:spacing w:before="100" w:beforeAutospacing="1" w:after="100" w:afterAutospacing="1"/>
                    <w:ind w:left="-1068"/>
                    <w:contextualSpacing/>
                  </w:pPr>
                  <w:r w:rsidRPr="00A7158C">
                    <w:t>Принимает участие в играх (подвижных, театрализованных, сюжетно-ролевых), проявляет интерес к игровым действиям сверстников.</w:t>
                  </w:r>
                </w:p>
                <w:p w:rsidR="00F86219" w:rsidRPr="00A7158C" w:rsidRDefault="00F86219" w:rsidP="0040730B">
                  <w:pPr>
                    <w:tabs>
                      <w:tab w:val="left" w:pos="0"/>
                    </w:tabs>
                    <w:spacing w:before="100" w:beforeAutospacing="1" w:after="100" w:afterAutospacing="1"/>
                    <w:contextualSpacing/>
                  </w:pPr>
                  <w:r w:rsidRPr="00A7158C">
                    <w:t>Имеет первичные представления об элементарных правилах поведения в детском саду, дома, на улице (не бегать, не кричать, выполнять просьбы взрослого) и соблюдает их.</w:t>
                  </w:r>
                </w:p>
                <w:p w:rsidR="00F86219" w:rsidRPr="00A7158C" w:rsidRDefault="00F86219" w:rsidP="0040730B">
                  <w:pPr>
                    <w:spacing w:before="100" w:beforeAutospacing="1" w:after="100" w:afterAutospacing="1"/>
                    <w:contextualSpacing/>
                  </w:pPr>
                  <w:r w:rsidRPr="00A7158C">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w:t>
                  </w:r>
                </w:p>
                <w:p w:rsidR="00F86219" w:rsidRPr="00A7158C" w:rsidRDefault="00F86219" w:rsidP="0040730B">
                  <w:pPr>
                    <w:spacing w:before="100" w:beforeAutospacing="1" w:after="100" w:afterAutospacing="1"/>
                    <w:contextualSpacing/>
                  </w:pPr>
                  <w:r w:rsidRPr="00A7158C">
                    <w:lastRenderedPageBreak/>
                    <w:t>Проявляет отрицательное отношение к грубости, жадности.</w:t>
                  </w:r>
                </w:p>
                <w:p w:rsidR="00F86219" w:rsidRPr="00A7158C" w:rsidRDefault="00F86219" w:rsidP="0040730B">
                  <w:pPr>
                    <w:spacing w:before="100" w:beforeAutospacing="1" w:after="100" w:afterAutospacing="1"/>
                    <w:contextualSpacing/>
                  </w:pPr>
                  <w:r w:rsidRPr="00A7158C">
                    <w:t>Проявляет желание самостоятельно подбирать игрушки и атрибуты для игры, использовать предметы-заместители.</w:t>
                  </w:r>
                </w:p>
                <w:p w:rsidR="00F86219" w:rsidRPr="00A7158C" w:rsidRDefault="00F86219" w:rsidP="0040730B">
                  <w:pPr>
                    <w:spacing w:before="100" w:beforeAutospacing="1" w:after="100" w:afterAutospacing="1"/>
                    <w:contextualSpacing/>
                  </w:pPr>
                  <w:r w:rsidRPr="00A7158C">
                    <w:t>Принимает активное участие в продуктивной деятельности (рисование, лепка, конструирование).</w:t>
                  </w:r>
                </w:p>
                <w:p w:rsidR="00F86219" w:rsidRPr="00A7158C" w:rsidRDefault="00F86219" w:rsidP="0040730B">
                  <w:pPr>
                    <w:spacing w:before="100" w:beforeAutospacing="1" w:after="100" w:afterAutospacing="1"/>
                    <w:contextualSpacing/>
                  </w:pPr>
                  <w:r w:rsidRPr="00A7158C">
                    <w:t>Может играть рядом, не мешать другим детям, подражать действиям сверстника.</w:t>
                  </w:r>
                </w:p>
                <w:p w:rsidR="00F86219" w:rsidRPr="00A7158C" w:rsidRDefault="00F86219" w:rsidP="0040730B">
                  <w:pPr>
                    <w:spacing w:before="100" w:beforeAutospacing="1" w:after="100" w:afterAutospacing="1"/>
                    <w:contextualSpacing/>
                  </w:pPr>
                  <w:r w:rsidRPr="00A7158C">
                    <w:t>Эмоционально откликается на игру, предложенную взрослым, подражает его действиям, принимает игровую задачу.</w:t>
                  </w:r>
                </w:p>
                <w:p w:rsidR="00F86219" w:rsidRPr="00A7158C" w:rsidRDefault="00F86219" w:rsidP="0040730B">
                  <w:pPr>
                    <w:spacing w:before="100" w:beforeAutospacing="1" w:after="100" w:afterAutospacing="1"/>
                    <w:contextualSpacing/>
                  </w:pPr>
                  <w:r w:rsidRPr="00A7158C">
                    <w:t>Самостоятельно выполняет игровые действия с предметами, осуществляет перенос действий с объекта на объект.</w:t>
                  </w:r>
                </w:p>
                <w:p w:rsidR="00F86219" w:rsidRPr="00A7158C" w:rsidRDefault="00F86219" w:rsidP="0040730B">
                  <w:pPr>
                    <w:spacing w:before="100" w:beforeAutospacing="1" w:after="100" w:afterAutospacing="1"/>
                    <w:contextualSpacing/>
                  </w:pPr>
                  <w:r w:rsidRPr="00A7158C">
                    <w:t>Использует в игре замещение недостающего предмета.</w:t>
                  </w:r>
                </w:p>
                <w:p w:rsidR="00F86219" w:rsidRPr="00A7158C" w:rsidRDefault="00F86219" w:rsidP="0040730B">
                  <w:pPr>
                    <w:spacing w:before="100" w:beforeAutospacing="1" w:after="100" w:afterAutospacing="1"/>
                    <w:contextualSpacing/>
                  </w:pPr>
                  <w:r w:rsidRPr="00A7158C">
                    <w:t>Общается в диалоге с воспитателем.</w:t>
                  </w:r>
                </w:p>
                <w:p w:rsidR="00F86219" w:rsidRPr="00A7158C" w:rsidRDefault="00F86219" w:rsidP="0040730B">
                  <w:pPr>
                    <w:spacing w:before="100" w:beforeAutospacing="1" w:after="100" w:afterAutospacing="1"/>
                    <w:contextualSpacing/>
                  </w:pPr>
                  <w:r w:rsidRPr="00A7158C">
                    <w:t>В самостоятельной игре сопровождает речью свои действия. Следит за действиями героев кукольного театра.</w:t>
                  </w:r>
                </w:p>
                <w:p w:rsidR="00F86219" w:rsidRPr="00A7158C" w:rsidRDefault="00F86219" w:rsidP="0040730B">
                  <w:pPr>
                    <w:spacing w:before="100" w:beforeAutospacing="1" w:after="100" w:afterAutospacing="1"/>
                    <w:contextualSpacing/>
                  </w:pPr>
                  <w:r w:rsidRPr="00A7158C">
                    <w:t>Выполняет простейшие трудовые действия (с помощью педагогов). Наблюдает за трудовыми процессами воспитателя в уголке природы.</w:t>
                  </w:r>
                </w:p>
                <w:p w:rsidR="00F86219" w:rsidRPr="00A7158C" w:rsidRDefault="00F86219" w:rsidP="0040730B">
                  <w:pPr>
                    <w:spacing w:before="100" w:beforeAutospacing="1" w:after="100" w:afterAutospacing="1"/>
                    <w:contextualSpacing/>
                  </w:pPr>
                  <w:r w:rsidRPr="00A7158C">
                    <w:t>Соблюдает элементарные правила поведения в детском саду. Соблюдает элементарные правила взаимодействия с растениями и жи</w:t>
                  </w:r>
                  <w:r w:rsidRPr="00A7158C">
                    <w:softHyphen/>
                    <w:t>вотными.</w:t>
                  </w:r>
                </w:p>
                <w:p w:rsidR="00F86219" w:rsidRPr="00A7158C" w:rsidRDefault="00F86219" w:rsidP="0040730B">
                  <w:pPr>
                    <w:spacing w:before="100" w:beforeAutospacing="1" w:after="100" w:afterAutospacing="1"/>
                    <w:contextualSpacing/>
                  </w:pPr>
                  <w:r w:rsidRPr="00A7158C">
                    <w:t xml:space="preserve">Имеет элементарные представления о правилах дорожного движения. </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rPr>
                      <w:b/>
                      <w:bCs/>
                      <w:u w:val="single"/>
                    </w:rPr>
                    <w:t>Образовательная область «Познавательное развитие»</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t xml:space="preserve">·       Конструктивная деятельность. </w:t>
                  </w:r>
                </w:p>
                <w:p w:rsidR="00F86219" w:rsidRPr="00A7158C" w:rsidRDefault="00F86219" w:rsidP="0040730B">
                  <w:pPr>
                    <w:spacing w:before="100" w:beforeAutospacing="1" w:after="100" w:afterAutospacing="1"/>
                    <w:contextualSpacing/>
                  </w:pPr>
                  <w:r w:rsidRPr="00A7158C">
                    <w:t xml:space="preserve">2 года - ориентируется в 2-3 контрастных величинах предметов; подбирает по образцу взрослого 3 контрастных цвета; </w:t>
                  </w:r>
                  <w:r w:rsidRPr="00A7158C">
                    <w:lastRenderedPageBreak/>
                    <w:t xml:space="preserve">методом проб и ошибок пытается разрешить проблемную ситуацию; </w:t>
                  </w:r>
                </w:p>
                <w:p w:rsidR="00F86219" w:rsidRPr="00A7158C" w:rsidRDefault="00F86219" w:rsidP="0040730B">
                  <w:pPr>
                    <w:spacing w:before="100" w:beforeAutospacing="1" w:after="100" w:afterAutospacing="1"/>
                    <w:contextualSpacing/>
                  </w:pPr>
                  <w:r w:rsidRPr="00A7158C">
                    <w:t>3 года - имеет представление о 5-6 формах (круг, овал, квадрат, прямоугольник, треугольник, многоугольник), 8 цветах (красный, оранжевый, желтый, зеленый, синий, фиолетовый, белый, черный)</w:t>
                  </w:r>
                </w:p>
                <w:p w:rsidR="00F86219" w:rsidRPr="00A7158C" w:rsidRDefault="00F86219" w:rsidP="0040730B">
                  <w:pPr>
                    <w:spacing w:before="100" w:beforeAutospacing="1" w:after="100" w:afterAutospacing="1"/>
                    <w:contextualSpacing/>
                  </w:pPr>
                  <w:r w:rsidRPr="00A7158C">
                    <w:t>С помощью взрослого сооружает разнообразные постройки, используя большинство форм.</w:t>
                  </w:r>
                </w:p>
                <w:p w:rsidR="00F86219" w:rsidRPr="00A7158C" w:rsidRDefault="00F86219" w:rsidP="0040730B">
                  <w:pPr>
                    <w:spacing w:before="100" w:beforeAutospacing="1" w:after="100" w:afterAutospacing="1"/>
                    <w:contextualSpacing/>
                  </w:pPr>
                  <w:r w:rsidRPr="00A7158C">
                    <w:t>Разворачивает игру вокруг собственной постройки.</w:t>
                  </w:r>
                </w:p>
                <w:p w:rsidR="00F86219" w:rsidRPr="00A7158C" w:rsidRDefault="00F86219" w:rsidP="0040730B">
                  <w:pPr>
                    <w:spacing w:before="100" w:beforeAutospacing="1" w:after="100" w:afterAutospacing="1"/>
                    <w:contextualSpacing/>
                  </w:pPr>
                  <w:r w:rsidRPr="00A7158C">
                    <w:t>Различает один и много предметов.</w:t>
                  </w:r>
                </w:p>
                <w:p w:rsidR="00F86219" w:rsidRPr="00A7158C" w:rsidRDefault="00F86219" w:rsidP="0040730B">
                  <w:pPr>
                    <w:spacing w:before="100" w:beforeAutospacing="1" w:after="100" w:afterAutospacing="1"/>
                    <w:contextualSpacing/>
                  </w:pPr>
                  <w:r w:rsidRPr="00A7158C">
                    <w:t>Различает большие и маленькие предметы, называет их размер. Узнает шар и куб.</w:t>
                  </w:r>
                </w:p>
                <w:p w:rsidR="00F86219" w:rsidRPr="00A7158C" w:rsidRDefault="00F86219" w:rsidP="0040730B">
                  <w:pPr>
                    <w:spacing w:before="100" w:beforeAutospacing="1" w:after="100" w:afterAutospacing="1"/>
                    <w:contextualSpacing/>
                  </w:pPr>
                  <w:r w:rsidRPr="00A7158C">
                    <w:t xml:space="preserve">·       Формирование целостной картины мира. </w:t>
                  </w:r>
                </w:p>
                <w:p w:rsidR="00F86219" w:rsidRPr="00A7158C" w:rsidRDefault="00F86219" w:rsidP="0040730B">
                  <w:pPr>
                    <w:spacing w:before="100" w:beforeAutospacing="1" w:after="100" w:afterAutospacing="1"/>
                    <w:contextualSpacing/>
                  </w:pPr>
                  <w:r w:rsidRPr="00A7158C">
                    <w:t>Различает и называет предметы ближайшего окружения.</w:t>
                  </w:r>
                </w:p>
                <w:p w:rsidR="00F86219" w:rsidRPr="00A7158C" w:rsidRDefault="00F86219" w:rsidP="0040730B">
                  <w:pPr>
                    <w:spacing w:before="100" w:beforeAutospacing="1" w:after="100" w:afterAutospacing="1"/>
                    <w:contextualSpacing/>
                  </w:pPr>
                  <w:r w:rsidRPr="00A7158C">
                    <w:t>Называет имена членов своей семьи и воспитателей.</w:t>
                  </w:r>
                </w:p>
                <w:p w:rsidR="00F86219" w:rsidRPr="00A7158C" w:rsidRDefault="00F86219" w:rsidP="0040730B">
                  <w:pPr>
                    <w:spacing w:before="100" w:beforeAutospacing="1" w:after="100" w:afterAutospacing="1"/>
                    <w:contextualSpacing/>
                  </w:pPr>
                  <w:r w:rsidRPr="00A7158C">
                    <w:t>Узнает и называет некоторых домашних и диких животных, их детенышей.</w:t>
                  </w:r>
                </w:p>
                <w:p w:rsidR="00F86219" w:rsidRPr="00A7158C" w:rsidRDefault="00F86219" w:rsidP="0040730B">
                  <w:pPr>
                    <w:spacing w:before="100" w:beforeAutospacing="1" w:after="100" w:afterAutospacing="1"/>
                    <w:contextualSpacing/>
                  </w:pPr>
                  <w:r w:rsidRPr="00A7158C">
                    <w:t>Различает некоторые овощи, фрукты (1-2 вида).</w:t>
                  </w:r>
                </w:p>
                <w:p w:rsidR="00F86219" w:rsidRPr="00A7158C" w:rsidRDefault="00F86219" w:rsidP="0040730B">
                  <w:pPr>
                    <w:spacing w:before="100" w:beforeAutospacing="1" w:after="100" w:afterAutospacing="1"/>
                    <w:contextualSpacing/>
                  </w:pPr>
                  <w:r w:rsidRPr="00A7158C">
                    <w:t>Различает некоторые деревья ближайшего окружения (1-2 вида).</w:t>
                  </w:r>
                </w:p>
                <w:p w:rsidR="00F86219" w:rsidRPr="00A7158C" w:rsidRDefault="00F86219" w:rsidP="0040730B">
                  <w:pPr>
                    <w:spacing w:before="100" w:beforeAutospacing="1" w:after="100" w:afterAutospacing="1"/>
                    <w:contextualSpacing/>
                  </w:pPr>
                  <w:r w:rsidRPr="00A7158C">
                    <w:t>Имеет элементарные представления о природных сезонных явлениях.</w:t>
                  </w:r>
                </w:p>
                <w:p w:rsidR="00F86219" w:rsidRPr="00A7158C" w:rsidRDefault="00F86219" w:rsidP="0040730B">
                  <w:pPr>
                    <w:spacing w:before="100" w:beforeAutospacing="1" w:after="100" w:afterAutospacing="1"/>
                    <w:contextualSpacing/>
                  </w:pPr>
                  <w:r w:rsidRPr="00A7158C">
                    <w:t>*Ребенок проявляет интерес к малой родине, использует местоимение «мой» по отношению к городу.</w:t>
                  </w:r>
                </w:p>
                <w:p w:rsidR="00F86219" w:rsidRPr="00A7158C" w:rsidRDefault="00F86219" w:rsidP="0040730B">
                  <w:pPr>
                    <w:spacing w:before="100" w:beforeAutospacing="1" w:after="100" w:afterAutospacing="1"/>
                    <w:contextualSpacing/>
                  </w:pPr>
                  <w:r w:rsidRPr="00A7158C">
                    <w:t>* С удовольствием включается в проектную деятельность, связанную с познанием малой родины;</w:t>
                  </w:r>
                </w:p>
                <w:p w:rsidR="00F86219" w:rsidRPr="00A7158C" w:rsidRDefault="00F86219" w:rsidP="0040730B">
                  <w:pPr>
                    <w:spacing w:before="100" w:beforeAutospacing="1" w:after="100" w:afterAutospacing="1"/>
                    <w:contextualSpacing/>
                  </w:pPr>
                  <w:r w:rsidRPr="00A7158C">
                    <w:t>* Ребенок интересуется природным миром Урала.</w:t>
                  </w:r>
                </w:p>
                <w:p w:rsidR="00F86219" w:rsidRPr="00A7158C" w:rsidRDefault="00F86219" w:rsidP="0040730B">
                  <w:pPr>
                    <w:spacing w:before="100" w:beforeAutospacing="1" w:after="100" w:afterAutospacing="1"/>
                    <w:contextualSpacing/>
                  </w:pPr>
                  <w:r w:rsidRPr="00A7158C">
                    <w:t>* Проявляет интерес к окружающему миру природы, участвует в сезонных наблюдениях.</w:t>
                  </w:r>
                </w:p>
                <w:p w:rsidR="00F86219" w:rsidRPr="00A7158C" w:rsidRDefault="00F86219" w:rsidP="0040730B">
                  <w:pPr>
                    <w:spacing w:before="100" w:beforeAutospacing="1" w:after="100" w:afterAutospacing="1"/>
                    <w:contextualSpacing/>
                  </w:pPr>
                  <w:r w:rsidRPr="00A7158C">
                    <w:lastRenderedPageBreak/>
                    <w:t> </w:t>
                  </w:r>
                </w:p>
                <w:p w:rsidR="00F86219" w:rsidRPr="00A7158C" w:rsidRDefault="00F86219" w:rsidP="0040730B">
                  <w:pPr>
                    <w:spacing w:before="100" w:beforeAutospacing="1" w:after="100" w:afterAutospacing="1"/>
                    <w:contextualSpacing/>
                  </w:pPr>
                  <w:r w:rsidRPr="00A7158C">
                    <w:rPr>
                      <w:b/>
                      <w:bCs/>
                      <w:u w:val="single"/>
                    </w:rPr>
                    <w:t>Образовательная область «Речевое развитие»</w:t>
                  </w:r>
                </w:p>
                <w:p w:rsidR="00F86219" w:rsidRPr="00A7158C" w:rsidRDefault="00F86219" w:rsidP="0040730B">
                  <w:pPr>
                    <w:spacing w:before="100" w:beforeAutospacing="1" w:after="100" w:afterAutospacing="1"/>
                    <w:contextualSpacing/>
                  </w:pPr>
                  <w:r w:rsidRPr="00A7158C">
                    <w:t xml:space="preserve">2 года — активный словарный запас — 200-300 слов; </w:t>
                  </w:r>
                </w:p>
                <w:p w:rsidR="00F86219" w:rsidRPr="00A7158C" w:rsidRDefault="00F86219" w:rsidP="0040730B">
                  <w:pPr>
                    <w:spacing w:before="100" w:beforeAutospacing="1" w:after="100" w:afterAutospacing="1"/>
                    <w:contextualSpacing/>
                  </w:pPr>
                  <w:r w:rsidRPr="00A7158C">
                    <w:t xml:space="preserve">средняя длина предложений — 2-4 слова; </w:t>
                  </w:r>
                </w:p>
                <w:p w:rsidR="00F86219" w:rsidRPr="00A7158C" w:rsidRDefault="00F86219" w:rsidP="0040730B">
                  <w:pPr>
                    <w:spacing w:before="100" w:beforeAutospacing="1" w:after="100" w:afterAutospacing="1"/>
                    <w:contextualSpacing/>
                  </w:pPr>
                  <w:r w:rsidRPr="00A7158C">
                    <w:t xml:space="preserve">понимает несложные рассказы по сюжетной картинке; </w:t>
                  </w:r>
                </w:p>
                <w:p w:rsidR="00F86219" w:rsidRPr="00A7158C" w:rsidRDefault="00F86219" w:rsidP="0040730B">
                  <w:pPr>
                    <w:spacing w:before="100" w:beforeAutospacing="1" w:after="100" w:afterAutospacing="1"/>
                    <w:contextualSpacing/>
                  </w:pPr>
                  <w:r w:rsidRPr="00A7158C">
                    <w:t>способен узнать то, что видел, слышал несколько недель тому назад; избегает общения с незнакомыми взрослыми.</w:t>
                  </w:r>
                </w:p>
                <w:p w:rsidR="00F86219" w:rsidRPr="00A7158C" w:rsidRDefault="00F86219" w:rsidP="0040730B">
                  <w:pPr>
                    <w:spacing w:before="100" w:beforeAutospacing="1" w:after="100" w:afterAutospacing="1"/>
                    <w:contextualSpacing/>
                  </w:pPr>
                  <w:r w:rsidRPr="00A7158C">
                    <w:t xml:space="preserve">3 года — активный словарный запас составляет до 1500 слов; </w:t>
                  </w:r>
                </w:p>
                <w:p w:rsidR="00F86219" w:rsidRPr="00A7158C" w:rsidRDefault="00F86219" w:rsidP="0040730B">
                  <w:pPr>
                    <w:spacing w:before="100" w:beforeAutospacing="1" w:after="100" w:afterAutospacing="1"/>
                    <w:contextualSpacing/>
                  </w:pPr>
                  <w:r w:rsidRPr="00A7158C">
                    <w:t xml:space="preserve">начинает использовать сложные предложения; </w:t>
                  </w:r>
                </w:p>
                <w:p w:rsidR="00F86219" w:rsidRPr="00A7158C" w:rsidRDefault="00F86219" w:rsidP="0040730B">
                  <w:pPr>
                    <w:spacing w:before="100" w:beforeAutospacing="1" w:after="100" w:afterAutospacing="1"/>
                    <w:contextualSpacing/>
                  </w:pPr>
                  <w:r w:rsidRPr="00A7158C">
                    <w:t xml:space="preserve">правильно реагирует на словесные указания; получает удовольствие от общения со сверстниками. </w:t>
                  </w:r>
                </w:p>
                <w:p w:rsidR="00F86219" w:rsidRPr="00A7158C" w:rsidRDefault="00F86219" w:rsidP="0040730B">
                  <w:pPr>
                    <w:spacing w:before="100" w:beforeAutospacing="1" w:after="100" w:afterAutospacing="1"/>
                    <w:contextualSpacing/>
                  </w:pPr>
                  <w:r w:rsidRPr="00A7158C">
                    <w:t>Умеет играть рядом со сверстниками, не мешая им. Проявляет интерес к совместным играм небольшими группами.</w:t>
                  </w:r>
                </w:p>
                <w:p w:rsidR="00F86219" w:rsidRPr="00A7158C" w:rsidRDefault="00F86219" w:rsidP="0040730B">
                  <w:pPr>
                    <w:spacing w:before="100" w:beforeAutospacing="1" w:after="100" w:afterAutospacing="1"/>
                    <w:contextualSpacing/>
                  </w:pPr>
                  <w:r w:rsidRPr="00A7158C">
                    <w:t>Может по просьбе взрослого или по собственной инициативе рассказать об изображенном на картинке, об игрушке, о событии из личного опыта.</w:t>
                  </w:r>
                </w:p>
                <w:p w:rsidR="00F86219" w:rsidRPr="00A7158C" w:rsidRDefault="00F86219" w:rsidP="0040730B">
                  <w:pPr>
                    <w:spacing w:before="100" w:beforeAutospacing="1" w:after="100" w:afterAutospacing="1"/>
                    <w:contextualSpacing/>
                  </w:pPr>
                  <w:r w:rsidRPr="00A7158C">
                    <w:t>Речь становится полноценным средством общения с другими детьми.</w:t>
                  </w:r>
                </w:p>
                <w:p w:rsidR="00F86219" w:rsidRPr="00A7158C" w:rsidRDefault="00F86219" w:rsidP="0040730B">
                  <w:pPr>
                    <w:spacing w:before="100" w:beforeAutospacing="1" w:after="100" w:afterAutospacing="1"/>
                    <w:contextualSpacing/>
                  </w:pPr>
                  <w:r w:rsidRPr="00A7158C">
                    <w:t xml:space="preserve">Может поделиться информацией («Ворону видел»), пожаловаться на неудобство (замерз, устал) и действия сверстника (отнимает). </w:t>
                  </w:r>
                </w:p>
                <w:p w:rsidR="00F86219" w:rsidRPr="00A7158C" w:rsidRDefault="00F86219" w:rsidP="0040730B">
                  <w:pPr>
                    <w:spacing w:before="100" w:beforeAutospacing="1" w:after="100" w:afterAutospacing="1"/>
                    <w:contextualSpacing/>
                  </w:pPr>
                  <w:r w:rsidRPr="00A7158C">
                    <w:t xml:space="preserve">Сопровождает речью игровые и бытовые действия. </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rPr>
                      <w:b/>
                      <w:bCs/>
                      <w:u w:val="single"/>
                    </w:rPr>
                    <w:t>Образовательная область «Художественно-эстетическое развитие»</w:t>
                  </w:r>
                </w:p>
                <w:p w:rsidR="00F86219" w:rsidRPr="00A7158C" w:rsidRDefault="00F86219" w:rsidP="0040730B">
                  <w:pPr>
                    <w:spacing w:before="100" w:beforeAutospacing="1" w:after="100" w:afterAutospacing="1"/>
                    <w:contextualSpacing/>
                  </w:pPr>
                  <w:r w:rsidRPr="00A7158C">
                    <w:t>·       Восприятие смысла музыки, сказок, стихов</w:t>
                  </w:r>
                </w:p>
                <w:p w:rsidR="00F86219" w:rsidRPr="00A7158C" w:rsidRDefault="00F86219" w:rsidP="0040730B">
                  <w:pPr>
                    <w:spacing w:before="100" w:beforeAutospacing="1" w:after="100" w:afterAutospacing="1"/>
                    <w:contextualSpacing/>
                  </w:pPr>
                  <w:r w:rsidRPr="00A7158C">
                    <w:lastRenderedPageBreak/>
                    <w:t>С интересом слушает доступные по содержанию стихи, сказки, рассказы; рассматривает картинки, иллюстрации. При повторном чтении проговаривает слова, небольшие фразы.</w:t>
                  </w:r>
                </w:p>
                <w:p w:rsidR="00F86219" w:rsidRPr="00A7158C" w:rsidRDefault="00F86219" w:rsidP="0040730B">
                  <w:pPr>
                    <w:spacing w:before="100" w:beforeAutospacing="1" w:after="100" w:afterAutospacing="1"/>
                    <w:contextualSpacing/>
                  </w:pPr>
                  <w:r w:rsidRPr="00A7158C">
                    <w:t>Рассматривает иллюстрации в знакомых книжках с помощью педагога и самостоятельно.</w:t>
                  </w:r>
                </w:p>
                <w:p w:rsidR="00F86219" w:rsidRPr="00A7158C" w:rsidRDefault="00F86219" w:rsidP="0040730B">
                  <w:pPr>
                    <w:spacing w:before="100" w:beforeAutospacing="1" w:after="100" w:afterAutospacing="1"/>
                    <w:contextualSpacing/>
                  </w:pPr>
                  <w:r w:rsidRPr="00A7158C">
                    <w:t>Узнает знакомые мелодии и различает высоту звуков (высокий - низкий).</w:t>
                  </w:r>
                </w:p>
                <w:p w:rsidR="00F86219" w:rsidRPr="00A7158C" w:rsidRDefault="00F86219" w:rsidP="0040730B">
                  <w:pPr>
                    <w:spacing w:before="100" w:beforeAutospacing="1" w:after="100" w:afterAutospacing="1"/>
                    <w:contextualSpacing/>
                  </w:pPr>
                  <w:r w:rsidRPr="00A7158C">
                    <w:t>Вместе с воспитателем подпевает в песне музыкальные фразы.</w:t>
                  </w:r>
                </w:p>
                <w:p w:rsidR="00F86219" w:rsidRPr="00A7158C" w:rsidRDefault="00F86219" w:rsidP="0040730B">
                  <w:pPr>
                    <w:spacing w:before="100" w:beforeAutospacing="1" w:after="100" w:afterAutospacing="1"/>
                    <w:contextualSpacing/>
                  </w:pPr>
                  <w:r w:rsidRPr="00A7158C">
                    <w:t>Двигается в соответствии с характером музыки, начинает движение с первыми звуками музыки.</w:t>
                  </w:r>
                </w:p>
                <w:p w:rsidR="00F86219" w:rsidRPr="00A7158C" w:rsidRDefault="00F86219" w:rsidP="0040730B">
                  <w:pPr>
                    <w:spacing w:before="100" w:beforeAutospacing="1" w:after="100" w:afterAutospacing="1"/>
                    <w:contextualSpacing/>
                  </w:pPr>
                  <w:r w:rsidRPr="00A7158C">
                    <w:t>Умеет выполнять движения: притопывать ногой, хлопать в ладоши, поворачивать кисти рук.</w:t>
                  </w:r>
                </w:p>
                <w:p w:rsidR="00F86219" w:rsidRPr="00A7158C" w:rsidRDefault="00F86219" w:rsidP="0040730B">
                  <w:pPr>
                    <w:spacing w:before="100" w:beforeAutospacing="1" w:after="100" w:afterAutospacing="1"/>
                    <w:contextualSpacing/>
                  </w:pPr>
                  <w:r w:rsidRPr="00A7158C">
                    <w:t>Проявляет активность при подпевании и пении, выполнении простейших танцевальных движений.</w:t>
                  </w:r>
                </w:p>
                <w:p w:rsidR="00F86219" w:rsidRPr="00A7158C" w:rsidRDefault="00F86219" w:rsidP="0040730B">
                  <w:pPr>
                    <w:spacing w:before="100" w:beforeAutospacing="1" w:after="100" w:afterAutospacing="1"/>
                    <w:contextualSpacing/>
                  </w:pPr>
                  <w:r w:rsidRPr="00A7158C">
                    <w:t>Называет музыкальные инструменты: погремушки, бубен.</w:t>
                  </w:r>
                </w:p>
                <w:p w:rsidR="00F86219" w:rsidRPr="00A7158C" w:rsidRDefault="00F86219" w:rsidP="0040730B">
                  <w:pPr>
                    <w:spacing w:before="100" w:beforeAutospacing="1" w:after="100" w:afterAutospacing="1"/>
                    <w:contextualSpacing/>
                  </w:pPr>
                  <w:r w:rsidRPr="00A7158C">
                    <w:t>·       Изобразительная деятельность</w:t>
                  </w:r>
                </w:p>
                <w:p w:rsidR="00F86219" w:rsidRPr="00A7158C" w:rsidRDefault="00F86219" w:rsidP="0040730B">
                  <w:pPr>
                    <w:spacing w:before="100" w:beforeAutospacing="1" w:after="100" w:afterAutospacing="1"/>
                    <w:contextualSpacing/>
                  </w:pPr>
                  <w:r w:rsidRPr="00A7158C">
                    <w:t>Знает, что карандашами, фломастерами, красками и кистью можно рисовать.</w:t>
                  </w:r>
                </w:p>
                <w:p w:rsidR="00F86219" w:rsidRPr="00A7158C" w:rsidRDefault="00F86219" w:rsidP="0040730B">
                  <w:pPr>
                    <w:spacing w:before="100" w:beforeAutospacing="1" w:after="100" w:afterAutospacing="1"/>
                    <w:contextualSpacing/>
                  </w:pPr>
                  <w:r w:rsidRPr="00A7158C">
                    <w:t>Различает красный, синий, зеленый, желтый, белый, черный цвета.</w:t>
                  </w:r>
                </w:p>
                <w:p w:rsidR="00F86219" w:rsidRPr="00A7158C" w:rsidRDefault="00F86219" w:rsidP="0040730B">
                  <w:pPr>
                    <w:spacing w:before="100" w:beforeAutospacing="1" w:after="100" w:afterAutospacing="1"/>
                    <w:contextualSpacing/>
                  </w:pPr>
                  <w:r w:rsidRPr="00A7158C">
                    <w:t>Умеет раскатывать комок пластилина прямыми и круговыми движениями кистей рук; отламывать от большого комка пластилина маленькие комочки, сплющивает их ладонями; соединять концы раскатанной палочки, плотно прижимая, их друг к другу.</w:t>
                  </w:r>
                </w:p>
                <w:p w:rsidR="00F86219" w:rsidRPr="00A7158C" w:rsidRDefault="00F86219" w:rsidP="0040730B">
                  <w:pPr>
                    <w:spacing w:before="100" w:beforeAutospacing="1" w:after="100" w:afterAutospacing="1"/>
                    <w:contextualSpacing/>
                  </w:pPr>
                  <w:r w:rsidRPr="00A7158C">
                    <w:t>Лепит несложные предметы.</w:t>
                  </w:r>
                </w:p>
                <w:p w:rsidR="00F86219" w:rsidRPr="00A7158C" w:rsidRDefault="00F86219" w:rsidP="0040730B">
                  <w:pPr>
                    <w:spacing w:before="100" w:beforeAutospacing="1" w:after="100" w:afterAutospacing="1"/>
                    <w:contextualSpacing/>
                  </w:pPr>
                  <w:r w:rsidRPr="00A7158C">
                    <w:t>·       Конструктивно-модельная деятельность</w:t>
                  </w:r>
                </w:p>
                <w:p w:rsidR="00F86219" w:rsidRPr="00A7158C" w:rsidRDefault="00F86219" w:rsidP="0040730B">
                  <w:pPr>
                    <w:spacing w:before="100" w:beforeAutospacing="1" w:after="100" w:afterAutospacing="1"/>
                    <w:contextualSpacing/>
                  </w:pPr>
                  <w:r w:rsidRPr="00A7158C">
                    <w:t>Сооружает элементарные постройки по образцу, проявляет желание строить самостоятельно.</w:t>
                  </w:r>
                </w:p>
                <w:p w:rsidR="00F86219" w:rsidRPr="00A7158C" w:rsidRDefault="00F86219" w:rsidP="0040730B">
                  <w:pPr>
                    <w:spacing w:before="100" w:beforeAutospacing="1" w:after="100" w:afterAutospacing="1"/>
                    <w:contextualSpacing/>
                  </w:pPr>
                  <w:r w:rsidRPr="00A7158C">
                    <w:t>Ориентируется в помещении группы и участка детского сада.</w:t>
                  </w:r>
                </w:p>
                <w:p w:rsidR="00F86219" w:rsidRPr="00A7158C" w:rsidRDefault="00F86219" w:rsidP="0040730B">
                  <w:pPr>
                    <w:spacing w:before="100" w:beforeAutospacing="1" w:after="100" w:afterAutospacing="1"/>
                    <w:contextualSpacing/>
                  </w:pPr>
                  <w:r w:rsidRPr="00A7158C">
                    <w:t xml:space="preserve">Имеет такие качества личности как: воображающий, придумывающий, способный к созданию нового в рамках </w:t>
                  </w:r>
                  <w:r w:rsidRPr="00A7158C">
                    <w:lastRenderedPageBreak/>
                    <w:t>адекватной возрасту деятельности.</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rPr>
                      <w:b/>
                      <w:bCs/>
                      <w:u w:val="single"/>
                    </w:rPr>
                    <w:t>Образовательная область «Физическое развитие»</w:t>
                  </w:r>
                </w:p>
                <w:p w:rsidR="00F86219" w:rsidRPr="00A7158C" w:rsidRDefault="00F86219" w:rsidP="0040730B">
                  <w:pPr>
                    <w:spacing w:before="100" w:beforeAutospacing="1" w:after="100" w:afterAutospacing="1"/>
                    <w:contextualSpacing/>
                  </w:pPr>
                  <w:r w:rsidRPr="00A7158C">
                    <w:t>2,5 года — подпрыгивает, одновременно отрывая от земли обе ноги, с поддержкой; перешагивает через несколько препятствий; нагибается за предметом.</w:t>
                  </w:r>
                </w:p>
                <w:p w:rsidR="00F86219" w:rsidRPr="00A7158C" w:rsidRDefault="00F86219" w:rsidP="0040730B">
                  <w:pPr>
                    <w:spacing w:before="100" w:beforeAutospacing="1" w:after="100" w:afterAutospacing="1"/>
                    <w:contextualSpacing/>
                  </w:pPr>
                  <w:r w:rsidRPr="00A7158C">
                    <w:t>3 года — поднимается вверх по лестнице в 10 ступеней высотой 12-15 см, поочередно ставя ноги на каждую ступеньку; подпрыгивает на обеих ногах без поддержки; стоит на одной ноге в течение 10с; уверенно бегает; может ездить на трехколесном велосипеде. Умеет ходить и бегать, не наталкиваясь на других детей. Может прыгать на двух ногах на месте, с продвижением вперед и т. д. Умеет брать, держать, переносить, класть, бросать, катать мяч. Умеет ползать, подлезать под натянутую веревку, перелезать через бревно, лежащее на полу.</w:t>
                  </w:r>
                </w:p>
                <w:p w:rsidR="00F86219" w:rsidRPr="00A7158C" w:rsidRDefault="00F86219" w:rsidP="0040730B">
                  <w:pPr>
                    <w:spacing w:before="100" w:beforeAutospacing="1" w:after="100" w:afterAutospacing="1"/>
                    <w:contextualSpacing/>
                  </w:pPr>
                  <w:r w:rsidRPr="00A7158C">
                    <w:t>* Имеет первичные представления о себе: знает свое имя, свой пол, имена членов своей семьи.</w:t>
                  </w:r>
                </w:p>
                <w:p w:rsidR="00F86219" w:rsidRPr="00A7158C" w:rsidRDefault="00F86219" w:rsidP="0040730B">
                  <w:pPr>
                    <w:spacing w:before="100" w:beforeAutospacing="1" w:after="100" w:afterAutospacing="1"/>
                    <w:contextualSpacing/>
                  </w:pPr>
                  <w:r w:rsidRPr="00A7158C">
                    <w:t>*Имеет первичные представления о себе как о человеке, знает названия основных частей тела, их функции.</w:t>
                  </w:r>
                </w:p>
                <w:p w:rsidR="00F86219" w:rsidRPr="00A7158C" w:rsidRDefault="00F86219" w:rsidP="0040730B">
                  <w:pPr>
                    <w:spacing w:before="100" w:beforeAutospacing="1" w:after="100" w:afterAutospacing="1"/>
                    <w:contextualSpacing/>
                  </w:pPr>
                  <w:r w:rsidRPr="00A7158C">
                    <w:t>*Проявляет умения самостоятельно решать задачи, связанные с поддержанием и укреплением здоровья (с удовольствием делает зарядку, ленивую гимнастику)</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jc w:val="center"/>
                  </w:pPr>
                  <w:r w:rsidRPr="00A7158C">
                    <w:rPr>
                      <w:b/>
                      <w:bCs/>
                      <w:color w:val="000080"/>
                    </w:rPr>
                    <w:t>Планируемые промежуточные результаты</w:t>
                  </w:r>
                </w:p>
                <w:p w:rsidR="00F86219" w:rsidRPr="00A7158C" w:rsidRDefault="00F86219" w:rsidP="0040730B">
                  <w:pPr>
                    <w:spacing w:before="100" w:beforeAutospacing="1" w:after="100" w:afterAutospacing="1"/>
                    <w:contextualSpacing/>
                    <w:jc w:val="center"/>
                  </w:pPr>
                  <w:r w:rsidRPr="00A7158C">
                    <w:rPr>
                      <w:b/>
                      <w:bCs/>
                      <w:color w:val="000080"/>
                    </w:rPr>
                    <w:t>освоения Образовательной программы ДОУ для детей от 3 до 4 лет</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t>К четырехлетнему возрасту при успешном освоении Образовательной программы ДОУ может быть достигнут следующий уровень детского развития по образовательным областям. Знаком «Звездочка» * отмечены планируемые результаты Образовательной программы ДОУ в части, формируемой участниками образовательного процесса.</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rPr>
                      <w:b/>
                      <w:bCs/>
                      <w:u w:val="single"/>
                    </w:rPr>
                    <w:lastRenderedPageBreak/>
                    <w:t>Образовательная область «Социально-коммуникативное развитие»</w:t>
                  </w:r>
                </w:p>
                <w:p w:rsidR="00F86219" w:rsidRPr="00A7158C" w:rsidRDefault="00F86219" w:rsidP="0040730B">
                  <w:pPr>
                    <w:spacing w:before="100" w:beforeAutospacing="1" w:after="100" w:afterAutospacing="1"/>
                    <w:contextualSpacing/>
                  </w:pPr>
                  <w:r w:rsidRPr="00A7158C">
                    <w:t>·       Культурные способы поведения</w:t>
                  </w:r>
                </w:p>
                <w:p w:rsidR="00F86219" w:rsidRPr="00A7158C" w:rsidRDefault="00F86219" w:rsidP="0040730B">
                  <w:pPr>
                    <w:spacing w:before="100" w:beforeAutospacing="1" w:after="100" w:afterAutospacing="1"/>
                    <w:contextualSpacing/>
                  </w:pPr>
                  <w:r w:rsidRPr="00A7158C">
                    <w:t>Соблюдает правила элементарной вежливости. Самостоятельно или после напоминания говорит «спасибо», «здравствуйте», «до свидания», «спокойной ночи» (в семье, в группе).</w:t>
                  </w:r>
                </w:p>
                <w:p w:rsidR="00F86219" w:rsidRPr="00A7158C" w:rsidRDefault="00F86219" w:rsidP="0040730B">
                  <w:pPr>
                    <w:spacing w:before="100" w:beforeAutospacing="1" w:after="100" w:afterAutospacing="1"/>
                    <w:contextualSpacing/>
                  </w:pPr>
                  <w:r w:rsidRPr="00A7158C">
                    <w:t>Обращается к воспитателю по имени и отчеству.</w:t>
                  </w:r>
                </w:p>
                <w:p w:rsidR="00F86219" w:rsidRPr="00A7158C" w:rsidRDefault="00F86219" w:rsidP="0040730B">
                  <w:pPr>
                    <w:spacing w:before="100" w:beforeAutospacing="1" w:after="100" w:afterAutospacing="1"/>
                    <w:contextualSpacing/>
                  </w:pPr>
                  <w:r w:rsidRPr="00A7158C">
                    <w:t>Умеет замечать непорядок в одежде и устранять его при небольшой помощи взрослых.</w:t>
                  </w:r>
                </w:p>
                <w:p w:rsidR="00F86219" w:rsidRPr="00A7158C" w:rsidRDefault="00F86219" w:rsidP="0040730B">
                  <w:pPr>
                    <w:spacing w:before="100" w:beforeAutospacing="1" w:after="100" w:afterAutospacing="1"/>
                    <w:contextualSpacing/>
                  </w:pPr>
                  <w:r w:rsidRPr="00A7158C">
                    <w:t>Знает, что надо соблюдать порядок и чистоту в помещении и на участке детского сада, после игры убирать на место игрушки, строительный материал.</w:t>
                  </w:r>
                </w:p>
                <w:p w:rsidR="00F86219" w:rsidRPr="00A7158C" w:rsidRDefault="00F86219" w:rsidP="0040730B">
                  <w:pPr>
                    <w:spacing w:before="100" w:beforeAutospacing="1" w:after="100" w:afterAutospacing="1"/>
                    <w:contextualSpacing/>
                  </w:pPr>
                  <w:r w:rsidRPr="00A7158C">
                    <w:t>Может общаться спокойно, без крика. Ситуативно проявляет доброжелательное отношение к окружающим, умение делиться с товарищем; имеет опыт правильной оценки хороших и плохих поступков. Понимает, что надо жить дружно, вместе пользоваться игрушками, книгами, помогать друг другу.</w:t>
                  </w:r>
                </w:p>
                <w:p w:rsidR="00F86219" w:rsidRPr="00A7158C" w:rsidRDefault="00F86219" w:rsidP="0040730B">
                  <w:pPr>
                    <w:spacing w:before="100" w:beforeAutospacing="1" w:after="100" w:afterAutospacing="1"/>
                    <w:contextualSpacing/>
                  </w:pPr>
                  <w:r w:rsidRPr="00A7158C">
                    <w:t>·       Навыки самообслуживания и действия с бытовыми предметами</w:t>
                  </w:r>
                </w:p>
                <w:p w:rsidR="00F86219" w:rsidRPr="00A7158C" w:rsidRDefault="00F86219" w:rsidP="0040730B">
                  <w:pPr>
                    <w:spacing w:before="100" w:beforeAutospacing="1" w:after="100" w:afterAutospacing="1"/>
                    <w:contextualSpacing/>
                  </w:pPr>
                  <w:r w:rsidRPr="00A7158C">
                    <w:t>Умеет самостоятельно одеваться и раздеваться в определенной последовательности.</w:t>
                  </w:r>
                </w:p>
                <w:p w:rsidR="00F86219" w:rsidRPr="00A7158C" w:rsidRDefault="00F86219" w:rsidP="0040730B">
                  <w:pPr>
                    <w:spacing w:before="100" w:beforeAutospacing="1" w:after="100" w:afterAutospacing="1"/>
                    <w:contextualSpacing/>
                  </w:pPr>
                  <w:r w:rsidRPr="00A7158C">
                    <w:t>Умеет самостоятельно кушать, пользовать салфеткой.</w:t>
                  </w:r>
                </w:p>
                <w:p w:rsidR="00F86219" w:rsidRPr="00A7158C" w:rsidRDefault="00F86219" w:rsidP="0040730B">
                  <w:pPr>
                    <w:spacing w:before="100" w:beforeAutospacing="1" w:after="100" w:afterAutospacing="1"/>
                    <w:contextualSpacing/>
                  </w:pPr>
                  <w:r w:rsidRPr="00A7158C">
                    <w:t>Приучен к опрятности (замечает непорядок в одежде, устраняет его при небольшой помощи взрослых).</w:t>
                  </w:r>
                </w:p>
                <w:p w:rsidR="00F86219" w:rsidRPr="00A7158C" w:rsidRDefault="00F86219" w:rsidP="0040730B">
                  <w:pPr>
                    <w:spacing w:before="100" w:beforeAutospacing="1" w:after="100" w:afterAutospacing="1"/>
                    <w:contextualSpacing/>
                  </w:pPr>
                  <w:r w:rsidRPr="00A7158C">
                    <w:t>Владеет простейшими навыками поведения во время еды, умывания.</w:t>
                  </w:r>
                </w:p>
                <w:p w:rsidR="00F86219" w:rsidRPr="00A7158C" w:rsidRDefault="00F86219" w:rsidP="0040730B">
                  <w:pPr>
                    <w:spacing w:before="100" w:beforeAutospacing="1" w:after="100" w:afterAutospacing="1"/>
                    <w:contextualSpacing/>
                  </w:pPr>
                  <w:r w:rsidRPr="00A7158C">
                    <w:t>·       Игровая деятельность</w:t>
                  </w:r>
                </w:p>
                <w:p w:rsidR="00F86219" w:rsidRPr="00A7158C" w:rsidRDefault="00F86219" w:rsidP="0040730B">
                  <w:pPr>
                    <w:spacing w:before="100" w:beforeAutospacing="1" w:after="100" w:afterAutospacing="1"/>
                    <w:contextualSpacing/>
                  </w:pPr>
                  <w:r w:rsidRPr="00A7158C">
                    <w:t>Может принимать на себя роль, непродолжительно взаимодействовать со сверстниками в игре от имени героя.</w:t>
                  </w:r>
                </w:p>
                <w:p w:rsidR="00F86219" w:rsidRPr="00A7158C" w:rsidRDefault="00F86219" w:rsidP="0040730B">
                  <w:pPr>
                    <w:spacing w:before="100" w:beforeAutospacing="1" w:after="100" w:afterAutospacing="1"/>
                    <w:contextualSpacing/>
                  </w:pPr>
                  <w:r w:rsidRPr="00A7158C">
                    <w:t>Умеет объединять несколько игровых действий в единую сюжетную линию; отражать в игре действия с предметами и взаимоотношения людей.</w:t>
                  </w:r>
                </w:p>
                <w:p w:rsidR="00F86219" w:rsidRPr="00A7158C" w:rsidRDefault="00F86219" w:rsidP="0040730B">
                  <w:pPr>
                    <w:spacing w:before="100" w:beforeAutospacing="1" w:after="100" w:afterAutospacing="1"/>
                    <w:contextualSpacing/>
                  </w:pPr>
                  <w:r w:rsidRPr="00A7158C">
                    <w:lastRenderedPageBreak/>
                    <w:t>Способен придерживаться игровых правил в дидактических играх.</w:t>
                  </w:r>
                </w:p>
                <w:p w:rsidR="00F86219" w:rsidRPr="00A7158C" w:rsidRDefault="00F86219" w:rsidP="0040730B">
                  <w:pPr>
                    <w:spacing w:before="100" w:beforeAutospacing="1" w:after="100" w:afterAutospacing="1"/>
                    <w:contextualSpacing/>
                  </w:pPr>
                  <w:r w:rsidRPr="00A7158C">
                    <w:t>Способен следить за развитием театрализованного действия и эмоционально на него отзываться (кукольный, драматический театры).</w:t>
                  </w:r>
                </w:p>
                <w:p w:rsidR="00F86219" w:rsidRPr="00A7158C" w:rsidRDefault="00F86219" w:rsidP="0040730B">
                  <w:pPr>
                    <w:spacing w:before="100" w:beforeAutospacing="1" w:after="100" w:afterAutospacing="1"/>
                    <w:contextualSpacing/>
                  </w:pPr>
                  <w:r w:rsidRPr="00A7158C">
                    <w:t>Умеет в быту, в самостоятельных играх посредством речи налаживать контакты, взаимодействовать со сверстниками</w:t>
                  </w:r>
                </w:p>
                <w:p w:rsidR="00F86219" w:rsidRPr="00A7158C" w:rsidRDefault="00F86219" w:rsidP="0040730B">
                  <w:pPr>
                    <w:spacing w:before="100" w:beforeAutospacing="1" w:after="100" w:afterAutospacing="1"/>
                    <w:contextualSpacing/>
                  </w:pPr>
                  <w:r w:rsidRPr="00A7158C">
                    <w:t>Умеет объединяться со сверстниками для игры в группу из 2-3 человек на основе личных симпатий, выбирать роль в сюжетно-ролевой игре; проявляет умение взаимодействовать и ладить со сверстниками в непродолжительной совместной игре.</w:t>
                  </w:r>
                </w:p>
                <w:p w:rsidR="00F86219" w:rsidRPr="00A7158C" w:rsidRDefault="00F86219" w:rsidP="0040730B">
                  <w:pPr>
                    <w:spacing w:before="100" w:beforeAutospacing="1" w:after="100" w:afterAutospacing="1"/>
                    <w:contextualSpacing/>
                  </w:pPr>
                  <w:r w:rsidRPr="00A7158C">
                    <w:t>Умеет делиться своими впечатлениями с воспитателями и родителями.</w:t>
                  </w:r>
                </w:p>
                <w:p w:rsidR="00F86219" w:rsidRPr="00A7158C" w:rsidRDefault="00F86219" w:rsidP="0040730B">
                  <w:pPr>
                    <w:spacing w:before="100" w:beforeAutospacing="1" w:after="100" w:afterAutospacing="1"/>
                    <w:contextualSpacing/>
                  </w:pPr>
                  <w:r w:rsidRPr="00A7158C">
                    <w:t>Может в случае проблемной ситуации обратиться к знакомому взрослому, адекватно реагирует на замечания и предложения взрослого.</w:t>
                  </w:r>
                </w:p>
                <w:p w:rsidR="00F86219" w:rsidRPr="00A7158C" w:rsidRDefault="00F86219" w:rsidP="0040730B">
                  <w:pPr>
                    <w:spacing w:before="100" w:beforeAutospacing="1" w:after="100" w:afterAutospacing="1"/>
                    <w:contextualSpacing/>
                  </w:pPr>
                  <w:r w:rsidRPr="00A7158C">
                    <w:t>В общении первичными для дошкольника являются личностные особенности, а не этническая принадлежность.</w:t>
                  </w:r>
                </w:p>
                <w:p w:rsidR="00F86219" w:rsidRPr="00A7158C" w:rsidRDefault="00F86219" w:rsidP="0040730B">
                  <w:pPr>
                    <w:spacing w:before="100" w:beforeAutospacing="1" w:after="100" w:afterAutospacing="1"/>
                    <w:contextualSpacing/>
                  </w:pPr>
                  <w:r w:rsidRPr="00A7158C">
                    <w:t xml:space="preserve">Умеет действовать совместно в подвижных играх и физических упражнениях, согласовывать движения. </w:t>
                  </w:r>
                </w:p>
                <w:p w:rsidR="00F86219" w:rsidRPr="00A7158C" w:rsidRDefault="00F86219" w:rsidP="0040730B">
                  <w:pPr>
                    <w:spacing w:before="100" w:beforeAutospacing="1" w:after="100" w:afterAutospacing="1"/>
                    <w:contextualSpacing/>
                  </w:pPr>
                  <w:r w:rsidRPr="00A7158C">
                    <w:t>После объяснения понимает поступки персонажей (произведений, спектаклей) и последствия этих поступков.</w:t>
                  </w:r>
                </w:p>
                <w:p w:rsidR="00F86219" w:rsidRPr="00A7158C" w:rsidRDefault="00F86219" w:rsidP="0040730B">
                  <w:pPr>
                    <w:spacing w:before="100" w:beforeAutospacing="1" w:after="100" w:afterAutospacing="1"/>
                    <w:contextualSpacing/>
                  </w:pPr>
                  <w:r w:rsidRPr="00A7158C">
                    <w:t>·       Безопасное поведение</w:t>
                  </w:r>
                </w:p>
                <w:p w:rsidR="00F86219" w:rsidRPr="00A7158C" w:rsidRDefault="00F86219" w:rsidP="0040730B">
                  <w:pPr>
                    <w:spacing w:before="100" w:beforeAutospacing="1" w:after="100" w:afterAutospacing="1"/>
                    <w:contextualSpacing/>
                  </w:pPr>
                  <w:r w:rsidRPr="00A7158C">
                    <w:t xml:space="preserve">Соблюдает элементарные правила поведения в детском саду. </w:t>
                  </w:r>
                </w:p>
                <w:p w:rsidR="00F86219" w:rsidRPr="00A7158C" w:rsidRDefault="00F86219" w:rsidP="0040730B">
                  <w:pPr>
                    <w:spacing w:before="100" w:beforeAutospacing="1" w:after="100" w:afterAutospacing="1"/>
                    <w:contextualSpacing/>
                  </w:pPr>
                  <w:r w:rsidRPr="00A7158C">
                    <w:t>Соблюдает элементарные правила взаимодействия с растениями.</w:t>
                  </w:r>
                </w:p>
                <w:p w:rsidR="00F86219" w:rsidRPr="00A7158C" w:rsidRDefault="00F86219" w:rsidP="0040730B">
                  <w:pPr>
                    <w:spacing w:before="100" w:beforeAutospacing="1" w:after="100" w:afterAutospacing="1"/>
                    <w:contextualSpacing/>
                  </w:pPr>
                  <w:r w:rsidRPr="00A7158C">
                    <w:t>Имеет элементарные представления о правилах дорожного движения.</w:t>
                  </w:r>
                </w:p>
                <w:p w:rsidR="00F86219" w:rsidRPr="00A7158C" w:rsidRDefault="00F86219" w:rsidP="0040730B">
                  <w:pPr>
                    <w:spacing w:before="100" w:beforeAutospacing="1" w:after="100" w:afterAutospacing="1"/>
                    <w:contextualSpacing/>
                  </w:pPr>
                  <w:r w:rsidRPr="00A7158C">
                    <w:t>Знает и стремится выполнять правила поведения на улице, на дороге.</w:t>
                  </w:r>
                </w:p>
                <w:p w:rsidR="00F86219" w:rsidRPr="00A7158C" w:rsidRDefault="00F86219" w:rsidP="0040730B">
                  <w:pPr>
                    <w:spacing w:before="100" w:beforeAutospacing="1" w:after="100" w:afterAutospacing="1"/>
                    <w:contextualSpacing/>
                  </w:pPr>
                  <w:r w:rsidRPr="00A7158C">
                    <w:t>Отрицательно реагирует на явные нарушения усвоенных им правил.</w:t>
                  </w:r>
                </w:p>
                <w:p w:rsidR="00F86219" w:rsidRPr="00A7158C" w:rsidRDefault="00F86219" w:rsidP="0040730B">
                  <w:pPr>
                    <w:spacing w:before="100" w:beforeAutospacing="1" w:after="100" w:afterAutospacing="1"/>
                    <w:contextualSpacing/>
                  </w:pPr>
                  <w:r w:rsidRPr="00A7158C">
                    <w:t>Готов соблюдать элементарные правила в совместных играх.</w:t>
                  </w:r>
                </w:p>
                <w:p w:rsidR="00F86219" w:rsidRPr="00A7158C" w:rsidRDefault="00F86219" w:rsidP="0040730B">
                  <w:pPr>
                    <w:spacing w:before="100" w:beforeAutospacing="1" w:after="100" w:afterAutospacing="1"/>
                    <w:contextualSpacing/>
                  </w:pPr>
                  <w:r w:rsidRPr="00A7158C">
                    <w:lastRenderedPageBreak/>
                    <w:t>·       Трудовая деятельность</w:t>
                  </w:r>
                </w:p>
                <w:p w:rsidR="00F86219" w:rsidRPr="00A7158C" w:rsidRDefault="00F86219" w:rsidP="0040730B">
                  <w:pPr>
                    <w:spacing w:before="100" w:beforeAutospacing="1" w:after="100" w:afterAutospacing="1"/>
                    <w:contextualSpacing/>
                  </w:pPr>
                  <w:r w:rsidRPr="00A7158C">
                    <w:t>Может помочь накрыть стол к обеду.</w:t>
                  </w:r>
                </w:p>
                <w:p w:rsidR="00F86219" w:rsidRPr="00A7158C" w:rsidRDefault="00F86219" w:rsidP="0040730B">
                  <w:pPr>
                    <w:spacing w:before="100" w:beforeAutospacing="1" w:after="100" w:afterAutospacing="1"/>
                    <w:contextualSpacing/>
                  </w:pPr>
                  <w:r w:rsidRPr="00A7158C">
                    <w:t xml:space="preserve">Стремится самостоятельно выполнять элементарные поручения, проявляет желание участвовать в уходе за растениями в уголке природы и на участке. </w:t>
                  </w:r>
                </w:p>
                <w:p w:rsidR="00F86219" w:rsidRPr="00A7158C" w:rsidRDefault="00F86219" w:rsidP="0040730B">
                  <w:pPr>
                    <w:spacing w:before="100" w:beforeAutospacing="1" w:after="100" w:afterAutospacing="1"/>
                    <w:contextualSpacing/>
                  </w:pPr>
                  <w:r w:rsidRPr="00A7158C">
                    <w:t>Способен самостоятельно выполнить элементарное поручение (убрать игрушки, разложить материалы к занятиям).</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rPr>
                      <w:b/>
                      <w:bCs/>
                      <w:u w:val="single"/>
                    </w:rPr>
                    <w:t>Образовательная область «Познавательное развитие»</w:t>
                  </w:r>
                </w:p>
                <w:p w:rsidR="00F86219" w:rsidRPr="00A7158C" w:rsidRDefault="00F86219" w:rsidP="0040730B">
                  <w:pPr>
                    <w:spacing w:before="100" w:beforeAutospacing="1" w:after="100" w:afterAutospacing="1"/>
                    <w:contextualSpacing/>
                  </w:pPr>
                  <w:r w:rsidRPr="00A7158C">
                    <w:t>Имеет первичные представления о себе: знает свое имя, возраст, пол. Имеет первичные гендерные представления (мужчины смелые, сильные; женщины нежные, заботливые).</w:t>
                  </w:r>
                </w:p>
                <w:p w:rsidR="00F86219" w:rsidRPr="00A7158C" w:rsidRDefault="00F86219" w:rsidP="0040730B">
                  <w:pPr>
                    <w:spacing w:before="100" w:beforeAutospacing="1" w:after="100" w:afterAutospacing="1"/>
                    <w:contextualSpacing/>
                  </w:pPr>
                  <w:r w:rsidRPr="00A7158C">
                    <w:t>Называет членов своей семьи, их имена. Знает название родного города.</w:t>
                  </w:r>
                </w:p>
                <w:p w:rsidR="00F86219" w:rsidRPr="00A7158C" w:rsidRDefault="00F86219" w:rsidP="0040730B">
                  <w:pPr>
                    <w:spacing w:before="100" w:beforeAutospacing="1" w:after="100" w:afterAutospacing="1"/>
                    <w:contextualSpacing/>
                  </w:pPr>
                  <w:r w:rsidRPr="00A7158C">
                    <w:t>Знаком с некоторыми профессиями (воспитатель, врач, продавец, повар, шофер, строитель).</w:t>
                  </w:r>
                </w:p>
                <w:p w:rsidR="00F86219" w:rsidRPr="00A7158C" w:rsidRDefault="00F86219" w:rsidP="0040730B">
                  <w:pPr>
                    <w:spacing w:before="100" w:beforeAutospacing="1" w:after="100" w:afterAutospacing="1"/>
                    <w:contextualSpacing/>
                  </w:pPr>
                  <w:r w:rsidRPr="00A7158C">
                    <w:t>Проявляет интерес к различным видам игр, к участию в совместных играх.</w:t>
                  </w:r>
                </w:p>
                <w:p w:rsidR="00F86219" w:rsidRPr="00A7158C" w:rsidRDefault="00F86219" w:rsidP="0040730B">
                  <w:pPr>
                    <w:spacing w:before="100" w:beforeAutospacing="1" w:after="100" w:afterAutospacing="1"/>
                    <w:contextualSpacing/>
                  </w:pPr>
                  <w:r w:rsidRPr="00A7158C">
                    <w:t>Интересуется собой (кто я?), сведениями о себе, о своем прошлом, о происходящих с ним изменениях.</w:t>
                  </w:r>
                </w:p>
                <w:p w:rsidR="00F86219" w:rsidRPr="00A7158C" w:rsidRDefault="00F86219" w:rsidP="0040730B">
                  <w:pPr>
                    <w:spacing w:before="100" w:beforeAutospacing="1" w:after="100" w:afterAutospacing="1"/>
                    <w:contextualSpacing/>
                  </w:pPr>
                  <w:r w:rsidRPr="00A7158C">
                    <w:t>Интересуется предметами ближайшего окружения, их назначением, свойствами.</w:t>
                  </w:r>
                </w:p>
                <w:p w:rsidR="00F86219" w:rsidRPr="00A7158C" w:rsidRDefault="00F86219" w:rsidP="0040730B">
                  <w:pPr>
                    <w:spacing w:before="100" w:beforeAutospacing="1" w:after="100" w:afterAutospacing="1"/>
                    <w:contextualSpacing/>
                  </w:pPr>
                  <w:r w:rsidRPr="00A7158C">
                    <w:t>Проявляет интерес к животным и растениям, к их особенностям, к простейшим взаимосвязям в природе; участвует в сезонных наблюдениях.</w:t>
                  </w:r>
                </w:p>
                <w:p w:rsidR="00F86219" w:rsidRPr="00A7158C" w:rsidRDefault="00F86219" w:rsidP="0040730B">
                  <w:pPr>
                    <w:spacing w:before="100" w:beforeAutospacing="1" w:after="100" w:afterAutospacing="1"/>
                    <w:contextualSpacing/>
                  </w:pPr>
                  <w:r w:rsidRPr="00A7158C">
                    <w:t>Задает вопросы взрослому, ребенку старшего возраста, слушает рассказ воспитателя о забавных случаях из жизни.</w:t>
                  </w:r>
                </w:p>
                <w:p w:rsidR="00F86219" w:rsidRPr="00A7158C" w:rsidRDefault="00F86219" w:rsidP="0040730B">
                  <w:pPr>
                    <w:spacing w:before="100" w:beforeAutospacing="1" w:after="100" w:afterAutospacing="1"/>
                    <w:contextualSpacing/>
                  </w:pPr>
                  <w:r w:rsidRPr="00A7158C">
                    <w:t>Может самостоятельно подбирать атрибуты для той или иной роли; дополнять игровую обстановку недостающими предметами, игрушками.</w:t>
                  </w:r>
                </w:p>
                <w:p w:rsidR="00F86219" w:rsidRPr="00A7158C" w:rsidRDefault="00F86219" w:rsidP="0040730B">
                  <w:pPr>
                    <w:spacing w:before="100" w:beforeAutospacing="1" w:after="100" w:afterAutospacing="1"/>
                    <w:contextualSpacing/>
                  </w:pPr>
                  <w:r w:rsidRPr="00A7158C">
                    <w:t>Испытывает положительные эмоции от правильно решенных познавательных задач, от познавательно-</w:t>
                  </w:r>
                  <w:r w:rsidRPr="00A7158C">
                    <w:lastRenderedPageBreak/>
                    <w:t>исследовательской и продуктивной (конструктивной) деятельности.</w:t>
                  </w:r>
                </w:p>
                <w:p w:rsidR="00F86219" w:rsidRPr="00A7158C" w:rsidRDefault="00F86219" w:rsidP="0040730B">
                  <w:pPr>
                    <w:spacing w:before="100" w:beforeAutospacing="1" w:after="100" w:afterAutospacing="1"/>
                    <w:contextualSpacing/>
                  </w:pPr>
                  <w:r w:rsidRPr="00A7158C">
                    <w:t>Использует разные способы обследования предметов, включая простейшие опыты.</w:t>
                  </w:r>
                </w:p>
                <w:p w:rsidR="00F86219" w:rsidRPr="00A7158C" w:rsidRDefault="00F86219" w:rsidP="0040730B">
                  <w:pPr>
                    <w:spacing w:before="100" w:beforeAutospacing="1" w:after="100" w:afterAutospacing="1"/>
                    <w:contextualSpacing/>
                  </w:pPr>
                  <w:r w:rsidRPr="00A7158C">
                    <w:t>Способен устанавливать простейшие связи между предметами и явлениями, делать простейшие обобщения.</w:t>
                  </w:r>
                </w:p>
                <w:p w:rsidR="00F86219" w:rsidRPr="00A7158C" w:rsidRDefault="00F86219" w:rsidP="0040730B">
                  <w:pPr>
                    <w:spacing w:before="100" w:beforeAutospacing="1" w:after="100" w:afterAutospacing="1"/>
                    <w:contextualSpacing/>
                  </w:pPr>
                  <w:r w:rsidRPr="00A7158C">
                    <w:t>Проявляет желание сооружать постройки по собственному замыслу.</w:t>
                  </w:r>
                </w:p>
                <w:p w:rsidR="00F86219" w:rsidRPr="00A7158C" w:rsidRDefault="00F86219" w:rsidP="0040730B">
                  <w:pPr>
                    <w:spacing w:before="100" w:beforeAutospacing="1" w:after="100" w:afterAutospacing="1"/>
                    <w:contextualSpacing/>
                  </w:pPr>
                  <w:r w:rsidRPr="00A7158C">
                    <w:t>Умеет занимать себя игрой, самостоятельной художественной деятельностью.</w:t>
                  </w:r>
                </w:p>
                <w:p w:rsidR="00F86219" w:rsidRPr="00A7158C" w:rsidRDefault="00F86219" w:rsidP="0040730B">
                  <w:pPr>
                    <w:spacing w:before="100" w:beforeAutospacing="1" w:after="100" w:afterAutospacing="1"/>
                    <w:contextualSpacing/>
                  </w:pPr>
                  <w:r w:rsidRPr="00A7158C">
                    <w:t>Имеет такие качества личности как: воображающий, придумывающий, способный к созданию нового в рамках адекватной возрасту деятельности</w:t>
                  </w:r>
                </w:p>
                <w:p w:rsidR="00F86219" w:rsidRPr="00A7158C" w:rsidRDefault="00F86219" w:rsidP="0040730B">
                  <w:pPr>
                    <w:spacing w:before="100" w:beforeAutospacing="1" w:after="100" w:afterAutospacing="1"/>
                    <w:contextualSpacing/>
                  </w:pPr>
                  <w:r w:rsidRPr="00A7158C">
                    <w:t>Любит слушать новые сказки, рассказы, стихи; участвует в обсуждениях.</w:t>
                  </w:r>
                </w:p>
                <w:p w:rsidR="00F86219" w:rsidRPr="00A7158C" w:rsidRDefault="00F86219" w:rsidP="0040730B">
                  <w:pPr>
                    <w:spacing w:before="100" w:beforeAutospacing="1" w:after="100" w:afterAutospacing="1"/>
                    <w:contextualSpacing/>
                  </w:pPr>
                  <w:r w:rsidRPr="00A7158C">
                    <w:t>Участвует в разговорах во время рассматривания предметов, картин, иллюстрации, наблюдений за живыми объектами; после просмотра спектаклей, мультфильмов.</w:t>
                  </w:r>
                </w:p>
                <w:p w:rsidR="00F86219" w:rsidRPr="00A7158C" w:rsidRDefault="00F86219" w:rsidP="0040730B">
                  <w:pPr>
                    <w:spacing w:before="100" w:beforeAutospacing="1" w:after="100" w:afterAutospacing="1"/>
                    <w:contextualSpacing/>
                  </w:pPr>
                  <w:r w:rsidRPr="00A7158C">
                    <w:t>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w:t>
                  </w:r>
                </w:p>
                <w:p w:rsidR="00F86219" w:rsidRPr="00A7158C" w:rsidRDefault="00F86219" w:rsidP="0040730B">
                  <w:pPr>
                    <w:spacing w:before="100" w:beforeAutospacing="1" w:after="100" w:afterAutospacing="1"/>
                    <w:contextualSpacing/>
                  </w:pPr>
                  <w:r w:rsidRPr="00A7158C">
                    <w:t>* Имеет первичные представления:</w:t>
                  </w:r>
                </w:p>
                <w:p w:rsidR="00F86219" w:rsidRPr="00A7158C" w:rsidRDefault="00F86219" w:rsidP="0040730B">
                  <w:pPr>
                    <w:spacing w:before="100" w:beforeAutospacing="1" w:after="100" w:afterAutospacing="1"/>
                    <w:contextualSpacing/>
                  </w:pPr>
                  <w:r w:rsidRPr="00A7158C">
                    <w:t>* об истории своей семьи (кто такая бабушка? Кто такой дедушка?);</w:t>
                  </w:r>
                </w:p>
                <w:p w:rsidR="00F86219" w:rsidRPr="00A7158C" w:rsidRDefault="00F86219" w:rsidP="0040730B">
                  <w:pPr>
                    <w:spacing w:before="100" w:beforeAutospacing="1" w:after="100" w:afterAutospacing="1"/>
                    <w:contextualSpacing/>
                  </w:pPr>
                  <w:r w:rsidRPr="00A7158C">
                    <w:t>* о богатствах недр Урала (полезных ископаемых, камнях самоцветах);</w:t>
                  </w:r>
                </w:p>
                <w:p w:rsidR="00F86219" w:rsidRPr="00A7158C" w:rsidRDefault="00F86219" w:rsidP="0040730B">
                  <w:pPr>
                    <w:spacing w:before="100" w:beforeAutospacing="1" w:after="100" w:afterAutospacing="1"/>
                    <w:contextualSpacing/>
                  </w:pPr>
                  <w:r w:rsidRPr="00A7158C">
                    <w:t xml:space="preserve">* о промыслах и ремеслах Урала: (Из чего делают ограды и решетки города Екатеринбурга?); </w:t>
                  </w:r>
                </w:p>
                <w:p w:rsidR="00F86219" w:rsidRPr="00A7158C" w:rsidRDefault="00F86219" w:rsidP="0040730B">
                  <w:pPr>
                    <w:spacing w:before="100" w:beforeAutospacing="1" w:after="100" w:afterAutospacing="1"/>
                    <w:contextualSpacing/>
                  </w:pPr>
                  <w:r w:rsidRPr="00A7158C">
                    <w:t>* С интересом слушает произведения уральских писателей</w:t>
                  </w:r>
                </w:p>
                <w:p w:rsidR="00F86219" w:rsidRPr="00A7158C" w:rsidRDefault="00F86219" w:rsidP="0040730B">
                  <w:pPr>
                    <w:spacing w:before="100" w:beforeAutospacing="1" w:after="100" w:afterAutospacing="1"/>
                    <w:contextualSpacing/>
                  </w:pPr>
                  <w:r w:rsidRPr="00A7158C">
                    <w:t>* Имеет первичные представления, что Урал – часть России, Екатеринбург - главный город на Урале.</w:t>
                  </w:r>
                </w:p>
                <w:p w:rsidR="00F86219" w:rsidRPr="00A7158C" w:rsidRDefault="00F86219" w:rsidP="0040730B">
                  <w:pPr>
                    <w:spacing w:before="100" w:beforeAutospacing="1" w:after="100" w:afterAutospacing="1"/>
                    <w:contextualSpacing/>
                  </w:pPr>
                  <w:r w:rsidRPr="00A7158C">
                    <w:t xml:space="preserve">·       Конструктивная деятельность. </w:t>
                  </w:r>
                </w:p>
                <w:p w:rsidR="00F86219" w:rsidRPr="00A7158C" w:rsidRDefault="00F86219" w:rsidP="0040730B">
                  <w:pPr>
                    <w:spacing w:before="100" w:beforeAutospacing="1" w:after="100" w:afterAutospacing="1"/>
                    <w:contextualSpacing/>
                  </w:pPr>
                  <w:r w:rsidRPr="00A7158C">
                    <w:lastRenderedPageBreak/>
                    <w:t xml:space="preserve">Знает, называет и правильно использует детали строительного материала. </w:t>
                  </w:r>
                </w:p>
                <w:p w:rsidR="00F86219" w:rsidRPr="00A7158C" w:rsidRDefault="00F86219" w:rsidP="0040730B">
                  <w:pPr>
                    <w:spacing w:before="100" w:beforeAutospacing="1" w:after="100" w:afterAutospacing="1"/>
                    <w:contextualSpacing/>
                  </w:pPr>
                  <w:r w:rsidRPr="00A7158C">
                    <w:t xml:space="preserve">Умеет располагать кирпичики, пластины вертикально. </w:t>
                  </w:r>
                </w:p>
                <w:p w:rsidR="00F86219" w:rsidRPr="00A7158C" w:rsidRDefault="00F86219" w:rsidP="0040730B">
                  <w:pPr>
                    <w:spacing w:before="100" w:beforeAutospacing="1" w:after="100" w:afterAutospacing="1"/>
                    <w:contextualSpacing/>
                  </w:pPr>
                  <w:r w:rsidRPr="00A7158C">
                    <w:t>Изменяет постройки, надстраивая или заменяя одни детали другими.</w:t>
                  </w:r>
                </w:p>
                <w:p w:rsidR="00F86219" w:rsidRPr="00A7158C" w:rsidRDefault="00F86219" w:rsidP="0040730B">
                  <w:pPr>
                    <w:spacing w:before="100" w:beforeAutospacing="1" w:after="100" w:afterAutospacing="1"/>
                    <w:contextualSpacing/>
                  </w:pPr>
                  <w:r w:rsidRPr="00A7158C">
                    <w:t>Умеет создавать постройки по собственному замыслу.</w:t>
                  </w:r>
                </w:p>
                <w:p w:rsidR="00F86219" w:rsidRPr="00A7158C" w:rsidRDefault="00F86219" w:rsidP="0040730B">
                  <w:pPr>
                    <w:spacing w:before="100" w:beforeAutospacing="1" w:after="100" w:afterAutospacing="1"/>
                    <w:contextualSpacing/>
                  </w:pPr>
                  <w:r w:rsidRPr="00A7158C">
                    <w:t xml:space="preserve">·       Формирование элементарных математических представлений. </w:t>
                  </w:r>
                </w:p>
                <w:p w:rsidR="00F86219" w:rsidRPr="00A7158C" w:rsidRDefault="00F86219" w:rsidP="0040730B">
                  <w:pPr>
                    <w:spacing w:before="100" w:beforeAutospacing="1" w:after="100" w:afterAutospacing="1"/>
                    <w:contextualSpacing/>
                  </w:pPr>
                  <w:r w:rsidRPr="00A7158C">
                    <w:t>Умеет группировать предметы по цвету, размеру, форме (отбирать все красные, все большие, все круглые предметы и т.д.).</w:t>
                  </w:r>
                </w:p>
                <w:p w:rsidR="00F86219" w:rsidRPr="00A7158C" w:rsidRDefault="00F86219" w:rsidP="0040730B">
                  <w:pPr>
                    <w:spacing w:before="100" w:beforeAutospacing="1" w:after="100" w:afterAutospacing="1"/>
                    <w:contextualSpacing/>
                  </w:pPr>
                  <w:r w:rsidRPr="00A7158C">
                    <w:t>Может составлять при помощи взрослого группы из однородных предметов и выделять один предмет из группы.</w:t>
                  </w:r>
                </w:p>
                <w:p w:rsidR="00F86219" w:rsidRPr="00A7158C" w:rsidRDefault="00F86219" w:rsidP="0040730B">
                  <w:pPr>
                    <w:spacing w:before="100" w:beforeAutospacing="1" w:after="100" w:afterAutospacing="1"/>
                    <w:contextualSpacing/>
                  </w:pPr>
                  <w:r w:rsidRPr="00A7158C">
                    <w:t>Умеет находить в окружающей обстановке один и много одинаковых предметов.</w:t>
                  </w:r>
                </w:p>
                <w:p w:rsidR="00F86219" w:rsidRPr="00A7158C" w:rsidRDefault="00F86219" w:rsidP="0040730B">
                  <w:pPr>
                    <w:spacing w:before="100" w:beforeAutospacing="1" w:after="100" w:afterAutospacing="1"/>
                    <w:contextualSpacing/>
                  </w:pPr>
                  <w:r w:rsidRPr="00A7158C">
                    <w:t>Правильно определяет количественное соотношение двух групп предметов; понимает конкретный смысл слов: «больше», «меньше», «столько же».</w:t>
                  </w:r>
                </w:p>
                <w:p w:rsidR="00F86219" w:rsidRPr="00A7158C" w:rsidRDefault="00F86219" w:rsidP="0040730B">
                  <w:pPr>
                    <w:spacing w:before="100" w:beforeAutospacing="1" w:after="100" w:afterAutospacing="1"/>
                    <w:contextualSpacing/>
                  </w:pPr>
                  <w:r w:rsidRPr="00A7158C">
                    <w:t>Различает круг, квадрат, треугольник, предметы, имеющие углы и крутую форму.</w:t>
                  </w:r>
                </w:p>
                <w:p w:rsidR="00F86219" w:rsidRPr="00A7158C" w:rsidRDefault="00F86219" w:rsidP="0040730B">
                  <w:pPr>
                    <w:spacing w:before="100" w:beforeAutospacing="1" w:after="100" w:afterAutospacing="1"/>
                    <w:contextualSpacing/>
                  </w:pPr>
                  <w:r w:rsidRPr="00A7158C">
                    <w:t>Понимает смысл обозначений: вверху — внизу, впереди — сзади, слева — справа, на, над — под, верхняя — нижняя (полоска).</w:t>
                  </w:r>
                </w:p>
                <w:p w:rsidR="00F86219" w:rsidRPr="00A7158C" w:rsidRDefault="00F86219" w:rsidP="0040730B">
                  <w:pPr>
                    <w:spacing w:before="100" w:beforeAutospacing="1" w:after="100" w:afterAutospacing="1"/>
                    <w:contextualSpacing/>
                  </w:pPr>
                  <w:r w:rsidRPr="00A7158C">
                    <w:t>Понимает смысл слов: «утро», «вечер», «день», «ночь».</w:t>
                  </w:r>
                </w:p>
                <w:p w:rsidR="00F86219" w:rsidRPr="00A7158C" w:rsidRDefault="00F86219" w:rsidP="0040730B">
                  <w:pPr>
                    <w:spacing w:before="100" w:beforeAutospacing="1" w:after="100" w:afterAutospacing="1"/>
                    <w:contextualSpacing/>
                  </w:pPr>
                  <w:r w:rsidRPr="00A7158C">
                    <w:t xml:space="preserve">·       Формирование целостной картины мира. </w:t>
                  </w:r>
                </w:p>
                <w:p w:rsidR="00F86219" w:rsidRPr="00A7158C" w:rsidRDefault="00F86219" w:rsidP="0040730B">
                  <w:pPr>
                    <w:spacing w:before="100" w:beforeAutospacing="1" w:after="100" w:afterAutospacing="1"/>
                    <w:contextualSpacing/>
                  </w:pPr>
                  <w:r w:rsidRPr="00A7158C">
                    <w:t>Называет знакомые предметы, объясняет их назначение, выделяет и называет признаки (цвет, форма, материал).</w:t>
                  </w:r>
                </w:p>
                <w:p w:rsidR="00F86219" w:rsidRPr="00A7158C" w:rsidRDefault="00F86219" w:rsidP="0040730B">
                  <w:pPr>
                    <w:spacing w:before="100" w:beforeAutospacing="1" w:after="100" w:afterAutospacing="1"/>
                    <w:contextualSpacing/>
                  </w:pPr>
                  <w:r w:rsidRPr="00A7158C">
                    <w:t>Ориентируется в помещениях детского сада.</w:t>
                  </w:r>
                </w:p>
                <w:p w:rsidR="00F86219" w:rsidRPr="00A7158C" w:rsidRDefault="00F86219" w:rsidP="0040730B">
                  <w:pPr>
                    <w:spacing w:before="100" w:beforeAutospacing="1" w:after="100" w:afterAutospacing="1"/>
                    <w:contextualSpacing/>
                  </w:pPr>
                  <w:r w:rsidRPr="00A7158C">
                    <w:t>Называет свой город.</w:t>
                  </w:r>
                </w:p>
                <w:p w:rsidR="00F86219" w:rsidRPr="00A7158C" w:rsidRDefault="00F86219" w:rsidP="0040730B">
                  <w:pPr>
                    <w:spacing w:before="100" w:beforeAutospacing="1" w:after="100" w:afterAutospacing="1"/>
                    <w:contextualSpacing/>
                  </w:pPr>
                  <w:r w:rsidRPr="00A7158C">
                    <w:lastRenderedPageBreak/>
                    <w:t>Знает и называет некоторые растения, животных и их детенышей.</w:t>
                  </w:r>
                </w:p>
                <w:p w:rsidR="00F86219" w:rsidRPr="00A7158C" w:rsidRDefault="00F86219" w:rsidP="0040730B">
                  <w:pPr>
                    <w:spacing w:before="100" w:beforeAutospacing="1" w:after="100" w:afterAutospacing="1"/>
                    <w:contextualSpacing/>
                  </w:pPr>
                  <w:r w:rsidRPr="00A7158C">
                    <w:t>Выделяет наиболее характерные сезонные изменения в природе.</w:t>
                  </w:r>
                </w:p>
                <w:p w:rsidR="00F86219" w:rsidRPr="00A7158C" w:rsidRDefault="00F86219" w:rsidP="0040730B">
                  <w:pPr>
                    <w:spacing w:before="100" w:beforeAutospacing="1" w:after="100" w:afterAutospacing="1"/>
                    <w:contextualSpacing/>
                  </w:pPr>
                  <w:r w:rsidRPr="00A7158C">
                    <w:t>Проявляет бережное отношение к природе.</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rPr>
                      <w:b/>
                      <w:bCs/>
                      <w:u w:val="single"/>
                    </w:rPr>
                    <w:t>Образовательная область «Речевое развитие»</w:t>
                  </w:r>
                </w:p>
                <w:p w:rsidR="00F86219" w:rsidRPr="00A7158C" w:rsidRDefault="00F86219" w:rsidP="0040730B">
                  <w:pPr>
                    <w:spacing w:before="100" w:beforeAutospacing="1" w:after="100" w:afterAutospacing="1"/>
                    <w:contextualSpacing/>
                  </w:pPr>
                  <w:r w:rsidRPr="00A7158C">
                    <w:t>Активный словарный запас составляет больше 1500 слов.</w:t>
                  </w:r>
                </w:p>
                <w:p w:rsidR="00F86219" w:rsidRPr="00A7158C" w:rsidRDefault="00F86219" w:rsidP="0040730B">
                  <w:pPr>
                    <w:spacing w:before="100" w:beforeAutospacing="1" w:after="100" w:afterAutospacing="1"/>
                    <w:contextualSpacing/>
                  </w:pPr>
                  <w:r w:rsidRPr="00A7158C">
                    <w:t>Отвечает на разнообразные вопросы взрослого, касающегося ближайшего окружения.</w:t>
                  </w:r>
                </w:p>
                <w:p w:rsidR="00F86219" w:rsidRPr="00A7158C" w:rsidRDefault="00F86219" w:rsidP="0040730B">
                  <w:pPr>
                    <w:spacing w:before="100" w:beforeAutospacing="1" w:after="100" w:afterAutospacing="1"/>
                    <w:contextualSpacing/>
                  </w:pPr>
                  <w:r w:rsidRPr="00A7158C">
                    <w:t>Использует все части речи, простые нераспространенные предложения и предложения с однородными членами.</w:t>
                  </w:r>
                </w:p>
                <w:p w:rsidR="00F86219" w:rsidRPr="00A7158C" w:rsidRDefault="00F86219" w:rsidP="0040730B">
                  <w:pPr>
                    <w:spacing w:before="100" w:beforeAutospacing="1" w:after="100" w:afterAutospacing="1"/>
                    <w:contextualSpacing/>
                  </w:pPr>
                  <w:r w:rsidRPr="00A7158C">
                    <w:t>Пересказывает содержание произведения с опорой на рисунки в книге, на вопросы воспитателя.</w:t>
                  </w:r>
                </w:p>
                <w:p w:rsidR="00F86219" w:rsidRPr="00A7158C" w:rsidRDefault="00F86219" w:rsidP="0040730B">
                  <w:pPr>
                    <w:spacing w:before="100" w:beforeAutospacing="1" w:after="100" w:afterAutospacing="1"/>
                    <w:contextualSpacing/>
                  </w:pPr>
                  <w:r w:rsidRPr="00A7158C">
                    <w:t>Называет произведение (в произвольном изложении), прослушав отрывок из него.</w:t>
                  </w:r>
                </w:p>
                <w:p w:rsidR="00F86219" w:rsidRPr="00A7158C" w:rsidRDefault="00F86219" w:rsidP="0040730B">
                  <w:pPr>
                    <w:spacing w:before="100" w:beforeAutospacing="1" w:after="100" w:afterAutospacing="1"/>
                    <w:contextualSpacing/>
                  </w:pPr>
                  <w:r w:rsidRPr="00A7158C">
                    <w:t>Пытается с выражением читать наизусть потешки и небольшие стихотворения. Может прочитать наизусть небольшое стихотворение при помощи взрослого.</w:t>
                  </w:r>
                </w:p>
                <w:p w:rsidR="00F86219" w:rsidRPr="00A7158C" w:rsidRDefault="00F86219" w:rsidP="0040730B">
                  <w:pPr>
                    <w:spacing w:before="100" w:beforeAutospacing="1" w:after="100" w:afterAutospacing="1"/>
                    <w:contextualSpacing/>
                  </w:pPr>
                  <w:r w:rsidRPr="00A7158C">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rsidR="00F86219" w:rsidRPr="00A7158C" w:rsidRDefault="00F86219" w:rsidP="0040730B">
                  <w:pPr>
                    <w:spacing w:before="100" w:beforeAutospacing="1" w:after="100" w:afterAutospacing="1"/>
                    <w:contextualSpacing/>
                  </w:pPr>
                  <w:r w:rsidRPr="00A7158C">
                    <w:t>Слушая новые сказки, рассказы, стихи, следит за развитием действия, сопереживает персонажам сказок, историй, рассказов.</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rPr>
                      <w:b/>
                      <w:bCs/>
                      <w:u w:val="single"/>
                    </w:rPr>
                    <w:t>Образовательная область «Художественно-эстетическое развитие»</w:t>
                  </w:r>
                </w:p>
                <w:p w:rsidR="00F86219" w:rsidRPr="00A7158C" w:rsidRDefault="00F86219" w:rsidP="0040730B">
                  <w:pPr>
                    <w:spacing w:before="100" w:beforeAutospacing="1" w:after="100" w:afterAutospacing="1"/>
                    <w:contextualSpacing/>
                  </w:pPr>
                  <w:r w:rsidRPr="00A7158C">
                    <w:t xml:space="preserve">Проявляет эмоциональную отзывчивость на произведения изобразительного искусства, на красоту окружающих предметов (игрушки), объектов природы (растения, животные), испытывает чувство радости; пытается в рисовании, </w:t>
                  </w:r>
                  <w:r w:rsidRPr="00A7158C">
                    <w:lastRenderedPageBreak/>
                    <w:t>лепке, аппликации изображать простые предметы и явления, передавая их образную выразительность.</w:t>
                  </w:r>
                </w:p>
                <w:p w:rsidR="00F86219" w:rsidRPr="00A7158C" w:rsidRDefault="00F86219" w:rsidP="0040730B">
                  <w:pPr>
                    <w:spacing w:before="100" w:beforeAutospacing="1" w:after="100" w:afterAutospacing="1"/>
                    <w:contextualSpacing/>
                  </w:pPr>
                  <w:r w:rsidRPr="00A7158C">
                    <w:t>Разыгрывает по просьбе взрослого и самостоятельно небольшие отрывки из знакомых сказок.</w:t>
                  </w:r>
                </w:p>
                <w:p w:rsidR="00F86219" w:rsidRPr="00A7158C" w:rsidRDefault="00F86219" w:rsidP="0040730B">
                  <w:pPr>
                    <w:spacing w:before="100" w:beforeAutospacing="1" w:after="100" w:afterAutospacing="1"/>
                    <w:contextualSpacing/>
                  </w:pPr>
                  <w:r w:rsidRPr="00A7158C">
                    <w:t>Имитирует движения, мимику, интонацию изображаемых героев. Может принимать участие в беседах о театре (театр—актеры—зрители, поведение людей в зрительном зале).</w:t>
                  </w:r>
                </w:p>
                <w:p w:rsidR="00F86219" w:rsidRPr="00A7158C" w:rsidRDefault="00F86219" w:rsidP="0040730B">
                  <w:pPr>
                    <w:spacing w:before="100" w:beforeAutospacing="1" w:after="100" w:afterAutospacing="1"/>
                    <w:contextualSpacing/>
                  </w:pPr>
                  <w:r w:rsidRPr="00A7158C">
                    <w:t>Проявляет эмоциональную отзывчивость на доступные возрасту музыкальные произведения, различает веселые и грустные мелодии, пытается выразительно передавать игровые и сказочные образы.</w:t>
                  </w:r>
                </w:p>
                <w:p w:rsidR="00F86219" w:rsidRPr="00A7158C" w:rsidRDefault="00F86219" w:rsidP="0040730B">
                  <w:pPr>
                    <w:spacing w:before="100" w:beforeAutospacing="1" w:after="100" w:afterAutospacing="1"/>
                    <w:contextualSpacing/>
                  </w:pPr>
                  <w:r w:rsidRPr="00A7158C">
                    <w:t>Активен при создании индивидуальных и коллективных композиций в рисунках, лепке, аппликации; с удовольствием участвует в выставках детских работ.</w:t>
                  </w:r>
                </w:p>
                <w:p w:rsidR="00F86219" w:rsidRPr="00A7158C" w:rsidRDefault="00F86219" w:rsidP="0040730B">
                  <w:pPr>
                    <w:spacing w:before="100" w:beforeAutospacing="1" w:after="100" w:afterAutospacing="1"/>
                    <w:contextualSpacing/>
                  </w:pPr>
                  <w:r w:rsidRPr="00A7158C">
                    <w:t>Пытается петь, подпевать, двигаться под музыку.</w:t>
                  </w:r>
                </w:p>
                <w:p w:rsidR="00F86219" w:rsidRPr="00A7158C" w:rsidRDefault="00F86219" w:rsidP="0040730B">
                  <w:pPr>
                    <w:spacing w:before="100" w:beforeAutospacing="1" w:after="100" w:afterAutospacing="1"/>
                    <w:contextualSpacing/>
                  </w:pPr>
                  <w:r w:rsidRPr="00A7158C">
                    <w:t>Проявляет интерес к участию в праздниках, постановках, совместных досугах и развлечениях.</w:t>
                  </w:r>
                </w:p>
                <w:p w:rsidR="00F86219" w:rsidRPr="00A7158C" w:rsidRDefault="00F86219" w:rsidP="0040730B">
                  <w:pPr>
                    <w:spacing w:before="100" w:beforeAutospacing="1" w:after="100" w:afterAutospacing="1"/>
                    <w:contextualSpacing/>
                  </w:pPr>
                  <w:r w:rsidRPr="00A7158C">
                    <w:t xml:space="preserve">·       Рисование. </w:t>
                  </w:r>
                </w:p>
                <w:p w:rsidR="00F86219" w:rsidRPr="00A7158C" w:rsidRDefault="00F86219" w:rsidP="0040730B">
                  <w:pPr>
                    <w:spacing w:before="100" w:beforeAutospacing="1" w:after="100" w:afterAutospacing="1"/>
                    <w:contextualSpacing/>
                  </w:pPr>
                  <w:r w:rsidRPr="00A7158C">
                    <w:t>Изображает отдельные предметы, простые по композиции и незамысловатые по содержанию сюжеты.</w:t>
                  </w:r>
                </w:p>
                <w:p w:rsidR="00F86219" w:rsidRPr="00A7158C" w:rsidRDefault="00F86219" w:rsidP="0040730B">
                  <w:pPr>
                    <w:spacing w:before="100" w:beforeAutospacing="1" w:after="100" w:afterAutospacing="1"/>
                    <w:contextualSpacing/>
                  </w:pPr>
                  <w:r w:rsidRPr="00A7158C">
                    <w:t>Подбирает цвета, соответствующие изображаемым предметам.</w:t>
                  </w:r>
                </w:p>
                <w:p w:rsidR="00F86219" w:rsidRPr="00A7158C" w:rsidRDefault="00F86219" w:rsidP="0040730B">
                  <w:pPr>
                    <w:spacing w:before="100" w:beforeAutospacing="1" w:after="100" w:afterAutospacing="1"/>
                    <w:contextualSpacing/>
                  </w:pPr>
                  <w:r w:rsidRPr="00A7158C">
                    <w:t>Правильно пользуется карандашами, фломастерами, кистью и красками.</w:t>
                  </w:r>
                </w:p>
                <w:p w:rsidR="00F86219" w:rsidRPr="00A7158C" w:rsidRDefault="00F86219" w:rsidP="0040730B">
                  <w:pPr>
                    <w:spacing w:before="100" w:beforeAutospacing="1" w:after="100" w:afterAutospacing="1"/>
                    <w:contextualSpacing/>
                  </w:pPr>
                  <w:r w:rsidRPr="00A7158C">
                    <w:t xml:space="preserve">·       Лепка. </w:t>
                  </w:r>
                </w:p>
                <w:p w:rsidR="00F86219" w:rsidRPr="00A7158C" w:rsidRDefault="00F86219" w:rsidP="0040730B">
                  <w:pPr>
                    <w:spacing w:before="100" w:beforeAutospacing="1" w:after="100" w:afterAutospacing="1"/>
                    <w:contextualSpacing/>
                  </w:pPr>
                  <w:r w:rsidRPr="00A7158C">
                    <w:t>Умеет отделять от большого куска глины небольшие комочки, раскатывать их прямыми и круговыми движениями ладоней.</w:t>
                  </w:r>
                </w:p>
                <w:p w:rsidR="00F86219" w:rsidRPr="00A7158C" w:rsidRDefault="00F86219" w:rsidP="0040730B">
                  <w:pPr>
                    <w:spacing w:before="100" w:beforeAutospacing="1" w:after="100" w:afterAutospacing="1"/>
                    <w:contextualSpacing/>
                  </w:pPr>
                  <w:r w:rsidRPr="00A7158C">
                    <w:t>Лепит различные предметы, состоящие из 1-3 частей, используя разнообразные приемы лепки.</w:t>
                  </w:r>
                </w:p>
                <w:p w:rsidR="00F86219" w:rsidRPr="00A7158C" w:rsidRDefault="00F86219" w:rsidP="0040730B">
                  <w:pPr>
                    <w:spacing w:before="100" w:beforeAutospacing="1" w:after="100" w:afterAutospacing="1"/>
                    <w:contextualSpacing/>
                  </w:pPr>
                  <w:r w:rsidRPr="00A7158C">
                    <w:t xml:space="preserve">·       Аппликация. </w:t>
                  </w:r>
                </w:p>
                <w:p w:rsidR="00F86219" w:rsidRPr="00A7158C" w:rsidRDefault="00F86219" w:rsidP="0040730B">
                  <w:pPr>
                    <w:spacing w:before="100" w:beforeAutospacing="1" w:after="100" w:afterAutospacing="1"/>
                    <w:contextualSpacing/>
                  </w:pPr>
                  <w:r w:rsidRPr="00A7158C">
                    <w:t>Создает изображения предметов из готовых фигур.</w:t>
                  </w:r>
                </w:p>
                <w:p w:rsidR="00F86219" w:rsidRPr="00A7158C" w:rsidRDefault="00F86219" w:rsidP="0040730B">
                  <w:pPr>
                    <w:spacing w:before="100" w:beforeAutospacing="1" w:after="100" w:afterAutospacing="1"/>
                    <w:contextualSpacing/>
                  </w:pPr>
                  <w:r w:rsidRPr="00A7158C">
                    <w:lastRenderedPageBreak/>
                    <w:t>Украшает заготовки из бумаги разной формы.</w:t>
                  </w:r>
                </w:p>
                <w:p w:rsidR="00F86219" w:rsidRPr="00A7158C" w:rsidRDefault="00F86219" w:rsidP="0040730B">
                  <w:pPr>
                    <w:spacing w:before="100" w:beforeAutospacing="1" w:after="100" w:afterAutospacing="1"/>
                    <w:contextualSpacing/>
                  </w:pPr>
                  <w:r w:rsidRPr="00A7158C">
                    <w:t>Подбирает цвета, соответствующие изображаемым предметам и по собственному желанию; умеет аккуратно использовать материалы.</w:t>
                  </w:r>
                </w:p>
                <w:p w:rsidR="00F86219" w:rsidRPr="00A7158C" w:rsidRDefault="00F86219" w:rsidP="0040730B">
                  <w:pPr>
                    <w:spacing w:before="100" w:beforeAutospacing="1" w:after="100" w:afterAutospacing="1"/>
                    <w:contextualSpacing/>
                  </w:pPr>
                  <w:r w:rsidRPr="00A7158C">
                    <w:t>* Пытается отражать полученные впечатления в речи и продуктивных видах деятельности.</w:t>
                  </w:r>
                </w:p>
                <w:p w:rsidR="00F86219" w:rsidRPr="00A7158C" w:rsidRDefault="00F86219" w:rsidP="0040730B">
                  <w:pPr>
                    <w:spacing w:before="100" w:beforeAutospacing="1" w:after="100" w:afterAutospacing="1"/>
                    <w:contextualSpacing/>
                  </w:pPr>
                  <w:r w:rsidRPr="00A7158C">
                    <w:t xml:space="preserve">*- ребенок проявляет интерес к малой родине, использует местоимение «мой» по отношению к городу; </w:t>
                  </w:r>
                </w:p>
                <w:p w:rsidR="00F86219" w:rsidRPr="00A7158C" w:rsidRDefault="00F86219" w:rsidP="0040730B">
                  <w:pPr>
                    <w:spacing w:before="100" w:beforeAutospacing="1" w:after="100" w:afterAutospacing="1"/>
                    <w:contextualSpacing/>
                  </w:pPr>
                  <w:r w:rsidRPr="00A7158C">
                    <w:t>*- ребенок проявляет интерес к событиям настоящего родной страны;</w:t>
                  </w:r>
                </w:p>
                <w:p w:rsidR="00F86219" w:rsidRPr="00A7158C" w:rsidRDefault="00F86219" w:rsidP="0040730B">
                  <w:pPr>
                    <w:spacing w:before="100" w:beforeAutospacing="1" w:after="100" w:afterAutospacing="1"/>
                    <w:contextualSpacing/>
                  </w:pPr>
                  <w:r w:rsidRPr="00A7158C">
                    <w:t xml:space="preserve">*- ребенок проявляет любознательность по отношению к родному городу; </w:t>
                  </w:r>
                </w:p>
                <w:p w:rsidR="00F86219" w:rsidRPr="00A7158C" w:rsidRDefault="00F86219" w:rsidP="0040730B">
                  <w:pPr>
                    <w:spacing w:before="100" w:beforeAutospacing="1" w:after="100" w:afterAutospacing="1"/>
                    <w:contextualSpacing/>
                  </w:pPr>
                  <w:r w:rsidRPr="00A7158C">
                    <w:t>*- с удовольствием включается в проектную деятельность, связанную с познанием малой родины;</w:t>
                  </w:r>
                </w:p>
                <w:p w:rsidR="00F86219" w:rsidRPr="00A7158C" w:rsidRDefault="00F86219" w:rsidP="0040730B">
                  <w:pPr>
                    <w:spacing w:before="100" w:beforeAutospacing="1" w:after="100" w:afterAutospacing="1"/>
                    <w:contextualSpacing/>
                  </w:pPr>
                  <w:r w:rsidRPr="00A7158C">
                    <w:t>*- ребенок интересуется природным миром Урала.</w:t>
                  </w:r>
                </w:p>
                <w:p w:rsidR="00F86219" w:rsidRPr="00A7158C" w:rsidRDefault="00F86219" w:rsidP="0040730B">
                  <w:pPr>
                    <w:spacing w:before="100" w:beforeAutospacing="1" w:after="100" w:afterAutospacing="1"/>
                    <w:contextualSpacing/>
                  </w:pPr>
                  <w:r w:rsidRPr="00A7158C">
                    <w:t>·       Музыкальная деятельность</w:t>
                  </w:r>
                </w:p>
                <w:p w:rsidR="00F86219" w:rsidRPr="00A7158C" w:rsidRDefault="00F86219" w:rsidP="0040730B">
                  <w:pPr>
                    <w:spacing w:before="100" w:beforeAutospacing="1" w:after="100" w:afterAutospacing="1"/>
                    <w:contextualSpacing/>
                  </w:pPr>
                  <w:r w:rsidRPr="00A7158C">
                    <w:t>Способен слушает музыкальное произведение до конца.</w:t>
                  </w:r>
                </w:p>
                <w:p w:rsidR="00F86219" w:rsidRPr="00A7158C" w:rsidRDefault="00F86219" w:rsidP="0040730B">
                  <w:pPr>
                    <w:spacing w:before="100" w:beforeAutospacing="1" w:after="100" w:afterAutospacing="1"/>
                    <w:contextualSpacing/>
                  </w:pPr>
                  <w:r w:rsidRPr="00A7158C">
                    <w:t>Узнает знакомые песни.</w:t>
                  </w:r>
                </w:p>
                <w:p w:rsidR="00F86219" w:rsidRPr="00A7158C" w:rsidRDefault="00F86219" w:rsidP="0040730B">
                  <w:pPr>
                    <w:spacing w:before="100" w:beforeAutospacing="1" w:after="100" w:afterAutospacing="1"/>
                    <w:contextualSpacing/>
                  </w:pPr>
                  <w:r w:rsidRPr="00A7158C">
                    <w:t>Различает звуки по высоте (в пределах октавы).</w:t>
                  </w:r>
                </w:p>
                <w:p w:rsidR="00F86219" w:rsidRPr="00A7158C" w:rsidRDefault="00F86219" w:rsidP="0040730B">
                  <w:pPr>
                    <w:spacing w:before="100" w:beforeAutospacing="1" w:after="100" w:afterAutospacing="1"/>
                    <w:contextualSpacing/>
                  </w:pPr>
                  <w:r w:rsidRPr="00A7158C">
                    <w:t>Замечает изменения в звучании (тихо — громко).</w:t>
                  </w:r>
                </w:p>
                <w:p w:rsidR="00F86219" w:rsidRPr="00A7158C" w:rsidRDefault="00F86219" w:rsidP="0040730B">
                  <w:pPr>
                    <w:spacing w:before="100" w:beforeAutospacing="1" w:after="100" w:afterAutospacing="1"/>
                    <w:contextualSpacing/>
                  </w:pPr>
                  <w:r w:rsidRPr="00A7158C">
                    <w:t>Поет, не отставая и не опережая других.</w:t>
                  </w:r>
                </w:p>
                <w:p w:rsidR="00F86219" w:rsidRPr="00A7158C" w:rsidRDefault="00F86219" w:rsidP="0040730B">
                  <w:pPr>
                    <w:spacing w:before="100" w:beforeAutospacing="1" w:after="100" w:afterAutospacing="1"/>
                    <w:contextualSpacing/>
                  </w:pPr>
                  <w:r w:rsidRPr="00A7158C">
                    <w:t>Умеет выполнять танцевальные движения: кружиться в парах, притопывать попеременно ногами, двигаться под музыку с предметами (флажки, листочки, платочки и т. п.).</w:t>
                  </w:r>
                </w:p>
                <w:p w:rsidR="00F86219" w:rsidRPr="00A7158C" w:rsidRDefault="00F86219" w:rsidP="0040730B">
                  <w:pPr>
                    <w:spacing w:before="100" w:beforeAutospacing="1" w:after="100" w:afterAutospacing="1"/>
                    <w:contextualSpacing/>
                  </w:pPr>
                  <w:r w:rsidRPr="00A7158C">
                    <w:t>Различает и называет детские музыкальные инструменты (металлофон, барабан и др.).</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rPr>
                      <w:b/>
                      <w:bCs/>
                      <w:u w:val="single"/>
                    </w:rPr>
                    <w:lastRenderedPageBreak/>
                    <w:t>Образовательная область «Физическое развитие»</w:t>
                  </w:r>
                </w:p>
                <w:p w:rsidR="00F86219" w:rsidRPr="00A7158C" w:rsidRDefault="00F86219" w:rsidP="0040730B">
                  <w:pPr>
                    <w:spacing w:before="100" w:beforeAutospacing="1" w:after="100" w:afterAutospacing="1"/>
                    <w:contextualSpacing/>
                  </w:pPr>
                  <w:r w:rsidRPr="00A7158C">
                    <w:t>Владеет соответствующими возрасту основными движениями.</w:t>
                  </w:r>
                </w:p>
                <w:p w:rsidR="00F86219" w:rsidRPr="00A7158C" w:rsidRDefault="00F86219" w:rsidP="0040730B">
                  <w:pPr>
                    <w:spacing w:before="100" w:beforeAutospacing="1" w:after="100" w:afterAutospacing="1"/>
                    <w:contextualSpacing/>
                  </w:pPr>
                  <w:r w:rsidRPr="00A7158C">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F86219" w:rsidRPr="00A7158C" w:rsidRDefault="00F86219" w:rsidP="0040730B">
                  <w:pPr>
                    <w:spacing w:before="100" w:beforeAutospacing="1" w:after="100" w:afterAutospacing="1"/>
                    <w:contextualSpacing/>
                  </w:pPr>
                  <w:r w:rsidRPr="00A7158C">
                    <w:t>Проявляет интерес к участию в совместных играх и физических упражнениях.</w:t>
                  </w:r>
                </w:p>
                <w:p w:rsidR="00F86219" w:rsidRPr="00A7158C" w:rsidRDefault="00F86219" w:rsidP="0040730B">
                  <w:pPr>
                    <w:spacing w:before="100" w:beforeAutospacing="1" w:after="100" w:afterAutospacing="1"/>
                    <w:contextualSpacing/>
                  </w:pPr>
                  <w:r w:rsidRPr="00A7158C">
                    <w:t>Пользуется физкультурным оборудованием вне занятий (в свободное время).</w:t>
                  </w:r>
                </w:p>
                <w:p w:rsidR="00F86219" w:rsidRPr="00A7158C" w:rsidRDefault="00F86219" w:rsidP="0040730B">
                  <w:pPr>
                    <w:spacing w:before="100" w:beforeAutospacing="1" w:after="100" w:afterAutospacing="1"/>
                    <w:contextualSpacing/>
                  </w:pPr>
                  <w:r w:rsidRPr="00A7158C">
                    <w:t>Самостоятельно выполняет доступные возрасту гигиенические процедуры.</w:t>
                  </w:r>
                </w:p>
                <w:p w:rsidR="00F86219" w:rsidRPr="00A7158C" w:rsidRDefault="00F86219" w:rsidP="0040730B">
                  <w:pPr>
                    <w:spacing w:before="100" w:beforeAutospacing="1" w:after="100" w:afterAutospacing="1"/>
                    <w:contextualSpacing/>
                  </w:pPr>
                  <w:r w:rsidRPr="00A7158C">
                    <w:t>Самостоятельно или после напоминания взрослого соблюдает элементарные правила поведения во время еды, умывания.</w:t>
                  </w:r>
                </w:p>
                <w:p w:rsidR="00F86219" w:rsidRPr="00A7158C" w:rsidRDefault="00F86219" w:rsidP="0040730B">
                  <w:pPr>
                    <w:spacing w:before="100" w:beforeAutospacing="1" w:after="100" w:afterAutospacing="1"/>
                    <w:contextualSpacing/>
                  </w:pPr>
                  <w:r w:rsidRPr="00A7158C">
                    <w:t>Умеет ходить прямо, не шаркая ногами, сохраняя заданное воспитателем направление.</w:t>
                  </w:r>
                </w:p>
                <w:p w:rsidR="00F86219" w:rsidRPr="00A7158C" w:rsidRDefault="00F86219" w:rsidP="0040730B">
                  <w:pPr>
                    <w:spacing w:before="100" w:beforeAutospacing="1" w:after="100" w:afterAutospacing="1"/>
                    <w:contextualSpacing/>
                  </w:pPr>
                  <w:r w:rsidRPr="00A7158C">
                    <w:t>Умеет бегать, сохраняя равновесие, изменяя направление, темп бега в соответствии с указаниями воспитателя.</w:t>
                  </w:r>
                </w:p>
                <w:p w:rsidR="00F86219" w:rsidRPr="00A7158C" w:rsidRDefault="00F86219" w:rsidP="0040730B">
                  <w:pPr>
                    <w:spacing w:before="100" w:beforeAutospacing="1" w:after="100" w:afterAutospacing="1"/>
                    <w:contextualSpacing/>
                  </w:pPr>
                  <w:r w:rsidRPr="00A7158C">
                    <w:t>Сохраняет равновесие при ходьбе и беге по ограниченной плоскости, при перешагивании через предметы.</w:t>
                  </w:r>
                </w:p>
                <w:p w:rsidR="00F86219" w:rsidRPr="00A7158C" w:rsidRDefault="00F86219" w:rsidP="0040730B">
                  <w:pPr>
                    <w:spacing w:before="100" w:beforeAutospacing="1" w:after="100" w:afterAutospacing="1"/>
                    <w:contextualSpacing/>
                  </w:pPr>
                  <w:r w:rsidRPr="00A7158C">
                    <w:t>Может ползать на четвереньках, лазать по лесенке-стремянке, гимнастической стенке произвольным способом.</w:t>
                  </w:r>
                </w:p>
                <w:p w:rsidR="00F86219" w:rsidRPr="00A7158C" w:rsidRDefault="00F86219" w:rsidP="0040730B">
                  <w:pPr>
                    <w:spacing w:before="100" w:beforeAutospacing="1" w:after="100" w:afterAutospacing="1"/>
                    <w:contextualSpacing/>
                  </w:pPr>
                  <w:r w:rsidRPr="00A7158C">
                    <w:t>Энергично отталкивается в прыжках на двух ногах, прыгает в длину с места не менее чем на 40 см.</w:t>
                  </w:r>
                </w:p>
                <w:p w:rsidR="00F86219" w:rsidRPr="00A7158C" w:rsidRDefault="00F86219" w:rsidP="0040730B">
                  <w:pPr>
                    <w:spacing w:before="100" w:beforeAutospacing="1" w:after="100" w:afterAutospacing="1"/>
                    <w:contextualSpacing/>
                  </w:pPr>
                  <w:r w:rsidRPr="00A7158C">
                    <w:t>Может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rsidR="00F86219" w:rsidRPr="00A7158C" w:rsidRDefault="00F86219" w:rsidP="0040730B">
                  <w:pPr>
                    <w:spacing w:before="100" w:beforeAutospacing="1" w:after="100" w:afterAutospacing="1"/>
                    <w:contextualSpacing/>
                  </w:pPr>
                  <w:r w:rsidRPr="00A7158C">
                    <w:t>* Имеет элементарные представления о ценности здоровья, пользе закаливания, необходимости соблюдения правил гигиены в повседневной жизни.</w:t>
                  </w:r>
                </w:p>
                <w:p w:rsidR="00F86219" w:rsidRPr="00A7158C" w:rsidRDefault="00F86219" w:rsidP="0040730B">
                  <w:pPr>
                    <w:spacing w:before="100" w:beforeAutospacing="1" w:after="100" w:afterAutospacing="1"/>
                    <w:contextualSpacing/>
                  </w:pPr>
                  <w:r w:rsidRPr="00A7158C">
                    <w:t>* Проявляет умения самостоятельно решать задачи, связанные с поддержанием и укреплением здоровья (здоровьесберегающая модель поведения)</w:t>
                  </w:r>
                </w:p>
                <w:p w:rsidR="00F86219" w:rsidRPr="00A7158C" w:rsidRDefault="00F86219" w:rsidP="0040730B">
                  <w:pPr>
                    <w:spacing w:before="100" w:beforeAutospacing="1" w:after="100" w:afterAutospacing="1"/>
                    <w:contextualSpacing/>
                  </w:pPr>
                  <w:r w:rsidRPr="00A7158C">
                    <w:lastRenderedPageBreak/>
                    <w:t>* С удовольствием делает зарядку, ленивую гимнастику.</w:t>
                  </w:r>
                </w:p>
                <w:p w:rsidR="00F86219" w:rsidRPr="00A7158C" w:rsidRDefault="00F86219" w:rsidP="0040730B">
                  <w:pPr>
                    <w:spacing w:before="100" w:beforeAutospacing="1" w:after="100" w:afterAutospacing="1"/>
                    <w:contextualSpacing/>
                  </w:pPr>
                  <w:r w:rsidRPr="00A7158C">
                    <w:t>* Имеет представление о вредных и полезных продуктах.</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jc w:val="center"/>
                  </w:pPr>
                  <w:r w:rsidRPr="00A7158C">
                    <w:rPr>
                      <w:b/>
                      <w:bCs/>
                      <w:color w:val="000080"/>
                    </w:rPr>
                    <w:t>Планируемые промежуточные результаты</w:t>
                  </w:r>
                </w:p>
                <w:p w:rsidR="00F86219" w:rsidRPr="00A7158C" w:rsidRDefault="00F86219" w:rsidP="0040730B">
                  <w:pPr>
                    <w:spacing w:before="100" w:beforeAutospacing="1" w:after="100" w:afterAutospacing="1"/>
                    <w:contextualSpacing/>
                    <w:jc w:val="center"/>
                  </w:pPr>
                  <w:r w:rsidRPr="00A7158C">
                    <w:rPr>
                      <w:b/>
                      <w:bCs/>
                      <w:color w:val="000080"/>
                    </w:rPr>
                    <w:t>освоения Образовательной программы ДОУ для детей от 4 до 5 лет</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t>К пятилетнему возрасту при успешном освоении Образовательной программы ДОУ может быть достигнут следующий уровень детского развития по образовательным областям. Знаком «Звездочка» * отмечены планируемые результаты Образовательной программы ДОУ в части, формируемой участниками образовательного процесса.</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rPr>
                      <w:b/>
                      <w:bCs/>
                      <w:u w:val="single"/>
                    </w:rPr>
                    <w:t>Образовательная область «Социально-коммуникативное развитие»</w:t>
                  </w:r>
                </w:p>
                <w:p w:rsidR="00F86219" w:rsidRPr="00A7158C" w:rsidRDefault="00F86219" w:rsidP="0040730B">
                  <w:pPr>
                    <w:spacing w:before="100" w:beforeAutospacing="1" w:after="100" w:afterAutospacing="1"/>
                    <w:contextualSpacing/>
                  </w:pPr>
                  <w:r w:rsidRPr="00A7158C">
                    <w:t>·       Культурные способы поведения</w:t>
                  </w:r>
                </w:p>
                <w:p w:rsidR="00F86219" w:rsidRPr="00A7158C" w:rsidRDefault="00F86219" w:rsidP="0040730B">
                  <w:pPr>
                    <w:spacing w:before="100" w:beforeAutospacing="1" w:after="100" w:afterAutospacing="1"/>
                    <w:contextualSpacing/>
                  </w:pPr>
                  <w:r w:rsidRPr="00A7158C">
                    <w:t xml:space="preserve">Соблюдает правила элементарной вежливости. </w:t>
                  </w:r>
                </w:p>
                <w:p w:rsidR="00F86219" w:rsidRPr="00A7158C" w:rsidRDefault="00F86219" w:rsidP="0040730B">
                  <w:pPr>
                    <w:spacing w:before="100" w:beforeAutospacing="1" w:after="100" w:afterAutospacing="1"/>
                    <w:contextualSpacing/>
                  </w:pPr>
                  <w:r w:rsidRPr="00A7158C">
                    <w:t>Самостоятельно или после напоминания со стороны взрослого использует в общении со взрослым «вежливые» слова, обращается к сотрудникам детского сада по имени-отчеству.</w:t>
                  </w:r>
                </w:p>
                <w:p w:rsidR="00F86219" w:rsidRPr="00A7158C" w:rsidRDefault="00F86219" w:rsidP="0040730B">
                  <w:pPr>
                    <w:spacing w:before="100" w:beforeAutospacing="1" w:after="100" w:afterAutospacing="1"/>
                    <w:contextualSpacing/>
                  </w:pPr>
                  <w:r w:rsidRPr="00A7158C">
                    <w:t>Проявляет личное отношение к соблюдению (и нарушению) моральных норм (стремится к справедливости, испытывает чувство стыда при неблаговидных поступках).</w:t>
                  </w:r>
                </w:p>
                <w:p w:rsidR="00F86219" w:rsidRPr="00A7158C" w:rsidRDefault="00F86219" w:rsidP="0040730B">
                  <w:pPr>
                    <w:spacing w:before="100" w:beforeAutospacing="1" w:after="100" w:afterAutospacing="1"/>
                    <w:contextualSpacing/>
                  </w:pPr>
                  <w:r w:rsidRPr="00A7158C">
                    <w:t>Умеет (сам или при помощи взрослого) вежливо выражать свою просьбу, благодарить за оказанную услугу.</w:t>
                  </w:r>
                </w:p>
                <w:p w:rsidR="00F86219" w:rsidRPr="00A7158C" w:rsidRDefault="00F86219" w:rsidP="0040730B">
                  <w:pPr>
                    <w:spacing w:before="100" w:beforeAutospacing="1" w:after="100" w:afterAutospacing="1"/>
                    <w:contextualSpacing/>
                  </w:pPr>
                  <w:r w:rsidRPr="00A7158C">
                    <w:t>Знает, что нельзя вмешиваться в разговор взрослых.</w:t>
                  </w:r>
                </w:p>
                <w:p w:rsidR="00F86219" w:rsidRPr="00A7158C" w:rsidRDefault="00F86219" w:rsidP="0040730B">
                  <w:pPr>
                    <w:spacing w:before="100" w:beforeAutospacing="1" w:after="100" w:afterAutospacing="1"/>
                    <w:contextualSpacing/>
                  </w:pPr>
                  <w:r w:rsidRPr="00A7158C">
                    <w:t>Умеет замечать непорядок в одежде и устранять его самостоятельно.</w:t>
                  </w:r>
                </w:p>
                <w:p w:rsidR="00F86219" w:rsidRPr="00A7158C" w:rsidRDefault="00F86219" w:rsidP="0040730B">
                  <w:pPr>
                    <w:spacing w:before="100" w:beforeAutospacing="1" w:after="100" w:afterAutospacing="1"/>
                    <w:contextualSpacing/>
                  </w:pPr>
                  <w:r w:rsidRPr="00A7158C">
                    <w:lastRenderedPageBreak/>
                    <w:t>Знает, что надо соблюдать порядок и чистоту в помещении и на участке детского сада, после игры убирать на место игрушки, строительный материал.</w:t>
                  </w:r>
                </w:p>
                <w:p w:rsidR="00F86219" w:rsidRPr="00A7158C" w:rsidRDefault="00F86219" w:rsidP="0040730B">
                  <w:pPr>
                    <w:spacing w:before="100" w:beforeAutospacing="1" w:after="100" w:afterAutospacing="1"/>
                    <w:contextualSpacing/>
                  </w:pPr>
                  <w:r w:rsidRPr="00A7158C">
                    <w:t xml:space="preserve">Ситуативно проявляет доброжелательное отношение к окружающим, умение делиться с товарищем; имеет опыт правильной оценки хороших и плохих поступков. </w:t>
                  </w:r>
                </w:p>
                <w:p w:rsidR="00F86219" w:rsidRPr="00A7158C" w:rsidRDefault="00F86219" w:rsidP="0040730B">
                  <w:pPr>
                    <w:spacing w:before="100" w:beforeAutospacing="1" w:after="100" w:afterAutospacing="1"/>
                    <w:contextualSpacing/>
                  </w:pPr>
                  <w:r w:rsidRPr="00A7158C">
                    <w:t>Понимает, что надо жить дружно, вместе пользоваться игрушками, книгами, помогать друг другу.</w:t>
                  </w:r>
                </w:p>
                <w:p w:rsidR="00F86219" w:rsidRPr="00A7158C" w:rsidRDefault="00F86219" w:rsidP="0040730B">
                  <w:pPr>
                    <w:spacing w:before="100" w:beforeAutospacing="1" w:after="100" w:afterAutospacing="1"/>
                    <w:contextualSpacing/>
                  </w:pPr>
                  <w:r w:rsidRPr="00A7158C">
                    <w:t>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p w:rsidR="00F86219" w:rsidRPr="00A7158C" w:rsidRDefault="00F86219" w:rsidP="0040730B">
                  <w:pPr>
                    <w:spacing w:before="100" w:beforeAutospacing="1" w:after="100" w:afterAutospacing="1"/>
                    <w:contextualSpacing/>
                  </w:pPr>
                  <w:r w:rsidRPr="00A7158C">
                    <w:t>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rsidR="00F86219" w:rsidRPr="00A7158C" w:rsidRDefault="00F86219" w:rsidP="0040730B">
                  <w:pPr>
                    <w:spacing w:before="100" w:beforeAutospacing="1" w:after="100" w:afterAutospacing="1"/>
                    <w:contextualSpacing/>
                  </w:pPr>
                  <w:r w:rsidRPr="00A7158C">
                    <w:t>·       Навыки самообслуживания и действия с бытовыми предметами</w:t>
                  </w:r>
                </w:p>
                <w:p w:rsidR="00F86219" w:rsidRPr="00A7158C" w:rsidRDefault="00F86219" w:rsidP="0040730B">
                  <w:pPr>
                    <w:spacing w:before="100" w:beforeAutospacing="1" w:after="100" w:afterAutospacing="1"/>
                    <w:contextualSpacing/>
                  </w:pPr>
                  <w:r w:rsidRPr="00A7158C">
                    <w:t>Самостоятельно выполняет доступные возрасту гигиенические процедуры.</w:t>
                  </w:r>
                </w:p>
                <w:p w:rsidR="00F86219" w:rsidRPr="00A7158C" w:rsidRDefault="00F86219" w:rsidP="0040730B">
                  <w:pPr>
                    <w:spacing w:before="100" w:beforeAutospacing="1" w:after="100" w:afterAutospacing="1"/>
                    <w:contextualSpacing/>
                  </w:pPr>
                  <w:r w:rsidRPr="00A7158C">
                    <w:t>Самостоятельно или после напоминания взрослого соблюдает элементарные правила поведения во время еды, умывания.</w:t>
                  </w:r>
                </w:p>
                <w:p w:rsidR="00F86219" w:rsidRPr="00A7158C" w:rsidRDefault="00F86219" w:rsidP="0040730B">
                  <w:pPr>
                    <w:spacing w:before="100" w:beforeAutospacing="1" w:after="100" w:afterAutospacing="1"/>
                    <w:contextualSpacing/>
                  </w:pPr>
                  <w:r w:rsidRPr="00A7158C">
                    <w:t>Умеет самостоятельно одеваться и раздеваться в определенной последовательности.</w:t>
                  </w:r>
                </w:p>
                <w:p w:rsidR="00F86219" w:rsidRPr="00A7158C" w:rsidRDefault="00F86219" w:rsidP="0040730B">
                  <w:pPr>
                    <w:spacing w:before="100" w:beforeAutospacing="1" w:after="100" w:afterAutospacing="1"/>
                    <w:contextualSpacing/>
                  </w:pPr>
                  <w:r w:rsidRPr="00A7158C">
                    <w:t>Умеет самостоятельно кушать, пользовать салфеткой.</w:t>
                  </w:r>
                </w:p>
                <w:p w:rsidR="00F86219" w:rsidRPr="00A7158C" w:rsidRDefault="00F86219" w:rsidP="0040730B">
                  <w:pPr>
                    <w:spacing w:before="100" w:beforeAutospacing="1" w:after="100" w:afterAutospacing="1"/>
                    <w:contextualSpacing/>
                  </w:pPr>
                  <w:r w:rsidRPr="00A7158C">
                    <w:t>Приучен к опрятности (замечает непорядок в одежде, устраняет его при небольшой помощи взрослых).</w:t>
                  </w:r>
                </w:p>
                <w:p w:rsidR="00F86219" w:rsidRPr="00A7158C" w:rsidRDefault="00F86219" w:rsidP="0040730B">
                  <w:pPr>
                    <w:spacing w:before="100" w:beforeAutospacing="1" w:after="100" w:afterAutospacing="1"/>
                    <w:contextualSpacing/>
                  </w:pPr>
                  <w:r w:rsidRPr="00A7158C">
                    <w:t>Владеет простейшими навыками поведения во время еды, умывания.</w:t>
                  </w:r>
                </w:p>
                <w:p w:rsidR="00F86219" w:rsidRPr="00A7158C" w:rsidRDefault="00F86219" w:rsidP="0040730B">
                  <w:pPr>
                    <w:spacing w:before="100" w:beforeAutospacing="1" w:after="100" w:afterAutospacing="1"/>
                    <w:contextualSpacing/>
                  </w:pPr>
                  <w:r w:rsidRPr="00A7158C">
                    <w:t>Соблюдает элементарные правила гигиены (по мере необходимости моет руки с мылом, пользуется расческой, носовым платком, прикрывает рот при кашле).</w:t>
                  </w:r>
                </w:p>
                <w:p w:rsidR="00F86219" w:rsidRPr="00A7158C" w:rsidRDefault="00F86219" w:rsidP="0040730B">
                  <w:pPr>
                    <w:spacing w:before="100" w:beforeAutospacing="1" w:after="100" w:afterAutospacing="1"/>
                    <w:contextualSpacing/>
                  </w:pPr>
                  <w:r w:rsidRPr="00A7158C">
                    <w:t>Обращается за помощью к взрослым при заболевании, травме.</w:t>
                  </w:r>
                </w:p>
                <w:p w:rsidR="00F86219" w:rsidRPr="00A7158C" w:rsidRDefault="00F86219" w:rsidP="0040730B">
                  <w:pPr>
                    <w:spacing w:before="100" w:beforeAutospacing="1" w:after="100" w:afterAutospacing="1"/>
                    <w:contextualSpacing/>
                  </w:pPr>
                  <w:r w:rsidRPr="00A7158C">
                    <w:t xml:space="preserve">Соблюдает элементарные правила приема пищи (правильно пользуется столовыми приборами, салфеткой, полощет рот </w:t>
                  </w:r>
                  <w:r w:rsidRPr="00A7158C">
                    <w:lastRenderedPageBreak/>
                    <w:t>после еды).</w:t>
                  </w:r>
                </w:p>
                <w:p w:rsidR="00F86219" w:rsidRPr="00A7158C" w:rsidRDefault="00F86219" w:rsidP="0040730B">
                  <w:pPr>
                    <w:spacing w:before="100" w:beforeAutospacing="1" w:after="100" w:afterAutospacing="1"/>
                    <w:contextualSpacing/>
                  </w:pPr>
                  <w:r w:rsidRPr="00A7158C">
                    <w:t>·       Игровая деятельность</w:t>
                  </w:r>
                </w:p>
                <w:p w:rsidR="00F86219" w:rsidRPr="00A7158C" w:rsidRDefault="00F86219" w:rsidP="0040730B">
                  <w:pPr>
                    <w:spacing w:before="100" w:beforeAutospacing="1" w:after="100" w:afterAutospacing="1"/>
                    <w:contextualSpacing/>
                  </w:pPr>
                  <w:r w:rsidRPr="00A7158C">
                    <w:t>Разделяет игровые и реальные взаимодействия. Умеет планировать последовательность действий.</w:t>
                  </w:r>
                </w:p>
                <w:p w:rsidR="00F86219" w:rsidRPr="00A7158C" w:rsidRDefault="00F86219" w:rsidP="0040730B">
                  <w:pPr>
                    <w:spacing w:before="100" w:beforeAutospacing="1" w:after="100" w:afterAutospacing="1"/>
                    <w:contextualSpacing/>
                  </w:pPr>
                  <w:r w:rsidRPr="00A7158C">
                    <w:t>В процессе игры может менять роли. Умеет соблюдать правила игры.</w:t>
                  </w:r>
                </w:p>
                <w:p w:rsidR="00F86219" w:rsidRPr="00A7158C" w:rsidRDefault="00F86219" w:rsidP="0040730B">
                  <w:pPr>
                    <w:spacing w:before="100" w:beforeAutospacing="1" w:after="100" w:afterAutospacing="1"/>
                    <w:contextualSpacing/>
                  </w:pPr>
                  <w:r w:rsidRPr="00A7158C">
                    <w:t>Умеет самостоятельно находить интересное для себя занятие.</w:t>
                  </w:r>
                </w:p>
                <w:p w:rsidR="00F86219" w:rsidRPr="00A7158C" w:rsidRDefault="00F86219" w:rsidP="0040730B">
                  <w:pPr>
                    <w:spacing w:before="100" w:beforeAutospacing="1" w:after="100" w:afterAutospacing="1"/>
                    <w:contextualSpacing/>
                  </w:pPr>
                  <w:r w:rsidRPr="00A7158C">
                    <w:t>Имеет такие качества личности как: воображающий, придумывающий, способный к созданию нового в рамках адекватной возрасту деятельности</w:t>
                  </w:r>
                </w:p>
                <w:p w:rsidR="00F86219" w:rsidRPr="00A7158C" w:rsidRDefault="00F86219" w:rsidP="0040730B">
                  <w:pPr>
                    <w:spacing w:before="100" w:beforeAutospacing="1" w:after="100" w:afterAutospacing="1"/>
                    <w:contextualSpacing/>
                  </w:pPr>
                  <w:r w:rsidRPr="00A7158C">
                    <w:t>Умеет в быту, в самостоятельных играх посредством речи налаживать контакты, взаимодействовать со сверстниками</w:t>
                  </w:r>
                </w:p>
                <w:p w:rsidR="00F86219" w:rsidRPr="00A7158C" w:rsidRDefault="00F86219" w:rsidP="0040730B">
                  <w:pPr>
                    <w:spacing w:before="100" w:beforeAutospacing="1" w:after="100" w:afterAutospacing="1"/>
                    <w:contextualSpacing/>
                  </w:pPr>
                  <w:r w:rsidRPr="00A7158C">
                    <w:t>Умеет объединяться со сверстниками для игры в группу из 2-3 человек на основе личных симпатий, выбирать роль в сюжетно-ролевой игре.</w:t>
                  </w:r>
                </w:p>
                <w:p w:rsidR="00F86219" w:rsidRPr="00A7158C" w:rsidRDefault="00F86219" w:rsidP="0040730B">
                  <w:pPr>
                    <w:spacing w:before="100" w:beforeAutospacing="1" w:after="100" w:afterAutospacing="1"/>
                    <w:contextualSpacing/>
                  </w:pPr>
                  <w:r w:rsidRPr="00A7158C">
                    <w:t>Умеет делиться своими впечатлениями с воспитателями и родителями.</w:t>
                  </w:r>
                </w:p>
                <w:p w:rsidR="00F86219" w:rsidRPr="00A7158C" w:rsidRDefault="00F86219" w:rsidP="0040730B">
                  <w:pPr>
                    <w:spacing w:before="100" w:beforeAutospacing="1" w:after="100" w:afterAutospacing="1"/>
                    <w:contextualSpacing/>
                  </w:pPr>
                  <w:r w:rsidRPr="00A7158C">
                    <w:t>Во взаимоотношениях со сверстниками проявляет избирательность, которая выражается в предпочтении одних детей другим. Появляются постоянные партнеры по играм.</w:t>
                  </w:r>
                </w:p>
                <w:p w:rsidR="00F86219" w:rsidRPr="00A7158C" w:rsidRDefault="00F86219" w:rsidP="0040730B">
                  <w:pPr>
                    <w:spacing w:before="100" w:beforeAutospacing="1" w:after="100" w:afterAutospacing="1"/>
                    <w:contextualSpacing/>
                  </w:pPr>
                  <w:r w:rsidRPr="00A7158C">
                    <w:t>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Умеет подбирать предметы и атрибуты для сюжетно-ролевых игр.</w:t>
                  </w:r>
                </w:p>
                <w:p w:rsidR="00F86219" w:rsidRPr="00A7158C" w:rsidRDefault="00F86219" w:rsidP="0040730B">
                  <w:pPr>
                    <w:spacing w:before="100" w:beforeAutospacing="1" w:after="100" w:afterAutospacing="1"/>
                    <w:contextualSpacing/>
                  </w:pPr>
                  <w:r w:rsidRPr="00A7158C">
                    <w:t>Объединяясь в игре со сверстниками, может принимать на себя роль, владеет способом ролевого поведения.</w:t>
                  </w:r>
                </w:p>
                <w:p w:rsidR="00F86219" w:rsidRPr="00A7158C" w:rsidRDefault="00F86219" w:rsidP="0040730B">
                  <w:pPr>
                    <w:spacing w:before="100" w:beforeAutospacing="1" w:after="100" w:afterAutospacing="1"/>
                    <w:contextualSpacing/>
                  </w:pPr>
                  <w:r w:rsidRPr="00A7158C">
                    <w:t>Соблюдает ролевое соподчинение (продавец — покупатель) и ведет ролевые диалоги.</w:t>
                  </w:r>
                </w:p>
                <w:p w:rsidR="00F86219" w:rsidRPr="00A7158C" w:rsidRDefault="00F86219" w:rsidP="0040730B">
                  <w:pPr>
                    <w:spacing w:before="100" w:beforeAutospacing="1" w:after="100" w:afterAutospacing="1"/>
                    <w:contextualSpacing/>
                  </w:pPr>
                  <w:r w:rsidRPr="00A7158C">
                    <w:t>Взаимодействуя со сверстниками, проявляет инициативу и предлагает новые роли или действия, обогащает сюжет.</w:t>
                  </w:r>
                </w:p>
                <w:p w:rsidR="00F86219" w:rsidRPr="00A7158C" w:rsidRDefault="00F86219" w:rsidP="0040730B">
                  <w:pPr>
                    <w:spacing w:before="100" w:beforeAutospacing="1" w:after="100" w:afterAutospacing="1"/>
                    <w:contextualSpacing/>
                  </w:pPr>
                  <w:r w:rsidRPr="00A7158C">
                    <w:t>В дидактических играх противостоит трудностям, подчиняется правилам.</w:t>
                  </w:r>
                </w:p>
                <w:p w:rsidR="00F86219" w:rsidRPr="00A7158C" w:rsidRDefault="00F86219" w:rsidP="0040730B">
                  <w:pPr>
                    <w:spacing w:before="100" w:beforeAutospacing="1" w:after="100" w:afterAutospacing="1"/>
                    <w:contextualSpacing/>
                  </w:pPr>
                  <w:r w:rsidRPr="00A7158C">
                    <w:t>В настольно-печатных играх может выступать в роли ведущего, объяснять сверстникам правила игры.</w:t>
                  </w:r>
                </w:p>
                <w:p w:rsidR="00F86219" w:rsidRPr="00A7158C" w:rsidRDefault="00F86219" w:rsidP="0040730B">
                  <w:pPr>
                    <w:spacing w:before="100" w:beforeAutospacing="1" w:after="100" w:afterAutospacing="1"/>
                    <w:contextualSpacing/>
                  </w:pPr>
                  <w:r w:rsidRPr="00A7158C">
                    <w:lastRenderedPageBreak/>
                    <w:t>В самостоятельных театрализованных играх обустраивает место для игры (режиссерской, драматизации), воплощается в роли, используя художествен</w:t>
                  </w:r>
                  <w:r w:rsidRPr="00A7158C">
                    <w:softHyphen/>
                    <w:t>ные выразительные средства (интонация, мимика), атрибуты, реквизит.</w:t>
                  </w:r>
                </w:p>
                <w:p w:rsidR="00F86219" w:rsidRPr="00A7158C" w:rsidRDefault="00F86219" w:rsidP="0040730B">
                  <w:pPr>
                    <w:spacing w:before="100" w:beforeAutospacing="1" w:after="100" w:afterAutospacing="1"/>
                    <w:contextualSpacing/>
                  </w:pPr>
                  <w:r w:rsidRPr="00A7158C">
                    <w:t>·       Безопасное поведение</w:t>
                  </w:r>
                </w:p>
                <w:p w:rsidR="00F86219" w:rsidRPr="00A7158C" w:rsidRDefault="00F86219" w:rsidP="0040730B">
                  <w:pPr>
                    <w:spacing w:before="100" w:beforeAutospacing="1" w:after="100" w:afterAutospacing="1"/>
                    <w:contextualSpacing/>
                  </w:pPr>
                  <w:r w:rsidRPr="00A7158C">
                    <w:t>Соблюдает элементарные правила поведения в детском саду.</w:t>
                  </w:r>
                </w:p>
                <w:p w:rsidR="00F86219" w:rsidRPr="00A7158C" w:rsidRDefault="00F86219" w:rsidP="0040730B">
                  <w:pPr>
                    <w:spacing w:before="100" w:beforeAutospacing="1" w:after="100" w:afterAutospacing="1"/>
                    <w:contextualSpacing/>
                  </w:pPr>
                  <w:r w:rsidRPr="00A7158C">
                    <w:t>Соблюдает элементарные правила поведения на улице и в транспорт; элементарные правила дорожного движения.</w:t>
                  </w:r>
                </w:p>
                <w:p w:rsidR="00F86219" w:rsidRPr="00A7158C" w:rsidRDefault="00F86219" w:rsidP="0040730B">
                  <w:pPr>
                    <w:spacing w:before="100" w:beforeAutospacing="1" w:after="100" w:afterAutospacing="1"/>
                    <w:contextualSpacing/>
                  </w:pPr>
                  <w:r w:rsidRPr="00A7158C">
                    <w:t>Различает и называет специальные виды транспорта («Скорая помощь», «Пожарная», «Милиция»), объясняет их назначение.</w:t>
                  </w:r>
                </w:p>
                <w:p w:rsidR="00F86219" w:rsidRPr="00A7158C" w:rsidRDefault="00F86219" w:rsidP="0040730B">
                  <w:pPr>
                    <w:spacing w:before="100" w:beforeAutospacing="1" w:after="100" w:afterAutospacing="1"/>
                    <w:contextualSpacing/>
                  </w:pPr>
                  <w:r w:rsidRPr="00A7158C">
                    <w:t>Понимает значения сигналов светофора. Узнает и называет дорожные  знаки «Пешеходный переход», «Дети».</w:t>
                  </w:r>
                </w:p>
                <w:p w:rsidR="00F86219" w:rsidRPr="00A7158C" w:rsidRDefault="00F86219" w:rsidP="0040730B">
                  <w:pPr>
                    <w:spacing w:before="100" w:beforeAutospacing="1" w:after="100" w:afterAutospacing="1"/>
                    <w:contextualSpacing/>
                  </w:pPr>
                  <w:r w:rsidRPr="00A7158C">
                    <w:t>Различает проезжую часть, тротуар, подземный пешеходный переход, пешеходный переход «Зебра».</w:t>
                  </w:r>
                </w:p>
                <w:p w:rsidR="00F86219" w:rsidRPr="00A7158C" w:rsidRDefault="00F86219" w:rsidP="0040730B">
                  <w:pPr>
                    <w:spacing w:before="100" w:beforeAutospacing="1" w:after="100" w:afterAutospacing="1"/>
                    <w:contextualSpacing/>
                  </w:pPr>
                  <w:r w:rsidRPr="00A7158C">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F86219" w:rsidRPr="00A7158C" w:rsidRDefault="00F86219" w:rsidP="0040730B">
                  <w:pPr>
                    <w:spacing w:before="100" w:beforeAutospacing="1" w:after="100" w:afterAutospacing="1"/>
                    <w:contextualSpacing/>
                  </w:pPr>
                  <w:r w:rsidRPr="00A7158C">
                    <w:t>·       Трудовая деятельность</w:t>
                  </w:r>
                </w:p>
                <w:p w:rsidR="00F86219" w:rsidRPr="00A7158C" w:rsidRDefault="00F86219" w:rsidP="0040730B">
                  <w:pPr>
                    <w:spacing w:before="100" w:beforeAutospacing="1" w:after="100" w:afterAutospacing="1"/>
                    <w:contextualSpacing/>
                  </w:pPr>
                  <w:r w:rsidRPr="00A7158C">
                    <w:t>Выполняет индивидуальные и коллективные поручения.</w:t>
                  </w:r>
                </w:p>
                <w:p w:rsidR="00F86219" w:rsidRPr="00A7158C" w:rsidRDefault="00F86219" w:rsidP="0040730B">
                  <w:pPr>
                    <w:spacing w:before="100" w:beforeAutospacing="1" w:after="100" w:afterAutospacing="1"/>
                    <w:contextualSpacing/>
                  </w:pPr>
                  <w:r w:rsidRPr="00A7158C">
                    <w:t>Проявляет предпосылки ответственного отношения к порученному заданию, стремится выполнить его хорошо.</w:t>
                  </w:r>
                </w:p>
                <w:p w:rsidR="00F86219" w:rsidRPr="00A7158C" w:rsidRDefault="00F86219" w:rsidP="0040730B">
                  <w:pPr>
                    <w:spacing w:before="100" w:beforeAutospacing="1" w:after="100" w:afterAutospacing="1"/>
                    <w:contextualSpacing/>
                  </w:pPr>
                  <w:r w:rsidRPr="00A7158C">
                    <w:t>Самостоятельно одевается, раздевается, складывает и убирает одежду с помощью взрослого, приводит ее в порядок.</w:t>
                  </w:r>
                </w:p>
                <w:p w:rsidR="00F86219" w:rsidRPr="00A7158C" w:rsidRDefault="00F86219" w:rsidP="0040730B">
                  <w:pPr>
                    <w:spacing w:before="100" w:beforeAutospacing="1" w:after="100" w:afterAutospacing="1"/>
                    <w:contextualSpacing/>
                  </w:pPr>
                  <w:r w:rsidRPr="00A7158C">
                    <w:t>Самостоятельно выполняет обязанности дежурного по столовой.</w:t>
                  </w:r>
                </w:p>
                <w:p w:rsidR="00F86219" w:rsidRPr="00A7158C" w:rsidRDefault="00F86219" w:rsidP="0040730B">
                  <w:pPr>
                    <w:spacing w:before="100" w:beforeAutospacing="1" w:after="100" w:afterAutospacing="1"/>
                    <w:contextualSpacing/>
                  </w:pPr>
                  <w:r w:rsidRPr="00A7158C">
                    <w:t>Самостоятельно готовит к занятиям свое рабочее место, убирает материалы по окончании работы.</w:t>
                  </w:r>
                </w:p>
                <w:p w:rsidR="00F86219" w:rsidRPr="00A7158C" w:rsidRDefault="00F86219" w:rsidP="0040730B">
                  <w:pPr>
                    <w:spacing w:before="100" w:beforeAutospacing="1" w:after="100" w:afterAutospacing="1"/>
                    <w:contextualSpacing/>
                  </w:pPr>
                  <w:r w:rsidRPr="00A7158C">
                    <w:t>Способен удерживать в памяти при выполнении каких-либо действий несложное условие.</w:t>
                  </w:r>
                </w:p>
                <w:p w:rsidR="00F86219" w:rsidRPr="00A7158C" w:rsidRDefault="00F86219" w:rsidP="0040730B">
                  <w:pPr>
                    <w:spacing w:before="100" w:beforeAutospacing="1" w:after="100" w:afterAutospacing="1"/>
                    <w:contextualSpacing/>
                  </w:pPr>
                  <w:r w:rsidRPr="00A7158C">
                    <w:t xml:space="preserve">Способен принять задачу на запоминание, помнит поручение взрослого; </w:t>
                  </w:r>
                </w:p>
                <w:p w:rsidR="00F86219" w:rsidRPr="00A7158C" w:rsidRDefault="00F86219" w:rsidP="0040730B">
                  <w:pPr>
                    <w:spacing w:before="100" w:beforeAutospacing="1" w:after="100" w:afterAutospacing="1"/>
                    <w:contextualSpacing/>
                  </w:pPr>
                  <w:r w:rsidRPr="00A7158C">
                    <w:lastRenderedPageBreak/>
                    <w:t>Может проявить инициативу в оказании помощи товарищам, взрослым.</w:t>
                  </w:r>
                </w:p>
                <w:p w:rsidR="00F86219" w:rsidRPr="00A7158C" w:rsidRDefault="00F86219" w:rsidP="0040730B">
                  <w:pPr>
                    <w:spacing w:before="100" w:beforeAutospacing="1" w:after="100" w:afterAutospacing="1"/>
                    <w:contextualSpacing/>
                  </w:pPr>
                  <w:r w:rsidRPr="00A7158C">
                    <w:t>Способен сосредоточенно действовать в течение 15-20 минут.</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rPr>
                      <w:b/>
                      <w:bCs/>
                      <w:u w:val="single"/>
                    </w:rPr>
                    <w:t>Образовательная область «Познавательное развитие»</w:t>
                  </w:r>
                </w:p>
                <w:p w:rsidR="00F86219" w:rsidRPr="00A7158C" w:rsidRDefault="00F86219" w:rsidP="0040730B">
                  <w:pPr>
                    <w:spacing w:before="100" w:beforeAutospacing="1" w:after="100" w:afterAutospacing="1"/>
                    <w:contextualSpacing/>
                  </w:pPr>
                  <w:r w:rsidRPr="00A7158C">
                    <w:t>Знает свое имя и фамилию, возраст, имена членов своей семьи. Может рассказать о своем родном городе, назвать его, Знает некоторые государственные праздники.</w:t>
                  </w:r>
                </w:p>
                <w:p w:rsidR="00F86219" w:rsidRPr="00A7158C" w:rsidRDefault="00F86219" w:rsidP="0040730B">
                  <w:pPr>
                    <w:spacing w:before="100" w:beforeAutospacing="1" w:after="100" w:afterAutospacing="1"/>
                    <w:contextualSpacing/>
                  </w:pPr>
                  <w:r w:rsidRPr="00A7158C">
                    <w:t xml:space="preserve">Имеет представление о Российской армии, ее роли в защите Родины. </w:t>
                  </w:r>
                </w:p>
                <w:p w:rsidR="00F86219" w:rsidRPr="00A7158C" w:rsidRDefault="00F86219" w:rsidP="0040730B">
                  <w:pPr>
                    <w:spacing w:before="100" w:beforeAutospacing="1" w:after="100" w:afterAutospacing="1"/>
                    <w:contextualSpacing/>
                  </w:pPr>
                  <w:r w:rsidRPr="00A7158C">
                    <w:t>Знает некоторые военные профессии.</w:t>
                  </w:r>
                </w:p>
                <w:p w:rsidR="00F86219" w:rsidRPr="00A7158C" w:rsidRDefault="00F86219" w:rsidP="0040730B">
                  <w:pPr>
                    <w:spacing w:before="100" w:beforeAutospacing="1" w:after="100" w:afterAutospacing="1"/>
                    <w:contextualSpacing/>
                  </w:pPr>
                  <w:r w:rsidRPr="00A7158C">
                    <w:t>Знаком с профессиями (воспитатель, врач, продавец, повар, шофер, строитель).</w:t>
                  </w:r>
                </w:p>
                <w:p w:rsidR="00F86219" w:rsidRPr="00A7158C" w:rsidRDefault="00F86219" w:rsidP="0040730B">
                  <w:pPr>
                    <w:spacing w:before="100" w:beforeAutospacing="1" w:after="100" w:afterAutospacing="1"/>
                    <w:contextualSpacing/>
                  </w:pPr>
                  <w:r w:rsidRPr="00A7158C">
                    <w:t>Самостоятельно может рассказать о родной стране (ее достопримечательностях, природных особенностях, выдающихся людях), вспомнить стихотворения, песни о родной стране, народные игры.</w:t>
                  </w:r>
                </w:p>
                <w:p w:rsidR="00F86219" w:rsidRPr="00A7158C" w:rsidRDefault="00F86219" w:rsidP="0040730B">
                  <w:pPr>
                    <w:spacing w:before="100" w:beforeAutospacing="1" w:after="100" w:afterAutospacing="1"/>
                    <w:contextualSpacing/>
                  </w:pPr>
                  <w:r w:rsidRPr="00A7158C">
                    <w:t>Интересуется собой (кто я?), сведениями о себе, о своем прошлом, о происходящих с ним изменениях.</w:t>
                  </w:r>
                </w:p>
                <w:p w:rsidR="00F86219" w:rsidRPr="00A7158C" w:rsidRDefault="00F86219" w:rsidP="0040730B">
                  <w:pPr>
                    <w:spacing w:before="100" w:beforeAutospacing="1" w:after="100" w:afterAutospacing="1"/>
                    <w:contextualSpacing/>
                  </w:pPr>
                  <w:r w:rsidRPr="00A7158C">
                    <w:t>Интересуется предметами ближайшего окружения, их назначением, свойствами.</w:t>
                  </w:r>
                </w:p>
                <w:p w:rsidR="00F86219" w:rsidRPr="00A7158C" w:rsidRDefault="00F86219" w:rsidP="0040730B">
                  <w:pPr>
                    <w:spacing w:before="100" w:beforeAutospacing="1" w:after="100" w:afterAutospacing="1"/>
                    <w:contextualSpacing/>
                  </w:pPr>
                  <w:r w:rsidRPr="00A7158C">
                    <w:t>Проявляет интерес к животным и растениям, к их особенностям, к простейшим взаимосвязям в природе; участвует в сезонных наблюдениях.</w:t>
                  </w:r>
                </w:p>
                <w:p w:rsidR="00F86219" w:rsidRPr="00A7158C" w:rsidRDefault="00F86219" w:rsidP="0040730B">
                  <w:pPr>
                    <w:spacing w:before="100" w:beforeAutospacing="1" w:after="100" w:afterAutospacing="1"/>
                    <w:contextualSpacing/>
                  </w:pPr>
                  <w:r w:rsidRPr="00A7158C">
                    <w:t>Испытывает положительные эмоции от правильно решенных познавательных задач, от познавательно-исследовательской и продуктивной (конструктивной) деятельности.</w:t>
                  </w:r>
                </w:p>
                <w:p w:rsidR="00F86219" w:rsidRPr="00A7158C" w:rsidRDefault="00F86219" w:rsidP="0040730B">
                  <w:pPr>
                    <w:spacing w:before="100" w:beforeAutospacing="1" w:after="100" w:afterAutospacing="1"/>
                    <w:contextualSpacing/>
                  </w:pPr>
                  <w:r w:rsidRPr="00A7158C">
                    <w:t>Использует разные способы обследования предметов, включая простейшие опыты.</w:t>
                  </w:r>
                </w:p>
                <w:p w:rsidR="00F86219" w:rsidRPr="00A7158C" w:rsidRDefault="00F86219" w:rsidP="0040730B">
                  <w:pPr>
                    <w:spacing w:before="100" w:beforeAutospacing="1" w:after="100" w:afterAutospacing="1"/>
                    <w:contextualSpacing/>
                  </w:pPr>
                  <w:r w:rsidRPr="00A7158C">
                    <w:t>Способен устанавливать простейшие причинно-следственные связи между предметами и явлениями, делать обобщения.</w:t>
                  </w:r>
                </w:p>
                <w:p w:rsidR="00F86219" w:rsidRPr="00A7158C" w:rsidRDefault="00F86219" w:rsidP="0040730B">
                  <w:pPr>
                    <w:spacing w:before="100" w:beforeAutospacing="1" w:after="100" w:afterAutospacing="1"/>
                    <w:contextualSpacing/>
                  </w:pPr>
                  <w:r w:rsidRPr="00A7158C">
                    <w:t>Умеет занимать себя игрой, самостоятельной художественной деятельностью.</w:t>
                  </w:r>
                </w:p>
                <w:p w:rsidR="00F86219" w:rsidRPr="00A7158C" w:rsidRDefault="00F86219" w:rsidP="0040730B">
                  <w:pPr>
                    <w:spacing w:before="100" w:beforeAutospacing="1" w:after="100" w:afterAutospacing="1"/>
                    <w:contextualSpacing/>
                  </w:pPr>
                  <w:r w:rsidRPr="00A7158C">
                    <w:lastRenderedPageBreak/>
                    <w:t>Имеет такие качества личности как: воображающий, придумывающий, способный к созданию нового в рамках адекватной возрасту деятельности</w:t>
                  </w:r>
                </w:p>
                <w:p w:rsidR="00F86219" w:rsidRPr="00A7158C" w:rsidRDefault="00F86219" w:rsidP="0040730B">
                  <w:pPr>
                    <w:spacing w:before="100" w:beforeAutospacing="1" w:after="100" w:afterAutospacing="1"/>
                    <w:contextualSpacing/>
                  </w:pPr>
                  <w:r w:rsidRPr="00A7158C">
                    <w:t>Любит слушать новые сказки, рассказы, стихи; участвует в обсуждениях.</w:t>
                  </w:r>
                </w:p>
                <w:p w:rsidR="00F86219" w:rsidRPr="00A7158C" w:rsidRDefault="00F86219" w:rsidP="0040730B">
                  <w:pPr>
                    <w:spacing w:before="100" w:beforeAutospacing="1" w:after="100" w:afterAutospacing="1"/>
                    <w:contextualSpacing/>
                  </w:pPr>
                  <w:r w:rsidRPr="00A7158C">
                    <w:t>Умеет проявлять доброжелательность, доброту, дружелюбие по отношению к окружающим. Откликается на эмоции близких людей и друзей, делает попытки пожалеть сверстника, обнять его, помочь.</w:t>
                  </w:r>
                </w:p>
                <w:p w:rsidR="00F86219" w:rsidRPr="00A7158C" w:rsidRDefault="00F86219" w:rsidP="0040730B">
                  <w:pPr>
                    <w:spacing w:before="100" w:beforeAutospacing="1" w:after="100" w:afterAutospacing="1"/>
                    <w:contextualSpacing/>
                  </w:pPr>
                  <w:r w:rsidRPr="00A7158C">
                    <w:t>* Имеет первичные представления:</w:t>
                  </w:r>
                </w:p>
                <w:p w:rsidR="00F86219" w:rsidRPr="00A7158C" w:rsidRDefault="00F86219" w:rsidP="0040730B">
                  <w:pPr>
                    <w:spacing w:before="100" w:beforeAutospacing="1" w:after="100" w:afterAutospacing="1"/>
                    <w:contextualSpacing/>
                  </w:pPr>
                  <w:r w:rsidRPr="00A7158C">
                    <w:t xml:space="preserve">* об истории своей семьи </w:t>
                  </w:r>
                </w:p>
                <w:p w:rsidR="00F86219" w:rsidRPr="00A7158C" w:rsidRDefault="00F86219" w:rsidP="0040730B">
                  <w:pPr>
                    <w:spacing w:before="100" w:beforeAutospacing="1" w:after="100" w:afterAutospacing="1"/>
                    <w:contextualSpacing/>
                  </w:pPr>
                  <w:r w:rsidRPr="00A7158C">
                    <w:t>* о богатствах недр Урала (полезных ископаемых, камнях самоцветах);</w:t>
                  </w:r>
                </w:p>
                <w:p w:rsidR="00F86219" w:rsidRPr="00A7158C" w:rsidRDefault="00F86219" w:rsidP="0040730B">
                  <w:pPr>
                    <w:spacing w:before="100" w:beforeAutospacing="1" w:after="100" w:afterAutospacing="1"/>
                    <w:contextualSpacing/>
                  </w:pPr>
                  <w:r w:rsidRPr="00A7158C">
                    <w:t xml:space="preserve">* о промыслах и ремеслах Урала; </w:t>
                  </w:r>
                </w:p>
                <w:p w:rsidR="00F86219" w:rsidRPr="00A7158C" w:rsidRDefault="00F86219" w:rsidP="0040730B">
                  <w:pPr>
                    <w:spacing w:before="100" w:beforeAutospacing="1" w:after="100" w:afterAutospacing="1"/>
                    <w:contextualSpacing/>
                  </w:pPr>
                  <w:r w:rsidRPr="00A7158C">
                    <w:t>* называет фамилии уральских писателей и названия их произведений (П.П. Бажов);</w:t>
                  </w:r>
                </w:p>
                <w:p w:rsidR="00F86219" w:rsidRPr="00A7158C" w:rsidRDefault="00F86219" w:rsidP="0040730B">
                  <w:pPr>
                    <w:spacing w:before="100" w:beforeAutospacing="1" w:after="100" w:afterAutospacing="1"/>
                    <w:contextualSpacing/>
                  </w:pPr>
                  <w:r w:rsidRPr="00A7158C">
                    <w:t>* Ребенок знает, что Урал – часть России, Екатеринбург - главный город на Урале.</w:t>
                  </w:r>
                </w:p>
                <w:p w:rsidR="00F86219" w:rsidRPr="00A7158C" w:rsidRDefault="00F86219" w:rsidP="0040730B">
                  <w:pPr>
                    <w:spacing w:before="100" w:beforeAutospacing="1" w:after="100" w:afterAutospacing="1"/>
                    <w:contextualSpacing/>
                  </w:pPr>
                  <w:r w:rsidRPr="00A7158C">
                    <w:t>* о том, что на Урале живут люди разных национальностей;</w:t>
                  </w:r>
                </w:p>
                <w:p w:rsidR="00F86219" w:rsidRPr="00A7158C" w:rsidRDefault="00F86219" w:rsidP="0040730B">
                  <w:pPr>
                    <w:spacing w:before="100" w:beforeAutospacing="1" w:after="100" w:afterAutospacing="1"/>
                    <w:contextualSpacing/>
                  </w:pPr>
                  <w:r w:rsidRPr="00A7158C">
                    <w:t>* о том, что уральцы внесли большой вклад в победу нашей страны над фашистами во время Великой Отечественной войны;</w:t>
                  </w:r>
                </w:p>
                <w:p w:rsidR="00F86219" w:rsidRPr="00A7158C" w:rsidRDefault="00F86219" w:rsidP="0040730B">
                  <w:pPr>
                    <w:spacing w:before="100" w:beforeAutospacing="1" w:after="100" w:afterAutospacing="1"/>
                    <w:contextualSpacing/>
                  </w:pPr>
                  <w:r w:rsidRPr="00A7158C">
                    <w:t xml:space="preserve">·       Конструктивная деятельность. </w:t>
                  </w:r>
                </w:p>
                <w:p w:rsidR="00F86219" w:rsidRPr="00A7158C" w:rsidRDefault="00F86219" w:rsidP="0040730B">
                  <w:pPr>
                    <w:spacing w:before="100" w:beforeAutospacing="1" w:after="100" w:afterAutospacing="1"/>
                    <w:contextualSpacing/>
                  </w:pPr>
                  <w:r w:rsidRPr="00A7158C">
                    <w:t>Способен конструировать по собственному замыслу.</w:t>
                  </w:r>
                </w:p>
                <w:p w:rsidR="00F86219" w:rsidRPr="00A7158C" w:rsidRDefault="00F86219" w:rsidP="0040730B">
                  <w:pPr>
                    <w:spacing w:before="100" w:beforeAutospacing="1" w:after="100" w:afterAutospacing="1"/>
                    <w:contextualSpacing/>
                  </w:pPr>
                  <w:r w:rsidRPr="00A7158C">
                    <w:t>Способен использовать простые схематические изображения для решения несложных задач, строить по схеме, решать лабиринтные задачи.</w:t>
                  </w:r>
                </w:p>
                <w:p w:rsidR="00F86219" w:rsidRPr="00A7158C" w:rsidRDefault="00F86219" w:rsidP="0040730B">
                  <w:pPr>
                    <w:spacing w:before="100" w:beforeAutospacing="1" w:after="100" w:afterAutospacing="1"/>
                    <w:contextualSpacing/>
                  </w:pPr>
                  <w:r w:rsidRPr="00A7158C">
                    <w:t>Начинает появляться образное предвосхищение. На основе пространст</w:t>
                  </w:r>
                  <w:r w:rsidRPr="00A7158C">
                    <w:softHyphen/>
                    <w:t>венного расположения объектов может сказать, что произойдет в результате их взаимодействия.</w:t>
                  </w:r>
                </w:p>
                <w:p w:rsidR="00F86219" w:rsidRPr="00A7158C" w:rsidRDefault="00F86219" w:rsidP="0040730B">
                  <w:pPr>
                    <w:spacing w:before="100" w:beforeAutospacing="1" w:after="100" w:afterAutospacing="1"/>
                    <w:contextualSpacing/>
                  </w:pPr>
                  <w:r w:rsidRPr="00A7158C">
                    <w:t xml:space="preserve">При создании построек из строительного материала может участвовать в планировании действий, договариваться, </w:t>
                  </w:r>
                  <w:r w:rsidRPr="00A7158C">
                    <w:lastRenderedPageBreak/>
                    <w:t xml:space="preserve">распределять материал, согласовывать действия и совместными усилиями достигать результата. </w:t>
                  </w:r>
                </w:p>
                <w:p w:rsidR="00F86219" w:rsidRPr="00A7158C" w:rsidRDefault="00F86219" w:rsidP="0040730B">
                  <w:pPr>
                    <w:spacing w:before="100" w:beforeAutospacing="1" w:after="100" w:afterAutospacing="1"/>
                    <w:contextualSpacing/>
                  </w:pPr>
                  <w:r w:rsidRPr="00A7158C">
                    <w:t>Умеет использовать строительные детали с учетом их конструктивных свойств.</w:t>
                  </w:r>
                </w:p>
                <w:p w:rsidR="00F86219" w:rsidRPr="00A7158C" w:rsidRDefault="00F86219" w:rsidP="0040730B">
                  <w:pPr>
                    <w:spacing w:before="100" w:beforeAutospacing="1" w:after="100" w:afterAutospacing="1"/>
                    <w:contextualSpacing/>
                  </w:pPr>
                  <w:r w:rsidRPr="00A7158C">
                    <w:t>Способен преобразовывать постройки в соответствии с заданием педа</w:t>
                  </w:r>
                  <w:r w:rsidRPr="00A7158C">
                    <w:softHyphen/>
                    <w:t>гога.</w:t>
                  </w:r>
                </w:p>
                <w:p w:rsidR="00F86219" w:rsidRPr="00A7158C" w:rsidRDefault="00F86219" w:rsidP="0040730B">
                  <w:pPr>
                    <w:spacing w:before="100" w:beforeAutospacing="1" w:after="100" w:afterAutospacing="1"/>
                    <w:contextualSpacing/>
                  </w:pPr>
                  <w:r w:rsidRPr="00A7158C">
                    <w:t>Умеет сгибать прямоугольный лист бумаги пополам.</w:t>
                  </w:r>
                </w:p>
                <w:p w:rsidR="00F86219" w:rsidRPr="00A7158C" w:rsidRDefault="00F86219" w:rsidP="0040730B">
                  <w:pPr>
                    <w:spacing w:before="100" w:beforeAutospacing="1" w:after="100" w:afterAutospacing="1"/>
                    <w:contextualSpacing/>
                  </w:pPr>
                  <w:r w:rsidRPr="00A7158C">
                    <w:t>Формирование   элементарных    математических    представлений.</w:t>
                  </w:r>
                </w:p>
                <w:p w:rsidR="00F86219" w:rsidRPr="00A7158C" w:rsidRDefault="00F86219" w:rsidP="0040730B">
                  <w:pPr>
                    <w:spacing w:before="100" w:beforeAutospacing="1" w:after="100" w:afterAutospacing="1"/>
                    <w:contextualSpacing/>
                  </w:pPr>
                  <w:r w:rsidRPr="00A7158C">
                    <w:t>Различает, из каких частей составлена группа предметов, называть их характерные особенности (цвет, размер, назначение).</w:t>
                  </w:r>
                </w:p>
                <w:p w:rsidR="00F86219" w:rsidRPr="00A7158C" w:rsidRDefault="00F86219" w:rsidP="0040730B">
                  <w:pPr>
                    <w:spacing w:before="100" w:beforeAutospacing="1" w:after="100" w:afterAutospacing="1"/>
                    <w:contextualSpacing/>
                  </w:pPr>
                  <w:r w:rsidRPr="00A7158C">
                    <w:t>Умеет считать до 5 (количественный счет), отвечать на вопрос «Сколько всего?».</w:t>
                  </w:r>
                </w:p>
                <w:p w:rsidR="00F86219" w:rsidRPr="00A7158C" w:rsidRDefault="00F86219" w:rsidP="0040730B">
                  <w:pPr>
                    <w:spacing w:before="100" w:beforeAutospacing="1" w:after="100" w:afterAutospacing="1"/>
                    <w:contextualSpacing/>
                  </w:pPr>
                  <w:r w:rsidRPr="00A7158C">
                    <w:t>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определять, каких предметов больше, меньше, равное количество.</w:t>
                  </w:r>
                </w:p>
                <w:p w:rsidR="00F86219" w:rsidRPr="00A7158C" w:rsidRDefault="00F86219" w:rsidP="0040730B">
                  <w:pPr>
                    <w:spacing w:before="100" w:beforeAutospacing="1" w:after="100" w:afterAutospacing="1"/>
                    <w:contextualSpacing/>
                  </w:pPr>
                  <w:r w:rsidRPr="00A7158C">
                    <w:t>Умеет сравнивать два предмета по величине (больше — меньше, выше — ниже, длиннее — короче, одинаковые, равные) на основе приложения их друг к другу или наложения.</w:t>
                  </w:r>
                </w:p>
                <w:p w:rsidR="00F86219" w:rsidRPr="00A7158C" w:rsidRDefault="00F86219" w:rsidP="0040730B">
                  <w:pPr>
                    <w:spacing w:before="100" w:beforeAutospacing="1" w:after="100" w:afterAutospacing="1"/>
                    <w:contextualSpacing/>
                  </w:pPr>
                  <w:r w:rsidRPr="00A7158C">
                    <w:t>Различает и называет круг, квадрат, треугольник, шар, куб; знает их ха</w:t>
                  </w:r>
                  <w:r w:rsidRPr="00A7158C">
                    <w:softHyphen/>
                    <w:t>рактерные отличия.</w:t>
                  </w:r>
                </w:p>
                <w:p w:rsidR="00F86219" w:rsidRPr="00A7158C" w:rsidRDefault="00F86219" w:rsidP="0040730B">
                  <w:pPr>
                    <w:spacing w:before="100" w:beforeAutospacing="1" w:after="100" w:afterAutospacing="1"/>
                    <w:contextualSpacing/>
                  </w:pPr>
                  <w:r w:rsidRPr="00A7158C">
                    <w:t>Определяет положение предметов в пространстве по отношению к себе вверху — внизу, впереди — сзади); умеет двигаться в нужном направлении по сигналу: вперед и назад, вверх и вниз (по лестнице).</w:t>
                  </w:r>
                </w:p>
                <w:p w:rsidR="00F86219" w:rsidRPr="00A7158C" w:rsidRDefault="00F86219" w:rsidP="0040730B">
                  <w:pPr>
                    <w:spacing w:before="100" w:beforeAutospacing="1" w:after="100" w:afterAutospacing="1"/>
                    <w:contextualSpacing/>
                  </w:pPr>
                  <w:r w:rsidRPr="00A7158C">
                    <w:t>Определяет части суток.</w:t>
                  </w:r>
                </w:p>
                <w:p w:rsidR="00F86219" w:rsidRPr="00A7158C" w:rsidRDefault="00F86219" w:rsidP="0040730B">
                  <w:pPr>
                    <w:spacing w:before="100" w:beforeAutospacing="1" w:after="100" w:afterAutospacing="1"/>
                    <w:contextualSpacing/>
                  </w:pPr>
                  <w:r w:rsidRPr="00A7158C">
                    <w:t xml:space="preserve">Формирование целостной картины мира. </w:t>
                  </w:r>
                </w:p>
                <w:p w:rsidR="00F86219" w:rsidRPr="00A7158C" w:rsidRDefault="00F86219" w:rsidP="0040730B">
                  <w:pPr>
                    <w:spacing w:before="100" w:beforeAutospacing="1" w:after="100" w:afterAutospacing="1"/>
                    <w:contextualSpacing/>
                  </w:pPr>
                  <w:r w:rsidRPr="00A7158C">
                    <w:t>Называет разные предметы, которые окружают его в помещениях, на участке, на улице; знает их назначение.</w:t>
                  </w:r>
                </w:p>
                <w:p w:rsidR="00F86219" w:rsidRPr="00A7158C" w:rsidRDefault="00F86219" w:rsidP="0040730B">
                  <w:pPr>
                    <w:spacing w:before="100" w:beforeAutospacing="1" w:after="100" w:afterAutospacing="1"/>
                    <w:contextualSpacing/>
                  </w:pPr>
                  <w:r w:rsidRPr="00A7158C">
                    <w:t>Называет признаки и количество предметов.</w:t>
                  </w:r>
                </w:p>
                <w:p w:rsidR="00F86219" w:rsidRPr="00A7158C" w:rsidRDefault="00F86219" w:rsidP="0040730B">
                  <w:pPr>
                    <w:spacing w:before="100" w:beforeAutospacing="1" w:after="100" w:afterAutospacing="1"/>
                    <w:contextualSpacing/>
                  </w:pPr>
                  <w:r w:rsidRPr="00A7158C">
                    <w:t>Называет домашних животных и знает, какую пользу они приносят че</w:t>
                  </w:r>
                  <w:r w:rsidRPr="00A7158C">
                    <w:softHyphen/>
                    <w:t>ловеку.</w:t>
                  </w:r>
                </w:p>
                <w:p w:rsidR="00F86219" w:rsidRPr="00A7158C" w:rsidRDefault="00F86219" w:rsidP="0040730B">
                  <w:pPr>
                    <w:spacing w:before="100" w:beforeAutospacing="1" w:after="100" w:afterAutospacing="1"/>
                    <w:contextualSpacing/>
                  </w:pPr>
                  <w:r w:rsidRPr="00A7158C">
                    <w:lastRenderedPageBreak/>
                    <w:t>Различает и называет некоторые растения ближайшего окружения.</w:t>
                  </w:r>
                </w:p>
                <w:p w:rsidR="00F86219" w:rsidRPr="00A7158C" w:rsidRDefault="00F86219" w:rsidP="0040730B">
                  <w:pPr>
                    <w:spacing w:before="100" w:beforeAutospacing="1" w:after="100" w:afterAutospacing="1"/>
                    <w:contextualSpacing/>
                  </w:pPr>
                  <w:r w:rsidRPr="00A7158C">
                    <w:t>Называет времена года в правильной последовательности.</w:t>
                  </w:r>
                </w:p>
                <w:p w:rsidR="00F86219" w:rsidRPr="00A7158C" w:rsidRDefault="00F86219" w:rsidP="0040730B">
                  <w:pPr>
                    <w:spacing w:before="100" w:beforeAutospacing="1" w:after="100" w:afterAutospacing="1"/>
                    <w:contextualSpacing/>
                  </w:pPr>
                  <w:r w:rsidRPr="00A7158C">
                    <w:t>Знает и соблюдает элементарные правила поведения в природе.</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rPr>
                      <w:b/>
                      <w:bCs/>
                      <w:u w:val="single"/>
                    </w:rPr>
                    <w:t>Образовательная область «Речевое развитие»</w:t>
                  </w:r>
                </w:p>
                <w:p w:rsidR="00F86219" w:rsidRPr="00A7158C" w:rsidRDefault="00F86219" w:rsidP="0040730B">
                  <w:pPr>
                    <w:spacing w:before="100" w:beforeAutospacing="1" w:after="100" w:afterAutospacing="1"/>
                    <w:contextualSpacing/>
                  </w:pPr>
                  <w:r w:rsidRPr="00A7158C">
                    <w:t>Активный словарный запас составляет больше 2000 слов.</w:t>
                  </w:r>
                </w:p>
                <w:p w:rsidR="00F86219" w:rsidRPr="00A7158C" w:rsidRDefault="00F86219" w:rsidP="0040730B">
                  <w:pPr>
                    <w:spacing w:before="100" w:beforeAutospacing="1" w:after="100" w:afterAutospacing="1"/>
                    <w:contextualSpacing/>
                  </w:pPr>
                  <w:r w:rsidRPr="00A7158C">
                    <w:t>Отвечает на разнообразные вопросы взрослого, касающегося ближайшего окружения.</w:t>
                  </w:r>
                </w:p>
                <w:p w:rsidR="00F86219" w:rsidRPr="00A7158C" w:rsidRDefault="00F86219" w:rsidP="0040730B">
                  <w:pPr>
                    <w:spacing w:before="100" w:beforeAutospacing="1" w:after="100" w:afterAutospacing="1"/>
                    <w:contextualSpacing/>
                  </w:pPr>
                  <w:r w:rsidRPr="00A7158C">
                    <w:t>Использует все части речи, распространенные предложения и предложения с однородными членами.</w:t>
                  </w:r>
                </w:p>
                <w:p w:rsidR="00F86219" w:rsidRPr="00A7158C" w:rsidRDefault="00F86219" w:rsidP="0040730B">
                  <w:pPr>
                    <w:spacing w:before="100" w:beforeAutospacing="1" w:after="100" w:afterAutospacing="1"/>
                    <w:contextualSpacing/>
                  </w:pPr>
                  <w:r w:rsidRPr="00A7158C">
                    <w:t xml:space="preserve">Понимает и употребляет слова-антонимы; умеет образовывать новые слова по аналогии со знакомыми словами (сахарница — сухарница). </w:t>
                  </w:r>
                </w:p>
                <w:p w:rsidR="00F86219" w:rsidRPr="00A7158C" w:rsidRDefault="00F86219" w:rsidP="0040730B">
                  <w:pPr>
                    <w:spacing w:before="100" w:beforeAutospacing="1" w:after="100" w:afterAutospacing="1"/>
                    <w:contextualSpacing/>
                  </w:pPr>
                  <w:r w:rsidRPr="00A7158C">
                    <w:t xml:space="preserve">Умеет выделять первый звук в слове. </w:t>
                  </w:r>
                </w:p>
                <w:p w:rsidR="00F86219" w:rsidRPr="00A7158C" w:rsidRDefault="00F86219" w:rsidP="0040730B">
                  <w:pPr>
                    <w:spacing w:before="100" w:beforeAutospacing="1" w:after="100" w:afterAutospacing="1"/>
                    <w:contextualSpacing/>
                  </w:pPr>
                  <w:r w:rsidRPr="00A7158C">
                    <w:t>Рассказывает о содержании сюжетной картинки.</w:t>
                  </w:r>
                </w:p>
                <w:p w:rsidR="00F86219" w:rsidRPr="00A7158C" w:rsidRDefault="00F86219" w:rsidP="0040730B">
                  <w:pPr>
                    <w:spacing w:before="100" w:beforeAutospacing="1" w:after="100" w:afterAutospacing="1"/>
                    <w:contextualSpacing/>
                  </w:pPr>
                  <w:r w:rsidRPr="00A7158C">
                    <w:t>С помощью взрослого повторяет образцы описания игрушки.</w:t>
                  </w:r>
                </w:p>
                <w:p w:rsidR="00F86219" w:rsidRPr="00A7158C" w:rsidRDefault="00F86219" w:rsidP="0040730B">
                  <w:pPr>
                    <w:spacing w:before="100" w:beforeAutospacing="1" w:after="100" w:afterAutospacing="1"/>
                    <w:contextualSpacing/>
                  </w:pPr>
                  <w:r w:rsidRPr="00A7158C">
                    <w:t>Речь, при взаимодействии со сверстниками, носит преимущественно ситуативный характер. Содержание общения со взрослым выходит за пределы конкретной ситуации, речь при общении со взрослым становится вне ситуативной.</w:t>
                  </w:r>
                </w:p>
                <w:p w:rsidR="00F86219" w:rsidRPr="00A7158C" w:rsidRDefault="00F86219" w:rsidP="0040730B">
                  <w:pPr>
                    <w:spacing w:before="100" w:beforeAutospacing="1" w:after="100" w:afterAutospacing="1"/>
                    <w:contextualSpacing/>
                  </w:pPr>
                  <w:r w:rsidRPr="00A7158C">
                    <w:t>В театрализованных играх умеет интонационно выделять речь тех или иных персонажей.</w:t>
                  </w:r>
                </w:p>
                <w:p w:rsidR="00F86219" w:rsidRPr="00A7158C" w:rsidRDefault="00F86219" w:rsidP="0040730B">
                  <w:pPr>
                    <w:spacing w:before="100" w:beforeAutospacing="1" w:after="100" w:afterAutospacing="1"/>
                    <w:contextualSpacing/>
                  </w:pPr>
                  <w:r w:rsidRPr="00A7158C">
                    <w:t>Пересказывает содержание произведения с опорой на рисунки в книге, на вопросы воспитателя.</w:t>
                  </w:r>
                </w:p>
                <w:p w:rsidR="00F86219" w:rsidRPr="00A7158C" w:rsidRDefault="00F86219" w:rsidP="0040730B">
                  <w:pPr>
                    <w:spacing w:before="100" w:beforeAutospacing="1" w:after="100" w:afterAutospacing="1"/>
                    <w:contextualSpacing/>
                  </w:pPr>
                  <w:r w:rsidRPr="00A7158C">
                    <w:t>Может выучить небольшое стихотворение.</w:t>
                  </w:r>
                </w:p>
                <w:p w:rsidR="00F86219" w:rsidRPr="00A7158C" w:rsidRDefault="00F86219" w:rsidP="0040730B">
                  <w:pPr>
                    <w:spacing w:before="100" w:beforeAutospacing="1" w:after="100" w:afterAutospacing="1"/>
                    <w:contextualSpacing/>
                  </w:pPr>
                  <w:r w:rsidRPr="00A7158C">
                    <w:t xml:space="preserve">Может описать предмет, картину, составить рассказ по картинке, пересказать наиболее выразительный и динамичный </w:t>
                  </w:r>
                  <w:r w:rsidRPr="00A7158C">
                    <w:lastRenderedPageBreak/>
                    <w:t>отрывок из сказки.</w:t>
                  </w:r>
                </w:p>
                <w:p w:rsidR="00F86219" w:rsidRPr="00A7158C" w:rsidRDefault="00F86219" w:rsidP="0040730B">
                  <w:pPr>
                    <w:spacing w:before="100" w:beforeAutospacing="1" w:after="100" w:afterAutospacing="1"/>
                    <w:contextualSpacing/>
                  </w:pPr>
                  <w:r w:rsidRPr="00A7158C">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rsidR="00F86219" w:rsidRPr="00A7158C" w:rsidRDefault="00F86219" w:rsidP="0040730B">
                  <w:pPr>
                    <w:spacing w:before="100" w:beforeAutospacing="1" w:after="100" w:afterAutospacing="1"/>
                    <w:contextualSpacing/>
                  </w:pPr>
                  <w:r w:rsidRPr="00A7158C">
                    <w:t>Понимает и употребляет в своей речи слова, обозначающие эмоцио</w:t>
                  </w:r>
                  <w:r w:rsidRPr="00A7158C">
                    <w:softHyphen/>
                    <w:t>нальное состояние (сердитый, печальный), этические качества (хитрый, добрый), эстетические характеристики (нарядный, красивый).</w:t>
                  </w:r>
                </w:p>
                <w:p w:rsidR="00F86219" w:rsidRPr="00A7158C" w:rsidRDefault="00F86219" w:rsidP="0040730B">
                  <w:pPr>
                    <w:spacing w:before="100" w:beforeAutospacing="1" w:after="100" w:afterAutospacing="1"/>
                    <w:contextualSpacing/>
                  </w:pPr>
                  <w:r w:rsidRPr="00A7158C">
                    <w:t>Слушая новые сказки, рассказы, стихи, следит за развитием действия, сопереживает персонажам сказок, историй, рассказов.</w:t>
                  </w:r>
                </w:p>
                <w:p w:rsidR="00F86219" w:rsidRPr="00A7158C" w:rsidRDefault="00F86219" w:rsidP="0040730B">
                  <w:pPr>
                    <w:spacing w:before="100" w:beforeAutospacing="1" w:after="100" w:afterAutospacing="1"/>
                    <w:contextualSpacing/>
                  </w:pPr>
                  <w:r w:rsidRPr="00A7158C">
                    <w:t>Делает попытки решать спорные вопросы и улаживать конфликты с помощью речи: убеждать, доказывать, объяснять.</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rPr>
                      <w:b/>
                      <w:bCs/>
                      <w:u w:val="single"/>
                    </w:rPr>
                    <w:t>Образовательная область «Художественно-эстетическое развитие»</w:t>
                  </w:r>
                </w:p>
                <w:p w:rsidR="00F86219" w:rsidRPr="00A7158C" w:rsidRDefault="00F86219" w:rsidP="0040730B">
                  <w:pPr>
                    <w:spacing w:before="100" w:beforeAutospacing="1" w:after="100" w:afterAutospacing="1"/>
                    <w:contextualSpacing/>
                  </w:pPr>
                  <w:r w:rsidRPr="00A7158C">
                    <w:t>Проявляет эмоциональную отзывчивость на произведения изобразительного искусства, на красоту окружающих предметов (игрушки), объектов природы (растения, животные), испытывает чувство радости</w:t>
                  </w:r>
                </w:p>
                <w:p w:rsidR="00F86219" w:rsidRPr="00A7158C" w:rsidRDefault="00F86219" w:rsidP="0040730B">
                  <w:pPr>
                    <w:spacing w:before="100" w:beforeAutospacing="1" w:after="100" w:afterAutospacing="1"/>
                    <w:contextualSpacing/>
                  </w:pPr>
                  <w:r w:rsidRPr="00A7158C">
                    <w:t>Может назвать любимую сказку, прочитать наизусть понравившееся стихотворение, считалку.</w:t>
                  </w:r>
                </w:p>
                <w:p w:rsidR="00F86219" w:rsidRPr="00A7158C" w:rsidRDefault="00F86219" w:rsidP="0040730B">
                  <w:pPr>
                    <w:spacing w:before="100" w:beforeAutospacing="1" w:after="100" w:afterAutospacing="1"/>
                    <w:contextualSpacing/>
                  </w:pPr>
                  <w:r w:rsidRPr="00A7158C">
                    <w:t>Рассматривает иллюстрированные издания детских книг, проявляет интерес к ним.</w:t>
                  </w:r>
                </w:p>
                <w:p w:rsidR="00F86219" w:rsidRPr="00A7158C" w:rsidRDefault="00F86219" w:rsidP="0040730B">
                  <w:pPr>
                    <w:spacing w:before="100" w:beforeAutospacing="1" w:after="100" w:afterAutospacing="1"/>
                    <w:contextualSpacing/>
                  </w:pPr>
                  <w:r w:rsidRPr="00A7158C">
                    <w:t>Драматизирует (инсценирует) с помощью взрослого небольшие сказки (отрывки из сказок).</w:t>
                  </w:r>
                </w:p>
                <w:p w:rsidR="00F86219" w:rsidRPr="00A7158C" w:rsidRDefault="00F86219" w:rsidP="0040730B">
                  <w:pPr>
                    <w:spacing w:before="100" w:beforeAutospacing="1" w:after="100" w:afterAutospacing="1"/>
                    <w:contextualSpacing/>
                  </w:pPr>
                  <w:r w:rsidRPr="00A7158C">
                    <w:t>Может принимать участие в беседах о театре (театр—актеры—зрители, поведение людей в зрительном зале).</w:t>
                  </w:r>
                </w:p>
                <w:p w:rsidR="00F86219" w:rsidRPr="00A7158C" w:rsidRDefault="00F86219" w:rsidP="0040730B">
                  <w:pPr>
                    <w:spacing w:before="100" w:beforeAutospacing="1" w:after="100" w:afterAutospacing="1"/>
                    <w:contextualSpacing/>
                  </w:pPr>
                  <w:r w:rsidRPr="00A7158C">
                    <w:t>Проявляет эмоциональную отзывчивость на доступные возрасту музыкальные произведения, различает веселые и грустные мелодии, пытается выразительно передавать игровые и сказочные образы.</w:t>
                  </w:r>
                </w:p>
                <w:p w:rsidR="00F86219" w:rsidRPr="00A7158C" w:rsidRDefault="00F86219" w:rsidP="0040730B">
                  <w:pPr>
                    <w:spacing w:before="100" w:beforeAutospacing="1" w:after="100" w:afterAutospacing="1"/>
                    <w:contextualSpacing/>
                  </w:pPr>
                  <w:r w:rsidRPr="00A7158C">
                    <w:t>Адекватно воспринимает в театре (кукольном, драматическом) художественный образ.</w:t>
                  </w:r>
                </w:p>
                <w:p w:rsidR="00F86219" w:rsidRPr="00A7158C" w:rsidRDefault="00F86219" w:rsidP="0040730B">
                  <w:pPr>
                    <w:spacing w:before="100" w:beforeAutospacing="1" w:after="100" w:afterAutospacing="1"/>
                    <w:contextualSpacing/>
                  </w:pPr>
                  <w:r w:rsidRPr="00A7158C">
                    <w:t>Имеет простейшие представления о театральных профессиях.</w:t>
                  </w:r>
                </w:p>
                <w:p w:rsidR="00F86219" w:rsidRPr="00A7158C" w:rsidRDefault="00F86219" w:rsidP="0040730B">
                  <w:pPr>
                    <w:spacing w:before="100" w:beforeAutospacing="1" w:after="100" w:afterAutospacing="1"/>
                    <w:contextualSpacing/>
                  </w:pPr>
                  <w:r w:rsidRPr="00A7158C">
                    <w:t xml:space="preserve">Активен при создании индивидуальных и коллективных композиций в рисунках, лепке, аппликации; с удовольствием </w:t>
                  </w:r>
                  <w:r w:rsidRPr="00A7158C">
                    <w:lastRenderedPageBreak/>
                    <w:t>участвует в выставках детских работ.</w:t>
                  </w:r>
                </w:p>
                <w:p w:rsidR="00F86219" w:rsidRPr="00A7158C" w:rsidRDefault="00F86219" w:rsidP="0040730B">
                  <w:pPr>
                    <w:spacing w:before="100" w:beforeAutospacing="1" w:after="100" w:afterAutospacing="1"/>
                    <w:contextualSpacing/>
                  </w:pPr>
                  <w:r w:rsidRPr="00A7158C">
                    <w:t>Проявляет интерес к участию в праздниках, постановках, совместных досугах и развлечениях.</w:t>
                  </w:r>
                </w:p>
                <w:p w:rsidR="00F86219" w:rsidRPr="00A7158C" w:rsidRDefault="00F86219" w:rsidP="0040730B">
                  <w:pPr>
                    <w:spacing w:before="100" w:beforeAutospacing="1" w:after="100" w:afterAutospacing="1"/>
                    <w:contextualSpacing/>
                  </w:pPr>
                  <w:r w:rsidRPr="00A7158C">
                    <w:t>* Пытается отражать полученные впечатления в речи и продуктивных видах деятельности.</w:t>
                  </w:r>
                </w:p>
                <w:p w:rsidR="00F86219" w:rsidRPr="00A7158C" w:rsidRDefault="00F86219" w:rsidP="0040730B">
                  <w:pPr>
                    <w:spacing w:before="100" w:beforeAutospacing="1" w:after="100" w:afterAutospacing="1"/>
                    <w:contextualSpacing/>
                  </w:pPr>
                  <w:r w:rsidRPr="00A7158C">
                    <w:t xml:space="preserve">*- ребенок проявляет интерес к малой родине, использует местоимение «мой» по отношению к городу; </w:t>
                  </w:r>
                </w:p>
                <w:p w:rsidR="00F86219" w:rsidRPr="00A7158C" w:rsidRDefault="00F86219" w:rsidP="0040730B">
                  <w:pPr>
                    <w:spacing w:before="100" w:beforeAutospacing="1" w:after="100" w:afterAutospacing="1"/>
                    <w:contextualSpacing/>
                  </w:pPr>
                  <w:r w:rsidRPr="00A7158C">
                    <w:t>*- ребенок проявляет интерес к событиям настоящего родной страны;</w:t>
                  </w:r>
                </w:p>
                <w:p w:rsidR="00F86219" w:rsidRPr="00A7158C" w:rsidRDefault="00F86219" w:rsidP="0040730B">
                  <w:pPr>
                    <w:spacing w:before="100" w:beforeAutospacing="1" w:after="100" w:afterAutospacing="1"/>
                    <w:contextualSpacing/>
                  </w:pPr>
                  <w:r w:rsidRPr="00A7158C">
                    <w:t xml:space="preserve">*- ребенок проявляет любознательность по отношению к родному городу; </w:t>
                  </w:r>
                </w:p>
                <w:p w:rsidR="00F86219" w:rsidRPr="00A7158C" w:rsidRDefault="00F86219" w:rsidP="0040730B">
                  <w:pPr>
                    <w:spacing w:before="100" w:beforeAutospacing="1" w:after="100" w:afterAutospacing="1"/>
                    <w:contextualSpacing/>
                  </w:pPr>
                  <w:r w:rsidRPr="00A7158C">
                    <w:t>*- с удовольствием включается в проектную деятельность, связанную с познанием малой родины;</w:t>
                  </w:r>
                </w:p>
                <w:p w:rsidR="00F86219" w:rsidRPr="00A7158C" w:rsidRDefault="00F86219" w:rsidP="0040730B">
                  <w:pPr>
                    <w:spacing w:before="100" w:beforeAutospacing="1" w:after="100" w:afterAutospacing="1"/>
                    <w:contextualSpacing/>
                  </w:pPr>
                  <w:r w:rsidRPr="00A7158C">
                    <w:t>*- ребенок интересуется природным миром Урала.</w:t>
                  </w:r>
                </w:p>
                <w:p w:rsidR="00F86219" w:rsidRPr="00A7158C" w:rsidRDefault="00F86219" w:rsidP="0040730B">
                  <w:pPr>
                    <w:spacing w:before="100" w:beforeAutospacing="1" w:after="100" w:afterAutospacing="1"/>
                    <w:contextualSpacing/>
                  </w:pPr>
                  <w:r w:rsidRPr="00A7158C">
                    <w:t xml:space="preserve">Рисование. </w:t>
                  </w:r>
                </w:p>
                <w:p w:rsidR="00F86219" w:rsidRPr="00A7158C" w:rsidRDefault="00F86219" w:rsidP="0040730B">
                  <w:pPr>
                    <w:spacing w:before="100" w:beforeAutospacing="1" w:after="100" w:afterAutospacing="1"/>
                    <w:contextualSpacing/>
                  </w:pPr>
                  <w:r w:rsidRPr="00A7158C">
                    <w:t>Изображает предметы путем создания отчетливых форм, подбора цвета, аккуратного закрашивания, использования разных материалов.</w:t>
                  </w:r>
                </w:p>
                <w:p w:rsidR="00F86219" w:rsidRPr="00A7158C" w:rsidRDefault="00F86219" w:rsidP="0040730B">
                  <w:pPr>
                    <w:spacing w:before="100" w:beforeAutospacing="1" w:after="100" w:afterAutospacing="1"/>
                    <w:contextualSpacing/>
                  </w:pPr>
                  <w:r w:rsidRPr="00A7158C">
                    <w:t>Передает несложный сюжет, объединяя в рисунке несколько предметов.</w:t>
                  </w:r>
                </w:p>
                <w:p w:rsidR="00F86219" w:rsidRPr="00A7158C" w:rsidRDefault="00F86219" w:rsidP="0040730B">
                  <w:pPr>
                    <w:spacing w:before="100" w:beforeAutospacing="1" w:after="100" w:afterAutospacing="1"/>
                    <w:contextualSpacing/>
                  </w:pPr>
                  <w:r w:rsidRPr="00A7158C">
                    <w:t>Выделяет выразительные средства дымковской и филимоновской игрушки. Украшает силуэты игрушек элементами дымковской и филимоновской росписи.</w:t>
                  </w:r>
                </w:p>
                <w:p w:rsidR="00F86219" w:rsidRPr="00A7158C" w:rsidRDefault="00F86219" w:rsidP="0040730B">
                  <w:pPr>
                    <w:spacing w:before="100" w:beforeAutospacing="1" w:after="100" w:afterAutospacing="1"/>
                    <w:contextualSpacing/>
                  </w:pPr>
                  <w:r w:rsidRPr="00A7158C">
                    <w:t xml:space="preserve">Лепка. </w:t>
                  </w:r>
                </w:p>
                <w:p w:rsidR="00F86219" w:rsidRPr="00A7158C" w:rsidRDefault="00F86219" w:rsidP="0040730B">
                  <w:pPr>
                    <w:spacing w:before="100" w:beforeAutospacing="1" w:after="100" w:afterAutospacing="1"/>
                    <w:contextualSpacing/>
                  </w:pPr>
                  <w:r w:rsidRPr="00A7158C">
                    <w:t>Создает образы разных предметов и игрушек, объединяет их в кол</w:t>
                  </w:r>
                  <w:r w:rsidRPr="00A7158C">
                    <w:softHyphen/>
                    <w:t>лективную композицию.</w:t>
                  </w:r>
                </w:p>
                <w:p w:rsidR="00F86219" w:rsidRPr="00A7158C" w:rsidRDefault="00F86219" w:rsidP="0040730B">
                  <w:pPr>
                    <w:spacing w:before="100" w:beforeAutospacing="1" w:after="100" w:afterAutospacing="1"/>
                    <w:contextualSpacing/>
                  </w:pPr>
                  <w:r w:rsidRPr="00A7158C">
                    <w:t>Использует все многообразие усвоенных приемов лепки.</w:t>
                  </w:r>
                </w:p>
                <w:p w:rsidR="00F86219" w:rsidRPr="00A7158C" w:rsidRDefault="00F86219" w:rsidP="0040730B">
                  <w:pPr>
                    <w:spacing w:before="100" w:beforeAutospacing="1" w:after="100" w:afterAutospacing="1"/>
                    <w:contextualSpacing/>
                  </w:pPr>
                  <w:r w:rsidRPr="00A7158C">
                    <w:t xml:space="preserve">Аппликация. </w:t>
                  </w:r>
                </w:p>
                <w:p w:rsidR="00F86219" w:rsidRPr="00A7158C" w:rsidRDefault="00F86219" w:rsidP="0040730B">
                  <w:pPr>
                    <w:spacing w:before="100" w:beforeAutospacing="1" w:after="100" w:afterAutospacing="1"/>
                    <w:contextualSpacing/>
                  </w:pPr>
                  <w:r w:rsidRPr="00A7158C">
                    <w:t>Правильно держит ножницы и умеет резать ими по прямой, по диагонали (квадрат и прямоугольник).</w:t>
                  </w:r>
                </w:p>
                <w:p w:rsidR="00F86219" w:rsidRPr="00A7158C" w:rsidRDefault="00F86219" w:rsidP="0040730B">
                  <w:pPr>
                    <w:spacing w:before="100" w:beforeAutospacing="1" w:after="100" w:afterAutospacing="1"/>
                    <w:contextualSpacing/>
                  </w:pPr>
                  <w:r w:rsidRPr="00A7158C">
                    <w:lastRenderedPageBreak/>
                    <w:t>Вырезает круг из квадрата, овал — из прямоугольника, умеет плавно срезать и закруглять углы.</w:t>
                  </w:r>
                </w:p>
                <w:p w:rsidR="00F86219" w:rsidRPr="00A7158C" w:rsidRDefault="00F86219" w:rsidP="0040730B">
                  <w:pPr>
                    <w:spacing w:before="100" w:beforeAutospacing="1" w:after="100" w:afterAutospacing="1"/>
                    <w:contextualSpacing/>
                  </w:pPr>
                  <w:r w:rsidRPr="00A7158C">
                    <w:t xml:space="preserve">Аккуратно наклеивает изображения предметов, состоящие из нескольких частей. </w:t>
                  </w:r>
                </w:p>
                <w:p w:rsidR="00F86219" w:rsidRPr="00A7158C" w:rsidRDefault="00F86219" w:rsidP="0040730B">
                  <w:pPr>
                    <w:spacing w:before="100" w:beforeAutospacing="1" w:after="100" w:afterAutospacing="1"/>
                    <w:contextualSpacing/>
                  </w:pPr>
                  <w:r w:rsidRPr="00A7158C">
                    <w:t>Составляет узоры из растительных форм и геометрических фигур.</w:t>
                  </w:r>
                </w:p>
                <w:p w:rsidR="00F86219" w:rsidRPr="00A7158C" w:rsidRDefault="00F86219" w:rsidP="0040730B">
                  <w:pPr>
                    <w:spacing w:before="100" w:beforeAutospacing="1" w:after="100" w:afterAutospacing="1"/>
                    <w:contextualSpacing/>
                  </w:pPr>
                  <w:r w:rsidRPr="00A7158C">
                    <w:t>·       Музыкальная деятельность</w:t>
                  </w:r>
                </w:p>
                <w:p w:rsidR="00F86219" w:rsidRPr="00A7158C" w:rsidRDefault="00F86219" w:rsidP="0040730B">
                  <w:pPr>
                    <w:spacing w:before="100" w:beforeAutospacing="1" w:after="100" w:afterAutospacing="1"/>
                    <w:contextualSpacing/>
                  </w:pPr>
                  <w:r w:rsidRPr="00A7158C">
                    <w:t>Узнает песни по мелодии.</w:t>
                  </w:r>
                </w:p>
                <w:p w:rsidR="00F86219" w:rsidRPr="00A7158C" w:rsidRDefault="00F86219" w:rsidP="0040730B">
                  <w:pPr>
                    <w:spacing w:before="100" w:beforeAutospacing="1" w:after="100" w:afterAutospacing="1"/>
                    <w:contextualSpacing/>
                  </w:pPr>
                  <w:r w:rsidRPr="00A7158C">
                    <w:t>Различает звуки по высоте (в пределах сексты — септимы).</w:t>
                  </w:r>
                </w:p>
                <w:p w:rsidR="00F86219" w:rsidRPr="00A7158C" w:rsidRDefault="00F86219" w:rsidP="0040730B">
                  <w:pPr>
                    <w:spacing w:before="100" w:beforeAutospacing="1" w:after="100" w:afterAutospacing="1"/>
                    <w:contextualSpacing/>
                  </w:pPr>
                  <w:r w:rsidRPr="00A7158C">
                    <w:t>Может петь протяжно, четко произносить слова; вместе с другими детьми — начинать и заканчивать пение.</w:t>
                  </w:r>
                </w:p>
                <w:p w:rsidR="00F86219" w:rsidRPr="00A7158C" w:rsidRDefault="00F86219" w:rsidP="0040730B">
                  <w:pPr>
                    <w:spacing w:before="100" w:beforeAutospacing="1" w:after="100" w:afterAutospacing="1"/>
                    <w:contextualSpacing/>
                  </w:pPr>
                  <w:r w:rsidRPr="00A7158C">
                    <w:t>Выполняет движения, отвечающие характеру музыки, самостоятельно меняя их в соответствии с двухчастной формой музыкального произведения.</w:t>
                  </w:r>
                </w:p>
                <w:p w:rsidR="00F86219" w:rsidRPr="00A7158C" w:rsidRDefault="00F86219" w:rsidP="0040730B">
                  <w:pPr>
                    <w:spacing w:before="100" w:beforeAutospacing="1" w:after="100" w:afterAutospacing="1"/>
                    <w:contextualSpacing/>
                  </w:pPr>
                  <w:r w:rsidRPr="00A7158C">
                    <w:t xml:space="preserve">Умеет выполнять танцевальные движения: пружинка, подскоки, движение парами по кругу, кружение по одному и в парах. </w:t>
                  </w:r>
                </w:p>
                <w:p w:rsidR="00F86219" w:rsidRPr="00A7158C" w:rsidRDefault="00F86219" w:rsidP="0040730B">
                  <w:pPr>
                    <w:spacing w:before="100" w:beforeAutospacing="1" w:after="100" w:afterAutospacing="1"/>
                    <w:contextualSpacing/>
                  </w:pPr>
                  <w:r w:rsidRPr="00A7158C">
                    <w:t>Может выполнят движения с предметами (с куклами, игрушками, ленточками).</w:t>
                  </w:r>
                </w:p>
                <w:p w:rsidR="00F86219" w:rsidRPr="00A7158C" w:rsidRDefault="00F86219" w:rsidP="0040730B">
                  <w:pPr>
                    <w:spacing w:before="100" w:beforeAutospacing="1" w:after="100" w:afterAutospacing="1"/>
                    <w:contextualSpacing/>
                  </w:pPr>
                  <w:r w:rsidRPr="00A7158C">
                    <w:t>Умеет играть на металлофоне простейшие мелодии на одном звуке.</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rPr>
                      <w:b/>
                      <w:bCs/>
                      <w:u w:val="single"/>
                    </w:rPr>
                    <w:t>Образовательная область «Физическое развитие»</w:t>
                  </w:r>
                </w:p>
                <w:p w:rsidR="00F86219" w:rsidRPr="00A7158C" w:rsidRDefault="00F86219" w:rsidP="0040730B">
                  <w:pPr>
                    <w:spacing w:before="100" w:beforeAutospacing="1" w:after="100" w:afterAutospacing="1"/>
                    <w:contextualSpacing/>
                  </w:pPr>
                  <w:r w:rsidRPr="00A7158C">
                    <w:t>Владеет соответствующими возрасту основными движениями.</w:t>
                  </w:r>
                </w:p>
                <w:p w:rsidR="00F86219" w:rsidRPr="00A7158C" w:rsidRDefault="00F86219" w:rsidP="0040730B">
                  <w:pPr>
                    <w:spacing w:before="100" w:beforeAutospacing="1" w:after="100" w:afterAutospacing="1"/>
                    <w:contextualSpacing/>
                  </w:pPr>
                  <w:r w:rsidRPr="00A7158C">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F86219" w:rsidRPr="00A7158C" w:rsidRDefault="00F86219" w:rsidP="0040730B">
                  <w:pPr>
                    <w:spacing w:before="100" w:beforeAutospacing="1" w:after="100" w:afterAutospacing="1"/>
                    <w:contextualSpacing/>
                  </w:pPr>
                  <w:r w:rsidRPr="00A7158C">
                    <w:t>Проявляет интерес к участию в совместных играх и физических упражнениях.</w:t>
                  </w:r>
                </w:p>
                <w:p w:rsidR="00F86219" w:rsidRPr="00A7158C" w:rsidRDefault="00F86219" w:rsidP="0040730B">
                  <w:pPr>
                    <w:spacing w:before="100" w:beforeAutospacing="1" w:after="100" w:afterAutospacing="1"/>
                    <w:contextualSpacing/>
                  </w:pPr>
                  <w:r w:rsidRPr="00A7158C">
                    <w:lastRenderedPageBreak/>
                    <w:t>Пользуется физкультурным оборудованием вне занятий (в свободное время).</w:t>
                  </w:r>
                </w:p>
                <w:p w:rsidR="00F86219" w:rsidRPr="00A7158C" w:rsidRDefault="00F86219" w:rsidP="0040730B">
                  <w:pPr>
                    <w:spacing w:before="100" w:beforeAutospacing="1" w:after="100" w:afterAutospacing="1"/>
                    <w:contextualSpacing/>
                  </w:pPr>
                  <w:r w:rsidRPr="00A7158C">
                    <w:t>Принимает правильное исходное положение при метании; может ме</w:t>
                  </w:r>
                  <w:r w:rsidRPr="00A7158C">
                    <w:softHyphen/>
                    <w:t>тать предметы разными способами правой и левой рукой; отбивает мяч о землю (пол) не менее 5 раз подряд.</w:t>
                  </w:r>
                </w:p>
                <w:p w:rsidR="00F86219" w:rsidRPr="00A7158C" w:rsidRDefault="00F86219" w:rsidP="0040730B">
                  <w:pPr>
                    <w:spacing w:before="100" w:beforeAutospacing="1" w:after="100" w:afterAutospacing="1"/>
                    <w:contextualSpacing/>
                  </w:pPr>
                  <w:r w:rsidRPr="00A7158C">
                    <w:t>Может ловить мяч кистями рук с расстояния до 1,5 м.</w:t>
                  </w:r>
                </w:p>
                <w:p w:rsidR="00F86219" w:rsidRPr="00A7158C" w:rsidRDefault="00F86219" w:rsidP="0040730B">
                  <w:pPr>
                    <w:spacing w:before="100" w:beforeAutospacing="1" w:after="100" w:afterAutospacing="1"/>
                    <w:contextualSpacing/>
                  </w:pPr>
                  <w:r w:rsidRPr="00A7158C">
                    <w:t>Умеет строиться в колонну по одному, парами, в круг, шеренгу.</w:t>
                  </w:r>
                </w:p>
                <w:p w:rsidR="00F86219" w:rsidRPr="00A7158C" w:rsidRDefault="00F86219" w:rsidP="0040730B">
                  <w:pPr>
                    <w:spacing w:before="100" w:beforeAutospacing="1" w:after="100" w:afterAutospacing="1"/>
                    <w:contextualSpacing/>
                  </w:pPr>
                  <w:r w:rsidRPr="00A7158C">
                    <w:t xml:space="preserve">Может скользить самостоятельно по ледяным дорожкам (длина 5 м). </w:t>
                  </w:r>
                </w:p>
                <w:p w:rsidR="00F86219" w:rsidRPr="00A7158C" w:rsidRDefault="00F86219" w:rsidP="0040730B">
                  <w:pPr>
                    <w:spacing w:before="100" w:beforeAutospacing="1" w:after="100" w:afterAutospacing="1"/>
                    <w:contextualSpacing/>
                  </w:pPr>
                  <w:r w:rsidRPr="00A7158C">
                    <w:t>Ходит па лыжах скользящим шагом на расстояние до 500 м, выполняет поворот переступанием, поднимается на горку.</w:t>
                  </w:r>
                </w:p>
                <w:p w:rsidR="00F86219" w:rsidRPr="00A7158C" w:rsidRDefault="00F86219" w:rsidP="0040730B">
                  <w:pPr>
                    <w:spacing w:before="100" w:beforeAutospacing="1" w:after="100" w:afterAutospacing="1"/>
                    <w:contextualSpacing/>
                  </w:pPr>
                  <w:r w:rsidRPr="00A7158C">
                    <w:t>Ориентируется в пространстве, находит левую и правую стороны.</w:t>
                  </w:r>
                </w:p>
                <w:p w:rsidR="00F86219" w:rsidRPr="00A7158C" w:rsidRDefault="00F86219" w:rsidP="0040730B">
                  <w:pPr>
                    <w:spacing w:before="100" w:beforeAutospacing="1" w:after="100" w:afterAutospacing="1"/>
                    <w:contextualSpacing/>
                  </w:pPr>
                  <w:r w:rsidRPr="00A7158C">
                    <w:t>Выполняет упражнения, демонстрируя выразительность, грациозность, пластичность движений.</w:t>
                  </w:r>
                </w:p>
                <w:p w:rsidR="00F86219" w:rsidRPr="00A7158C" w:rsidRDefault="00F86219" w:rsidP="0040730B">
                  <w:pPr>
                    <w:spacing w:before="100" w:beforeAutospacing="1" w:after="100" w:afterAutospacing="1"/>
                    <w:contextualSpacing/>
                  </w:pPr>
                  <w:r w:rsidRPr="00A7158C">
                    <w:t>* Имеет элементарные представления о ценности здоровья, пользе закаливания, необходимости соблюдения правил гигиены в повседневной жизни.</w:t>
                  </w:r>
                </w:p>
                <w:p w:rsidR="00F86219" w:rsidRPr="00A7158C" w:rsidRDefault="00F86219" w:rsidP="0040730B">
                  <w:pPr>
                    <w:spacing w:before="100" w:beforeAutospacing="1" w:after="100" w:afterAutospacing="1"/>
                    <w:contextualSpacing/>
                  </w:pPr>
                  <w:r w:rsidRPr="00A7158C">
                    <w:t>* Проявляет умения самостоятельно решать задачи, связанные с поддержанием и укреплением здоровья (здоровьесберегающая модель поведения)</w:t>
                  </w:r>
                </w:p>
                <w:p w:rsidR="00F86219" w:rsidRPr="00A7158C" w:rsidRDefault="00F86219" w:rsidP="0040730B">
                  <w:pPr>
                    <w:spacing w:before="100" w:beforeAutospacing="1" w:after="100" w:afterAutospacing="1"/>
                    <w:contextualSpacing/>
                  </w:pPr>
                  <w:r w:rsidRPr="00A7158C">
                    <w:t>* С удовольствием делает зарядку, ленивую гимнастику.</w:t>
                  </w:r>
                </w:p>
                <w:p w:rsidR="00F86219" w:rsidRPr="00A7158C" w:rsidRDefault="00F86219" w:rsidP="0040730B">
                  <w:pPr>
                    <w:spacing w:before="100" w:beforeAutospacing="1" w:after="100" w:afterAutospacing="1"/>
                    <w:contextualSpacing/>
                  </w:pPr>
                  <w:r w:rsidRPr="00A7158C">
                    <w:t>* Имеет представление о вредных и полезных продуктах.</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jc w:val="center"/>
                  </w:pPr>
                  <w:r w:rsidRPr="00A7158C">
                    <w:rPr>
                      <w:b/>
                      <w:bCs/>
                      <w:color w:val="000080"/>
                    </w:rPr>
                    <w:t>Планируемые промежуточные результаты</w:t>
                  </w:r>
                </w:p>
                <w:p w:rsidR="00F86219" w:rsidRPr="00A7158C" w:rsidRDefault="00F86219" w:rsidP="0040730B">
                  <w:pPr>
                    <w:spacing w:before="100" w:beforeAutospacing="1" w:after="100" w:afterAutospacing="1"/>
                    <w:contextualSpacing/>
                    <w:jc w:val="center"/>
                  </w:pPr>
                  <w:r w:rsidRPr="00A7158C">
                    <w:rPr>
                      <w:b/>
                      <w:bCs/>
                      <w:color w:val="000080"/>
                    </w:rPr>
                    <w:t>освоения Образовательной программы ДОУ для детей от 5 до 6 лет</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t xml:space="preserve">К шестилетнему возрасту при успешном освоении Образовательной программы ДОУ может быть достигнут </w:t>
                  </w:r>
                  <w:r w:rsidRPr="00A7158C">
                    <w:lastRenderedPageBreak/>
                    <w:t>следующий уровень детского развития по образовательным областям. Знаком «Звездочка» * отмечены планируемые результаты Образовательной программы ДОУ в части, формируемой участниками образовательного процесса.</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rPr>
                      <w:b/>
                      <w:bCs/>
                      <w:u w:val="single"/>
                    </w:rPr>
                    <w:t>Образовательная область «Социально-коммуникативное развитие»</w:t>
                  </w:r>
                </w:p>
                <w:p w:rsidR="00F86219" w:rsidRPr="00A7158C" w:rsidRDefault="00F86219" w:rsidP="0040730B">
                  <w:pPr>
                    <w:spacing w:before="100" w:beforeAutospacing="1" w:after="100" w:afterAutospacing="1"/>
                    <w:contextualSpacing/>
                  </w:pPr>
                  <w:r w:rsidRPr="00A7158C">
                    <w:t>·       Культурные способы поведения</w:t>
                  </w:r>
                </w:p>
                <w:p w:rsidR="00F86219" w:rsidRPr="00A7158C" w:rsidRDefault="00F86219" w:rsidP="0040730B">
                  <w:pPr>
                    <w:spacing w:before="100" w:beforeAutospacing="1" w:after="100" w:afterAutospacing="1"/>
                    <w:contextualSpacing/>
                  </w:pPr>
                  <w:r w:rsidRPr="00A7158C">
                    <w:t xml:space="preserve">Соблюдает правила элементарной вежливости. </w:t>
                  </w:r>
                </w:p>
                <w:p w:rsidR="00F86219" w:rsidRPr="00A7158C" w:rsidRDefault="00F86219" w:rsidP="0040730B">
                  <w:pPr>
                    <w:spacing w:before="100" w:beforeAutospacing="1" w:after="100" w:afterAutospacing="1"/>
                    <w:contextualSpacing/>
                  </w:pPr>
                  <w:r w:rsidRPr="00A7158C">
                    <w:t>Проявляет умение работать коллективно, договариваться со сверстниками о том, кто какую часть работы будет выполнять.</w:t>
                  </w:r>
                </w:p>
                <w:p w:rsidR="00F86219" w:rsidRPr="00A7158C" w:rsidRDefault="00F86219" w:rsidP="0040730B">
                  <w:pPr>
                    <w:spacing w:before="100" w:beforeAutospacing="1" w:after="100" w:afterAutospacing="1"/>
                    <w:contextualSpacing/>
                  </w:pPr>
                  <w:r w:rsidRPr="00A7158C">
                    <w:t>Понимает, что надо заботиться о младших, помогать им, защищать тех, кто слабее.</w:t>
                  </w:r>
                </w:p>
                <w:p w:rsidR="00F86219" w:rsidRPr="00A7158C" w:rsidRDefault="00F86219" w:rsidP="0040730B">
                  <w:pPr>
                    <w:spacing w:before="100" w:beforeAutospacing="1" w:after="100" w:afterAutospacing="1"/>
                    <w:contextualSpacing/>
                  </w:pPr>
                  <w:r w:rsidRPr="00A7158C">
                    <w:t>Может сам или с небольшой помощью взрослого оценивать свои поступки и поступки сверстников.</w:t>
                  </w:r>
                </w:p>
                <w:p w:rsidR="00F86219" w:rsidRPr="00A7158C" w:rsidRDefault="00F86219" w:rsidP="0040730B">
                  <w:pPr>
                    <w:spacing w:before="100" w:beforeAutospacing="1" w:after="100" w:afterAutospacing="1"/>
                    <w:contextualSpacing/>
                  </w:pPr>
                  <w:r w:rsidRPr="00A7158C">
                    <w:t>Соблюдает элементарные общепринятые нормы поведения в детском саду, на улице.</w:t>
                  </w:r>
                </w:p>
                <w:p w:rsidR="00F86219" w:rsidRPr="00A7158C" w:rsidRDefault="00F86219" w:rsidP="0040730B">
                  <w:pPr>
                    <w:spacing w:before="100" w:beforeAutospacing="1" w:after="100" w:afterAutospacing="1"/>
                    <w:contextualSpacing/>
                  </w:pPr>
                  <w:r w:rsidRPr="00A7158C">
                    <w:t>В повседневной жизни сам, без напоминания со стороны взросло пользуется «вежливыми» словами.</w:t>
                  </w:r>
                </w:p>
                <w:p w:rsidR="00F86219" w:rsidRPr="00A7158C" w:rsidRDefault="00F86219" w:rsidP="0040730B">
                  <w:pPr>
                    <w:spacing w:before="100" w:beforeAutospacing="1" w:after="100" w:afterAutospacing="1"/>
                    <w:contextualSpacing/>
                  </w:pPr>
                  <w:r w:rsidRPr="00A7158C">
                    <w:t xml:space="preserve">Хорошо ориентируется не только в ближайшем к детскому саду и дому микрорайоне, но и в центральных улицах родного города. </w:t>
                  </w:r>
                </w:p>
                <w:p w:rsidR="00F86219" w:rsidRPr="00A7158C" w:rsidRDefault="00F86219" w:rsidP="0040730B">
                  <w:pPr>
                    <w:spacing w:before="100" w:beforeAutospacing="1" w:after="100" w:afterAutospacing="1"/>
                    <w:contextualSpacing/>
                  </w:pPr>
                  <w:r w:rsidRPr="00A7158C">
                    <w:t>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w:t>
                  </w:r>
                </w:p>
                <w:p w:rsidR="00F86219" w:rsidRPr="00A7158C" w:rsidRDefault="00F86219" w:rsidP="0040730B">
                  <w:pPr>
                    <w:spacing w:before="100" w:beforeAutospacing="1" w:after="100" w:afterAutospacing="1"/>
                    <w:contextualSpacing/>
                  </w:pPr>
                  <w:r w:rsidRPr="00A7158C">
                    <w:t>·       Навыки самообслуживания и действия с бытовыми предметами</w:t>
                  </w:r>
                </w:p>
                <w:p w:rsidR="00F86219" w:rsidRPr="00A7158C" w:rsidRDefault="00F86219" w:rsidP="0040730B">
                  <w:pPr>
                    <w:spacing w:before="100" w:beforeAutospacing="1" w:after="100" w:afterAutospacing="1"/>
                    <w:contextualSpacing/>
                  </w:pPr>
                  <w:r w:rsidRPr="00A7158C">
                    <w:t>Самостоятельно выполняет доступные возрасту гигиенические процедуры.</w:t>
                  </w:r>
                </w:p>
                <w:p w:rsidR="00F86219" w:rsidRPr="00A7158C" w:rsidRDefault="00F86219" w:rsidP="0040730B">
                  <w:pPr>
                    <w:spacing w:before="100" w:beforeAutospacing="1" w:after="100" w:afterAutospacing="1"/>
                    <w:contextualSpacing/>
                  </w:pPr>
                  <w:r w:rsidRPr="00A7158C">
                    <w:t>Умеет быстро, аккуратно одеваться и раздеваться, соблюдать порядок в своем шкафу</w:t>
                  </w:r>
                </w:p>
                <w:p w:rsidR="00F86219" w:rsidRPr="00A7158C" w:rsidRDefault="00F86219" w:rsidP="0040730B">
                  <w:pPr>
                    <w:spacing w:before="100" w:beforeAutospacing="1" w:after="100" w:afterAutospacing="1"/>
                    <w:contextualSpacing/>
                  </w:pPr>
                  <w:r w:rsidRPr="00A7158C">
                    <w:t>Имеет навыки опрятности (замечает непорядок в одежде, устраняет его при небольшой помощи взрослых).</w:t>
                  </w:r>
                </w:p>
                <w:p w:rsidR="00F86219" w:rsidRPr="00A7158C" w:rsidRDefault="00F86219" w:rsidP="0040730B">
                  <w:pPr>
                    <w:spacing w:before="100" w:beforeAutospacing="1" w:after="100" w:afterAutospacing="1"/>
                    <w:contextualSpacing/>
                  </w:pPr>
                  <w:r w:rsidRPr="00A7158C">
                    <w:lastRenderedPageBreak/>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rsidR="00F86219" w:rsidRPr="00A7158C" w:rsidRDefault="00F86219" w:rsidP="0040730B">
                  <w:pPr>
                    <w:spacing w:before="100" w:beforeAutospacing="1" w:after="100" w:afterAutospacing="1"/>
                    <w:contextualSpacing/>
                  </w:pPr>
                  <w:r w:rsidRPr="00A7158C">
                    <w:t>Владеет простейшими навыками поведения во время еды, пользуется вилкой, ножом.</w:t>
                  </w:r>
                </w:p>
                <w:p w:rsidR="00F86219" w:rsidRPr="00A7158C" w:rsidRDefault="00F86219" w:rsidP="0040730B">
                  <w:pPr>
                    <w:spacing w:before="100" w:beforeAutospacing="1" w:after="100" w:afterAutospacing="1"/>
                    <w:contextualSpacing/>
                  </w:pPr>
                  <w:r w:rsidRPr="00A7158C">
                    <w:t>Соблюдает элементарные правила приема пищи (правильно пользуется столовыми приборами, салфеткой, полощет рот после еды).</w:t>
                  </w:r>
                </w:p>
                <w:p w:rsidR="00F86219" w:rsidRPr="00A7158C" w:rsidRDefault="00F86219" w:rsidP="0040730B">
                  <w:pPr>
                    <w:spacing w:before="100" w:beforeAutospacing="1" w:after="100" w:afterAutospacing="1"/>
                    <w:contextualSpacing/>
                  </w:pPr>
                  <w:r w:rsidRPr="00A7158C">
                    <w:t>Приучен к опрятности (замечает непорядок в одежде, устраняет его при небольшой помощи взрослых).</w:t>
                  </w:r>
                </w:p>
                <w:p w:rsidR="00F86219" w:rsidRPr="00A7158C" w:rsidRDefault="00F86219" w:rsidP="0040730B">
                  <w:pPr>
                    <w:spacing w:before="100" w:beforeAutospacing="1" w:after="100" w:afterAutospacing="1"/>
                    <w:contextualSpacing/>
                  </w:pPr>
                  <w:r w:rsidRPr="00A7158C">
                    <w:t>Соблюдает элементарные правила гигиены (по мере необходимости моет руки с мылом, пользуется расческой, носовым платком, прикрывает рот при кашле).</w:t>
                  </w:r>
                </w:p>
                <w:p w:rsidR="00F86219" w:rsidRPr="00A7158C" w:rsidRDefault="00F86219" w:rsidP="0040730B">
                  <w:pPr>
                    <w:spacing w:before="100" w:beforeAutospacing="1" w:after="100" w:afterAutospacing="1"/>
                    <w:contextualSpacing/>
                  </w:pPr>
                  <w:r w:rsidRPr="00A7158C">
                    <w:t>Обращается за помощью к взрослым при заболевании, травме.</w:t>
                  </w:r>
                </w:p>
                <w:p w:rsidR="00F86219" w:rsidRPr="00A7158C" w:rsidRDefault="00F86219" w:rsidP="0040730B">
                  <w:pPr>
                    <w:spacing w:before="100" w:beforeAutospacing="1" w:after="100" w:afterAutospacing="1"/>
                    <w:contextualSpacing/>
                  </w:pPr>
                  <w:r w:rsidRPr="00A7158C">
                    <w:t>·       Игровая деятельность</w:t>
                  </w:r>
                </w:p>
                <w:p w:rsidR="00F86219" w:rsidRPr="00A7158C" w:rsidRDefault="00F86219" w:rsidP="0040730B">
                  <w:pPr>
                    <w:spacing w:before="100" w:beforeAutospacing="1" w:after="100" w:afterAutospacing="1"/>
                    <w:contextualSpacing/>
                  </w:pPr>
                  <w:r w:rsidRPr="00A7158C">
                    <w:t>Распределяет роли до начала игры и строит свое поведение, придерживаясь роли.</w:t>
                  </w:r>
                </w:p>
                <w:p w:rsidR="00F86219" w:rsidRPr="00A7158C" w:rsidRDefault="00F86219" w:rsidP="0040730B">
                  <w:pPr>
                    <w:spacing w:before="100" w:beforeAutospacing="1" w:after="100" w:afterAutospacing="1"/>
                    <w:contextualSpacing/>
                  </w:pPr>
                  <w:r w:rsidRPr="00A7158C">
                    <w:t>Игровое взаимодействие сопровождает речью, соответствующей и по содержанию, и интонационно взятой роли.</w:t>
                  </w:r>
                </w:p>
                <w:p w:rsidR="00F86219" w:rsidRPr="00A7158C" w:rsidRDefault="00F86219" w:rsidP="0040730B">
                  <w:pPr>
                    <w:spacing w:before="100" w:beforeAutospacing="1" w:after="100" w:afterAutospacing="1"/>
                    <w:contextualSpacing/>
                  </w:pPr>
                  <w:r w:rsidRPr="00A7158C">
                    <w:t>Использует различные источники информации, способствующие обогащению игры (кино, литература, экскурсии и др.).</w:t>
                  </w:r>
                </w:p>
                <w:p w:rsidR="00F86219" w:rsidRPr="00A7158C" w:rsidRDefault="00F86219" w:rsidP="0040730B">
                  <w:pPr>
                    <w:spacing w:before="100" w:beforeAutospacing="1" w:after="100" w:afterAutospacing="1"/>
                    <w:contextualSpacing/>
                  </w:pPr>
                  <w:r w:rsidRPr="00A7158C">
                    <w:t>Проявляет устойчивый интерес к различным видам детской деятельности: конструированию, изобразительной деятельности, игре.</w:t>
                  </w:r>
                </w:p>
                <w:p w:rsidR="00F86219" w:rsidRPr="00A7158C" w:rsidRDefault="00F86219" w:rsidP="0040730B">
                  <w:pPr>
                    <w:spacing w:before="100" w:beforeAutospacing="1" w:after="100" w:afterAutospacing="1"/>
                    <w:contextualSpacing/>
                  </w:pPr>
                  <w:r w:rsidRPr="00A7158C">
                    <w:t>Договаривается с партнерами, во что играть, кто кем будет в игре; подчиняется правилам игры.</w:t>
                  </w:r>
                </w:p>
                <w:p w:rsidR="00F86219" w:rsidRPr="00A7158C" w:rsidRDefault="00F86219" w:rsidP="0040730B">
                  <w:pPr>
                    <w:spacing w:before="100" w:beforeAutospacing="1" w:after="100" w:afterAutospacing="1"/>
                    <w:contextualSpacing/>
                  </w:pPr>
                  <w:r w:rsidRPr="00A7158C">
                    <w:t>Умеет разворачивать содержание игры в зависимости от количества играющих детей.</w:t>
                  </w:r>
                </w:p>
                <w:p w:rsidR="00F86219" w:rsidRPr="00A7158C" w:rsidRDefault="00F86219" w:rsidP="0040730B">
                  <w:pPr>
                    <w:spacing w:before="100" w:beforeAutospacing="1" w:after="100" w:afterAutospacing="1"/>
                    <w:contextualSpacing/>
                  </w:pPr>
                  <w:r w:rsidRPr="00A7158C">
                    <w:t>Объясняет правила игры сверстникам.</w:t>
                  </w:r>
                </w:p>
                <w:p w:rsidR="00F86219" w:rsidRPr="00A7158C" w:rsidRDefault="00F86219" w:rsidP="0040730B">
                  <w:pPr>
                    <w:spacing w:before="100" w:beforeAutospacing="1" w:after="100" w:afterAutospacing="1"/>
                    <w:contextualSpacing/>
                  </w:pPr>
                  <w:r w:rsidRPr="00A7158C">
                    <w:t>Взаимодействуя со сверстниками, проявляет инициативу и предлагает новые роли или действия, обогащает сюжет.</w:t>
                  </w:r>
                </w:p>
                <w:p w:rsidR="00F86219" w:rsidRPr="00A7158C" w:rsidRDefault="00F86219" w:rsidP="0040730B">
                  <w:pPr>
                    <w:spacing w:before="100" w:beforeAutospacing="1" w:after="100" w:afterAutospacing="1"/>
                    <w:contextualSpacing/>
                  </w:pPr>
                  <w:r w:rsidRPr="00A7158C">
                    <w:t xml:space="preserve">В дидактических играх противостоит трудностям, подчиняется правилам, оценивает свои возможности и без обиды </w:t>
                  </w:r>
                  <w:r w:rsidRPr="00A7158C">
                    <w:lastRenderedPageBreak/>
                    <w:t>воспринимает проигрыш.</w:t>
                  </w:r>
                </w:p>
                <w:p w:rsidR="00F86219" w:rsidRPr="00A7158C" w:rsidRDefault="00F86219" w:rsidP="0040730B">
                  <w:pPr>
                    <w:spacing w:before="100" w:beforeAutospacing="1" w:after="100" w:afterAutospacing="1"/>
                    <w:contextualSpacing/>
                  </w:pPr>
                  <w:r w:rsidRPr="00A7158C">
                    <w:t>В настольно-печатных играх может выступать в роли ведущего, объяснять сверстникам правила игры.</w:t>
                  </w:r>
                </w:p>
                <w:p w:rsidR="00F86219" w:rsidRPr="00A7158C" w:rsidRDefault="00F86219" w:rsidP="0040730B">
                  <w:pPr>
                    <w:spacing w:before="100" w:beforeAutospacing="1" w:after="100" w:afterAutospacing="1"/>
                    <w:contextualSpacing/>
                  </w:pPr>
                  <w:r w:rsidRPr="00A7158C">
                    <w:t>В самостоятельных театрализованных играх обустраивает место для игры (режиссерской, драматизации), воплощается в роли, используя художествен</w:t>
                  </w:r>
                  <w:r w:rsidRPr="00A7158C">
                    <w:softHyphen/>
                    <w:t>ные выразительные средства (интонация, мимика), атрибуты, реквизит.</w:t>
                  </w:r>
                </w:p>
                <w:p w:rsidR="00F86219" w:rsidRPr="00A7158C" w:rsidRDefault="00F86219" w:rsidP="0040730B">
                  <w:pPr>
                    <w:spacing w:before="100" w:beforeAutospacing="1" w:after="100" w:afterAutospacing="1"/>
                    <w:contextualSpacing/>
                  </w:pPr>
                  <w:r w:rsidRPr="00A7158C">
                    <w:t>·       Безопасное поведение</w:t>
                  </w:r>
                </w:p>
                <w:p w:rsidR="00F86219" w:rsidRPr="00A7158C" w:rsidRDefault="00F86219" w:rsidP="0040730B">
                  <w:pPr>
                    <w:spacing w:before="100" w:beforeAutospacing="1" w:after="100" w:afterAutospacing="1"/>
                    <w:contextualSpacing/>
                  </w:pPr>
                  <w:r w:rsidRPr="00A7158C">
                    <w:t>Соблюдает элементарные правила поведения в детском саду.</w:t>
                  </w:r>
                </w:p>
                <w:p w:rsidR="00F86219" w:rsidRPr="00A7158C" w:rsidRDefault="00F86219" w:rsidP="0040730B">
                  <w:pPr>
                    <w:spacing w:before="100" w:beforeAutospacing="1" w:after="100" w:afterAutospacing="1"/>
                    <w:contextualSpacing/>
                  </w:pPr>
                  <w:r w:rsidRPr="00A7158C">
                    <w:t>Соблюдает элементарные правила поведения на улице и в транспорт; элементарные правила дорожного движения.</w:t>
                  </w:r>
                </w:p>
                <w:p w:rsidR="00F86219" w:rsidRPr="00A7158C" w:rsidRDefault="00F86219" w:rsidP="0040730B">
                  <w:pPr>
                    <w:spacing w:before="100" w:beforeAutospacing="1" w:after="100" w:afterAutospacing="1"/>
                    <w:contextualSpacing/>
                  </w:pPr>
                  <w:r w:rsidRPr="00A7158C">
                    <w:t>Различает и называет специальные виды транспорта («Скорая помощь», «Пожарная», «Милиция»), объясняет их назначение.</w:t>
                  </w:r>
                </w:p>
                <w:p w:rsidR="00F86219" w:rsidRPr="00A7158C" w:rsidRDefault="00F86219" w:rsidP="0040730B">
                  <w:pPr>
                    <w:spacing w:before="100" w:beforeAutospacing="1" w:after="100" w:afterAutospacing="1"/>
                    <w:contextualSpacing/>
                  </w:pPr>
                  <w:r w:rsidRPr="00A7158C">
                    <w:t>Понимает значения сигналов светофора. Узнает и называет дорожные  знаки «Пешеходный переход», «Дети».</w:t>
                  </w:r>
                </w:p>
                <w:p w:rsidR="00F86219" w:rsidRPr="00A7158C" w:rsidRDefault="00F86219" w:rsidP="0040730B">
                  <w:pPr>
                    <w:spacing w:before="100" w:beforeAutospacing="1" w:after="100" w:afterAutospacing="1"/>
                    <w:contextualSpacing/>
                  </w:pPr>
                  <w:r w:rsidRPr="00A7158C">
                    <w:t>Различает проезжую часть, тротуар, подземный пешеходный переход, пешеходный переход «Зебра».</w:t>
                  </w:r>
                </w:p>
                <w:p w:rsidR="00F86219" w:rsidRPr="00A7158C" w:rsidRDefault="00F86219" w:rsidP="0040730B">
                  <w:pPr>
                    <w:spacing w:before="100" w:beforeAutospacing="1" w:after="100" w:afterAutospacing="1"/>
                    <w:contextualSpacing/>
                  </w:pPr>
                  <w:r w:rsidRPr="00A7158C">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F86219" w:rsidRPr="00A7158C" w:rsidRDefault="00F86219" w:rsidP="0040730B">
                  <w:pPr>
                    <w:spacing w:before="100" w:beforeAutospacing="1" w:after="100" w:afterAutospacing="1"/>
                    <w:contextualSpacing/>
                  </w:pPr>
                  <w:r w:rsidRPr="00A7158C">
                    <w:t>·       Трудовая деятельность</w:t>
                  </w:r>
                </w:p>
                <w:p w:rsidR="00F86219" w:rsidRPr="00A7158C" w:rsidRDefault="00F86219" w:rsidP="0040730B">
                  <w:pPr>
                    <w:spacing w:before="100" w:beforeAutospacing="1" w:after="100" w:afterAutospacing="1"/>
                    <w:contextualSpacing/>
                  </w:pPr>
                  <w:r w:rsidRPr="00A7158C">
                    <w:t>Выполняет индивидуальные и коллективные поручения.</w:t>
                  </w:r>
                </w:p>
                <w:p w:rsidR="00F86219" w:rsidRPr="00A7158C" w:rsidRDefault="00F86219" w:rsidP="0040730B">
                  <w:pPr>
                    <w:spacing w:before="100" w:beforeAutospacing="1" w:after="100" w:afterAutospacing="1"/>
                    <w:contextualSpacing/>
                  </w:pPr>
                  <w:r w:rsidRPr="00A7158C">
                    <w:t>Самостоятельно одевается и раздевается, сушит мокрые вещи, ухаживает за обувью.</w:t>
                  </w:r>
                </w:p>
                <w:p w:rsidR="00F86219" w:rsidRPr="00A7158C" w:rsidRDefault="00F86219" w:rsidP="0040730B">
                  <w:pPr>
                    <w:spacing w:before="100" w:beforeAutospacing="1" w:after="100" w:afterAutospacing="1"/>
                    <w:contextualSpacing/>
                  </w:pPr>
                  <w:r w:rsidRPr="00A7158C">
                    <w:t>Выполняет обязанности дежурного по столовой, правильно сервирует стол.</w:t>
                  </w:r>
                </w:p>
                <w:p w:rsidR="00F86219" w:rsidRPr="00A7158C" w:rsidRDefault="00F86219" w:rsidP="0040730B">
                  <w:pPr>
                    <w:spacing w:before="100" w:beforeAutospacing="1" w:after="100" w:afterAutospacing="1"/>
                    <w:contextualSpacing/>
                  </w:pPr>
                  <w:r w:rsidRPr="00A7158C">
                    <w:t>Поддерживает порядок в группе и на участке детского сада.</w:t>
                  </w:r>
                </w:p>
                <w:p w:rsidR="00F86219" w:rsidRPr="00A7158C" w:rsidRDefault="00F86219" w:rsidP="0040730B">
                  <w:pPr>
                    <w:spacing w:before="100" w:beforeAutospacing="1" w:after="100" w:afterAutospacing="1"/>
                    <w:contextualSpacing/>
                  </w:pPr>
                  <w:r w:rsidRPr="00A7158C">
                    <w:t>Выполняет поручения по уходу за растениями в уголке природы.</w:t>
                  </w:r>
                </w:p>
                <w:p w:rsidR="00F86219" w:rsidRPr="00A7158C" w:rsidRDefault="00F86219" w:rsidP="0040730B">
                  <w:pPr>
                    <w:spacing w:before="100" w:beforeAutospacing="1" w:after="100" w:afterAutospacing="1"/>
                    <w:contextualSpacing/>
                  </w:pPr>
                  <w:r w:rsidRPr="00A7158C">
                    <w:lastRenderedPageBreak/>
                    <w:t>Самостоятельно готовит к занятиям свое рабочее место, убирает материалы по окончании работы.</w:t>
                  </w:r>
                </w:p>
                <w:p w:rsidR="00F86219" w:rsidRPr="00A7158C" w:rsidRDefault="00F86219" w:rsidP="0040730B">
                  <w:pPr>
                    <w:spacing w:before="100" w:beforeAutospacing="1" w:after="100" w:afterAutospacing="1"/>
                    <w:contextualSpacing/>
                  </w:pPr>
                  <w:r w:rsidRPr="00A7158C">
                    <w:t>Проявляет предпосылки ответственного отношения к порученному заданию, стремится выполнить его хорошо.</w:t>
                  </w:r>
                </w:p>
                <w:p w:rsidR="00F86219" w:rsidRPr="00A7158C" w:rsidRDefault="00F86219" w:rsidP="0040730B">
                  <w:pPr>
                    <w:spacing w:before="100" w:beforeAutospacing="1" w:after="100" w:afterAutospacing="1"/>
                    <w:contextualSpacing/>
                  </w:pPr>
                  <w:r w:rsidRPr="00A7158C">
                    <w:t>Способен сосредоточенно действовать в течение 20-25 минут. Проявляет ответственность за выполнение трудовых поручений. Проявляет стремление радовать взрослых хорошими поступками.</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rPr>
                      <w:b/>
                      <w:bCs/>
                      <w:u w:val="single"/>
                    </w:rPr>
                    <w:t>Образовательная область «Познавательное развитие»</w:t>
                  </w:r>
                </w:p>
                <w:p w:rsidR="00F86219" w:rsidRPr="00A7158C" w:rsidRDefault="00F86219" w:rsidP="0040730B">
                  <w:pPr>
                    <w:spacing w:before="100" w:beforeAutospacing="1" w:after="100" w:afterAutospacing="1"/>
                    <w:contextualSpacing/>
                  </w:pPr>
                  <w:r w:rsidRPr="00A7158C">
                    <w:t>Знает и называет свое имя и фамилию, имена и отчества родителей. Знает, где работают родители, как важен для общества их труд.</w:t>
                  </w:r>
                </w:p>
                <w:p w:rsidR="00F86219" w:rsidRPr="00A7158C" w:rsidRDefault="00F86219" w:rsidP="0040730B">
                  <w:pPr>
                    <w:spacing w:before="100" w:beforeAutospacing="1" w:after="100" w:afterAutospacing="1"/>
                    <w:contextualSpacing/>
                  </w:pPr>
                  <w:r w:rsidRPr="00A7158C">
                    <w:t>Знает семейные праздники. Имеет постоянные обязанности по дому.</w:t>
                  </w:r>
                </w:p>
                <w:p w:rsidR="00F86219" w:rsidRPr="00A7158C" w:rsidRDefault="00F86219" w:rsidP="0040730B">
                  <w:pPr>
                    <w:spacing w:before="100" w:beforeAutospacing="1" w:after="100" w:afterAutospacing="1"/>
                    <w:contextualSpacing/>
                  </w:pPr>
                  <w:r w:rsidRPr="00A7158C">
                    <w:t>Может рассказать о своем родном городе (поселке, селе), назвать улицу, на которой живет.</w:t>
                  </w:r>
                </w:p>
                <w:p w:rsidR="00F86219" w:rsidRPr="00A7158C" w:rsidRDefault="00F86219" w:rsidP="0040730B">
                  <w:pPr>
                    <w:spacing w:before="100" w:beforeAutospacing="1" w:after="100" w:afterAutospacing="1"/>
                    <w:contextualSpacing/>
                  </w:pPr>
                  <w:r w:rsidRPr="00A7158C">
                    <w:t>Знает, что Российская Федерация (Россия) — огромная многонациональная страна; что Москва — столица нашей Родины. Имеет представление о флаге, гербе, мелодии гимна.</w:t>
                  </w:r>
                </w:p>
                <w:p w:rsidR="00F86219" w:rsidRPr="00A7158C" w:rsidRDefault="00F86219" w:rsidP="0040730B">
                  <w:pPr>
                    <w:spacing w:before="100" w:beforeAutospacing="1" w:after="100" w:afterAutospacing="1"/>
                    <w:contextualSpacing/>
                  </w:pPr>
                  <w:r w:rsidRPr="00A7158C">
                    <w:t>Знает некоторые государственные праздники.</w:t>
                  </w:r>
                </w:p>
                <w:p w:rsidR="00F86219" w:rsidRPr="00A7158C" w:rsidRDefault="00F86219" w:rsidP="0040730B">
                  <w:pPr>
                    <w:spacing w:before="100" w:beforeAutospacing="1" w:after="100" w:afterAutospacing="1"/>
                    <w:contextualSpacing/>
                  </w:pPr>
                  <w:r w:rsidRPr="00A7158C">
                    <w:t>Знает военные профессии.</w:t>
                  </w:r>
                </w:p>
                <w:p w:rsidR="00F86219" w:rsidRPr="00A7158C" w:rsidRDefault="00F86219" w:rsidP="0040730B">
                  <w:pPr>
                    <w:spacing w:before="100" w:beforeAutospacing="1" w:after="100" w:afterAutospacing="1"/>
                    <w:contextualSpacing/>
                  </w:pPr>
                  <w:r w:rsidRPr="00A7158C">
                    <w:t>Знаком со многими профессиями.</w:t>
                  </w:r>
                </w:p>
                <w:p w:rsidR="00F86219" w:rsidRPr="00A7158C" w:rsidRDefault="00F86219" w:rsidP="0040730B">
                  <w:pPr>
                    <w:spacing w:before="100" w:beforeAutospacing="1" w:after="100" w:afterAutospacing="1"/>
                    <w:contextualSpacing/>
                  </w:pPr>
                  <w:r w:rsidRPr="00A7158C">
                    <w:t>Имеет представление о Российской армии, о годах войны, о Дне Победы.</w:t>
                  </w:r>
                </w:p>
                <w:p w:rsidR="00F86219" w:rsidRPr="00A7158C" w:rsidRDefault="00F86219" w:rsidP="0040730B">
                  <w:pPr>
                    <w:spacing w:before="100" w:beforeAutospacing="1" w:after="100" w:afterAutospacing="1"/>
                    <w:contextualSpacing/>
                  </w:pPr>
                  <w:r w:rsidRPr="00A7158C">
                    <w:t>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rsidR="00F86219" w:rsidRPr="00A7158C" w:rsidRDefault="00F86219" w:rsidP="0040730B">
                  <w:pPr>
                    <w:spacing w:before="100" w:beforeAutospacing="1" w:after="100" w:afterAutospacing="1"/>
                    <w:contextualSpacing/>
                  </w:pPr>
                  <w:r w:rsidRPr="00A7158C">
                    <w:t xml:space="preserve">Ребенок имеет представления: </w:t>
                  </w:r>
                </w:p>
                <w:p w:rsidR="00F86219" w:rsidRPr="00A7158C" w:rsidRDefault="00F86219" w:rsidP="0040730B">
                  <w:pPr>
                    <w:spacing w:before="100" w:beforeAutospacing="1" w:after="100" w:afterAutospacing="1"/>
                    <w:contextualSpacing/>
                  </w:pPr>
                  <w:r w:rsidRPr="00A7158C">
                    <w:lastRenderedPageBreak/>
                    <w:t>*об истории своей семьи, ее родословной;</w:t>
                  </w:r>
                </w:p>
                <w:p w:rsidR="00F86219" w:rsidRPr="00A7158C" w:rsidRDefault="00F86219" w:rsidP="0040730B">
                  <w:pPr>
                    <w:spacing w:before="100" w:beforeAutospacing="1" w:after="100" w:afterAutospacing="1"/>
                    <w:contextualSpacing/>
                  </w:pPr>
                  <w:r w:rsidRPr="00A7158C">
                    <w:t>*об истории образования родного города;</w:t>
                  </w:r>
                </w:p>
                <w:p w:rsidR="00F86219" w:rsidRPr="00A7158C" w:rsidRDefault="00F86219" w:rsidP="0040730B">
                  <w:pPr>
                    <w:spacing w:before="100" w:beforeAutospacing="1" w:after="100" w:afterAutospacing="1"/>
                    <w:contextualSpacing/>
                  </w:pPr>
                  <w:r w:rsidRPr="00A7158C">
                    <w:t>*о богатствах недр Урала (полезных ископаемых, камнях самоцветах);</w:t>
                  </w:r>
                </w:p>
                <w:p w:rsidR="00F86219" w:rsidRPr="00A7158C" w:rsidRDefault="00F86219" w:rsidP="0040730B">
                  <w:pPr>
                    <w:spacing w:before="100" w:beforeAutospacing="1" w:after="100" w:afterAutospacing="1"/>
                    <w:contextualSpacing/>
                  </w:pPr>
                  <w:r w:rsidRPr="00A7158C">
                    <w:t>*о природно-климатических зонах Урала (на севере - тундра, тайга, на Юге Урала – степи), о животном и растительном мире;</w:t>
                  </w:r>
                </w:p>
                <w:p w:rsidR="00F86219" w:rsidRPr="00A7158C" w:rsidRDefault="00F86219" w:rsidP="0040730B">
                  <w:pPr>
                    <w:spacing w:before="100" w:beforeAutospacing="1" w:after="100" w:afterAutospacing="1"/>
                    <w:contextualSpacing/>
                  </w:pPr>
                  <w:r w:rsidRPr="00A7158C">
                    <w:t>*о том, что на Урале живут люди разных национальностей;</w:t>
                  </w:r>
                </w:p>
                <w:p w:rsidR="00F86219" w:rsidRPr="00A7158C" w:rsidRDefault="00F86219" w:rsidP="0040730B">
                  <w:pPr>
                    <w:spacing w:before="100" w:beforeAutospacing="1" w:after="100" w:afterAutospacing="1"/>
                    <w:contextualSpacing/>
                  </w:pPr>
                  <w:r w:rsidRPr="00A7158C">
                    <w:t>*о том, что уральцы внесли большой вклад в победу нашей страны над фашистами во время Великой Отечественной войны;</w:t>
                  </w:r>
                </w:p>
                <w:p w:rsidR="00F86219" w:rsidRPr="00A7158C" w:rsidRDefault="00F86219" w:rsidP="0040730B">
                  <w:pPr>
                    <w:spacing w:before="100" w:beforeAutospacing="1" w:after="100" w:afterAutospacing="1"/>
                    <w:contextualSpacing/>
                  </w:pPr>
                  <w:r w:rsidRPr="00A7158C">
                    <w:t>*о промыслах и ремеслах Урала (камнерезное и ювелирное искусство; каслинское литье, ограды и решетки города Екатеринбурга; уральская роспись на бересте, металле, керамической посуде).</w:t>
                  </w:r>
                </w:p>
                <w:p w:rsidR="00F86219" w:rsidRPr="00A7158C" w:rsidRDefault="00F86219" w:rsidP="0040730B">
                  <w:pPr>
                    <w:spacing w:before="100" w:beforeAutospacing="1" w:after="100" w:afterAutospacing="1"/>
                    <w:contextualSpacing/>
                  </w:pPr>
                  <w:r w:rsidRPr="00A7158C">
                    <w:t xml:space="preserve">Ребенок знает: </w:t>
                  </w:r>
                </w:p>
                <w:p w:rsidR="00F86219" w:rsidRPr="00A7158C" w:rsidRDefault="00F86219" w:rsidP="0040730B">
                  <w:pPr>
                    <w:spacing w:before="100" w:beforeAutospacing="1" w:after="100" w:afterAutospacing="1"/>
                    <w:contextualSpacing/>
                  </w:pPr>
                  <w:r w:rsidRPr="00A7158C">
                    <w:t>*фамилии уральских писателей и названия их произведений (П.П. Бажов, Д.Н Мамин-Сибиряк);</w:t>
                  </w:r>
                </w:p>
                <w:p w:rsidR="00F86219" w:rsidRPr="00A7158C" w:rsidRDefault="00F86219" w:rsidP="0040730B">
                  <w:pPr>
                    <w:spacing w:before="100" w:beforeAutospacing="1" w:after="100" w:afterAutospacing="1"/>
                    <w:contextualSpacing/>
                  </w:pPr>
                  <w:r w:rsidRPr="00A7158C">
                    <w:t>*Ребенок знает, что Урал – часть России, Екатеринбург - главный город на Урале.</w:t>
                  </w:r>
                </w:p>
                <w:p w:rsidR="00F86219" w:rsidRPr="00A7158C" w:rsidRDefault="00F86219" w:rsidP="0040730B">
                  <w:pPr>
                    <w:spacing w:before="100" w:beforeAutospacing="1" w:after="100" w:afterAutospacing="1"/>
                    <w:contextualSpacing/>
                  </w:pPr>
                  <w:r w:rsidRPr="00A7158C">
                    <w:t xml:space="preserve">- ребенок относит себя к определенному этносу, имеет некоторые представления об особенностях этого этноса; </w:t>
                  </w:r>
                </w:p>
                <w:p w:rsidR="00F86219" w:rsidRPr="00A7158C" w:rsidRDefault="00F86219" w:rsidP="0040730B">
                  <w:pPr>
                    <w:spacing w:before="100" w:beforeAutospacing="1" w:after="100" w:afterAutospacing="1"/>
                    <w:contextualSpacing/>
                  </w:pPr>
                  <w:r w:rsidRPr="00A7158C">
                    <w:t>–  испытывает чувство общности с особями того же пола, с членами своей семьи, с гражданами своей страны, способствующее пониманию своего места в жизни</w:t>
                  </w:r>
                </w:p>
                <w:p w:rsidR="00F86219" w:rsidRPr="00A7158C" w:rsidRDefault="00F86219" w:rsidP="0040730B">
                  <w:pPr>
                    <w:spacing w:before="100" w:beforeAutospacing="1" w:after="100" w:afterAutospacing="1"/>
                    <w:contextualSpacing/>
                  </w:pPr>
                  <w:r w:rsidRPr="00A7158C">
                    <w:t xml:space="preserve">·       Конструктивная деятельность. </w:t>
                  </w:r>
                </w:p>
                <w:p w:rsidR="00F86219" w:rsidRPr="00A7158C" w:rsidRDefault="00F86219" w:rsidP="0040730B">
                  <w:pPr>
                    <w:spacing w:before="100" w:beforeAutospacing="1" w:after="100" w:afterAutospacing="1"/>
                    <w:contextualSpacing/>
                  </w:pPr>
                  <w:r w:rsidRPr="00A7158C">
                    <w:t>Способен конструировать по собственному замыслу.</w:t>
                  </w:r>
                </w:p>
                <w:p w:rsidR="00F86219" w:rsidRPr="00A7158C" w:rsidRDefault="00F86219" w:rsidP="0040730B">
                  <w:pPr>
                    <w:spacing w:before="100" w:beforeAutospacing="1" w:after="100" w:afterAutospacing="1"/>
                    <w:contextualSpacing/>
                  </w:pPr>
                  <w:r w:rsidRPr="00A7158C">
                    <w:t>Умеет анализировать образец постройки.</w:t>
                  </w:r>
                </w:p>
                <w:p w:rsidR="00F86219" w:rsidRPr="00A7158C" w:rsidRDefault="00F86219" w:rsidP="0040730B">
                  <w:pPr>
                    <w:spacing w:before="100" w:beforeAutospacing="1" w:after="100" w:afterAutospacing="1"/>
                    <w:contextualSpacing/>
                  </w:pPr>
                  <w:r w:rsidRPr="00A7158C">
                    <w:t>Может планировать этапы создания собственной постройки, находить конструктивные решения.</w:t>
                  </w:r>
                </w:p>
                <w:p w:rsidR="00F86219" w:rsidRPr="00A7158C" w:rsidRDefault="00F86219" w:rsidP="0040730B">
                  <w:pPr>
                    <w:spacing w:before="100" w:beforeAutospacing="1" w:after="100" w:afterAutospacing="1"/>
                    <w:contextualSpacing/>
                  </w:pPr>
                  <w:r w:rsidRPr="00A7158C">
                    <w:lastRenderedPageBreak/>
                    <w:t>Создает постройки по рисунку.</w:t>
                  </w:r>
                </w:p>
                <w:p w:rsidR="00F86219" w:rsidRPr="00A7158C" w:rsidRDefault="00F86219" w:rsidP="0040730B">
                  <w:pPr>
                    <w:spacing w:before="100" w:beforeAutospacing="1" w:after="100" w:afterAutospacing="1"/>
                    <w:contextualSpacing/>
                  </w:pPr>
                  <w:r w:rsidRPr="00A7158C">
                    <w:t>Умеет работать коллективно.</w:t>
                  </w:r>
                </w:p>
                <w:p w:rsidR="00F86219" w:rsidRPr="00A7158C" w:rsidRDefault="00F86219" w:rsidP="0040730B">
                  <w:pPr>
                    <w:spacing w:before="100" w:beforeAutospacing="1" w:after="100" w:afterAutospacing="1"/>
                    <w:contextualSpacing/>
                  </w:pPr>
                  <w:r w:rsidRPr="00A7158C">
                    <w:t xml:space="preserve">При создании построек из строительного материала может участвовать в планировании действий, договариваться, распределять материал, согласовывать действия и совместными усилиями достигать результата. </w:t>
                  </w:r>
                </w:p>
                <w:p w:rsidR="00F86219" w:rsidRPr="00A7158C" w:rsidRDefault="00F86219" w:rsidP="0040730B">
                  <w:pPr>
                    <w:spacing w:before="100" w:beforeAutospacing="1" w:after="100" w:afterAutospacing="1"/>
                    <w:contextualSpacing/>
                  </w:pPr>
                  <w:r w:rsidRPr="00A7158C">
                    <w:t>Умеет использовать строительные детали с учетом их конструктивных свойств.</w:t>
                  </w:r>
                </w:p>
                <w:p w:rsidR="00F86219" w:rsidRPr="00A7158C" w:rsidRDefault="00F86219" w:rsidP="0040730B">
                  <w:pPr>
                    <w:spacing w:before="100" w:beforeAutospacing="1" w:after="100" w:afterAutospacing="1"/>
                    <w:contextualSpacing/>
                  </w:pPr>
                  <w:r w:rsidRPr="00A7158C">
                    <w:t>Способен преобразовывать постройки в соответствии с заданием педа</w:t>
                  </w:r>
                  <w:r w:rsidRPr="00A7158C">
                    <w:softHyphen/>
                    <w:t>гога.</w:t>
                  </w:r>
                </w:p>
                <w:p w:rsidR="00F86219" w:rsidRPr="00A7158C" w:rsidRDefault="00F86219" w:rsidP="0040730B">
                  <w:pPr>
                    <w:spacing w:before="100" w:beforeAutospacing="1" w:after="100" w:afterAutospacing="1"/>
                    <w:contextualSpacing/>
                  </w:pPr>
                  <w:r w:rsidRPr="00A7158C">
                    <w:t>Умеет сгибать прямоугольный лист бумаги пополам.</w:t>
                  </w:r>
                </w:p>
                <w:p w:rsidR="00F86219" w:rsidRPr="00A7158C" w:rsidRDefault="00F86219" w:rsidP="0040730B">
                  <w:pPr>
                    <w:spacing w:before="100" w:beforeAutospacing="1" w:after="100" w:afterAutospacing="1"/>
                    <w:contextualSpacing/>
                  </w:pPr>
                  <w:r w:rsidRPr="00A7158C">
                    <w:t>Формирование   элементарных    математических    представлений.</w:t>
                  </w:r>
                </w:p>
                <w:p w:rsidR="00F86219" w:rsidRPr="00A7158C" w:rsidRDefault="00F86219" w:rsidP="0040730B">
                  <w:pPr>
                    <w:spacing w:before="100" w:beforeAutospacing="1" w:after="100" w:afterAutospacing="1"/>
                    <w:contextualSpacing/>
                  </w:pPr>
                  <w:r w:rsidRPr="00A7158C">
                    <w:t>Считает (отсчитывает) в пределах 10.</w:t>
                  </w:r>
                </w:p>
                <w:p w:rsidR="00F86219" w:rsidRPr="00A7158C" w:rsidRDefault="00F86219" w:rsidP="0040730B">
                  <w:pPr>
                    <w:spacing w:before="100" w:beforeAutospacing="1" w:after="100" w:afterAutospacing="1"/>
                    <w:contextualSpacing/>
                  </w:pPr>
                  <w:r w:rsidRPr="00A7158C">
                    <w:t>Правильно пользуется количественными и порядковыми числительными (в пределах 10), отвечает на вопросы: «Сколько?», «Который по счету?»</w:t>
                  </w:r>
                </w:p>
                <w:p w:rsidR="00F86219" w:rsidRPr="00A7158C" w:rsidRDefault="00F86219" w:rsidP="0040730B">
                  <w:pPr>
                    <w:spacing w:before="100" w:beforeAutospacing="1" w:after="100" w:afterAutospacing="1"/>
                    <w:contextualSpacing/>
                  </w:pPr>
                  <w:r w:rsidRPr="00A7158C">
                    <w:t>Уравнивает неравные группы предметов двумя способами (удаление и добавление единицы).</w:t>
                  </w:r>
                </w:p>
                <w:p w:rsidR="00F86219" w:rsidRPr="00A7158C" w:rsidRDefault="00F86219" w:rsidP="0040730B">
                  <w:pPr>
                    <w:spacing w:before="100" w:beforeAutospacing="1" w:after="100" w:afterAutospacing="1"/>
                    <w:contextualSpacing/>
                  </w:pPr>
                  <w:r w:rsidRPr="00A7158C">
                    <w:t>Сравнивает предметы на глаз (по длине, ширине, высоте, толщине); проверяет точность определений путем наложения или приложения.</w:t>
                  </w:r>
                </w:p>
                <w:p w:rsidR="00F86219" w:rsidRPr="00A7158C" w:rsidRDefault="00F86219" w:rsidP="0040730B">
                  <w:pPr>
                    <w:spacing w:before="100" w:beforeAutospacing="1" w:after="100" w:afterAutospacing="1"/>
                    <w:contextualSpacing/>
                  </w:pPr>
                  <w:r w:rsidRPr="00A7158C">
                    <w:t>Размещает предметы различной величины (до 7-10) в порядке возрастания, убывания их длины, ширины, высоты, толщины.</w:t>
                  </w:r>
                </w:p>
                <w:p w:rsidR="00F86219" w:rsidRPr="00A7158C" w:rsidRDefault="00F86219" w:rsidP="0040730B">
                  <w:pPr>
                    <w:spacing w:before="100" w:beforeAutospacing="1" w:after="100" w:afterAutospacing="1"/>
                    <w:contextualSpacing/>
                  </w:pPr>
                  <w:r w:rsidRPr="00A7158C">
                    <w:t>Выражает словами местонахождение предмета по отношению к себе, другим предметам.</w:t>
                  </w:r>
                </w:p>
                <w:p w:rsidR="00F86219" w:rsidRPr="00A7158C" w:rsidRDefault="00F86219" w:rsidP="0040730B">
                  <w:pPr>
                    <w:spacing w:before="100" w:beforeAutospacing="1" w:after="100" w:afterAutospacing="1"/>
                    <w:contextualSpacing/>
                  </w:pPr>
                  <w:r w:rsidRPr="00A7158C">
                    <w:t>Знает некоторые характерные особенности знакомых геометрических фигур (количество углов, сторон; равенство, неравенство сторон).</w:t>
                  </w:r>
                </w:p>
                <w:p w:rsidR="00F86219" w:rsidRPr="00A7158C" w:rsidRDefault="00F86219" w:rsidP="0040730B">
                  <w:pPr>
                    <w:spacing w:before="100" w:beforeAutospacing="1" w:after="100" w:afterAutospacing="1"/>
                    <w:contextualSpacing/>
                  </w:pPr>
                  <w:r w:rsidRPr="00A7158C">
                    <w:t>Называет утро, день, вечер, ночь; имеет представление о смене частей суток.</w:t>
                  </w:r>
                </w:p>
                <w:p w:rsidR="00F86219" w:rsidRPr="00A7158C" w:rsidRDefault="00F86219" w:rsidP="0040730B">
                  <w:pPr>
                    <w:spacing w:before="100" w:beforeAutospacing="1" w:after="100" w:afterAutospacing="1"/>
                    <w:contextualSpacing/>
                  </w:pPr>
                  <w:r w:rsidRPr="00A7158C">
                    <w:lastRenderedPageBreak/>
                    <w:t>Называет текущий день недели.</w:t>
                  </w:r>
                </w:p>
                <w:p w:rsidR="00F86219" w:rsidRPr="00A7158C" w:rsidRDefault="00F86219" w:rsidP="0040730B">
                  <w:pPr>
                    <w:spacing w:before="100" w:beforeAutospacing="1" w:after="100" w:afterAutospacing="1"/>
                    <w:contextualSpacing/>
                  </w:pPr>
                  <w:r w:rsidRPr="00A7158C">
                    <w:t>Определяет части суток.</w:t>
                  </w:r>
                </w:p>
                <w:p w:rsidR="00F86219" w:rsidRPr="00A7158C" w:rsidRDefault="00F86219" w:rsidP="0040730B">
                  <w:pPr>
                    <w:spacing w:before="100" w:beforeAutospacing="1" w:after="100" w:afterAutospacing="1"/>
                    <w:contextualSpacing/>
                  </w:pPr>
                  <w:r w:rsidRPr="00A7158C">
                    <w:t xml:space="preserve">Формирование целостной картины мира. </w:t>
                  </w:r>
                </w:p>
                <w:p w:rsidR="00F86219" w:rsidRPr="00A7158C" w:rsidRDefault="00F86219" w:rsidP="0040730B">
                  <w:pPr>
                    <w:spacing w:before="100" w:beforeAutospacing="1" w:after="100" w:afterAutospacing="1"/>
                    <w:contextualSpacing/>
                  </w:pPr>
                  <w:r w:rsidRPr="00A7158C">
                    <w:t>Различает и называет виды транспорта, предметы, облегчающие труд человека в быту</w:t>
                  </w:r>
                </w:p>
                <w:p w:rsidR="00F86219" w:rsidRPr="00A7158C" w:rsidRDefault="00F86219" w:rsidP="0040730B">
                  <w:pPr>
                    <w:spacing w:before="100" w:beforeAutospacing="1" w:after="100" w:afterAutospacing="1"/>
                    <w:contextualSpacing/>
                  </w:pPr>
                  <w:r w:rsidRPr="00A7158C">
                    <w:t>Классифицирует предметы, определяет материалы, из которых они сделаны.</w:t>
                  </w:r>
                </w:p>
                <w:p w:rsidR="00F86219" w:rsidRPr="00A7158C" w:rsidRDefault="00F86219" w:rsidP="0040730B">
                  <w:pPr>
                    <w:spacing w:before="100" w:beforeAutospacing="1" w:after="100" w:afterAutospacing="1"/>
                    <w:contextualSpacing/>
                  </w:pPr>
                  <w:r w:rsidRPr="00A7158C">
                    <w:t>Знает название родного города, страны, ее столицу.</w:t>
                  </w:r>
                </w:p>
                <w:p w:rsidR="00F86219" w:rsidRPr="00A7158C" w:rsidRDefault="00F86219" w:rsidP="0040730B">
                  <w:pPr>
                    <w:spacing w:before="100" w:beforeAutospacing="1" w:after="100" w:afterAutospacing="1"/>
                    <w:contextualSpacing/>
                  </w:pPr>
                  <w:r w:rsidRPr="00A7158C">
                    <w:t>Называет времена года, отмечает их особенности.</w:t>
                  </w:r>
                </w:p>
                <w:p w:rsidR="00F86219" w:rsidRPr="00A7158C" w:rsidRDefault="00F86219" w:rsidP="0040730B">
                  <w:pPr>
                    <w:spacing w:before="100" w:beforeAutospacing="1" w:after="100" w:afterAutospacing="1"/>
                    <w:contextualSpacing/>
                  </w:pPr>
                  <w:r w:rsidRPr="00A7158C">
                    <w:t>Знает о взаимодействии человека с природой в разное время года.</w:t>
                  </w:r>
                </w:p>
                <w:p w:rsidR="00F86219" w:rsidRPr="00A7158C" w:rsidRDefault="00F86219" w:rsidP="0040730B">
                  <w:pPr>
                    <w:spacing w:before="100" w:beforeAutospacing="1" w:after="100" w:afterAutospacing="1"/>
                    <w:contextualSpacing/>
                  </w:pPr>
                  <w:r w:rsidRPr="00A7158C">
                    <w:t>Знает о значении солнца, воздуха и воды для человека, животных, растений.</w:t>
                  </w:r>
                </w:p>
                <w:p w:rsidR="00F86219" w:rsidRPr="00A7158C" w:rsidRDefault="00F86219" w:rsidP="0040730B">
                  <w:pPr>
                    <w:spacing w:before="100" w:beforeAutospacing="1" w:after="100" w:afterAutospacing="1"/>
                    <w:contextualSpacing/>
                  </w:pPr>
                  <w:r w:rsidRPr="00A7158C">
                    <w:t>Бережно относится к природе.</w:t>
                  </w:r>
                </w:p>
                <w:p w:rsidR="00F86219" w:rsidRPr="00A7158C" w:rsidRDefault="00F86219" w:rsidP="0040730B">
                  <w:pPr>
                    <w:spacing w:before="100" w:beforeAutospacing="1" w:after="100" w:afterAutospacing="1"/>
                    <w:contextualSpacing/>
                  </w:pPr>
                  <w:r w:rsidRPr="00A7158C">
                    <w:t>Различает и называет некоторые растения ближайшего окружения.</w:t>
                  </w:r>
                </w:p>
                <w:p w:rsidR="00F86219" w:rsidRPr="00A7158C" w:rsidRDefault="00F86219" w:rsidP="0040730B">
                  <w:pPr>
                    <w:spacing w:before="100" w:beforeAutospacing="1" w:after="100" w:afterAutospacing="1"/>
                    <w:contextualSpacing/>
                  </w:pPr>
                  <w:r w:rsidRPr="00A7158C">
                    <w:t>Знает и соблюдает элементарные правила поведения в природе.</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rPr>
                      <w:b/>
                      <w:bCs/>
                      <w:u w:val="single"/>
                    </w:rPr>
                    <w:t>Образовательная область «Речевое развитие»</w:t>
                  </w:r>
                </w:p>
                <w:p w:rsidR="00F86219" w:rsidRPr="00A7158C" w:rsidRDefault="00F86219" w:rsidP="0040730B">
                  <w:pPr>
                    <w:spacing w:before="100" w:beforeAutospacing="1" w:after="100" w:afterAutospacing="1"/>
                    <w:contextualSpacing/>
                  </w:pPr>
                  <w:r w:rsidRPr="00A7158C">
                    <w:t>Имеет достаточный богатый словарный запас.</w:t>
                  </w:r>
                </w:p>
                <w:p w:rsidR="00F86219" w:rsidRPr="00A7158C" w:rsidRDefault="00F86219" w:rsidP="0040730B">
                  <w:pPr>
                    <w:spacing w:before="100" w:beforeAutospacing="1" w:after="100" w:afterAutospacing="1"/>
                    <w:contextualSpacing/>
                  </w:pPr>
                  <w:r w:rsidRPr="00A7158C">
                    <w:t>Может участвовать в беседе.</w:t>
                  </w:r>
                </w:p>
                <w:p w:rsidR="00F86219" w:rsidRPr="00A7158C" w:rsidRDefault="00F86219" w:rsidP="0040730B">
                  <w:pPr>
                    <w:spacing w:before="100" w:beforeAutospacing="1" w:after="100" w:afterAutospacing="1"/>
                    <w:contextualSpacing/>
                  </w:pPr>
                  <w:r w:rsidRPr="00A7158C">
                    <w:t>Умеет аргументировано и доброжелательно оценивать ответ, высказывание сверстника.</w:t>
                  </w:r>
                </w:p>
                <w:p w:rsidR="00F86219" w:rsidRPr="00A7158C" w:rsidRDefault="00F86219" w:rsidP="0040730B">
                  <w:pPr>
                    <w:spacing w:before="100" w:beforeAutospacing="1" w:after="100" w:afterAutospacing="1"/>
                    <w:contextualSpacing/>
                  </w:pPr>
                  <w:r w:rsidRPr="00A7158C">
                    <w:t xml:space="preserve">Составляет по образцу рассказы по сюжетной картине, по набору картинок; последовательно, без существенных </w:t>
                  </w:r>
                  <w:r w:rsidRPr="00A7158C">
                    <w:lastRenderedPageBreak/>
                    <w:t>пропусков пересказывает небольшие литературные произведения.</w:t>
                  </w:r>
                </w:p>
                <w:p w:rsidR="00F86219" w:rsidRPr="00A7158C" w:rsidRDefault="00F86219" w:rsidP="0040730B">
                  <w:pPr>
                    <w:spacing w:before="100" w:beforeAutospacing="1" w:after="100" w:afterAutospacing="1"/>
                    <w:contextualSpacing/>
                  </w:pPr>
                  <w:r w:rsidRPr="00A7158C">
                    <w:t>Определяет место звука в слове.</w:t>
                  </w:r>
                </w:p>
                <w:p w:rsidR="00F86219" w:rsidRPr="00A7158C" w:rsidRDefault="00F86219" w:rsidP="0040730B">
                  <w:pPr>
                    <w:spacing w:before="100" w:beforeAutospacing="1" w:after="100" w:afterAutospacing="1"/>
                    <w:contextualSpacing/>
                  </w:pPr>
                  <w:r w:rsidRPr="00A7158C">
                    <w:t>Умеет подбирать к существительному несколько прилагательных; заменять слово другим словом со сходным значением.</w:t>
                  </w:r>
                </w:p>
                <w:p w:rsidR="00F86219" w:rsidRPr="00A7158C" w:rsidRDefault="00F86219" w:rsidP="0040730B">
                  <w:pPr>
                    <w:spacing w:before="100" w:beforeAutospacing="1" w:after="100" w:afterAutospacing="1"/>
                    <w:contextualSpacing/>
                  </w:pPr>
                  <w:r w:rsidRPr="00A7158C">
                    <w:t>Речь становится главным средством общения. Речь, сопровождающая реальные отношения детей, отличается от ролевой речи.</w:t>
                  </w:r>
                </w:p>
                <w:p w:rsidR="00F86219" w:rsidRPr="00A7158C" w:rsidRDefault="00F86219" w:rsidP="0040730B">
                  <w:pPr>
                    <w:spacing w:before="100" w:beforeAutospacing="1" w:after="100" w:afterAutospacing="1"/>
                    <w:contextualSpacing/>
                  </w:pPr>
                  <w:r w:rsidRPr="00A7158C">
                    <w:t>Может сочинять оригинальные и последовательно разворачивающиеся истории и рассказывать их сверстникам и взрослым.</w:t>
                  </w:r>
                </w:p>
                <w:p w:rsidR="00F86219" w:rsidRPr="00A7158C" w:rsidRDefault="00F86219" w:rsidP="0040730B">
                  <w:pPr>
                    <w:spacing w:before="100" w:beforeAutospacing="1" w:after="100" w:afterAutospacing="1"/>
                    <w:contextualSpacing/>
                  </w:pPr>
                  <w:r w:rsidRPr="00A7158C">
                    <w:t>Использует все части речи, активно занимается словотворчеством, использует синонимы и антонимы.</w:t>
                  </w:r>
                </w:p>
                <w:p w:rsidR="00F86219" w:rsidRPr="00A7158C" w:rsidRDefault="00F86219" w:rsidP="0040730B">
                  <w:pPr>
                    <w:spacing w:before="100" w:beforeAutospacing="1" w:after="100" w:afterAutospacing="1"/>
                    <w:contextualSpacing/>
                  </w:pPr>
                  <w:r w:rsidRPr="00A7158C">
                    <w:t>Знает 2—3 программных стихотворения (при необходимости следует напомнить ребенку первые строчки), 2—3 считалки, 2-3 загадки. Называет жанр произведения.</w:t>
                  </w:r>
                </w:p>
                <w:p w:rsidR="00F86219" w:rsidRPr="00A7158C" w:rsidRDefault="00F86219" w:rsidP="0040730B">
                  <w:pPr>
                    <w:spacing w:before="100" w:beforeAutospacing="1" w:after="100" w:afterAutospacing="1"/>
                    <w:contextualSpacing/>
                  </w:pPr>
                  <w:r w:rsidRPr="00A7158C">
                    <w:t>Драматизирует небольшие сказки, читает по ролям стихотворения. Называет любимого детского писателя, любимые сказки и рассказы.</w:t>
                  </w:r>
                </w:p>
                <w:p w:rsidR="00F86219" w:rsidRPr="00A7158C" w:rsidRDefault="00F86219" w:rsidP="0040730B">
                  <w:pPr>
                    <w:spacing w:before="100" w:beforeAutospacing="1" w:after="100" w:afterAutospacing="1"/>
                    <w:contextualSpacing/>
                  </w:pPr>
                  <w:r w:rsidRPr="00A7158C">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p>
                <w:p w:rsidR="00F86219" w:rsidRPr="00A7158C" w:rsidRDefault="00F86219" w:rsidP="0040730B">
                  <w:pPr>
                    <w:spacing w:before="100" w:beforeAutospacing="1" w:after="100" w:afterAutospacing="1"/>
                    <w:contextualSpacing/>
                  </w:pPr>
                  <w:r w:rsidRPr="00A7158C">
                    <w:t>Проявляет умение поддерживать беседу, высказывает свою точку зрения, согласие или несогласие с ответом товарища.</w:t>
                  </w:r>
                </w:p>
                <w:p w:rsidR="00F86219" w:rsidRPr="00A7158C" w:rsidRDefault="00F86219" w:rsidP="0040730B">
                  <w:pPr>
                    <w:spacing w:before="100" w:beforeAutospacing="1" w:after="100" w:afterAutospacing="1"/>
                    <w:contextualSpacing/>
                  </w:pPr>
                  <w:r w:rsidRPr="00A7158C">
                    <w:t>Эмоционально и заинтересованно следит за развитием действия в играх - драматизациях и кукольных спектаклях, созданных силами взрослых и старших детей.</w:t>
                  </w:r>
                </w:p>
                <w:p w:rsidR="00F86219" w:rsidRPr="00A7158C" w:rsidRDefault="00F86219" w:rsidP="0040730B">
                  <w:pPr>
                    <w:spacing w:before="100" w:beforeAutospacing="1" w:after="100" w:afterAutospacing="1"/>
                    <w:contextualSpacing/>
                  </w:pPr>
                  <w:r w:rsidRPr="00A7158C">
                    <w:t>Понимает и употребляет в своей речи слова, обозначающие эмоцио</w:t>
                  </w:r>
                  <w:r w:rsidRPr="00A7158C">
                    <w:softHyphen/>
                    <w:t>нальное состояние, этические качества, эстетические характеристики.</w:t>
                  </w:r>
                </w:p>
                <w:p w:rsidR="00F86219" w:rsidRPr="00A7158C" w:rsidRDefault="00F86219" w:rsidP="0040730B">
                  <w:pPr>
                    <w:spacing w:before="100" w:beforeAutospacing="1" w:after="100" w:afterAutospacing="1"/>
                    <w:contextualSpacing/>
                  </w:pPr>
                  <w:r w:rsidRPr="00A7158C">
                    <w:t>Слушая новые сказки, рассказы, стихи, следит за развитием действия, сопереживает персонажам сказок, историй, рассказов.</w:t>
                  </w:r>
                </w:p>
                <w:p w:rsidR="00F86219" w:rsidRPr="00A7158C" w:rsidRDefault="00F86219" w:rsidP="0040730B">
                  <w:pPr>
                    <w:spacing w:before="100" w:beforeAutospacing="1" w:after="100" w:afterAutospacing="1"/>
                    <w:contextualSpacing/>
                  </w:pPr>
                  <w:r w:rsidRPr="00A7158C">
                    <w:lastRenderedPageBreak/>
                    <w:t>Делает попытки решать спорные вопросы и улаживать конфликты с помощью речи: убеждать, доказывать, объяснять.</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rPr>
                      <w:b/>
                      <w:bCs/>
                      <w:u w:val="single"/>
                    </w:rPr>
                    <w:t>Образовательная область «Художественно-эстетическое развитие»</w:t>
                  </w:r>
                </w:p>
                <w:p w:rsidR="00F86219" w:rsidRPr="00A7158C" w:rsidRDefault="00F86219" w:rsidP="0040730B">
                  <w:pPr>
                    <w:spacing w:before="100" w:beforeAutospacing="1" w:after="100" w:afterAutospacing="1"/>
                    <w:contextualSpacing/>
                  </w:pPr>
                  <w:r w:rsidRPr="00A7158C">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rsidR="00F86219" w:rsidRPr="00A7158C" w:rsidRDefault="00F86219" w:rsidP="0040730B">
                  <w:pPr>
                    <w:spacing w:before="100" w:beforeAutospacing="1" w:after="100" w:afterAutospacing="1"/>
                    <w:contextualSpacing/>
                  </w:pPr>
                  <w:r w:rsidRPr="00A7158C">
                    <w:t>Проявляет эмоциональное отношение к литературным произведением, выражает свое отношение к конкретному поступку литературного персонажа.</w:t>
                  </w:r>
                </w:p>
                <w:p w:rsidR="00F86219" w:rsidRPr="00A7158C" w:rsidRDefault="00F86219" w:rsidP="0040730B">
                  <w:pPr>
                    <w:spacing w:before="100" w:beforeAutospacing="1" w:after="100" w:afterAutospacing="1"/>
                    <w:contextualSpacing/>
                  </w:pPr>
                  <w:r w:rsidRPr="00A7158C">
                    <w:t>Понимает скрытые мотивы поведения героев произведения.</w:t>
                  </w:r>
                </w:p>
                <w:p w:rsidR="00F86219" w:rsidRPr="00A7158C" w:rsidRDefault="00F86219" w:rsidP="0040730B">
                  <w:pPr>
                    <w:spacing w:before="100" w:beforeAutospacing="1" w:after="100" w:afterAutospacing="1"/>
                    <w:contextualSpacing/>
                  </w:pPr>
                  <w:r w:rsidRPr="00A7158C">
                    <w:t>Проявляет чуткость к художественному слову, чувствует ритм и мелодику поэтического текста.</w:t>
                  </w:r>
                </w:p>
                <w:p w:rsidR="00F86219" w:rsidRPr="00A7158C" w:rsidRDefault="00F86219" w:rsidP="0040730B">
                  <w:pPr>
                    <w:spacing w:before="100" w:beforeAutospacing="1" w:after="100" w:afterAutospacing="1"/>
                    <w:contextualSpacing/>
                  </w:pPr>
                  <w:r w:rsidRPr="00A7158C">
                    <w:t>Проявляет эстетические чувства, эмоции, эстетический вкус, эстетическое восприятие, интерес к искусству.</w:t>
                  </w:r>
                </w:p>
                <w:p w:rsidR="00F86219" w:rsidRPr="00A7158C" w:rsidRDefault="00F86219" w:rsidP="0040730B">
                  <w:pPr>
                    <w:spacing w:before="100" w:beforeAutospacing="1" w:after="100" w:afterAutospacing="1"/>
                    <w:contextualSpacing/>
                  </w:pPr>
                  <w:r w:rsidRPr="00A7158C">
                    <w:t>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w:t>
                  </w:r>
                </w:p>
                <w:p w:rsidR="00F86219" w:rsidRPr="00A7158C" w:rsidRDefault="00F86219" w:rsidP="0040730B">
                  <w:pPr>
                    <w:spacing w:before="100" w:beforeAutospacing="1" w:after="100" w:afterAutospacing="1"/>
                    <w:contextualSpacing/>
                  </w:pPr>
                  <w:r w:rsidRPr="00A7158C">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F86219" w:rsidRPr="00A7158C" w:rsidRDefault="00F86219" w:rsidP="0040730B">
                  <w:pPr>
                    <w:spacing w:before="100" w:beforeAutospacing="1" w:after="100" w:afterAutospacing="1"/>
                    <w:contextualSpacing/>
                  </w:pPr>
                  <w:r w:rsidRPr="00A7158C">
                    <w:t>Различает произведения изобразительного искусства (живопись, книжная графика, народное декоративное искусство, скульптура).</w:t>
                  </w:r>
                </w:p>
                <w:p w:rsidR="00F86219" w:rsidRPr="00A7158C" w:rsidRDefault="00F86219" w:rsidP="0040730B">
                  <w:pPr>
                    <w:spacing w:before="100" w:beforeAutospacing="1" w:after="100" w:afterAutospacing="1"/>
                    <w:contextualSpacing/>
                  </w:pPr>
                  <w:r w:rsidRPr="00A7158C">
                    <w:t>Выделяет выразительные средства в разных видах искусства (форма, цвет, колорит, композиция).</w:t>
                  </w:r>
                </w:p>
                <w:p w:rsidR="00F86219" w:rsidRPr="00A7158C" w:rsidRDefault="00F86219" w:rsidP="0040730B">
                  <w:pPr>
                    <w:spacing w:before="100" w:beforeAutospacing="1" w:after="100" w:afterAutospacing="1"/>
                    <w:contextualSpacing/>
                  </w:pPr>
                  <w:r w:rsidRPr="00A7158C">
                    <w:t>Знает особенности изобразительных материалов.</w:t>
                  </w:r>
                </w:p>
                <w:p w:rsidR="00F86219" w:rsidRPr="00A7158C" w:rsidRDefault="00F86219" w:rsidP="0040730B">
                  <w:pPr>
                    <w:spacing w:before="100" w:beforeAutospacing="1" w:after="100" w:afterAutospacing="1"/>
                    <w:contextualSpacing/>
                  </w:pPr>
                  <w:r w:rsidRPr="00A7158C">
                    <w:t>* Пытается отражать полученные впечатления в речи и продуктивных видах деятельности.</w:t>
                  </w:r>
                </w:p>
                <w:p w:rsidR="00F86219" w:rsidRPr="00A7158C" w:rsidRDefault="00F86219" w:rsidP="0040730B">
                  <w:pPr>
                    <w:spacing w:before="100" w:beforeAutospacing="1" w:after="100" w:afterAutospacing="1"/>
                    <w:contextualSpacing/>
                  </w:pPr>
                  <w:r w:rsidRPr="00A7158C">
                    <w:t xml:space="preserve">*- ребенок проявляет интерес к малой родине, использует местоимение «мой» по отношению к городу; </w:t>
                  </w:r>
                </w:p>
                <w:p w:rsidR="00F86219" w:rsidRPr="00A7158C" w:rsidRDefault="00F86219" w:rsidP="0040730B">
                  <w:pPr>
                    <w:spacing w:before="100" w:beforeAutospacing="1" w:after="100" w:afterAutospacing="1"/>
                    <w:contextualSpacing/>
                  </w:pPr>
                  <w:r w:rsidRPr="00A7158C">
                    <w:lastRenderedPageBreak/>
                    <w:t>*- ребенок проявляет интерес к событиям настоящего родной страны;</w:t>
                  </w:r>
                </w:p>
                <w:p w:rsidR="00F86219" w:rsidRPr="00A7158C" w:rsidRDefault="00F86219" w:rsidP="0040730B">
                  <w:pPr>
                    <w:spacing w:before="100" w:beforeAutospacing="1" w:after="100" w:afterAutospacing="1"/>
                    <w:contextualSpacing/>
                  </w:pPr>
                  <w:r w:rsidRPr="00A7158C">
                    <w:t xml:space="preserve">*- ребенок проявляет любознательность по отношению к родному городу; </w:t>
                  </w:r>
                </w:p>
                <w:p w:rsidR="00F86219" w:rsidRPr="00A7158C" w:rsidRDefault="00F86219" w:rsidP="0040730B">
                  <w:pPr>
                    <w:spacing w:before="100" w:beforeAutospacing="1" w:after="100" w:afterAutospacing="1"/>
                    <w:contextualSpacing/>
                  </w:pPr>
                  <w:r w:rsidRPr="00A7158C">
                    <w:t>*- с удовольствием включается в проектную деятельность, связанную с познанием малой родины;</w:t>
                  </w:r>
                </w:p>
                <w:p w:rsidR="00F86219" w:rsidRPr="00A7158C" w:rsidRDefault="00F86219" w:rsidP="0040730B">
                  <w:pPr>
                    <w:spacing w:before="100" w:beforeAutospacing="1" w:after="100" w:afterAutospacing="1"/>
                    <w:contextualSpacing/>
                  </w:pPr>
                  <w:r w:rsidRPr="00A7158C">
                    <w:t>*- ребенок интересуется природным миром Урала.</w:t>
                  </w:r>
                </w:p>
                <w:p w:rsidR="00F86219" w:rsidRPr="00A7158C" w:rsidRDefault="00F86219" w:rsidP="0040730B">
                  <w:pPr>
                    <w:spacing w:before="100" w:beforeAutospacing="1" w:after="100" w:afterAutospacing="1"/>
                    <w:contextualSpacing/>
                  </w:pPr>
                  <w:r w:rsidRPr="00A7158C">
                    <w:t xml:space="preserve">Рисование. </w:t>
                  </w:r>
                </w:p>
                <w:p w:rsidR="00F86219" w:rsidRPr="00A7158C" w:rsidRDefault="00F86219" w:rsidP="0040730B">
                  <w:pPr>
                    <w:spacing w:before="100" w:beforeAutospacing="1" w:after="100" w:afterAutospacing="1"/>
                    <w:contextualSpacing/>
                  </w:pPr>
                  <w:r w:rsidRPr="00A7158C">
                    <w:t>Создает изображения предметов (с натуры, по представлению); сюжетные изображения.</w:t>
                  </w:r>
                </w:p>
                <w:p w:rsidR="00F86219" w:rsidRPr="00A7158C" w:rsidRDefault="00F86219" w:rsidP="0040730B">
                  <w:pPr>
                    <w:spacing w:before="100" w:beforeAutospacing="1" w:after="100" w:afterAutospacing="1"/>
                    <w:contextualSpacing/>
                  </w:pPr>
                  <w:r w:rsidRPr="00A7158C">
                    <w:t>Использует разнообразные композиционные решения, изобразительные материалы.</w:t>
                  </w:r>
                </w:p>
                <w:p w:rsidR="00F86219" w:rsidRPr="00A7158C" w:rsidRDefault="00F86219" w:rsidP="0040730B">
                  <w:pPr>
                    <w:spacing w:before="100" w:beforeAutospacing="1" w:after="100" w:afterAutospacing="1"/>
                    <w:contextualSpacing/>
                  </w:pPr>
                  <w:r w:rsidRPr="00A7158C">
                    <w:t>Использует различные цвета и оттенки для создания выразительных образов.</w:t>
                  </w:r>
                </w:p>
                <w:p w:rsidR="00F86219" w:rsidRPr="00A7158C" w:rsidRDefault="00F86219" w:rsidP="0040730B">
                  <w:pPr>
                    <w:spacing w:before="100" w:beforeAutospacing="1" w:after="100" w:afterAutospacing="1"/>
                    <w:contextualSpacing/>
                  </w:pPr>
                  <w:r w:rsidRPr="00A7158C">
                    <w:t>Выполняет узоры по мотивам народного декоративно-прикладного искусства, лет.</w:t>
                  </w:r>
                </w:p>
                <w:p w:rsidR="00F86219" w:rsidRPr="00A7158C" w:rsidRDefault="00F86219" w:rsidP="0040730B">
                  <w:pPr>
                    <w:spacing w:before="100" w:beforeAutospacing="1" w:after="100" w:afterAutospacing="1"/>
                    <w:contextualSpacing/>
                  </w:pPr>
                  <w:r w:rsidRPr="00A7158C">
                    <w:t xml:space="preserve">Лепка. </w:t>
                  </w:r>
                </w:p>
                <w:p w:rsidR="00F86219" w:rsidRPr="00A7158C" w:rsidRDefault="00F86219" w:rsidP="0040730B">
                  <w:pPr>
                    <w:spacing w:before="100" w:beforeAutospacing="1" w:after="100" w:afterAutospacing="1"/>
                    <w:contextualSpacing/>
                  </w:pPr>
                  <w:r w:rsidRPr="00A7158C">
                    <w:t>Лепят предметы разной формы, используя усвоенные приемы и способы.</w:t>
                  </w:r>
                </w:p>
                <w:p w:rsidR="00F86219" w:rsidRPr="00A7158C" w:rsidRDefault="00F86219" w:rsidP="0040730B">
                  <w:pPr>
                    <w:spacing w:before="100" w:beforeAutospacing="1" w:after="100" w:afterAutospacing="1"/>
                    <w:contextualSpacing/>
                  </w:pPr>
                  <w:r w:rsidRPr="00A7158C">
                    <w:t>Создает небольшие сюжетные композиции, передавая пропорции, позы и движения фигур.</w:t>
                  </w:r>
                </w:p>
                <w:p w:rsidR="00F86219" w:rsidRPr="00A7158C" w:rsidRDefault="00F86219" w:rsidP="0040730B">
                  <w:pPr>
                    <w:spacing w:before="100" w:beforeAutospacing="1" w:after="100" w:afterAutospacing="1"/>
                    <w:contextualSpacing/>
                  </w:pPr>
                  <w:r w:rsidRPr="00A7158C">
                    <w:t>Создает изображения по мотивам народных игрушек.</w:t>
                  </w:r>
                </w:p>
                <w:p w:rsidR="00F86219" w:rsidRPr="00A7158C" w:rsidRDefault="00F86219" w:rsidP="0040730B">
                  <w:pPr>
                    <w:spacing w:before="100" w:beforeAutospacing="1" w:after="100" w:afterAutospacing="1"/>
                    <w:contextualSpacing/>
                  </w:pPr>
                  <w:r w:rsidRPr="00A7158C">
                    <w:t xml:space="preserve">Аппликация. </w:t>
                  </w:r>
                </w:p>
                <w:p w:rsidR="00F86219" w:rsidRPr="00A7158C" w:rsidRDefault="00F86219" w:rsidP="0040730B">
                  <w:pPr>
                    <w:spacing w:before="100" w:beforeAutospacing="1" w:after="100" w:afterAutospacing="1"/>
                    <w:contextualSpacing/>
                  </w:pPr>
                  <w:r w:rsidRPr="00A7158C">
                    <w:t>Правильно держит ножницы и умеет резать ими по прямой, по диагонали (квадрат и прямоугольник).</w:t>
                  </w:r>
                </w:p>
                <w:p w:rsidR="00F86219" w:rsidRPr="00A7158C" w:rsidRDefault="00F86219" w:rsidP="0040730B">
                  <w:pPr>
                    <w:spacing w:before="100" w:beforeAutospacing="1" w:after="100" w:afterAutospacing="1"/>
                    <w:contextualSpacing/>
                  </w:pPr>
                  <w:r w:rsidRPr="00A7158C">
                    <w:t>Вырезает круг из квадрата, овал — из прямоугольника, умеет плавно срезать и закруглять углы.</w:t>
                  </w:r>
                </w:p>
                <w:p w:rsidR="00F86219" w:rsidRPr="00A7158C" w:rsidRDefault="00F86219" w:rsidP="0040730B">
                  <w:pPr>
                    <w:spacing w:before="100" w:beforeAutospacing="1" w:after="100" w:afterAutospacing="1"/>
                    <w:contextualSpacing/>
                  </w:pPr>
                  <w:r w:rsidRPr="00A7158C">
                    <w:t xml:space="preserve">Аккуратно наклеивает изображения предметов, состоящие из нескольких частей. </w:t>
                  </w:r>
                </w:p>
                <w:p w:rsidR="00F86219" w:rsidRPr="00A7158C" w:rsidRDefault="00F86219" w:rsidP="0040730B">
                  <w:pPr>
                    <w:spacing w:before="100" w:beforeAutospacing="1" w:after="100" w:afterAutospacing="1"/>
                    <w:contextualSpacing/>
                  </w:pPr>
                  <w:r w:rsidRPr="00A7158C">
                    <w:t>Составляет узоры из растительных форм и геометрических фигур.</w:t>
                  </w:r>
                </w:p>
                <w:p w:rsidR="00F86219" w:rsidRPr="00A7158C" w:rsidRDefault="00F86219" w:rsidP="0040730B">
                  <w:pPr>
                    <w:spacing w:before="100" w:beforeAutospacing="1" w:after="100" w:afterAutospacing="1"/>
                    <w:contextualSpacing/>
                  </w:pPr>
                  <w:r w:rsidRPr="00A7158C">
                    <w:lastRenderedPageBreak/>
                    <w:t>Изображает предметы и создает несложные сюжетные композиции, используя разнообразные приемы вырезания, обрывания бумаги.</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t>·       Музыкальная деятельность</w:t>
                  </w:r>
                </w:p>
                <w:p w:rsidR="00F86219" w:rsidRPr="00A7158C" w:rsidRDefault="00F86219" w:rsidP="0040730B">
                  <w:pPr>
                    <w:spacing w:before="100" w:beforeAutospacing="1" w:after="100" w:afterAutospacing="1"/>
                    <w:contextualSpacing/>
                  </w:pPr>
                  <w:r w:rsidRPr="00A7158C">
                    <w:t>Различает жанры музыкальных произведений (марш, танец, песня); звучание музыкальных инструментов (фортепиано, скрипка).</w:t>
                  </w:r>
                </w:p>
                <w:p w:rsidR="00F86219" w:rsidRPr="00A7158C" w:rsidRDefault="00F86219" w:rsidP="0040730B">
                  <w:pPr>
                    <w:spacing w:before="100" w:beforeAutospacing="1" w:after="100" w:afterAutospacing="1"/>
                    <w:contextualSpacing/>
                  </w:pPr>
                  <w:r w:rsidRPr="00A7158C">
                    <w:t>Различает высокие и низкие звуки (в пределах квинты).</w:t>
                  </w:r>
                </w:p>
                <w:p w:rsidR="00F86219" w:rsidRPr="00A7158C" w:rsidRDefault="00F86219" w:rsidP="0040730B">
                  <w:pPr>
                    <w:spacing w:before="100" w:beforeAutospacing="1" w:after="100" w:afterAutospacing="1"/>
                    <w:contextualSpacing/>
                  </w:pPr>
                  <w:r w:rsidRPr="00A7158C">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F86219" w:rsidRPr="00A7158C" w:rsidRDefault="00F86219" w:rsidP="0040730B">
                  <w:pPr>
                    <w:spacing w:before="100" w:beforeAutospacing="1" w:after="100" w:afterAutospacing="1"/>
                    <w:contextualSpacing/>
                  </w:pPr>
                  <w:r w:rsidRPr="00A7158C">
                    <w:t>Может ритмично двигаться в соответствии с характером и динамикой музыки.</w:t>
                  </w:r>
                </w:p>
                <w:p w:rsidR="00F86219" w:rsidRPr="00A7158C" w:rsidRDefault="00F86219" w:rsidP="0040730B">
                  <w:pPr>
                    <w:spacing w:before="100" w:beforeAutospacing="1" w:after="100" w:afterAutospacing="1"/>
                    <w:contextualSpacing/>
                  </w:pPr>
                  <w:r w:rsidRPr="00A7158C">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F86219" w:rsidRPr="00A7158C" w:rsidRDefault="00F86219" w:rsidP="0040730B">
                  <w:pPr>
                    <w:spacing w:before="100" w:beforeAutospacing="1" w:after="100" w:afterAutospacing="1"/>
                    <w:contextualSpacing/>
                  </w:pPr>
                  <w:r w:rsidRPr="00A7158C">
                    <w:t>Самостоятельно инсценирует содержание песен, хороводов; действует, не подражая другим детям.</w:t>
                  </w:r>
                </w:p>
                <w:p w:rsidR="00F86219" w:rsidRPr="00A7158C" w:rsidRDefault="00F86219" w:rsidP="0040730B">
                  <w:pPr>
                    <w:spacing w:before="100" w:beforeAutospacing="1" w:after="100" w:afterAutospacing="1"/>
                    <w:contextualSpacing/>
                  </w:pPr>
                  <w:r w:rsidRPr="00A7158C">
                    <w:t>Умеет играть мелодии на металлофоне по одному и в небольшой группе</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rPr>
                      <w:b/>
                      <w:bCs/>
                      <w:u w:val="single"/>
                    </w:rPr>
                    <w:t>Образовательная область «Физическое развитие»</w:t>
                  </w:r>
                </w:p>
                <w:p w:rsidR="00F86219" w:rsidRPr="00A7158C" w:rsidRDefault="00F86219" w:rsidP="0040730B">
                  <w:pPr>
                    <w:spacing w:before="100" w:beforeAutospacing="1" w:after="100" w:afterAutospacing="1"/>
                    <w:contextualSpacing/>
                  </w:pPr>
                  <w:r w:rsidRPr="00A7158C">
                    <w:t>Владеет соответствующими возрасту основными движениями.</w:t>
                  </w:r>
                </w:p>
                <w:p w:rsidR="00F86219" w:rsidRPr="00A7158C" w:rsidRDefault="00F86219" w:rsidP="0040730B">
                  <w:pPr>
                    <w:spacing w:before="100" w:beforeAutospacing="1" w:after="100" w:afterAutospacing="1"/>
                    <w:contextualSpacing/>
                  </w:pPr>
                  <w:r w:rsidRPr="00A7158C">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F86219" w:rsidRPr="00A7158C" w:rsidRDefault="00F86219" w:rsidP="0040730B">
                  <w:pPr>
                    <w:spacing w:before="100" w:beforeAutospacing="1" w:after="100" w:afterAutospacing="1"/>
                    <w:contextualSpacing/>
                  </w:pPr>
                  <w:r w:rsidRPr="00A7158C">
                    <w:t>Проявляет интерес к участию в совместных играх и физических упражнениях.</w:t>
                  </w:r>
                </w:p>
                <w:p w:rsidR="00F86219" w:rsidRPr="00A7158C" w:rsidRDefault="00F86219" w:rsidP="0040730B">
                  <w:pPr>
                    <w:spacing w:before="100" w:beforeAutospacing="1" w:after="100" w:afterAutospacing="1"/>
                    <w:contextualSpacing/>
                  </w:pPr>
                  <w:r w:rsidRPr="00A7158C">
                    <w:lastRenderedPageBreak/>
                    <w:t>Проявляет желание участвовать в играх с элементами соревнования, в играх-эстафетах.</w:t>
                  </w:r>
                </w:p>
                <w:p w:rsidR="00F86219" w:rsidRPr="00A7158C" w:rsidRDefault="00F86219" w:rsidP="0040730B">
                  <w:pPr>
                    <w:spacing w:before="100" w:beforeAutospacing="1" w:after="100" w:afterAutospacing="1"/>
                    <w:contextualSpacing/>
                  </w:pPr>
                  <w:r w:rsidRPr="00A7158C">
                    <w:t>Умеет ходить и бегать легко, ритмично, сохраняя правильную осанку, направление и темп.</w:t>
                  </w:r>
                </w:p>
                <w:p w:rsidR="00F86219" w:rsidRPr="00A7158C" w:rsidRDefault="00F86219" w:rsidP="0040730B">
                  <w:pPr>
                    <w:spacing w:before="100" w:beforeAutospacing="1" w:after="100" w:afterAutospacing="1"/>
                    <w:contextualSpacing/>
                  </w:pPr>
                  <w:r w:rsidRPr="00A7158C">
                    <w:t>Умеет лазать по гимнастической стенке (высота 2,5 м) с изменением темпа.</w:t>
                  </w:r>
                </w:p>
                <w:p w:rsidR="00F86219" w:rsidRPr="00A7158C" w:rsidRDefault="00F86219" w:rsidP="0040730B">
                  <w:pPr>
                    <w:spacing w:before="100" w:beforeAutospacing="1" w:after="100" w:afterAutospacing="1"/>
                    <w:contextualSpacing/>
                  </w:pPr>
                  <w:r w:rsidRPr="00A7158C">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F86219" w:rsidRPr="00A7158C" w:rsidRDefault="00F86219" w:rsidP="0040730B">
                  <w:pPr>
                    <w:spacing w:before="100" w:beforeAutospacing="1" w:after="100" w:afterAutospacing="1"/>
                    <w:contextualSpacing/>
                  </w:pPr>
                  <w:r w:rsidRPr="00A7158C">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w:t>
                  </w:r>
                </w:p>
                <w:p w:rsidR="00F86219" w:rsidRPr="00A7158C" w:rsidRDefault="00F86219" w:rsidP="0040730B">
                  <w:pPr>
                    <w:spacing w:before="100" w:beforeAutospacing="1" w:after="100" w:afterAutospacing="1"/>
                    <w:contextualSpacing/>
                  </w:pPr>
                  <w:r w:rsidRPr="00A7158C">
                    <w:t>Владеет школой мяча.</w:t>
                  </w:r>
                </w:p>
                <w:p w:rsidR="00F86219" w:rsidRPr="00A7158C" w:rsidRDefault="00F86219" w:rsidP="0040730B">
                  <w:pPr>
                    <w:spacing w:before="100" w:beforeAutospacing="1" w:after="100" w:afterAutospacing="1"/>
                    <w:contextualSpacing/>
                  </w:pPr>
                  <w:r w:rsidRPr="00A7158C">
                    <w:t>Выполняет упражнения на статическое и динамическое равновесие.</w:t>
                  </w:r>
                </w:p>
                <w:p w:rsidR="00F86219" w:rsidRPr="00A7158C" w:rsidRDefault="00F86219" w:rsidP="0040730B">
                  <w:pPr>
                    <w:spacing w:before="100" w:beforeAutospacing="1" w:after="100" w:afterAutospacing="1"/>
                    <w:contextualSpacing/>
                  </w:pPr>
                  <w:r w:rsidRPr="00A7158C">
                    <w:t>Умеет перестраиваться в колонну по трое, четверо; равняться, размыкаться в колонне, шеренге; выполнять повороты направо, налево, кругом.</w:t>
                  </w:r>
                </w:p>
                <w:p w:rsidR="00F86219" w:rsidRPr="00A7158C" w:rsidRDefault="00F86219" w:rsidP="0040730B">
                  <w:pPr>
                    <w:spacing w:before="100" w:beforeAutospacing="1" w:after="100" w:afterAutospacing="1"/>
                    <w:contextualSpacing/>
                  </w:pPr>
                  <w:r w:rsidRPr="00A7158C">
                    <w:t>Участвует в упражнениях с элементами спортивных игр: городки, бадминтон, футбол, хоккей.</w:t>
                  </w:r>
                </w:p>
                <w:p w:rsidR="00F86219" w:rsidRPr="00A7158C" w:rsidRDefault="00F86219" w:rsidP="0040730B">
                  <w:pPr>
                    <w:spacing w:before="100" w:beforeAutospacing="1" w:after="100" w:afterAutospacing="1"/>
                    <w:contextualSpacing/>
                  </w:pPr>
                  <w:r w:rsidRPr="00A7158C">
                    <w:t>* Имеет элементарные представления о ценности здоровья, пользе закаливания, необходимости соблюдения правил гигиены в повседневной жизни. Знает о пользе утренней зарядки, физических упражнений.</w:t>
                  </w:r>
                </w:p>
                <w:p w:rsidR="00F86219" w:rsidRPr="00A7158C" w:rsidRDefault="00F86219" w:rsidP="0040730B">
                  <w:pPr>
                    <w:spacing w:before="100" w:beforeAutospacing="1" w:after="100" w:afterAutospacing="1"/>
                    <w:contextualSpacing/>
                  </w:pPr>
                  <w:r w:rsidRPr="00A7158C">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F86219" w:rsidRPr="00A7158C" w:rsidRDefault="00F86219" w:rsidP="0040730B">
                  <w:pPr>
                    <w:spacing w:before="100" w:beforeAutospacing="1" w:after="100" w:afterAutospacing="1"/>
                    <w:contextualSpacing/>
                  </w:pPr>
                  <w:r w:rsidRPr="00A7158C">
                    <w:t>*Знает о значении для здоровья человека ежедневной утренней гимнастики, закаливания организма, соблюдения режима дня.</w:t>
                  </w:r>
                </w:p>
                <w:p w:rsidR="00F86219" w:rsidRPr="00A7158C" w:rsidRDefault="00F86219" w:rsidP="0040730B">
                  <w:pPr>
                    <w:spacing w:before="100" w:beforeAutospacing="1" w:after="100" w:afterAutospacing="1"/>
                    <w:contextualSpacing/>
                  </w:pPr>
                  <w:r w:rsidRPr="00A7158C">
                    <w:t>*Имеет элементарные представления о здоровом образе жизни, о зависимости здоровья от правильного питания.</w:t>
                  </w:r>
                </w:p>
                <w:p w:rsidR="00F86219" w:rsidRPr="00A7158C" w:rsidRDefault="00F86219" w:rsidP="0040730B">
                  <w:pPr>
                    <w:spacing w:before="100" w:beforeAutospacing="1" w:after="100" w:afterAutospacing="1"/>
                    <w:contextualSpacing/>
                  </w:pPr>
                  <w:r w:rsidRPr="00A7158C">
                    <w:t>*Начинает проявлять умение заботиться о своем здоровье.</w:t>
                  </w:r>
                </w:p>
                <w:p w:rsidR="00F86219" w:rsidRPr="00A7158C" w:rsidRDefault="00F86219" w:rsidP="0040730B">
                  <w:pPr>
                    <w:spacing w:before="100" w:beforeAutospacing="1" w:after="100" w:afterAutospacing="1"/>
                    <w:contextualSpacing/>
                  </w:pPr>
                  <w:r w:rsidRPr="00A7158C">
                    <w:lastRenderedPageBreak/>
                    <w:t>* Имеет представление о вредных и полезных продуктах.</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jc w:val="center"/>
                  </w:pPr>
                  <w:r w:rsidRPr="00A7158C">
                    <w:rPr>
                      <w:b/>
                      <w:bCs/>
                      <w:color w:val="000080"/>
                    </w:rPr>
                    <w:t xml:space="preserve">Планируемые результаты освоения Образовательной программы ДОУ </w:t>
                  </w:r>
                </w:p>
                <w:p w:rsidR="00F86219" w:rsidRPr="00A7158C" w:rsidRDefault="00F86219" w:rsidP="0040730B">
                  <w:pPr>
                    <w:spacing w:before="100" w:beforeAutospacing="1" w:after="100" w:afterAutospacing="1"/>
                    <w:contextualSpacing/>
                    <w:jc w:val="center"/>
                  </w:pPr>
                  <w:r w:rsidRPr="00A7158C">
                    <w:rPr>
                      <w:b/>
                      <w:bCs/>
                      <w:color w:val="000080"/>
                    </w:rPr>
                    <w:t xml:space="preserve">на этапе завершения дошкольного образования </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t>На этапе завершения дошкольного образования детей от 6 до 7 лет при успешном освоении Образовательной программы ДОУ может быть достигнут следующий уровень детского развития по образовательным областям. Знаком «Звездочка» * отмечены планируемые результаты Образовательной программы ДОУ в части, формируемой участниками образовательного процесса.</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rPr>
                      <w:b/>
                      <w:bCs/>
                      <w:u w:val="single"/>
                    </w:rPr>
                    <w:t>Образовательная область «Социально-коммуникативное развитие»</w:t>
                  </w:r>
                </w:p>
                <w:p w:rsidR="00F86219" w:rsidRPr="00A7158C" w:rsidRDefault="00F86219" w:rsidP="0040730B">
                  <w:pPr>
                    <w:spacing w:before="100" w:beforeAutospacing="1" w:after="100" w:afterAutospacing="1"/>
                    <w:contextualSpacing/>
                  </w:pPr>
                  <w:r w:rsidRPr="00A7158C">
                    <w:t>·       Культурные способы поведения</w:t>
                  </w:r>
                </w:p>
                <w:p w:rsidR="00F86219" w:rsidRPr="00A7158C" w:rsidRDefault="00F86219" w:rsidP="0040730B">
                  <w:pPr>
                    <w:spacing w:before="100" w:beforeAutospacing="1" w:after="100" w:afterAutospacing="1"/>
                    <w:contextualSpacing/>
                  </w:pPr>
                  <w:r w:rsidRPr="00A7158C">
                    <w:t xml:space="preserve">Соблюдает правила вежливости. </w:t>
                  </w:r>
                </w:p>
                <w:p w:rsidR="00F86219" w:rsidRPr="00A7158C" w:rsidRDefault="00F86219" w:rsidP="0040730B">
                  <w:pPr>
                    <w:spacing w:before="100" w:beforeAutospacing="1" w:after="100" w:afterAutospacing="1"/>
                    <w:contextualSpacing/>
                  </w:pPr>
                  <w:r w:rsidRPr="00A7158C">
                    <w:t>Адекватно использует вербальные и невербальные средства общения (выразительные движения, жесты и т.д.).</w:t>
                  </w:r>
                </w:p>
                <w:p w:rsidR="00F86219" w:rsidRPr="00A7158C" w:rsidRDefault="00F86219" w:rsidP="0040730B">
                  <w:pPr>
                    <w:spacing w:before="100" w:beforeAutospacing="1" w:after="100" w:afterAutospacing="1"/>
                    <w:contextualSpacing/>
                  </w:pPr>
                  <w:r w:rsidRPr="00A7158C">
                    <w:t>В конфликтных ситуациях стремится найти конструктивный способ выхода из конфликта, учитывая интересы всех его участников.</w:t>
                  </w:r>
                </w:p>
                <w:p w:rsidR="00F86219" w:rsidRPr="00A7158C" w:rsidRDefault="00F86219" w:rsidP="0040730B">
                  <w:pPr>
                    <w:spacing w:before="100" w:beforeAutospacing="1" w:after="100" w:afterAutospacing="1"/>
                    <w:contextualSpacing/>
                  </w:pPr>
                  <w:r w:rsidRPr="00A7158C">
                    <w:t>Активно использует речь в общении со сверстниками (объясняет правила, распределяет роли, задает вопросы).</w:t>
                  </w:r>
                </w:p>
                <w:p w:rsidR="00F86219" w:rsidRPr="00A7158C" w:rsidRDefault="00F86219" w:rsidP="0040730B">
                  <w:pPr>
                    <w:spacing w:before="100" w:beforeAutospacing="1" w:after="100" w:afterAutospacing="1"/>
                    <w:contextualSpacing/>
                  </w:pPr>
                  <w:r w:rsidRPr="00A7158C">
                    <w:t>Охотно вступает в речевое общение с взрослыми (рассказывает  о произошедших событиях, комментирует собственные действия, пересказывает знакомые сказки и пр.)</w:t>
                  </w:r>
                </w:p>
                <w:p w:rsidR="00F86219" w:rsidRPr="00A7158C" w:rsidRDefault="00F86219" w:rsidP="0040730B">
                  <w:pPr>
                    <w:spacing w:before="100" w:beforeAutospacing="1" w:after="100" w:afterAutospacing="1"/>
                    <w:contextualSpacing/>
                  </w:pPr>
                  <w:r w:rsidRPr="00A7158C">
                    <w:t>Способен изменять стиль общения со взрослым или сверстником, в зависимости от ситуации.</w:t>
                  </w:r>
                </w:p>
                <w:p w:rsidR="00F86219" w:rsidRPr="00A7158C" w:rsidRDefault="00F86219" w:rsidP="0040730B">
                  <w:pPr>
                    <w:spacing w:before="100" w:beforeAutospacing="1" w:after="100" w:afterAutospacing="1"/>
                    <w:contextualSpacing/>
                  </w:pPr>
                  <w:r w:rsidRPr="00A7158C">
                    <w:t>Поведение преимущественно определяется не сиюминутными желания</w:t>
                  </w:r>
                  <w:r w:rsidRPr="00A7158C">
                    <w:softHyphen/>
                    <w:t xml:space="preserve">ми и потребностями, а требованиями со стороны </w:t>
                  </w:r>
                  <w:r w:rsidRPr="00A7158C">
                    <w:lastRenderedPageBreak/>
                    <w:t>взрослых и первичные ценностными представлениями о том, «что такое хорошо и что такое плохо».</w:t>
                  </w:r>
                </w:p>
                <w:p w:rsidR="00F86219" w:rsidRPr="00A7158C" w:rsidRDefault="00F86219" w:rsidP="0040730B">
                  <w:pPr>
                    <w:spacing w:before="100" w:beforeAutospacing="1" w:after="100" w:afterAutospacing="1"/>
                    <w:contextualSpacing/>
                  </w:pPr>
                  <w:r w:rsidRPr="00A7158C">
                    <w:t>При переходе от физкультурных занятий к занятиям в группе ребенок легко и самостоятельно переключается на новые требования.</w:t>
                  </w:r>
                </w:p>
                <w:p w:rsidR="00F86219" w:rsidRPr="00A7158C" w:rsidRDefault="00F86219" w:rsidP="0040730B">
                  <w:pPr>
                    <w:spacing w:before="100" w:beforeAutospacing="1" w:after="100" w:afterAutospacing="1"/>
                    <w:contextualSpacing/>
                  </w:pPr>
                  <w:r w:rsidRPr="00A7158C">
                    <w:t>Обычно следует правилам культурного поведения при взаимодействии с детьми.</w:t>
                  </w:r>
                </w:p>
                <w:p w:rsidR="00F86219" w:rsidRPr="00A7158C" w:rsidRDefault="00F86219" w:rsidP="0040730B">
                  <w:pPr>
                    <w:spacing w:before="100" w:beforeAutospacing="1" w:after="100" w:afterAutospacing="1"/>
                    <w:contextualSpacing/>
                  </w:pPr>
                  <w:r w:rsidRPr="00A7158C">
                    <w:t>Самостоятельно, без напоминаний выполняет режимные требования, предлагаемые педагогом.</w:t>
                  </w:r>
                </w:p>
                <w:p w:rsidR="00F86219" w:rsidRPr="00A7158C" w:rsidRDefault="00F86219" w:rsidP="0040730B">
                  <w:pPr>
                    <w:spacing w:before="100" w:beforeAutospacing="1" w:after="100" w:afterAutospacing="1"/>
                    <w:contextualSpacing/>
                  </w:pPr>
                  <w:r w:rsidRPr="00A7158C">
                    <w:t>Всегда без возражений спокойно уходит домой, когда приходят за ребенком родители.</w:t>
                  </w:r>
                </w:p>
                <w:p w:rsidR="00F86219" w:rsidRPr="00A7158C" w:rsidRDefault="00F86219" w:rsidP="0040730B">
                  <w:pPr>
                    <w:spacing w:before="100" w:beforeAutospacing="1" w:after="100" w:afterAutospacing="1"/>
                    <w:contextualSpacing/>
                  </w:pPr>
                  <w:r w:rsidRPr="00A7158C">
                    <w:t>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w:t>
                  </w:r>
                </w:p>
                <w:p w:rsidR="00F86219" w:rsidRPr="00A7158C" w:rsidRDefault="00F86219" w:rsidP="0040730B">
                  <w:pPr>
                    <w:spacing w:before="100" w:beforeAutospacing="1" w:after="100" w:afterAutospacing="1"/>
                    <w:contextualSpacing/>
                  </w:pPr>
                  <w:r w:rsidRPr="00A7158C">
                    <w:t>·       Навыки самообслуживания и действия с бытовыми предметами</w:t>
                  </w:r>
                </w:p>
                <w:p w:rsidR="00F86219" w:rsidRPr="00A7158C" w:rsidRDefault="00F86219" w:rsidP="0040730B">
                  <w:pPr>
                    <w:spacing w:before="100" w:beforeAutospacing="1" w:after="100" w:afterAutospacing="1"/>
                    <w:contextualSpacing/>
                  </w:pPr>
                  <w:r w:rsidRPr="00A7158C">
                    <w:t>Усвоил основные культурно-гигиенические навыки (быстро и правильно умывается, насухо вытирается, пользуясь только индивидуальным по</w:t>
                  </w:r>
                  <w:r w:rsidRPr="00A7158C">
                    <w:softHyphen/>
                    <w:t>лотенцем, чистит зубы, поласкает рот после еды, моет ноги перед сном).</w:t>
                  </w:r>
                </w:p>
                <w:p w:rsidR="00F86219" w:rsidRPr="00A7158C" w:rsidRDefault="00F86219" w:rsidP="0040730B">
                  <w:pPr>
                    <w:spacing w:before="100" w:beforeAutospacing="1" w:after="100" w:afterAutospacing="1"/>
                    <w:contextualSpacing/>
                  </w:pPr>
                  <w:r w:rsidRPr="00A7158C">
                    <w:t>Правильно пользуется носовым платком и расческой, следит за своим внешним видом.</w:t>
                  </w:r>
                </w:p>
                <w:p w:rsidR="00F86219" w:rsidRPr="00A7158C" w:rsidRDefault="00F86219" w:rsidP="0040730B">
                  <w:pPr>
                    <w:spacing w:before="100" w:beforeAutospacing="1" w:after="100" w:afterAutospacing="1"/>
                    <w:contextualSpacing/>
                  </w:pPr>
                  <w:r w:rsidRPr="00A7158C">
                    <w:t>Быстро раздевается и одевается, вешает одежду в опреде</w:t>
                  </w:r>
                  <w:r w:rsidRPr="00A7158C">
                    <w:softHyphen/>
                    <w:t>ленном порядке, следит за чистотой одежды и обуви.</w:t>
                  </w:r>
                </w:p>
                <w:p w:rsidR="00F86219" w:rsidRPr="00A7158C" w:rsidRDefault="00F86219" w:rsidP="0040730B">
                  <w:pPr>
                    <w:spacing w:before="100" w:beforeAutospacing="1" w:after="100" w:afterAutospacing="1"/>
                    <w:contextualSpacing/>
                  </w:pPr>
                  <w:r w:rsidRPr="00A7158C">
                    <w:t>Правильно пользуется столовыми приборами (ложка, вилка, нож); правильно держит приборы, действует ими легко и свободно</w:t>
                  </w:r>
                </w:p>
                <w:p w:rsidR="00F86219" w:rsidRPr="00A7158C" w:rsidRDefault="00F86219" w:rsidP="0040730B">
                  <w:pPr>
                    <w:spacing w:before="100" w:beforeAutospacing="1" w:after="100" w:afterAutospacing="1"/>
                    <w:contextualSpacing/>
                  </w:pPr>
                  <w:r w:rsidRPr="00A7158C">
                    <w:t>·       Игровая деятельность</w:t>
                  </w:r>
                </w:p>
                <w:p w:rsidR="00F86219" w:rsidRPr="00A7158C" w:rsidRDefault="00F86219" w:rsidP="0040730B">
                  <w:pPr>
                    <w:spacing w:before="100" w:beforeAutospacing="1" w:after="100" w:afterAutospacing="1"/>
                    <w:contextualSpacing/>
                  </w:pPr>
                  <w:r w:rsidRPr="00A7158C">
                    <w:t xml:space="preserve">Самостоятельно отбирает или придумывает разнообразные сюжеты игр, сам придумывает себе роль. </w:t>
                  </w:r>
                </w:p>
                <w:p w:rsidR="00F86219" w:rsidRPr="00A7158C" w:rsidRDefault="00F86219" w:rsidP="0040730B">
                  <w:pPr>
                    <w:spacing w:before="100" w:beforeAutospacing="1" w:after="100" w:afterAutospacing="1"/>
                    <w:contextualSpacing/>
                  </w:pPr>
                  <w:r w:rsidRPr="00A7158C">
                    <w:t>Придерживается в процессе игры намеченного замысла, оставляя место для импровизации, выполняет игровые действия в вербальном плане.</w:t>
                  </w:r>
                </w:p>
                <w:p w:rsidR="00F86219" w:rsidRPr="00A7158C" w:rsidRDefault="00F86219" w:rsidP="0040730B">
                  <w:pPr>
                    <w:spacing w:before="100" w:beforeAutospacing="1" w:after="100" w:afterAutospacing="1"/>
                    <w:contextualSpacing/>
                  </w:pPr>
                  <w:r w:rsidRPr="00A7158C">
                    <w:t xml:space="preserve">Находит новую трактовку роли и исполняет ее. Может моделировать предметно-игровую среду. </w:t>
                  </w:r>
                </w:p>
                <w:p w:rsidR="00F86219" w:rsidRPr="00A7158C" w:rsidRDefault="00F86219" w:rsidP="0040730B">
                  <w:pPr>
                    <w:spacing w:before="100" w:beforeAutospacing="1" w:after="100" w:afterAutospacing="1"/>
                    <w:contextualSpacing/>
                  </w:pPr>
                  <w:r w:rsidRPr="00A7158C">
                    <w:lastRenderedPageBreak/>
                    <w:t>В дидактических играх договаривается со сверстниками об очередности ходов, выборе карт, схем.</w:t>
                  </w:r>
                </w:p>
                <w:p w:rsidR="00F86219" w:rsidRPr="00A7158C" w:rsidRDefault="00F86219" w:rsidP="0040730B">
                  <w:pPr>
                    <w:spacing w:before="100" w:beforeAutospacing="1" w:after="100" w:afterAutospacing="1"/>
                    <w:contextualSpacing/>
                  </w:pPr>
                  <w:r w:rsidRPr="00A7158C">
                    <w:t>В игре самостоятельно следует правилам, проявляет себя терпимым и доброжелательным партнером.</w:t>
                  </w:r>
                </w:p>
                <w:p w:rsidR="00F86219" w:rsidRPr="00A7158C" w:rsidRDefault="00F86219" w:rsidP="0040730B">
                  <w:pPr>
                    <w:spacing w:before="100" w:beforeAutospacing="1" w:after="100" w:afterAutospacing="1"/>
                    <w:contextualSpacing/>
                  </w:pPr>
                  <w:r w:rsidRPr="00A7158C">
                    <w:t>В игре важен, прежде всего, выигрыш; без обиды воспринимает проигрыш.</w:t>
                  </w:r>
                </w:p>
                <w:p w:rsidR="00F86219" w:rsidRPr="00A7158C" w:rsidRDefault="00F86219" w:rsidP="0040730B">
                  <w:pPr>
                    <w:spacing w:before="100" w:beforeAutospacing="1" w:after="100" w:afterAutospacing="1"/>
                    <w:contextualSpacing/>
                  </w:pPr>
                  <w:r w:rsidRPr="00A7158C">
                    <w:t>Различает ситуацию общения с незнакомым и знакомым взрослым (в речи, дистанции при общении, поведении).</w:t>
                  </w:r>
                </w:p>
                <w:p w:rsidR="00F86219" w:rsidRPr="00A7158C" w:rsidRDefault="00F86219" w:rsidP="0040730B">
                  <w:pPr>
                    <w:spacing w:before="100" w:beforeAutospacing="1" w:after="100" w:afterAutospacing="1"/>
                    <w:contextualSpacing/>
                  </w:pPr>
                  <w:r w:rsidRPr="00A7158C">
                    <w:t>Понимает образный строй спектакля: оценивает игру актеров, средства выразительности и оформление постановки.</w:t>
                  </w:r>
                </w:p>
                <w:p w:rsidR="00F86219" w:rsidRPr="00A7158C" w:rsidRDefault="00F86219" w:rsidP="0040730B">
                  <w:pPr>
                    <w:spacing w:before="100" w:beforeAutospacing="1" w:after="100" w:afterAutospacing="1"/>
                    <w:contextualSpacing/>
                  </w:pPr>
                  <w:r w:rsidRPr="00A7158C">
                    <w:t>При общении со сверстниками может занимать и позицию лидера, и позицию ведомого в зависимости от ситуации.</w:t>
                  </w:r>
                </w:p>
                <w:p w:rsidR="00F86219" w:rsidRPr="00A7158C" w:rsidRDefault="00F86219" w:rsidP="0040730B">
                  <w:pPr>
                    <w:spacing w:before="100" w:beforeAutospacing="1" w:after="100" w:afterAutospacing="1"/>
                    <w:contextualSpacing/>
                  </w:pPr>
                  <w:r w:rsidRPr="00A7158C">
                    <w:t>Владеет навыками театральной культуры, соблюдает правила поведения во время спектакля.</w:t>
                  </w:r>
                </w:p>
                <w:p w:rsidR="00F86219" w:rsidRPr="00A7158C" w:rsidRDefault="00F86219" w:rsidP="0040730B">
                  <w:pPr>
                    <w:spacing w:before="100" w:beforeAutospacing="1" w:after="100" w:afterAutospacing="1"/>
                    <w:contextualSpacing/>
                  </w:pPr>
                  <w:r w:rsidRPr="00A7158C">
                    <w:t>·       Безопасное поведение</w:t>
                  </w:r>
                </w:p>
                <w:p w:rsidR="00F86219" w:rsidRPr="00A7158C" w:rsidRDefault="00F86219" w:rsidP="0040730B">
                  <w:pPr>
                    <w:spacing w:before="100" w:beforeAutospacing="1" w:after="100" w:afterAutospacing="1"/>
                    <w:contextualSpacing/>
                  </w:pPr>
                  <w:r w:rsidRPr="00A7158C">
                    <w:t>Соблюдает элементарные правила организованного поведения в детском саду, поведения на улице и в транспорте, дорожного движения.</w:t>
                  </w:r>
                </w:p>
                <w:p w:rsidR="00F86219" w:rsidRPr="00A7158C" w:rsidRDefault="00F86219" w:rsidP="0040730B">
                  <w:pPr>
                    <w:spacing w:before="100" w:beforeAutospacing="1" w:after="100" w:afterAutospacing="1"/>
                    <w:contextualSpacing/>
                  </w:pPr>
                  <w:r w:rsidRPr="00A7158C">
                    <w:t>Различает и называет специальные виды транспорта («Скорая помощь», «Пожарная», «Милиция»), объясняет их назначение.</w:t>
                  </w:r>
                </w:p>
                <w:p w:rsidR="00F86219" w:rsidRPr="00A7158C" w:rsidRDefault="00F86219" w:rsidP="0040730B">
                  <w:pPr>
                    <w:spacing w:before="100" w:beforeAutospacing="1" w:after="100" w:afterAutospacing="1"/>
                    <w:contextualSpacing/>
                  </w:pPr>
                  <w:r w:rsidRPr="00A7158C">
                    <w:t>Понимает значения сигналов светофора.</w:t>
                  </w:r>
                </w:p>
                <w:p w:rsidR="00F86219" w:rsidRPr="00A7158C" w:rsidRDefault="00F86219" w:rsidP="0040730B">
                  <w:pPr>
                    <w:spacing w:before="100" w:beforeAutospacing="1" w:after="100" w:afterAutospacing="1"/>
                    <w:contextualSpacing/>
                  </w:pPr>
                  <w:r w:rsidRPr="00A7158C">
                    <w:t>Узнает и называет дорожные знаки «Пешеходный переход», «Дети», «Остановка общественного транспорта», «Подземный пешеходный ход», «Пункт медицинской помощи».</w:t>
                  </w:r>
                </w:p>
                <w:p w:rsidR="00F86219" w:rsidRPr="00A7158C" w:rsidRDefault="00F86219" w:rsidP="0040730B">
                  <w:pPr>
                    <w:spacing w:before="100" w:beforeAutospacing="1" w:after="100" w:afterAutospacing="1"/>
                    <w:contextualSpacing/>
                  </w:pPr>
                  <w:r w:rsidRPr="00A7158C">
                    <w:t>Различает проезжую часть, тротуар, подземный пешеходный, пешеходный  переход «Зебра».</w:t>
                  </w:r>
                </w:p>
                <w:p w:rsidR="00F86219" w:rsidRPr="00A7158C" w:rsidRDefault="00F86219" w:rsidP="0040730B">
                  <w:pPr>
                    <w:spacing w:before="100" w:beforeAutospacing="1" w:after="100" w:afterAutospacing="1"/>
                    <w:contextualSpacing/>
                  </w:pPr>
                  <w:r w:rsidRPr="00A7158C">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F86219" w:rsidRPr="00A7158C" w:rsidRDefault="00F86219" w:rsidP="0040730B">
                  <w:pPr>
                    <w:spacing w:before="100" w:beforeAutospacing="1" w:after="100" w:afterAutospacing="1"/>
                    <w:contextualSpacing/>
                  </w:pPr>
                  <w:r w:rsidRPr="00A7158C">
                    <w:t>Знает и рассказывает о мерах предосторожности, связанных с опасными предметами дома (электрические приборы, газовая плита, инструменты и бытовые предметы,  химические вещества, легковоспламеняющиеся предметы и жидкости).</w:t>
                  </w:r>
                </w:p>
                <w:p w:rsidR="00F86219" w:rsidRPr="00A7158C" w:rsidRDefault="00F86219" w:rsidP="0040730B">
                  <w:pPr>
                    <w:spacing w:before="100" w:beforeAutospacing="1" w:after="100" w:afterAutospacing="1"/>
                    <w:contextualSpacing/>
                  </w:pPr>
                  <w:r w:rsidRPr="00A7158C">
                    <w:lastRenderedPageBreak/>
                    <w:t>Четко знает номера телефонов служб экстренной помощи «01», «02», «03», звонок с сотового телефона «112».</w:t>
                  </w:r>
                </w:p>
                <w:p w:rsidR="00F86219" w:rsidRPr="00A7158C" w:rsidRDefault="00F86219" w:rsidP="0040730B">
                  <w:pPr>
                    <w:spacing w:before="100" w:beforeAutospacing="1" w:after="100" w:afterAutospacing="1"/>
                    <w:contextualSpacing/>
                  </w:pPr>
                  <w:r w:rsidRPr="00A7158C">
                    <w:t>Имеет представление о способах поведения в ситуациях: «Один дома», «Потерялся», «Заблудился».</w:t>
                  </w:r>
                </w:p>
                <w:p w:rsidR="00F86219" w:rsidRPr="00A7158C" w:rsidRDefault="00F86219" w:rsidP="0040730B">
                  <w:pPr>
                    <w:spacing w:before="100" w:beforeAutospacing="1" w:after="100" w:afterAutospacing="1"/>
                    <w:contextualSpacing/>
                  </w:pPr>
                  <w:r w:rsidRPr="00A7158C">
                    <w:t>Соблюдает правила поведения на улице (дорожные правила), в общественных местах (транспорте, магазине, поликлинике, театре и др.).</w:t>
                  </w:r>
                </w:p>
                <w:p w:rsidR="00F86219" w:rsidRPr="00A7158C" w:rsidRDefault="00F86219" w:rsidP="0040730B">
                  <w:pPr>
                    <w:spacing w:before="100" w:beforeAutospacing="1" w:after="100" w:afterAutospacing="1"/>
                    <w:contextualSpacing/>
                  </w:pPr>
                  <w:r w:rsidRPr="00A7158C">
                    <w:t xml:space="preserve">Хорошо ориентируется не только в ближайшем к детскому саду и дому микрорайоне, но и в центральных улицах родного города. </w:t>
                  </w:r>
                </w:p>
                <w:p w:rsidR="00F86219" w:rsidRPr="00A7158C" w:rsidRDefault="00F86219" w:rsidP="0040730B">
                  <w:pPr>
                    <w:spacing w:before="100" w:beforeAutospacing="1" w:after="100" w:afterAutospacing="1"/>
                    <w:contextualSpacing/>
                  </w:pPr>
                  <w:r w:rsidRPr="00A7158C">
                    <w:t>Знает и стремится выполнять правила поведения в городе.</w:t>
                  </w:r>
                </w:p>
                <w:p w:rsidR="00F86219" w:rsidRPr="00A7158C" w:rsidRDefault="00F86219" w:rsidP="0040730B">
                  <w:pPr>
                    <w:spacing w:before="100" w:beforeAutospacing="1" w:after="100" w:afterAutospacing="1"/>
                    <w:contextualSpacing/>
                  </w:pPr>
                  <w:r w:rsidRPr="00A7158C">
                    <w:t>·       Трудовая деятельность</w:t>
                  </w:r>
                </w:p>
                <w:p w:rsidR="00F86219" w:rsidRPr="00A7158C" w:rsidRDefault="00F86219" w:rsidP="0040730B">
                  <w:pPr>
                    <w:spacing w:before="100" w:beforeAutospacing="1" w:after="100" w:afterAutospacing="1"/>
                    <w:contextualSpacing/>
                  </w:pPr>
                  <w:r w:rsidRPr="00A7158C">
                    <w:t>Выполняет индивидуальные и коллективные поручения.</w:t>
                  </w:r>
                </w:p>
                <w:p w:rsidR="00F86219" w:rsidRPr="00A7158C" w:rsidRDefault="00F86219" w:rsidP="0040730B">
                  <w:pPr>
                    <w:spacing w:before="100" w:beforeAutospacing="1" w:after="100" w:afterAutospacing="1"/>
                    <w:contextualSpacing/>
                  </w:pPr>
                  <w:r w:rsidRPr="00A7158C">
                    <w:t xml:space="preserve">трудовых поручений. </w:t>
                  </w:r>
                </w:p>
                <w:p w:rsidR="00F86219" w:rsidRPr="00A7158C" w:rsidRDefault="00F86219" w:rsidP="0040730B">
                  <w:pPr>
                    <w:spacing w:before="100" w:beforeAutospacing="1" w:after="100" w:afterAutospacing="1"/>
                    <w:contextualSpacing/>
                  </w:pPr>
                  <w:r w:rsidRPr="00A7158C">
                    <w:t>Проявляет стремление радовать взрослых хорошими поступками.</w:t>
                  </w:r>
                </w:p>
                <w:p w:rsidR="00F86219" w:rsidRPr="00A7158C" w:rsidRDefault="00F86219" w:rsidP="0040730B">
                  <w:pPr>
                    <w:spacing w:before="100" w:beforeAutospacing="1" w:after="100" w:afterAutospacing="1"/>
                    <w:contextualSpacing/>
                  </w:pPr>
                  <w:r w:rsidRPr="00A7158C">
                    <w:t>Четко выполняет дежурство по столовой и в уголке природы.</w:t>
                  </w:r>
                </w:p>
                <w:p w:rsidR="00F86219" w:rsidRPr="00A7158C" w:rsidRDefault="00F86219" w:rsidP="0040730B">
                  <w:pPr>
                    <w:spacing w:before="100" w:beforeAutospacing="1" w:after="100" w:afterAutospacing="1"/>
                    <w:contextualSpacing/>
                  </w:pPr>
                  <w:r w:rsidRPr="00A7158C">
                    <w:t>Надолго удерживает в памяти несложное условие при выполнении каких-либо действий.</w:t>
                  </w:r>
                </w:p>
                <w:p w:rsidR="00F86219" w:rsidRPr="00A7158C" w:rsidRDefault="00F86219" w:rsidP="0040730B">
                  <w:pPr>
                    <w:spacing w:before="100" w:beforeAutospacing="1" w:after="100" w:afterAutospacing="1"/>
                    <w:contextualSpacing/>
                  </w:pPr>
                  <w:r w:rsidRPr="00A7158C">
                    <w:t>Способен планировать свои действия, направленные на достижение конкретной цели.</w:t>
                  </w:r>
                </w:p>
                <w:p w:rsidR="00F86219" w:rsidRPr="00A7158C" w:rsidRDefault="00F86219" w:rsidP="0040730B">
                  <w:pPr>
                    <w:spacing w:before="100" w:beforeAutospacing="1" w:after="100" w:afterAutospacing="1"/>
                    <w:contextualSpacing/>
                  </w:pPr>
                  <w:r w:rsidRPr="00A7158C">
                    <w:t>Проявляет трудолюбие, активность в работе на участке детского сада и в группе.</w:t>
                  </w:r>
                </w:p>
                <w:p w:rsidR="00F86219" w:rsidRPr="00A7158C" w:rsidRDefault="00F86219" w:rsidP="0040730B">
                  <w:pPr>
                    <w:spacing w:before="100" w:beforeAutospacing="1" w:after="100" w:afterAutospacing="1"/>
                    <w:contextualSpacing/>
                  </w:pPr>
                  <w:r w:rsidRPr="00A7158C">
                    <w:t>Самостоятельно ухаживает за одеждой, устраняет непорядок в своем внешнем виде.</w:t>
                  </w:r>
                </w:p>
                <w:p w:rsidR="00F86219" w:rsidRPr="00A7158C" w:rsidRDefault="00F86219" w:rsidP="0040730B">
                  <w:pPr>
                    <w:spacing w:before="100" w:beforeAutospacing="1" w:after="100" w:afterAutospacing="1"/>
                    <w:contextualSpacing/>
                  </w:pPr>
                  <w:r w:rsidRPr="00A7158C">
                    <w:t>Ответственно выполняет поручения педагога, обязанности дежурного по столовой, в уголке - природы.</w:t>
                  </w:r>
                </w:p>
                <w:p w:rsidR="00F86219" w:rsidRPr="00A7158C" w:rsidRDefault="00F86219" w:rsidP="0040730B">
                  <w:pPr>
                    <w:spacing w:before="100" w:beforeAutospacing="1" w:after="100" w:afterAutospacing="1"/>
                    <w:contextualSpacing/>
                  </w:pPr>
                  <w:r w:rsidRPr="00A7158C">
                    <w:t>Может рассказать подробно о работе своих родителей.</w:t>
                  </w:r>
                </w:p>
                <w:p w:rsidR="00F86219" w:rsidRPr="00A7158C" w:rsidRDefault="00F86219" w:rsidP="0040730B">
                  <w:pPr>
                    <w:spacing w:before="100" w:beforeAutospacing="1" w:after="100" w:afterAutospacing="1"/>
                    <w:contextualSpacing/>
                  </w:pPr>
                  <w:r w:rsidRPr="00A7158C">
                    <w:t>Может планировать свою трудовую деятельность; отбирать материалы необходимые для занятий, игр.</w:t>
                  </w:r>
                </w:p>
                <w:p w:rsidR="00F86219" w:rsidRPr="00A7158C" w:rsidRDefault="00F86219" w:rsidP="0040730B">
                  <w:pPr>
                    <w:spacing w:before="100" w:beforeAutospacing="1" w:after="100" w:afterAutospacing="1"/>
                    <w:contextualSpacing/>
                  </w:pPr>
                  <w:r w:rsidRPr="00A7158C">
                    <w:lastRenderedPageBreak/>
                    <w:t>С легкостью выполняет самостоятельно простейшие ручные трудовые операции с использованием ножниц, клея, ниток и иголки и др.</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rPr>
                      <w:b/>
                      <w:bCs/>
                      <w:u w:val="single"/>
                    </w:rPr>
                    <w:t>Образовательная область «Познавательное развитие»</w:t>
                  </w:r>
                </w:p>
                <w:p w:rsidR="00F86219" w:rsidRPr="00A7158C" w:rsidRDefault="00F86219" w:rsidP="0040730B">
                  <w:pPr>
                    <w:spacing w:before="100" w:beforeAutospacing="1" w:after="100" w:afterAutospacing="1"/>
                    <w:contextualSpacing/>
                  </w:pPr>
                  <w:r w:rsidRPr="00A7158C">
                    <w:t>Имеет представления о себе, собственной принадлежности и принадлежности других людей к определенному полу.</w:t>
                  </w:r>
                </w:p>
                <w:p w:rsidR="00F86219" w:rsidRPr="00A7158C" w:rsidRDefault="00F86219" w:rsidP="0040730B">
                  <w:pPr>
                    <w:spacing w:before="100" w:beforeAutospacing="1" w:after="100" w:afterAutospacing="1"/>
                    <w:contextualSpacing/>
                  </w:pPr>
                  <w:r w:rsidRPr="00A7158C">
                    <w:t>Уверенно называет свое имя, фамилию, пол, возраст.</w:t>
                  </w:r>
                </w:p>
                <w:p w:rsidR="00F86219" w:rsidRPr="00A7158C" w:rsidRDefault="00F86219" w:rsidP="0040730B">
                  <w:pPr>
                    <w:spacing w:before="100" w:beforeAutospacing="1" w:after="100" w:afterAutospacing="1"/>
                    <w:contextualSpacing/>
                  </w:pPr>
                  <w:r w:rsidRPr="00A7158C">
                    <w:t>Может рассказать о составе семьи, родственных отношениях и взаимосвязях, распределении семейных обязанностей семейных традициях.</w:t>
                  </w:r>
                </w:p>
                <w:p w:rsidR="00F86219" w:rsidRPr="00A7158C" w:rsidRDefault="00F86219" w:rsidP="0040730B">
                  <w:pPr>
                    <w:spacing w:before="100" w:beforeAutospacing="1" w:after="100" w:afterAutospacing="1"/>
                    <w:contextualSpacing/>
                  </w:pPr>
                  <w:r w:rsidRPr="00A7158C">
                    <w:t>Имеет представление об обществе, его культурных ценностях; о государстве и принадлежности к нему; о мире.</w:t>
                  </w:r>
                </w:p>
                <w:p w:rsidR="00F86219" w:rsidRPr="00A7158C" w:rsidRDefault="00F86219" w:rsidP="0040730B">
                  <w:pPr>
                    <w:spacing w:before="100" w:beforeAutospacing="1" w:after="100" w:afterAutospacing="1"/>
                    <w:contextualSpacing/>
                  </w:pPr>
                  <w:r w:rsidRPr="00A7158C">
                    <w:t>Самостоятельно называет, узнает или называет в ответ на вопрос взрослого название страны, города, в котором живет, государственную символику.</w:t>
                  </w:r>
                </w:p>
                <w:p w:rsidR="00F86219" w:rsidRPr="00A7158C" w:rsidRDefault="00F86219" w:rsidP="0040730B">
                  <w:pPr>
                    <w:spacing w:before="100" w:beforeAutospacing="1" w:after="100" w:afterAutospacing="1"/>
                    <w:contextualSpacing/>
                  </w:pPr>
                  <w:r w:rsidRPr="00A7158C">
                    <w:t>Имеет четкое представление об окружающем мире (профессиях, орудиях труда, видах транспорта и пр.).</w:t>
                  </w:r>
                </w:p>
                <w:p w:rsidR="00F86219" w:rsidRPr="00A7158C" w:rsidRDefault="00F86219" w:rsidP="0040730B">
                  <w:pPr>
                    <w:spacing w:before="100" w:beforeAutospacing="1" w:after="100" w:afterAutospacing="1"/>
                    <w:contextualSpacing/>
                  </w:pPr>
                  <w:r w:rsidRPr="00A7158C">
                    <w:t>Свободно ориентируется в сезонных изменениях в живой и неживой природе.</w:t>
                  </w:r>
                </w:p>
                <w:p w:rsidR="00F86219" w:rsidRPr="00A7158C" w:rsidRDefault="00F86219" w:rsidP="0040730B">
                  <w:pPr>
                    <w:spacing w:before="100" w:beforeAutospacing="1" w:after="100" w:afterAutospacing="1"/>
                    <w:contextualSpacing/>
                  </w:pPr>
                  <w:r w:rsidRPr="00A7158C">
                    <w:t>Свободно ориентируется во временных отношениях (частях суток, временах года, месяцах, днях недели).</w:t>
                  </w:r>
                </w:p>
                <w:p w:rsidR="00F86219" w:rsidRPr="00A7158C" w:rsidRDefault="00F86219" w:rsidP="0040730B">
                  <w:pPr>
                    <w:spacing w:before="100" w:beforeAutospacing="1" w:after="100" w:afterAutospacing="1"/>
                    <w:contextualSpacing/>
                  </w:pPr>
                  <w:r w:rsidRPr="00A7158C">
                    <w:t>Знает хорошо (свободно приводит примеры) названия диких и домашних животных, места их обитания и особенности их поведения.</w:t>
                  </w:r>
                </w:p>
                <w:p w:rsidR="00F86219" w:rsidRPr="00A7158C" w:rsidRDefault="00F86219" w:rsidP="0040730B">
                  <w:pPr>
                    <w:spacing w:before="100" w:beforeAutospacing="1" w:after="100" w:afterAutospacing="1"/>
                    <w:contextualSpacing/>
                  </w:pPr>
                  <w:r w:rsidRPr="00A7158C">
                    <w:t>Интересуется новым, часто задает вопросы, с интересом выслушивает объяснения о неизвестном в окружающем мире (мире предметов и вещей, мире отношений и своем внутреннем мире).</w:t>
                  </w:r>
                </w:p>
                <w:p w:rsidR="00F86219" w:rsidRPr="00A7158C" w:rsidRDefault="00F86219" w:rsidP="0040730B">
                  <w:pPr>
                    <w:spacing w:before="100" w:beforeAutospacing="1" w:after="100" w:afterAutospacing="1"/>
                    <w:contextualSpacing/>
                  </w:pPr>
                  <w:r w:rsidRPr="00A7158C">
                    <w:t>Всегда с интересом слушает новые рассказы, музыку, стихи.</w:t>
                  </w:r>
                </w:p>
                <w:p w:rsidR="00F86219" w:rsidRPr="00A7158C" w:rsidRDefault="00F86219" w:rsidP="0040730B">
                  <w:pPr>
                    <w:spacing w:before="100" w:beforeAutospacing="1" w:after="100" w:afterAutospacing="1"/>
                    <w:contextualSpacing/>
                  </w:pPr>
                  <w:r w:rsidRPr="00A7158C">
                    <w:t>Любит экспериментировать, активно пытается выяснить самостоятельно свойства объектов и веществ.</w:t>
                  </w:r>
                </w:p>
                <w:p w:rsidR="00F86219" w:rsidRPr="00A7158C" w:rsidRDefault="00F86219" w:rsidP="0040730B">
                  <w:pPr>
                    <w:spacing w:before="100" w:beforeAutospacing="1" w:after="100" w:afterAutospacing="1"/>
                    <w:contextualSpacing/>
                  </w:pPr>
                  <w:r w:rsidRPr="00A7158C">
                    <w:t xml:space="preserve">Всегда охотно принимает участие, сам проявляет инициативу в различных проектах, предлагает сюжеты игр со </w:t>
                  </w:r>
                  <w:r w:rsidRPr="00A7158C">
                    <w:lastRenderedPageBreak/>
                    <w:t>сверстниками, темы для обсуждений, идеи для совместных проектов.</w:t>
                  </w:r>
                </w:p>
                <w:p w:rsidR="00F86219" w:rsidRPr="00A7158C" w:rsidRDefault="00F86219" w:rsidP="0040730B">
                  <w:pPr>
                    <w:spacing w:before="100" w:beforeAutospacing="1" w:after="100" w:afterAutospacing="1"/>
                    <w:contextualSpacing/>
                  </w:pPr>
                  <w:r w:rsidRPr="00A7158C">
                    <w:t>Всегда принимает живое, заинтересованное участие в образовательных ситуациях, предлагаемых взрослым (рисование, конструирование и др.).</w:t>
                  </w:r>
                </w:p>
                <w:p w:rsidR="00F86219" w:rsidRPr="00A7158C" w:rsidRDefault="00F86219" w:rsidP="0040730B">
                  <w:pPr>
                    <w:spacing w:before="100" w:beforeAutospacing="1" w:after="100" w:afterAutospacing="1"/>
                    <w:contextualSpacing/>
                  </w:pPr>
                  <w:r w:rsidRPr="00A7158C">
                    <w:t>Способен самостоятельно действовать (в повседневной жизни, в различных видах детской деятельности).</w:t>
                  </w:r>
                </w:p>
                <w:p w:rsidR="00F86219" w:rsidRPr="00A7158C" w:rsidRDefault="00F86219" w:rsidP="0040730B">
                  <w:pPr>
                    <w:spacing w:before="100" w:beforeAutospacing="1" w:after="100" w:afterAutospacing="1"/>
                    <w:contextualSpacing/>
                  </w:pPr>
                  <w:r w:rsidRPr="00A7158C">
                    <w:t>Устанавливает самостоятельно причинно-следственные связи и зависимости в живой и неживой природе, в области логических и математических отношений.</w:t>
                  </w:r>
                </w:p>
                <w:p w:rsidR="00F86219" w:rsidRPr="00A7158C" w:rsidRDefault="00F86219" w:rsidP="0040730B">
                  <w:pPr>
                    <w:spacing w:before="100" w:beforeAutospacing="1" w:after="100" w:afterAutospacing="1"/>
                    <w:contextualSpacing/>
                  </w:pPr>
                  <w:r w:rsidRPr="00A7158C">
                    <w:t>Самостоятельно выделяет начало и конец истории или действия, может предвидеть варианты развития событий (что произойдет в том или ином случае).</w:t>
                  </w:r>
                </w:p>
                <w:p w:rsidR="00F86219" w:rsidRPr="00A7158C" w:rsidRDefault="00F86219" w:rsidP="0040730B">
                  <w:pPr>
                    <w:spacing w:before="100" w:beforeAutospacing="1" w:after="100" w:afterAutospacing="1"/>
                    <w:contextualSpacing/>
                  </w:pPr>
                  <w:r w:rsidRPr="00A7158C">
                    <w:t>В зависимости от ситуации может преобразовывать способы решения задач (проблем).</w:t>
                  </w:r>
                </w:p>
                <w:p w:rsidR="00F86219" w:rsidRPr="00A7158C" w:rsidRDefault="00F86219" w:rsidP="0040730B">
                  <w:pPr>
                    <w:spacing w:before="100" w:beforeAutospacing="1" w:after="100" w:afterAutospacing="1"/>
                    <w:contextualSpacing/>
                  </w:pPr>
                  <w:r w:rsidRPr="00A7158C">
                    <w:t>Использует самостоятельно обобщающие слова, общепринятые символы и символы для обозначения ролей в игре или повседневной жизни, общении, рисовании, аппликации и др.</w:t>
                  </w:r>
                </w:p>
                <w:p w:rsidR="00F86219" w:rsidRPr="00A7158C" w:rsidRDefault="00F86219" w:rsidP="0040730B">
                  <w:pPr>
                    <w:spacing w:before="100" w:beforeAutospacing="1" w:after="100" w:afterAutospacing="1"/>
                    <w:contextualSpacing/>
                  </w:pPr>
                  <w:r w:rsidRPr="00A7158C">
                    <w:t>Способен самостоятельно передать характер и настроение сказочного персонажа и другого человека посредством цвета (в рисунке, аппликации), пластики (в танце, движении) и атрибутов (при конструировании), может предложить собственный замысел и воплотить его.</w:t>
                  </w:r>
                </w:p>
                <w:p w:rsidR="00F86219" w:rsidRPr="00A7158C" w:rsidRDefault="00F86219" w:rsidP="0040730B">
                  <w:pPr>
                    <w:spacing w:before="100" w:beforeAutospacing="1" w:after="100" w:afterAutospacing="1"/>
                    <w:contextualSpacing/>
                  </w:pPr>
                  <w:r w:rsidRPr="00A7158C">
                    <w:t>Имеет такие качества личности как: воображающий, придумывающий, способный к созданию нового в рамках адекватной возрасту деятельности</w:t>
                  </w:r>
                </w:p>
                <w:p w:rsidR="00F86219" w:rsidRPr="00A7158C" w:rsidRDefault="00F86219" w:rsidP="0040730B">
                  <w:pPr>
                    <w:spacing w:before="100" w:beforeAutospacing="1" w:after="100" w:afterAutospacing="1"/>
                    <w:contextualSpacing/>
                  </w:pPr>
                  <w:r w:rsidRPr="00A7158C">
                    <w:t>Может долго сохранять внимание во время организованной образовательной деятельности.</w:t>
                  </w:r>
                </w:p>
                <w:p w:rsidR="00F86219" w:rsidRPr="00A7158C" w:rsidRDefault="00F86219" w:rsidP="0040730B">
                  <w:pPr>
                    <w:spacing w:before="100" w:beforeAutospacing="1" w:after="100" w:afterAutospacing="1"/>
                    <w:contextualSpacing/>
                  </w:pPr>
                  <w:r w:rsidRPr="00A7158C">
                    <w:t>В беседах о школе ребенок чаще всего высказывает мнение, что учитель может рассказать и научить новому.</w:t>
                  </w:r>
                </w:p>
                <w:p w:rsidR="00F86219" w:rsidRPr="00A7158C" w:rsidRDefault="00F86219" w:rsidP="0040730B">
                  <w:pPr>
                    <w:spacing w:before="100" w:beforeAutospacing="1" w:after="100" w:afterAutospacing="1"/>
                    <w:contextualSpacing/>
                  </w:pPr>
                  <w:r w:rsidRPr="00A7158C">
                    <w:t>Самостоятельно может рассказать о родной стране (ее достопримечательностях, природных особенностях, выдающихся людях), вспомнить стихотворения, песни о родной стране, народные игры.</w:t>
                  </w:r>
                </w:p>
                <w:p w:rsidR="00F86219" w:rsidRPr="00A7158C" w:rsidRDefault="00F86219" w:rsidP="0040730B">
                  <w:pPr>
                    <w:spacing w:before="100" w:beforeAutospacing="1" w:after="100" w:afterAutospacing="1"/>
                    <w:contextualSpacing/>
                  </w:pPr>
                  <w:r w:rsidRPr="00A7158C">
                    <w:t xml:space="preserve">*Ребенок имеет представления: </w:t>
                  </w:r>
                </w:p>
                <w:p w:rsidR="00F86219" w:rsidRPr="00A7158C" w:rsidRDefault="00F86219" w:rsidP="0040730B">
                  <w:pPr>
                    <w:spacing w:before="100" w:beforeAutospacing="1" w:after="100" w:afterAutospacing="1"/>
                    <w:contextualSpacing/>
                  </w:pPr>
                  <w:r w:rsidRPr="00A7158C">
                    <w:t>*об истории своей семьи, ее родословной;</w:t>
                  </w:r>
                </w:p>
                <w:p w:rsidR="00F86219" w:rsidRPr="00A7158C" w:rsidRDefault="00F86219" w:rsidP="0040730B">
                  <w:pPr>
                    <w:spacing w:before="100" w:beforeAutospacing="1" w:after="100" w:afterAutospacing="1"/>
                    <w:contextualSpacing/>
                  </w:pPr>
                  <w:r w:rsidRPr="00A7158C">
                    <w:lastRenderedPageBreak/>
                    <w:t>*об истории образования родного города;</w:t>
                  </w:r>
                </w:p>
                <w:p w:rsidR="00F86219" w:rsidRPr="00A7158C" w:rsidRDefault="00F86219" w:rsidP="0040730B">
                  <w:pPr>
                    <w:spacing w:before="100" w:beforeAutospacing="1" w:after="100" w:afterAutospacing="1"/>
                    <w:contextualSpacing/>
                  </w:pPr>
                  <w:r w:rsidRPr="00A7158C">
                    <w:t>*о богатствах недр Урала (полезных ископаемых, камнях самоцветах);</w:t>
                  </w:r>
                </w:p>
                <w:p w:rsidR="00F86219" w:rsidRPr="00A7158C" w:rsidRDefault="00F86219" w:rsidP="0040730B">
                  <w:pPr>
                    <w:spacing w:before="100" w:beforeAutospacing="1" w:after="100" w:afterAutospacing="1"/>
                    <w:contextualSpacing/>
                  </w:pPr>
                  <w:r w:rsidRPr="00A7158C">
                    <w:t>*о природно-климатических зонах Урала (на севере - тундра, тайга, на Юге Урала – степи), о животном и растительном мире;</w:t>
                  </w:r>
                </w:p>
                <w:p w:rsidR="00F86219" w:rsidRPr="00A7158C" w:rsidRDefault="00F86219" w:rsidP="0040730B">
                  <w:pPr>
                    <w:spacing w:before="100" w:beforeAutospacing="1" w:after="100" w:afterAutospacing="1"/>
                    <w:contextualSpacing/>
                  </w:pPr>
                  <w:r w:rsidRPr="00A7158C">
                    <w:t>*о том, что на Урале живут люди разных национальностей;</w:t>
                  </w:r>
                </w:p>
                <w:p w:rsidR="00F86219" w:rsidRPr="00A7158C" w:rsidRDefault="00F86219" w:rsidP="0040730B">
                  <w:pPr>
                    <w:spacing w:before="100" w:beforeAutospacing="1" w:after="100" w:afterAutospacing="1"/>
                    <w:contextualSpacing/>
                  </w:pPr>
                  <w:r w:rsidRPr="00A7158C">
                    <w:t>*о том, что уральцы внесли большой вклад в победу нашей страны над фашистами во время Великой Отечественной войны;</w:t>
                  </w:r>
                </w:p>
                <w:p w:rsidR="00F86219" w:rsidRPr="00A7158C" w:rsidRDefault="00F86219" w:rsidP="0040730B">
                  <w:pPr>
                    <w:spacing w:before="100" w:beforeAutospacing="1" w:after="100" w:afterAutospacing="1"/>
                    <w:contextualSpacing/>
                  </w:pPr>
                  <w:r w:rsidRPr="00A7158C">
                    <w:t>*о промыслах и ремеслах Урала (камнерезное и ювелирное искусство; каслинское литье, ограды и решетки города Екатеринбурга; уральская роспись на бересте, металле, керамической посуде).</w:t>
                  </w:r>
                </w:p>
                <w:p w:rsidR="00F86219" w:rsidRPr="00A7158C" w:rsidRDefault="00F86219" w:rsidP="0040730B">
                  <w:pPr>
                    <w:spacing w:before="100" w:beforeAutospacing="1" w:after="100" w:afterAutospacing="1"/>
                    <w:contextualSpacing/>
                  </w:pPr>
                  <w:r w:rsidRPr="00A7158C">
                    <w:t xml:space="preserve">*Ребенок знает: </w:t>
                  </w:r>
                </w:p>
                <w:p w:rsidR="00F86219" w:rsidRPr="00A7158C" w:rsidRDefault="00F86219" w:rsidP="0040730B">
                  <w:pPr>
                    <w:spacing w:before="100" w:beforeAutospacing="1" w:after="100" w:afterAutospacing="1"/>
                    <w:contextualSpacing/>
                  </w:pPr>
                  <w:r w:rsidRPr="00A7158C">
                    <w:t>*фамилии уральских писателей и названия их произведений (П.П. Бажов, Д.Н Мамин-Сибиряк);</w:t>
                  </w:r>
                </w:p>
                <w:p w:rsidR="00F86219" w:rsidRPr="00A7158C" w:rsidRDefault="00F86219" w:rsidP="0040730B">
                  <w:pPr>
                    <w:spacing w:before="100" w:beforeAutospacing="1" w:after="100" w:afterAutospacing="1"/>
                    <w:contextualSpacing/>
                  </w:pPr>
                  <w:r w:rsidRPr="00A7158C">
                    <w:t>другие близлежащие населенные пункты и крупные города Урала;</w:t>
                  </w:r>
                </w:p>
                <w:p w:rsidR="00F86219" w:rsidRPr="00A7158C" w:rsidRDefault="00F86219" w:rsidP="0040730B">
                  <w:pPr>
                    <w:spacing w:before="100" w:beforeAutospacing="1" w:after="100" w:afterAutospacing="1"/>
                    <w:contextualSpacing/>
                  </w:pPr>
                  <w:r w:rsidRPr="00A7158C">
                    <w:t>*Ребенок знает, что Урал – часть России, Екатеринбург - главный город на Урале.</w:t>
                  </w:r>
                </w:p>
                <w:p w:rsidR="00F86219" w:rsidRPr="00A7158C" w:rsidRDefault="00F86219" w:rsidP="0040730B">
                  <w:pPr>
                    <w:spacing w:before="100" w:beforeAutospacing="1" w:after="100" w:afterAutospacing="1"/>
                    <w:contextualSpacing/>
                  </w:pPr>
                  <w:r w:rsidRPr="00A7158C">
                    <w:t xml:space="preserve">- ребенок относит себя к определенному этносу, имеет некоторые представления об особенностях этого этноса; </w:t>
                  </w:r>
                </w:p>
                <w:p w:rsidR="00F86219" w:rsidRPr="00A7158C" w:rsidRDefault="00F86219" w:rsidP="0040730B">
                  <w:pPr>
                    <w:spacing w:before="100" w:beforeAutospacing="1" w:after="100" w:afterAutospacing="1"/>
                    <w:contextualSpacing/>
                  </w:pPr>
                  <w:r w:rsidRPr="00A7158C">
                    <w:t>–  испытывает чувство общности с особями того же пола, с членами своей семьи, с гражданами своей страны, способствующее пониманию своего места в жизни</w:t>
                  </w:r>
                </w:p>
                <w:p w:rsidR="00F86219" w:rsidRPr="00A7158C" w:rsidRDefault="00F86219" w:rsidP="0040730B">
                  <w:pPr>
                    <w:spacing w:before="100" w:beforeAutospacing="1" w:after="100" w:afterAutospacing="1"/>
                    <w:contextualSpacing/>
                  </w:pPr>
                  <w:r w:rsidRPr="00A7158C">
                    <w:t xml:space="preserve">·       Конструктивная деятельность. </w:t>
                  </w:r>
                </w:p>
                <w:p w:rsidR="00F86219" w:rsidRPr="00A7158C" w:rsidRDefault="00F86219" w:rsidP="0040730B">
                  <w:pPr>
                    <w:spacing w:before="100" w:beforeAutospacing="1" w:after="100" w:afterAutospacing="1"/>
                    <w:contextualSpacing/>
                  </w:pPr>
                  <w:r w:rsidRPr="00A7158C">
                    <w:t>Может применять самостоятельно усвоенные знания и способы деятельности для решения новых задач (проблем), поставленных как взрослым, так и им самим.</w:t>
                  </w:r>
                </w:p>
                <w:p w:rsidR="00F86219" w:rsidRPr="00A7158C" w:rsidRDefault="00F86219" w:rsidP="0040730B">
                  <w:pPr>
                    <w:spacing w:before="100" w:beforeAutospacing="1" w:after="100" w:afterAutospacing="1"/>
                    <w:contextualSpacing/>
                  </w:pPr>
                  <w:r w:rsidRPr="00A7158C">
                    <w:t>Использует все основные образцы внешних свойств предметов (сенсорные эталоны цвета, формы и величины) при взаимодействии с объектами окружающего мира.</w:t>
                  </w:r>
                </w:p>
                <w:p w:rsidR="00F86219" w:rsidRPr="00A7158C" w:rsidRDefault="00F86219" w:rsidP="0040730B">
                  <w:pPr>
                    <w:spacing w:before="100" w:beforeAutospacing="1" w:after="100" w:afterAutospacing="1"/>
                    <w:contextualSpacing/>
                  </w:pPr>
                  <w:r w:rsidRPr="00A7158C">
                    <w:lastRenderedPageBreak/>
                    <w:t>Ориентируется на схему при постройке различных объектов (дом, машина и т.д.), также умеет пользоваться схемой в реальном пространстве (в комнате, на участке и т.д.)</w:t>
                  </w:r>
                </w:p>
                <w:p w:rsidR="00F86219" w:rsidRPr="00A7158C" w:rsidRDefault="00F86219" w:rsidP="0040730B">
                  <w:pPr>
                    <w:spacing w:before="100" w:beforeAutospacing="1" w:after="100" w:afterAutospacing="1"/>
                    <w:contextualSpacing/>
                  </w:pPr>
                  <w:r w:rsidRPr="00A7158C">
                    <w:t>Умеет работать по правилу и по образцу, слушать взрослого и  выполнять его инструкции.</w:t>
                  </w:r>
                </w:p>
                <w:p w:rsidR="00F86219" w:rsidRPr="00A7158C" w:rsidRDefault="00F86219" w:rsidP="0040730B">
                  <w:pPr>
                    <w:spacing w:before="100" w:beforeAutospacing="1" w:after="100" w:afterAutospacing="1"/>
                    <w:contextualSpacing/>
                  </w:pPr>
                  <w:r w:rsidRPr="00A7158C">
                    <w:t>Всегда понимает смысл предъявляемых требований во взаимодействии с взрослыми в ходе образовательной деятельности и выполняет требования педагога.</w:t>
                  </w:r>
                </w:p>
                <w:p w:rsidR="00F86219" w:rsidRPr="00A7158C" w:rsidRDefault="00F86219" w:rsidP="0040730B">
                  <w:pPr>
                    <w:spacing w:before="100" w:beforeAutospacing="1" w:after="100" w:afterAutospacing="1"/>
                    <w:contextualSpacing/>
                  </w:pPr>
                  <w:r w:rsidRPr="00A7158C">
                    <w:t>Предлагает свои способы выполнения задания, учитывает мнение других детей в ходе образовательной деятельности.</w:t>
                  </w:r>
                </w:p>
                <w:p w:rsidR="00F86219" w:rsidRPr="00A7158C" w:rsidRDefault="00F86219" w:rsidP="0040730B">
                  <w:pPr>
                    <w:spacing w:before="100" w:beforeAutospacing="1" w:after="100" w:afterAutospacing="1"/>
                    <w:contextualSpacing/>
                  </w:pPr>
                  <w:r w:rsidRPr="00A7158C">
                    <w:t>Имеет навыки конструирования из бумаги (бумагопластика, оригами).</w:t>
                  </w:r>
                </w:p>
                <w:p w:rsidR="00F86219" w:rsidRPr="00A7158C" w:rsidRDefault="00F86219" w:rsidP="0040730B">
                  <w:pPr>
                    <w:spacing w:before="100" w:beforeAutospacing="1" w:after="100" w:afterAutospacing="1"/>
                    <w:contextualSpacing/>
                  </w:pPr>
                  <w:r w:rsidRPr="00A7158C">
                    <w:t>Продуктивная деятельность носит творческий характер.</w:t>
                  </w:r>
                </w:p>
                <w:p w:rsidR="00F86219" w:rsidRPr="00A7158C" w:rsidRDefault="00F86219" w:rsidP="0040730B">
                  <w:pPr>
                    <w:spacing w:before="100" w:beforeAutospacing="1" w:after="100" w:afterAutospacing="1"/>
                    <w:contextualSpacing/>
                  </w:pPr>
                  <w:r w:rsidRPr="00A7158C">
                    <w:t>Способен соотнести конструкцию предмета с его назначением.</w:t>
                  </w:r>
                </w:p>
                <w:p w:rsidR="00F86219" w:rsidRPr="00A7158C" w:rsidRDefault="00F86219" w:rsidP="0040730B">
                  <w:pPr>
                    <w:spacing w:before="100" w:beforeAutospacing="1" w:after="100" w:afterAutospacing="1"/>
                    <w:contextualSpacing/>
                  </w:pPr>
                  <w:r w:rsidRPr="00A7158C">
                    <w:t>Способен создавать различные конструкции одного и того же объекта.</w:t>
                  </w:r>
                </w:p>
                <w:p w:rsidR="00F86219" w:rsidRPr="00A7158C" w:rsidRDefault="00F86219" w:rsidP="0040730B">
                  <w:pPr>
                    <w:spacing w:before="100" w:beforeAutospacing="1" w:after="100" w:afterAutospacing="1"/>
                    <w:contextualSpacing/>
                  </w:pPr>
                  <w:r w:rsidRPr="00A7158C">
                    <w:t>Конструируя  по заданному образцу, самостоятельно анализирует его, выделяет основные части конструкции, устанавливает пространственное расположение, подбирает необходимые детали, затем конструирует.</w:t>
                  </w:r>
                </w:p>
                <w:p w:rsidR="00F86219" w:rsidRPr="00A7158C" w:rsidRDefault="00F86219" w:rsidP="0040730B">
                  <w:pPr>
                    <w:spacing w:before="100" w:beforeAutospacing="1" w:after="100" w:afterAutospacing="1"/>
                    <w:contextualSpacing/>
                  </w:pPr>
                  <w:r w:rsidRPr="00A7158C">
                    <w:t>Может создавать модели из пластмассового и деревянного конструкторов по рисунку и словесной инструкции, а также реализовать свой замысел самостоятельно.</w:t>
                  </w:r>
                </w:p>
                <w:p w:rsidR="00F86219" w:rsidRPr="00A7158C" w:rsidRDefault="00F86219" w:rsidP="0040730B">
                  <w:pPr>
                    <w:spacing w:before="100" w:beforeAutospacing="1" w:after="100" w:afterAutospacing="1"/>
                    <w:contextualSpacing/>
                  </w:pPr>
                  <w:r w:rsidRPr="00A7158C">
                    <w:t>·       Формирование элементарных математических представлений.</w:t>
                  </w:r>
                </w:p>
                <w:p w:rsidR="00F86219" w:rsidRPr="00A7158C" w:rsidRDefault="00F86219" w:rsidP="0040730B">
                  <w:pPr>
                    <w:tabs>
                      <w:tab w:val="left" w:pos="11143"/>
                    </w:tabs>
                    <w:spacing w:before="100" w:beforeAutospacing="1" w:after="100" w:afterAutospacing="1"/>
                    <w:contextualSpacing/>
                  </w:pPr>
                  <w:r w:rsidRPr="00A7158C">
                    <w:t xml:space="preserve">Самостоятельно объединяет различные группы предметов, имеющие один общий признак, в единое множество и удаляет из множества отдельные его части (часть предметов). </w:t>
                  </w:r>
                </w:p>
                <w:p w:rsidR="00F86219" w:rsidRPr="00A7158C" w:rsidRDefault="00F86219" w:rsidP="0040730B">
                  <w:pPr>
                    <w:spacing w:before="100" w:beforeAutospacing="1" w:after="100" w:afterAutospacing="1"/>
                    <w:contextualSpacing/>
                  </w:pPr>
                  <w:r w:rsidRPr="00A7158C">
                    <w:t>Устанавливает связи и отношения между целым множеством и различными его частями (частью); находит части целого множества и целое по известным частям.</w:t>
                  </w:r>
                </w:p>
                <w:p w:rsidR="00F86219" w:rsidRPr="00A7158C" w:rsidRDefault="00F86219" w:rsidP="0040730B">
                  <w:pPr>
                    <w:spacing w:before="100" w:beforeAutospacing="1" w:after="100" w:afterAutospacing="1"/>
                    <w:contextualSpacing/>
                  </w:pPr>
                  <w:r w:rsidRPr="00A7158C">
                    <w:t>Считает до 10 и дальше (количественный, порядковый счет в пределах 20).</w:t>
                  </w:r>
                </w:p>
                <w:p w:rsidR="00F86219" w:rsidRPr="00A7158C" w:rsidRDefault="00F86219" w:rsidP="0040730B">
                  <w:pPr>
                    <w:spacing w:before="100" w:beforeAutospacing="1" w:after="100" w:afterAutospacing="1"/>
                    <w:contextualSpacing/>
                  </w:pPr>
                  <w:r w:rsidRPr="00A7158C">
                    <w:t>Называет числа в прямом (обратном) порядке до 10, начиная с любого числа натурального ряда (в пределах 10).</w:t>
                  </w:r>
                </w:p>
                <w:p w:rsidR="00F86219" w:rsidRPr="00A7158C" w:rsidRDefault="00F86219" w:rsidP="0040730B">
                  <w:pPr>
                    <w:spacing w:before="100" w:beforeAutospacing="1" w:after="100" w:afterAutospacing="1"/>
                    <w:contextualSpacing/>
                  </w:pPr>
                  <w:r w:rsidRPr="00A7158C">
                    <w:lastRenderedPageBreak/>
                    <w:t>Соотносит цифру (0-9) и количество предметов.</w:t>
                  </w:r>
                </w:p>
                <w:p w:rsidR="00F86219" w:rsidRPr="00A7158C" w:rsidRDefault="00F86219" w:rsidP="0040730B">
                  <w:pPr>
                    <w:spacing w:before="100" w:beforeAutospacing="1" w:after="100" w:afterAutospacing="1"/>
                    <w:contextualSpacing/>
                  </w:pPr>
                  <w:r w:rsidRPr="00A7158C">
                    <w:t>Составляет и решает задачи в одно действие на сложение и вычитание, пользуется цифрами и арифметическими знаками (+, —, =).</w:t>
                  </w:r>
                </w:p>
                <w:p w:rsidR="00F86219" w:rsidRPr="00A7158C" w:rsidRDefault="00F86219" w:rsidP="0040730B">
                  <w:pPr>
                    <w:spacing w:before="100" w:beforeAutospacing="1" w:after="100" w:afterAutospacing="1"/>
                    <w:contextualSpacing/>
                  </w:pPr>
                  <w:r w:rsidRPr="00A7158C">
                    <w:t>Свободно различает величины: длину, ширину, высоту;  объем (вместимость), массу (вес предметов) и способы их измерения.</w:t>
                  </w:r>
                </w:p>
                <w:p w:rsidR="00F86219" w:rsidRPr="00A7158C" w:rsidRDefault="00F86219" w:rsidP="0040730B">
                  <w:pPr>
                    <w:spacing w:before="100" w:beforeAutospacing="1" w:after="100" w:afterAutospacing="1"/>
                    <w:contextualSpacing/>
                  </w:pPr>
                  <w:r w:rsidRPr="00A7158C">
                    <w:t>Измеряет длину предметов, отрезки прямых линий, объемы жидких и сыпучих веществ с помощью условных мер. Понимает зависимость меж</w:t>
                  </w:r>
                  <w:r w:rsidRPr="00A7158C">
                    <w:softHyphen/>
                    <w:t>ду величиной меры и числом (результатом измерения).</w:t>
                  </w:r>
                </w:p>
                <w:p w:rsidR="00F86219" w:rsidRPr="00A7158C" w:rsidRDefault="00F86219" w:rsidP="0040730B">
                  <w:pPr>
                    <w:spacing w:before="100" w:beforeAutospacing="1" w:after="100" w:afterAutospacing="1"/>
                    <w:contextualSpacing/>
                  </w:pPr>
                  <w:r w:rsidRPr="00A7158C">
                    <w:t>Умеет делить предметы (фигуры) на несколько равных частей; сравнивать целый предмет и его часть.</w:t>
                  </w:r>
                </w:p>
                <w:p w:rsidR="00F86219" w:rsidRPr="00A7158C" w:rsidRDefault="00F86219" w:rsidP="0040730B">
                  <w:pPr>
                    <w:spacing w:before="100" w:beforeAutospacing="1" w:after="100" w:afterAutospacing="1"/>
                    <w:contextualSpacing/>
                  </w:pPr>
                  <w:r w:rsidRPr="00A7158C">
                    <w:t>Различает и называет геометрические формы: отрезок, угол, круг (овал), многоугольники (треугольники, четырехугольники, пятиугольники и др.), шар, куб. Проводит их сравнение.</w:t>
                  </w:r>
                </w:p>
                <w:p w:rsidR="00F86219" w:rsidRPr="00A7158C" w:rsidRDefault="00F86219" w:rsidP="0040730B">
                  <w:pPr>
                    <w:spacing w:before="100" w:beforeAutospacing="1" w:after="100" w:afterAutospacing="1"/>
                    <w:contextualSpacing/>
                  </w:pPr>
                  <w:r w:rsidRPr="00A7158C">
                    <w:t>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пользуется знаковыми обозначениями.</w:t>
                  </w:r>
                </w:p>
                <w:p w:rsidR="00F86219" w:rsidRPr="00A7158C" w:rsidRDefault="00F86219" w:rsidP="0040730B">
                  <w:pPr>
                    <w:spacing w:before="100" w:beforeAutospacing="1" w:after="100" w:afterAutospacing="1"/>
                    <w:contextualSpacing/>
                  </w:pPr>
                  <w:r w:rsidRPr="00A7158C">
                    <w:t>Умеет определять временные отношения (день —неделя —месяц); время но часам с точностью до 1 часа.</w:t>
                  </w:r>
                </w:p>
                <w:p w:rsidR="00F86219" w:rsidRPr="00A7158C" w:rsidRDefault="00F86219" w:rsidP="0040730B">
                  <w:pPr>
                    <w:spacing w:before="100" w:beforeAutospacing="1" w:after="100" w:afterAutospacing="1"/>
                    <w:contextualSpacing/>
                  </w:pPr>
                  <w:r w:rsidRPr="00A7158C">
                    <w:t>Знает состав чисел первого десятка (из отдельных единиц) и состав чисел первого пятка из двух меньших.</w:t>
                  </w:r>
                </w:p>
                <w:p w:rsidR="00F86219" w:rsidRPr="00A7158C" w:rsidRDefault="00F86219" w:rsidP="0040730B">
                  <w:pPr>
                    <w:spacing w:before="100" w:beforeAutospacing="1" w:after="100" w:afterAutospacing="1"/>
                    <w:contextualSpacing/>
                  </w:pPr>
                  <w:r w:rsidRPr="00A7158C">
                    <w:t>Умеет получать каждое число первого десятка, прибавляя единицу к предыдущему и вычитая единицу из следующего за ним в ряду.</w:t>
                  </w:r>
                </w:p>
                <w:p w:rsidR="00F86219" w:rsidRPr="00A7158C" w:rsidRDefault="00F86219" w:rsidP="0040730B">
                  <w:pPr>
                    <w:spacing w:before="100" w:beforeAutospacing="1" w:after="100" w:afterAutospacing="1"/>
                    <w:contextualSpacing/>
                  </w:pPr>
                  <w:r w:rsidRPr="00A7158C">
                    <w:t>Знает монеты достоинством 1, 5, 10 копеек; 1, 2, 5 рублей.</w:t>
                  </w:r>
                </w:p>
                <w:p w:rsidR="00F86219" w:rsidRPr="00A7158C" w:rsidRDefault="00F86219" w:rsidP="0040730B">
                  <w:pPr>
                    <w:spacing w:before="100" w:beforeAutospacing="1" w:after="100" w:afterAutospacing="1"/>
                    <w:contextualSpacing/>
                  </w:pPr>
                  <w:r w:rsidRPr="00A7158C">
                    <w:t>Знает название текущего месяца, года; последовательность всех дней недели, частей суток,  времен года.</w:t>
                  </w:r>
                </w:p>
                <w:p w:rsidR="00F86219" w:rsidRPr="00A7158C" w:rsidRDefault="00F86219" w:rsidP="0040730B">
                  <w:pPr>
                    <w:spacing w:before="100" w:beforeAutospacing="1" w:after="100" w:afterAutospacing="1"/>
                    <w:contextualSpacing/>
                  </w:pPr>
                  <w:r w:rsidRPr="00A7158C">
                    <w:t xml:space="preserve">·       Формирование целостной картины мира. </w:t>
                  </w:r>
                </w:p>
                <w:p w:rsidR="00F86219" w:rsidRPr="00A7158C" w:rsidRDefault="00F86219" w:rsidP="0040730B">
                  <w:pPr>
                    <w:spacing w:before="100" w:beforeAutospacing="1" w:after="100" w:afterAutospacing="1"/>
                    <w:contextualSpacing/>
                  </w:pPr>
                  <w:r w:rsidRPr="00A7158C">
                    <w:t>Имеет представления о предметах окружающего мира, может рассказать о них.</w:t>
                  </w:r>
                </w:p>
                <w:p w:rsidR="00F86219" w:rsidRPr="00A7158C" w:rsidRDefault="00F86219" w:rsidP="0040730B">
                  <w:pPr>
                    <w:spacing w:before="100" w:beforeAutospacing="1" w:after="100" w:afterAutospacing="1"/>
                    <w:contextualSpacing/>
                  </w:pPr>
                  <w:r w:rsidRPr="00A7158C">
                    <w:t>Выбирает и группирует предметы в соответствии с познавательной задачей.</w:t>
                  </w:r>
                </w:p>
                <w:p w:rsidR="00F86219" w:rsidRPr="00A7158C" w:rsidRDefault="00F86219" w:rsidP="0040730B">
                  <w:pPr>
                    <w:spacing w:before="100" w:beforeAutospacing="1" w:after="100" w:afterAutospacing="1"/>
                    <w:contextualSpacing/>
                  </w:pPr>
                  <w:r w:rsidRPr="00A7158C">
                    <w:lastRenderedPageBreak/>
                    <w:t>Знает герб, флаг, гимн России.</w:t>
                  </w:r>
                </w:p>
                <w:p w:rsidR="00F86219" w:rsidRPr="00A7158C" w:rsidRDefault="00F86219" w:rsidP="0040730B">
                  <w:pPr>
                    <w:spacing w:before="100" w:beforeAutospacing="1" w:after="100" w:afterAutospacing="1"/>
                    <w:contextualSpacing/>
                  </w:pPr>
                  <w:r w:rsidRPr="00A7158C">
                    <w:t>Называет главный город страны.</w:t>
                  </w:r>
                </w:p>
                <w:p w:rsidR="00F86219" w:rsidRPr="00A7158C" w:rsidRDefault="00F86219" w:rsidP="0040730B">
                  <w:pPr>
                    <w:spacing w:before="100" w:beforeAutospacing="1" w:after="100" w:afterAutospacing="1"/>
                    <w:contextualSpacing/>
                  </w:pPr>
                  <w:r w:rsidRPr="00A7158C">
                    <w:t>Имеет представление о родном крае; его достопримечательностях.</w:t>
                  </w:r>
                </w:p>
                <w:p w:rsidR="00F86219" w:rsidRPr="00A7158C" w:rsidRDefault="00F86219" w:rsidP="0040730B">
                  <w:pPr>
                    <w:spacing w:before="100" w:beforeAutospacing="1" w:after="100" w:afterAutospacing="1"/>
                    <w:contextualSpacing/>
                  </w:pPr>
                  <w:r w:rsidRPr="00A7158C">
                    <w:t>Имеет представления о школе, библиотеке.</w:t>
                  </w:r>
                </w:p>
                <w:p w:rsidR="00F86219" w:rsidRPr="00A7158C" w:rsidRDefault="00F86219" w:rsidP="0040730B">
                  <w:pPr>
                    <w:spacing w:before="100" w:beforeAutospacing="1" w:after="100" w:afterAutospacing="1"/>
                    <w:contextualSpacing/>
                  </w:pPr>
                  <w:r w:rsidRPr="00A7158C">
                    <w:t>Знает некоторых представителей животного мира (звери, птицы, пресмыкающиеся, земноводные, насекомые).</w:t>
                  </w:r>
                </w:p>
                <w:p w:rsidR="00F86219" w:rsidRPr="00A7158C" w:rsidRDefault="00F86219" w:rsidP="0040730B">
                  <w:pPr>
                    <w:spacing w:before="100" w:beforeAutospacing="1" w:after="100" w:afterAutospacing="1"/>
                    <w:contextualSpacing/>
                  </w:pPr>
                  <w:r w:rsidRPr="00A7158C">
                    <w:t>Знает характерные признаки времен года и соотносит с каждым сезоном особенности жизни людей, животных, растений.</w:t>
                  </w:r>
                </w:p>
                <w:p w:rsidR="00F86219" w:rsidRPr="00A7158C" w:rsidRDefault="00F86219" w:rsidP="0040730B">
                  <w:pPr>
                    <w:spacing w:before="100" w:beforeAutospacing="1" w:after="100" w:afterAutospacing="1"/>
                    <w:contextualSpacing/>
                  </w:pPr>
                  <w:r w:rsidRPr="00A7158C">
                    <w:t>Знает правила поведения в природе и соблюдает их.</w:t>
                  </w:r>
                </w:p>
                <w:p w:rsidR="00F86219" w:rsidRPr="00A7158C" w:rsidRDefault="00F86219" w:rsidP="0040730B">
                  <w:pPr>
                    <w:spacing w:before="100" w:beforeAutospacing="1" w:after="100" w:afterAutospacing="1"/>
                    <w:contextualSpacing/>
                  </w:pPr>
                  <w:r w:rsidRPr="00A7158C">
                    <w:t>Устанавливает элементарные причинно-следственные связи между природными явлениями (молния, дождь, радуга и др.)</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rPr>
                      <w:b/>
                      <w:bCs/>
                      <w:u w:val="single"/>
                    </w:rPr>
                    <w:t>Образовательная область «Речевое развитие»</w:t>
                  </w:r>
                </w:p>
                <w:p w:rsidR="00F86219" w:rsidRPr="00A7158C" w:rsidRDefault="00F86219" w:rsidP="0040730B">
                  <w:pPr>
                    <w:spacing w:before="100" w:beforeAutospacing="1" w:after="100" w:afterAutospacing="1"/>
                    <w:contextualSpacing/>
                  </w:pPr>
                  <w:r w:rsidRPr="00A7158C">
                    <w:t>Имеет достаточный богатый словарный запас.</w:t>
                  </w:r>
                </w:p>
                <w:p w:rsidR="00F86219" w:rsidRPr="00A7158C" w:rsidRDefault="00F86219" w:rsidP="0040730B">
                  <w:pPr>
                    <w:spacing w:before="100" w:beforeAutospacing="1" w:after="100" w:afterAutospacing="1"/>
                    <w:contextualSpacing/>
                  </w:pPr>
                  <w:r w:rsidRPr="00A7158C">
                    <w:t>Делает попытки решать спорные вопросы и улаживать конфликты с помощью речи: убеждать, доказывать, объяснять.</w:t>
                  </w:r>
                </w:p>
                <w:p w:rsidR="00F86219" w:rsidRPr="00A7158C" w:rsidRDefault="00F86219" w:rsidP="0040730B">
                  <w:pPr>
                    <w:spacing w:before="100" w:beforeAutospacing="1" w:after="100" w:afterAutospacing="1"/>
                    <w:contextualSpacing/>
                  </w:pPr>
                  <w:r w:rsidRPr="00A7158C">
                    <w:t>Владеет диалогической речью и конструктивными способами взаимодействия с детьми и взрослыми (договаривается, обменивается предметам).</w:t>
                  </w:r>
                </w:p>
                <w:p w:rsidR="00F86219" w:rsidRPr="00A7158C" w:rsidRDefault="00F86219" w:rsidP="0040730B">
                  <w:pPr>
                    <w:spacing w:before="100" w:beforeAutospacing="1" w:after="100" w:afterAutospacing="1"/>
                    <w:contextualSpacing/>
                  </w:pPr>
                  <w:r w:rsidRPr="00A7158C">
                    <w:t>Активно использует монологическую речь, используя грамматические формы, правильно согласует слова в предложении.</w:t>
                  </w:r>
                </w:p>
                <w:p w:rsidR="00F86219" w:rsidRPr="00A7158C" w:rsidRDefault="00F86219" w:rsidP="0040730B">
                  <w:pPr>
                    <w:spacing w:before="100" w:beforeAutospacing="1" w:after="100" w:afterAutospacing="1"/>
                    <w:contextualSpacing/>
                  </w:pPr>
                  <w:r w:rsidRPr="00A7158C">
                    <w:t>Свободно рассказывает истории по сюжетным картинкам.</w:t>
                  </w:r>
                </w:p>
                <w:p w:rsidR="00F86219" w:rsidRPr="00A7158C" w:rsidRDefault="00F86219" w:rsidP="0040730B">
                  <w:pPr>
                    <w:spacing w:before="100" w:beforeAutospacing="1" w:after="100" w:afterAutospacing="1"/>
                    <w:contextualSpacing/>
                  </w:pPr>
                  <w:r w:rsidRPr="00A7158C">
                    <w:t>Пересказывает и драматизирует небольшие литературные произведения.</w:t>
                  </w:r>
                </w:p>
                <w:p w:rsidR="00F86219" w:rsidRPr="00A7158C" w:rsidRDefault="00F86219" w:rsidP="0040730B">
                  <w:pPr>
                    <w:spacing w:before="100" w:beforeAutospacing="1" w:after="100" w:afterAutospacing="1"/>
                    <w:contextualSpacing/>
                  </w:pPr>
                  <w:r w:rsidRPr="00A7158C">
                    <w:lastRenderedPageBreak/>
                    <w:t>Составляет по плану и образцу рассказы о предмете, по сюжетной картинке, набору картин с фабульным развитием действия.</w:t>
                  </w:r>
                </w:p>
                <w:p w:rsidR="00F86219" w:rsidRPr="00A7158C" w:rsidRDefault="00F86219" w:rsidP="0040730B">
                  <w:pPr>
                    <w:spacing w:before="100" w:beforeAutospacing="1" w:after="100" w:afterAutospacing="1"/>
                    <w:contextualSpacing/>
                  </w:pPr>
                  <w:r w:rsidRPr="00A7158C">
                    <w:t>Употребляет в речи синонимы, антонимы, сложноподчиненные предложения разных видов, с использованием языковых средств для соединения их частей (чтобы, когда, потому что, если, если бы и т.д.).</w:t>
                  </w:r>
                </w:p>
                <w:p w:rsidR="00F86219" w:rsidRPr="00A7158C" w:rsidRDefault="00F86219" w:rsidP="0040730B">
                  <w:pPr>
                    <w:spacing w:before="100" w:beforeAutospacing="1" w:after="100" w:afterAutospacing="1"/>
                    <w:contextualSpacing/>
                  </w:pPr>
                  <w:r w:rsidRPr="00A7158C">
                    <w:t xml:space="preserve">Различает понятия «звук», «слог», «слово», «предложение». </w:t>
                  </w:r>
                </w:p>
                <w:p w:rsidR="00F86219" w:rsidRPr="00A7158C" w:rsidRDefault="00F86219" w:rsidP="0040730B">
                  <w:pPr>
                    <w:spacing w:before="100" w:beforeAutospacing="1" w:after="100" w:afterAutospacing="1"/>
                    <w:contextualSpacing/>
                  </w:pPr>
                  <w:r w:rsidRPr="00A7158C">
                    <w:t>Называет в последовательности слова в предложении.</w:t>
                  </w:r>
                </w:p>
                <w:p w:rsidR="00F86219" w:rsidRPr="00A7158C" w:rsidRDefault="00F86219" w:rsidP="0040730B">
                  <w:pPr>
                    <w:spacing w:before="100" w:beforeAutospacing="1" w:after="100" w:afterAutospacing="1"/>
                    <w:contextualSpacing/>
                  </w:pPr>
                  <w:r w:rsidRPr="00A7158C">
                    <w:t>Определяет свободно  место звука в слове и умеет делить двусложные и трехсложные слова с открытыми слогами на части.</w:t>
                  </w:r>
                </w:p>
                <w:p w:rsidR="00F86219" w:rsidRPr="00A7158C" w:rsidRDefault="00F86219" w:rsidP="0040730B">
                  <w:pPr>
                    <w:spacing w:before="100" w:beforeAutospacing="1" w:after="100" w:afterAutospacing="1"/>
                    <w:contextualSpacing/>
                  </w:pPr>
                  <w:r w:rsidRPr="00A7158C">
                    <w:t>Находит в предложении слова с заданным звуком.</w:t>
                  </w:r>
                </w:p>
                <w:p w:rsidR="00F86219" w:rsidRPr="00A7158C" w:rsidRDefault="00F86219" w:rsidP="0040730B">
                  <w:pPr>
                    <w:spacing w:before="100" w:beforeAutospacing="1" w:after="100" w:afterAutospacing="1"/>
                    <w:contextualSpacing/>
                  </w:pPr>
                  <w:r w:rsidRPr="00A7158C">
                    <w:t>Охотно рассказывает сверстникам о случившемся или увиденном.</w:t>
                  </w:r>
                </w:p>
                <w:p w:rsidR="00F86219" w:rsidRPr="00A7158C" w:rsidRDefault="00F86219" w:rsidP="0040730B">
                  <w:pPr>
                    <w:spacing w:before="100" w:beforeAutospacing="1" w:after="100" w:afterAutospacing="1"/>
                    <w:contextualSpacing/>
                  </w:pPr>
                  <w:r w:rsidRPr="00A7158C">
                    <w:t>Использует свободно выразительную речь для передачи эмоционального отношения.</w:t>
                  </w:r>
                </w:p>
                <w:p w:rsidR="00F86219" w:rsidRPr="00A7158C" w:rsidRDefault="00F86219" w:rsidP="0040730B">
                  <w:pPr>
                    <w:spacing w:before="100" w:beforeAutospacing="1" w:after="100" w:afterAutospacing="1"/>
                    <w:contextualSpacing/>
                  </w:pPr>
                  <w:r w:rsidRPr="00A7158C">
                    <w:t>Умеет внятно и отчетливо произносит слова и словосочетания с естественными интонациями.</w:t>
                  </w:r>
                </w:p>
                <w:p w:rsidR="00F86219" w:rsidRPr="00A7158C" w:rsidRDefault="00F86219" w:rsidP="0040730B">
                  <w:pPr>
                    <w:spacing w:before="100" w:beforeAutospacing="1" w:after="100" w:afterAutospacing="1"/>
                    <w:contextualSpacing/>
                  </w:pPr>
                  <w:r w:rsidRPr="00A7158C">
                    <w:t>Правильно использует грамматический строй речи, согласует слова, произносит звуки в слове, ставит ударения.</w:t>
                  </w:r>
                </w:p>
                <w:p w:rsidR="00F86219" w:rsidRPr="00A7158C" w:rsidRDefault="00F86219" w:rsidP="0040730B">
                  <w:pPr>
                    <w:spacing w:before="100" w:beforeAutospacing="1" w:after="100" w:afterAutospacing="1"/>
                    <w:contextualSpacing/>
                  </w:pPr>
                  <w:r w:rsidRPr="00A7158C">
                    <w:t>Имеет хороший запас бытового, природоведческого, обществоведческого словаря.</w:t>
                  </w:r>
                </w:p>
                <w:p w:rsidR="00F86219" w:rsidRPr="00A7158C" w:rsidRDefault="00F86219" w:rsidP="0040730B">
                  <w:pPr>
                    <w:spacing w:before="100" w:beforeAutospacing="1" w:after="100" w:afterAutospacing="1"/>
                    <w:contextualSpacing/>
                  </w:pPr>
                  <w:r w:rsidRPr="00A7158C">
                    <w:t>Проявляет интерес к художественной и познавательной литературе.</w:t>
                  </w:r>
                </w:p>
                <w:p w:rsidR="00F86219" w:rsidRPr="00A7158C" w:rsidRDefault="00F86219" w:rsidP="0040730B">
                  <w:pPr>
                    <w:spacing w:before="100" w:beforeAutospacing="1" w:after="100" w:afterAutospacing="1"/>
                    <w:contextualSpacing/>
                  </w:pPr>
                  <w:r w:rsidRPr="00A7158C">
                    <w:t>Различает жанры литературных произведений (сказка, рассказ, стихотворение, былина), может объяснить основные различия.</w:t>
                  </w:r>
                </w:p>
                <w:p w:rsidR="00F86219" w:rsidRPr="00A7158C" w:rsidRDefault="00F86219" w:rsidP="0040730B">
                  <w:pPr>
                    <w:spacing w:before="100" w:beforeAutospacing="1" w:after="100" w:afterAutospacing="1"/>
                    <w:contextualSpacing/>
                  </w:pPr>
                  <w:r w:rsidRPr="00A7158C">
                    <w:t>Называет любимые сказки и рассказы.</w:t>
                  </w:r>
                </w:p>
                <w:p w:rsidR="00F86219" w:rsidRPr="00A7158C" w:rsidRDefault="00F86219" w:rsidP="0040730B">
                  <w:pPr>
                    <w:spacing w:before="100" w:beforeAutospacing="1" w:after="100" w:afterAutospacing="1"/>
                    <w:contextualSpacing/>
                  </w:pPr>
                  <w:r w:rsidRPr="00A7158C">
                    <w:t>Знает наизусть 2-3 любимых стихотворения, 2-3 считалки, 2-3 загадки.</w:t>
                  </w:r>
                </w:p>
                <w:p w:rsidR="00F86219" w:rsidRPr="00A7158C" w:rsidRDefault="00F86219" w:rsidP="0040730B">
                  <w:pPr>
                    <w:spacing w:before="100" w:beforeAutospacing="1" w:after="100" w:afterAutospacing="1"/>
                    <w:contextualSpacing/>
                  </w:pPr>
                  <w:r w:rsidRPr="00A7158C">
                    <w:t>Называет 2-3 авторов и 2-3 иллюстраторов книг.</w:t>
                  </w:r>
                </w:p>
                <w:p w:rsidR="00F86219" w:rsidRPr="00A7158C" w:rsidRDefault="00F86219" w:rsidP="0040730B">
                  <w:pPr>
                    <w:spacing w:before="100" w:beforeAutospacing="1" w:after="100" w:afterAutospacing="1"/>
                    <w:contextualSpacing/>
                  </w:pPr>
                  <w:r w:rsidRPr="00A7158C">
                    <w:lastRenderedPageBreak/>
                    <w:t>Выразительно читает стихотворение, пересказывает отрывок из сказки-рассказа.</w:t>
                  </w:r>
                </w:p>
                <w:p w:rsidR="00F86219" w:rsidRPr="00A7158C" w:rsidRDefault="00F86219" w:rsidP="0040730B">
                  <w:pPr>
                    <w:spacing w:before="100" w:beforeAutospacing="1" w:after="100" w:afterAutospacing="1"/>
                    <w:contextualSpacing/>
                  </w:pPr>
                  <w:r w:rsidRPr="00A7158C">
                    <w:t>При чтении стихотворений, в драматизациях использует эмоциональность, естественность поведения, интонации, жесты, мимику, передавая свое отношение к содержанию литературной фразы.</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rPr>
                      <w:b/>
                      <w:bCs/>
                      <w:u w:val="single"/>
                    </w:rPr>
                    <w:t>Образовательная область «Художественно-эстетическое развитие»</w:t>
                  </w:r>
                </w:p>
                <w:p w:rsidR="00F86219" w:rsidRPr="00A7158C" w:rsidRDefault="00F86219" w:rsidP="0040730B">
                  <w:pPr>
                    <w:spacing w:before="100" w:beforeAutospacing="1" w:after="100" w:afterAutospacing="1"/>
                    <w:contextualSpacing/>
                  </w:pPr>
                  <w:r w:rsidRPr="00A7158C">
                    <w:t>Откликается на эмоции близких людей и друзей, проявляет сочувствие (отзывчивость) ко всем близким родственникам и работникам детского сада.</w:t>
                  </w:r>
                </w:p>
                <w:p w:rsidR="00F86219" w:rsidRPr="00A7158C" w:rsidRDefault="00F86219" w:rsidP="0040730B">
                  <w:pPr>
                    <w:spacing w:before="100" w:beforeAutospacing="1" w:after="100" w:afterAutospacing="1"/>
                    <w:contextualSpacing/>
                  </w:pPr>
                  <w:r w:rsidRPr="00A7158C">
                    <w:t>Сопереживает персонажам сказок, историй, рассказов.</w:t>
                  </w:r>
                </w:p>
                <w:p w:rsidR="00F86219" w:rsidRPr="00A7158C" w:rsidRDefault="00F86219" w:rsidP="0040730B">
                  <w:pPr>
                    <w:spacing w:before="100" w:beforeAutospacing="1" w:after="100" w:afterAutospacing="1"/>
                    <w:contextualSpacing/>
                  </w:pPr>
                  <w:r w:rsidRPr="00A7158C">
                    <w:t xml:space="preserve">Проявляет эмоциональное отношение к литературным произведениям, выражает свое отношение к конкретному поступку литературного персонажа. </w:t>
                  </w:r>
                </w:p>
                <w:p w:rsidR="00F86219" w:rsidRPr="00A7158C" w:rsidRDefault="00F86219" w:rsidP="0040730B">
                  <w:pPr>
                    <w:spacing w:before="100" w:beforeAutospacing="1" w:after="100" w:afterAutospacing="1"/>
                    <w:contextualSpacing/>
                  </w:pPr>
                  <w:r w:rsidRPr="00A7158C">
                    <w:t>Эмоционально реагирует на произведения изобразительного искусства, при слушании музыкальных и художественных произведений.</w:t>
                  </w:r>
                </w:p>
                <w:p w:rsidR="00F86219" w:rsidRPr="00A7158C" w:rsidRDefault="00F86219" w:rsidP="0040730B">
                  <w:pPr>
                    <w:spacing w:before="100" w:beforeAutospacing="1" w:after="100" w:afterAutospacing="1"/>
                    <w:contextualSpacing/>
                  </w:pPr>
                  <w:r w:rsidRPr="00A7158C">
                    <w:t>Выделяет выразительные средства в разных видах искусства (форма, цвет, колорит, композиция).</w:t>
                  </w:r>
                </w:p>
                <w:p w:rsidR="00F86219" w:rsidRPr="00A7158C" w:rsidRDefault="00F86219" w:rsidP="0040730B">
                  <w:pPr>
                    <w:spacing w:before="100" w:beforeAutospacing="1" w:after="100" w:afterAutospacing="1"/>
                    <w:contextualSpacing/>
                  </w:pPr>
                  <w:r w:rsidRPr="00A7158C">
                    <w:t>Знает особенности изобразительных материалов.</w:t>
                  </w:r>
                </w:p>
                <w:p w:rsidR="00F86219" w:rsidRPr="00A7158C" w:rsidRDefault="00F86219" w:rsidP="0040730B">
                  <w:pPr>
                    <w:spacing w:before="100" w:beforeAutospacing="1" w:after="100" w:afterAutospacing="1"/>
                    <w:contextualSpacing/>
                  </w:pPr>
                  <w:r w:rsidRPr="00A7158C">
                    <w:t>Знает театральные профессии.</w:t>
                  </w:r>
                </w:p>
                <w:p w:rsidR="00F86219" w:rsidRPr="00A7158C" w:rsidRDefault="00F86219" w:rsidP="0040730B">
                  <w:pPr>
                    <w:spacing w:before="100" w:beforeAutospacing="1" w:after="100" w:afterAutospacing="1"/>
                    <w:contextualSpacing/>
                  </w:pPr>
                  <w:r w:rsidRPr="00A7158C">
                    <w:t>В беседе о просмотренном спектакле может высказать свою точку зрения.</w:t>
                  </w:r>
                </w:p>
                <w:p w:rsidR="00F86219" w:rsidRPr="00A7158C" w:rsidRDefault="00F86219" w:rsidP="0040730B">
                  <w:pPr>
                    <w:spacing w:before="100" w:beforeAutospacing="1" w:after="100" w:afterAutospacing="1"/>
                    <w:contextualSpacing/>
                  </w:pPr>
                  <w:r w:rsidRPr="00A7158C">
                    <w:t>Участвует в творческих группах по созданию спектаклей («режиссеры - актеры», «костюмеры», «оформители» и т. д.).</w:t>
                  </w:r>
                </w:p>
                <w:p w:rsidR="00F86219" w:rsidRPr="00A7158C" w:rsidRDefault="00F86219" w:rsidP="0040730B">
                  <w:pPr>
                    <w:spacing w:before="100" w:beforeAutospacing="1" w:after="100" w:afterAutospacing="1"/>
                    <w:contextualSpacing/>
                  </w:pPr>
                  <w:r w:rsidRPr="00A7158C">
                    <w:t>Различает виды изобразительного искусства: живопись, графика, скульптура, декоративно-прикладное и народное искусство.</w:t>
                  </w:r>
                </w:p>
                <w:p w:rsidR="00F86219" w:rsidRPr="00A7158C" w:rsidRDefault="00F86219" w:rsidP="0040730B">
                  <w:pPr>
                    <w:spacing w:before="100" w:beforeAutospacing="1" w:after="100" w:afterAutospacing="1"/>
                    <w:contextualSpacing/>
                  </w:pPr>
                  <w:r w:rsidRPr="00A7158C">
                    <w:t>Называет основные выразительные средства произведений искусства (цвет, форма, ритм, симметрию).</w:t>
                  </w:r>
                </w:p>
                <w:p w:rsidR="00F86219" w:rsidRPr="00A7158C" w:rsidRDefault="00F86219" w:rsidP="0040730B">
                  <w:pPr>
                    <w:spacing w:before="100" w:beforeAutospacing="1" w:after="100" w:afterAutospacing="1"/>
                    <w:contextualSpacing/>
                  </w:pPr>
                  <w:r w:rsidRPr="00A7158C">
                    <w:t xml:space="preserve">Узнает и может назвать произведения живописи: И. Шишкина («Рожь», «Утро в сосновом лесу»), И.Левитана («Золотая </w:t>
                  </w:r>
                  <w:r w:rsidRPr="00A7158C">
                    <w:lastRenderedPageBreak/>
                    <w:t>осень», «Март», «Весна. Большая вода»), А. Саврасова («Грачи прилетели»), А. Пластова («Полдень», «Летом», «Сенокос»), В. Васнецова («Аленушка», «Богатыри». «Иван-царевич на Сером волке») и др.</w:t>
                  </w:r>
                </w:p>
                <w:p w:rsidR="00F86219" w:rsidRPr="00A7158C" w:rsidRDefault="00F86219" w:rsidP="0040730B">
                  <w:pPr>
                    <w:spacing w:before="100" w:beforeAutospacing="1" w:after="100" w:afterAutospacing="1"/>
                    <w:contextualSpacing/>
                  </w:pPr>
                  <w:r w:rsidRPr="00A7158C">
                    <w:t>Имеет представления о специфике храмовой архитектуры: купол, арки, аркатурный поясок по периметру здания, барабан (круглая часть под куполом) и т.д.</w:t>
                  </w:r>
                </w:p>
                <w:p w:rsidR="00F86219" w:rsidRPr="00A7158C" w:rsidRDefault="00F86219" w:rsidP="0040730B">
                  <w:pPr>
                    <w:spacing w:before="100" w:beforeAutospacing="1" w:after="100" w:afterAutospacing="1"/>
                    <w:contextualSpacing/>
                  </w:pPr>
                  <w:r w:rsidRPr="00A7158C">
                    <w:t>Знает памятники архитектуры, которые известны во всем мире: в России это Кремль, собор Василия Блаженного, Зимний дворец, Исаакиевский собор, Петергоф, памятники «Золотого кольца» и др.</w:t>
                  </w:r>
                </w:p>
                <w:p w:rsidR="00F86219" w:rsidRPr="00A7158C" w:rsidRDefault="00F86219" w:rsidP="0040730B">
                  <w:pPr>
                    <w:spacing w:before="100" w:beforeAutospacing="1" w:after="100" w:afterAutospacing="1"/>
                    <w:contextualSpacing/>
                  </w:pPr>
                  <w:r w:rsidRPr="00A7158C">
                    <w:t>Умеет видеть эстетическую красоту объектов окружающей среды: изделий народных мастеров</w:t>
                  </w:r>
                </w:p>
                <w:p w:rsidR="00F86219" w:rsidRPr="00A7158C" w:rsidRDefault="00F86219" w:rsidP="0040730B">
                  <w:pPr>
                    <w:spacing w:before="100" w:beforeAutospacing="1" w:after="100" w:afterAutospacing="1"/>
                    <w:contextualSpacing/>
                  </w:pPr>
                  <w:r w:rsidRPr="00A7158C">
                    <w:t>* Пытается отражать полученные впечатления в речи и продуктивных видах деятельности.</w:t>
                  </w:r>
                </w:p>
                <w:p w:rsidR="00F86219" w:rsidRPr="00A7158C" w:rsidRDefault="00F86219" w:rsidP="0040730B">
                  <w:pPr>
                    <w:spacing w:before="100" w:beforeAutospacing="1" w:after="100" w:afterAutospacing="1"/>
                    <w:contextualSpacing/>
                  </w:pPr>
                  <w:r w:rsidRPr="00A7158C">
                    <w:t xml:space="preserve">*- ребенок проявляет интерес к малой родине, использует местоимение «мой» по отношению к городу; </w:t>
                  </w:r>
                </w:p>
                <w:p w:rsidR="00F86219" w:rsidRPr="00A7158C" w:rsidRDefault="00F86219" w:rsidP="0040730B">
                  <w:pPr>
                    <w:spacing w:before="100" w:beforeAutospacing="1" w:after="100" w:afterAutospacing="1"/>
                    <w:contextualSpacing/>
                  </w:pPr>
                  <w:r w:rsidRPr="00A7158C">
                    <w:t>*- ребенок проявляет интерес к событиям настоящего родной страны;</w:t>
                  </w:r>
                </w:p>
                <w:p w:rsidR="00F86219" w:rsidRPr="00A7158C" w:rsidRDefault="00F86219" w:rsidP="0040730B">
                  <w:pPr>
                    <w:spacing w:before="100" w:beforeAutospacing="1" w:after="100" w:afterAutospacing="1"/>
                    <w:contextualSpacing/>
                  </w:pPr>
                  <w:r w:rsidRPr="00A7158C">
                    <w:t xml:space="preserve">*- ребенок проявляет любознательность по отношению к родному городу; </w:t>
                  </w:r>
                </w:p>
                <w:p w:rsidR="00F86219" w:rsidRPr="00A7158C" w:rsidRDefault="00F86219" w:rsidP="0040730B">
                  <w:pPr>
                    <w:spacing w:before="100" w:beforeAutospacing="1" w:after="100" w:afterAutospacing="1"/>
                    <w:contextualSpacing/>
                  </w:pPr>
                  <w:r w:rsidRPr="00A7158C">
                    <w:t>*- с удовольствием включается в проектную деятельность, связанную с познанием малой родины;</w:t>
                  </w:r>
                </w:p>
                <w:p w:rsidR="00F86219" w:rsidRPr="00A7158C" w:rsidRDefault="00F86219" w:rsidP="0040730B">
                  <w:pPr>
                    <w:spacing w:before="100" w:beforeAutospacing="1" w:after="100" w:afterAutospacing="1"/>
                    <w:contextualSpacing/>
                  </w:pPr>
                  <w:r w:rsidRPr="00A7158C">
                    <w:t>*- ребенок интересуется природным миром Урала.</w:t>
                  </w:r>
                </w:p>
                <w:p w:rsidR="00F86219" w:rsidRPr="00A7158C" w:rsidRDefault="00F86219" w:rsidP="0040730B">
                  <w:pPr>
                    <w:spacing w:before="100" w:beforeAutospacing="1" w:after="100" w:afterAutospacing="1"/>
                    <w:contextualSpacing/>
                  </w:pPr>
                  <w:r w:rsidRPr="00A7158C">
                    <w:t xml:space="preserve">Рисование. </w:t>
                  </w:r>
                </w:p>
                <w:p w:rsidR="00F86219" w:rsidRPr="00A7158C" w:rsidRDefault="00F86219" w:rsidP="0040730B">
                  <w:pPr>
                    <w:spacing w:before="100" w:beforeAutospacing="1" w:after="100" w:afterAutospacing="1"/>
                    <w:contextualSpacing/>
                  </w:pPr>
                  <w:r w:rsidRPr="00A7158C">
                    <w:t>Создает выразительные композиции, передавая тему средствами рисунка (форма, пропорции, расположение на листе бумаги).</w:t>
                  </w:r>
                </w:p>
                <w:p w:rsidR="00F86219" w:rsidRPr="00A7158C" w:rsidRDefault="00F86219" w:rsidP="0040730B">
                  <w:pPr>
                    <w:spacing w:before="100" w:beforeAutospacing="1" w:after="100" w:afterAutospacing="1"/>
                    <w:contextualSpacing/>
                  </w:pPr>
                  <w:r w:rsidRPr="00A7158C">
                    <w:t>Создает индивидуальные рисунки, декоративные, предметные и сюжетные композиции на темы окружающей жизни, литературных произведений.</w:t>
                  </w:r>
                </w:p>
                <w:p w:rsidR="00F86219" w:rsidRPr="00A7158C" w:rsidRDefault="00F86219" w:rsidP="0040730B">
                  <w:pPr>
                    <w:spacing w:before="100" w:beforeAutospacing="1" w:after="100" w:afterAutospacing="1"/>
                    <w:contextualSpacing/>
                  </w:pPr>
                  <w:r w:rsidRPr="00A7158C">
                    <w:t>Умеет создавать коллективные работы,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F86219" w:rsidRPr="00A7158C" w:rsidRDefault="00F86219" w:rsidP="0040730B">
                  <w:pPr>
                    <w:spacing w:before="100" w:beforeAutospacing="1" w:after="100" w:afterAutospacing="1"/>
                    <w:contextualSpacing/>
                  </w:pPr>
                  <w:r w:rsidRPr="00A7158C">
                    <w:t>Владеет техникой изображения (точность движений рук под контролем зрения, плавность, ритмичность).</w:t>
                  </w:r>
                </w:p>
                <w:p w:rsidR="00F86219" w:rsidRPr="00A7158C" w:rsidRDefault="00F86219" w:rsidP="0040730B">
                  <w:pPr>
                    <w:spacing w:before="100" w:beforeAutospacing="1" w:after="100" w:afterAutospacing="1"/>
                    <w:contextualSpacing/>
                  </w:pPr>
                  <w:r w:rsidRPr="00A7158C">
                    <w:lastRenderedPageBreak/>
                    <w:t>Использует разные материалы (гуашь, акварель, цветные мелки) и способы создания изображения.</w:t>
                  </w:r>
                </w:p>
                <w:p w:rsidR="00F86219" w:rsidRPr="00A7158C" w:rsidRDefault="00F86219" w:rsidP="0040730B">
                  <w:pPr>
                    <w:spacing w:before="100" w:beforeAutospacing="1" w:after="100" w:afterAutospacing="1"/>
                    <w:contextualSpacing/>
                  </w:pPr>
                  <w:r w:rsidRPr="00A7158C">
                    <w:t>Умеет различать оттенки цветов, создавать их на палитре.</w:t>
                  </w:r>
                </w:p>
                <w:p w:rsidR="00F86219" w:rsidRPr="00A7158C" w:rsidRDefault="00F86219" w:rsidP="0040730B">
                  <w:pPr>
                    <w:spacing w:before="100" w:beforeAutospacing="1" w:after="100" w:afterAutospacing="1"/>
                    <w:contextualSpacing/>
                  </w:pPr>
                  <w:r w:rsidRPr="00A7158C">
                    <w:t>Умеет передавать различия в величине изображаемых предметов (дерево высокое, цветок ниже дерева и т.д.).</w:t>
                  </w:r>
                </w:p>
                <w:p w:rsidR="00F86219" w:rsidRPr="00A7158C" w:rsidRDefault="00F86219" w:rsidP="0040730B">
                  <w:pPr>
                    <w:spacing w:before="100" w:beforeAutospacing="1" w:after="100" w:afterAutospacing="1"/>
                    <w:contextualSpacing/>
                  </w:pPr>
                  <w:r w:rsidRPr="00A7158C">
                    <w:t>Умеет создавать узоры по мотивам народных росписей (городецкая, гжельская, хохломская,  жостовская, мезенская).</w:t>
                  </w:r>
                </w:p>
                <w:p w:rsidR="00F86219" w:rsidRPr="00A7158C" w:rsidRDefault="00F86219" w:rsidP="0040730B">
                  <w:pPr>
                    <w:spacing w:before="100" w:beforeAutospacing="1" w:after="100" w:afterAutospacing="1"/>
                    <w:contextualSpacing/>
                  </w:pPr>
                  <w:r w:rsidRPr="00A7158C">
                    <w:t xml:space="preserve">Лепка. </w:t>
                  </w:r>
                </w:p>
                <w:p w:rsidR="00F86219" w:rsidRPr="00A7158C" w:rsidRDefault="00F86219" w:rsidP="0040730B">
                  <w:pPr>
                    <w:spacing w:before="100" w:beforeAutospacing="1" w:after="100" w:afterAutospacing="1"/>
                    <w:contextualSpacing/>
                  </w:pPr>
                  <w:r w:rsidRPr="00A7158C">
                    <w:t>Лепит различные предметы, передавая их форму, пропорции,  позы и движения, характерные особенности изображаемых объектов.</w:t>
                  </w:r>
                </w:p>
                <w:p w:rsidR="00F86219" w:rsidRPr="00A7158C" w:rsidRDefault="00F86219" w:rsidP="0040730B">
                  <w:pPr>
                    <w:spacing w:before="100" w:beforeAutospacing="1" w:after="100" w:afterAutospacing="1"/>
                    <w:contextualSpacing/>
                  </w:pPr>
                  <w:r w:rsidRPr="00A7158C">
                    <w:t>Умеет обрабатывать поверхность формы пальцами и стекой.</w:t>
                  </w:r>
                </w:p>
                <w:p w:rsidR="00F86219" w:rsidRPr="00A7158C" w:rsidRDefault="00F86219" w:rsidP="0040730B">
                  <w:pPr>
                    <w:spacing w:before="100" w:beforeAutospacing="1" w:after="100" w:afterAutospacing="1"/>
                    <w:contextualSpacing/>
                  </w:pPr>
                  <w:r w:rsidRPr="00A7158C">
                    <w:t>Создает сюжетные композиции из 2-3 и более изображений.</w:t>
                  </w:r>
                </w:p>
                <w:p w:rsidR="00F86219" w:rsidRPr="00A7158C" w:rsidRDefault="00F86219" w:rsidP="0040730B">
                  <w:pPr>
                    <w:spacing w:before="100" w:beforeAutospacing="1" w:after="100" w:afterAutospacing="1"/>
                    <w:contextualSpacing/>
                  </w:pPr>
                  <w:r w:rsidRPr="00A7158C">
                    <w:t>Выполняет декоративные композиции способами налепа  и рельефа.</w:t>
                  </w:r>
                </w:p>
                <w:p w:rsidR="00F86219" w:rsidRPr="00A7158C" w:rsidRDefault="00F86219" w:rsidP="0040730B">
                  <w:pPr>
                    <w:spacing w:before="100" w:beforeAutospacing="1" w:after="100" w:afterAutospacing="1"/>
                    <w:contextualSpacing/>
                  </w:pPr>
                  <w:r w:rsidRPr="00A7158C">
                    <w:t>Расписывает вылепленные изделия по мотивам народного искусства.</w:t>
                  </w:r>
                </w:p>
                <w:p w:rsidR="00F86219" w:rsidRPr="00A7158C" w:rsidRDefault="00F86219" w:rsidP="0040730B">
                  <w:pPr>
                    <w:spacing w:before="100" w:beforeAutospacing="1" w:after="100" w:afterAutospacing="1"/>
                    <w:contextualSpacing/>
                  </w:pPr>
                  <w:r w:rsidRPr="00A7158C">
                    <w:t xml:space="preserve">Аппликация. </w:t>
                  </w:r>
                </w:p>
                <w:p w:rsidR="00F86219" w:rsidRPr="00A7158C" w:rsidRDefault="00F86219" w:rsidP="0040730B">
                  <w:pPr>
                    <w:spacing w:before="100" w:beforeAutospacing="1" w:after="100" w:afterAutospacing="1"/>
                    <w:contextualSpacing/>
                  </w:pPr>
                  <w:r w:rsidRPr="00A7158C">
                    <w:t>Аккуратно наклеивает изображения предметов.</w:t>
                  </w:r>
                </w:p>
                <w:p w:rsidR="00F86219" w:rsidRPr="00A7158C" w:rsidRDefault="00F86219" w:rsidP="0040730B">
                  <w:pPr>
                    <w:spacing w:before="100" w:beforeAutospacing="1" w:after="100" w:afterAutospacing="1"/>
                    <w:contextualSpacing/>
                  </w:pPr>
                  <w:r w:rsidRPr="00A7158C">
                    <w:t>Составляет узоры из растительных форм и геометрических фигур.</w:t>
                  </w:r>
                </w:p>
                <w:p w:rsidR="00F86219" w:rsidRPr="00A7158C" w:rsidRDefault="00F86219" w:rsidP="0040730B">
                  <w:pPr>
                    <w:spacing w:before="100" w:beforeAutospacing="1" w:after="100" w:afterAutospacing="1"/>
                    <w:contextualSpacing/>
                  </w:pPr>
                  <w:r w:rsidRPr="00A7158C">
                    <w:t>Изображает предметы и создает сюжетные композиции, используя разнообразные приемы вырезания, обрывания бумаги.</w:t>
                  </w:r>
                </w:p>
                <w:p w:rsidR="00F86219" w:rsidRPr="00A7158C" w:rsidRDefault="00F86219" w:rsidP="0040730B">
                  <w:pPr>
                    <w:spacing w:before="100" w:beforeAutospacing="1" w:after="100" w:afterAutospacing="1"/>
                    <w:contextualSpacing/>
                  </w:pPr>
                  <w:r w:rsidRPr="00A7158C">
                    <w:t>Создает изображения различных предметов, использую бумагу разной фактуры, соблюдая пропорции изображаемых предметов.</w:t>
                  </w:r>
                </w:p>
                <w:p w:rsidR="00F86219" w:rsidRPr="00A7158C" w:rsidRDefault="00F86219" w:rsidP="0040730B">
                  <w:pPr>
                    <w:spacing w:before="100" w:beforeAutospacing="1" w:after="100" w:afterAutospacing="1"/>
                    <w:contextualSpacing/>
                  </w:pPr>
                  <w:r w:rsidRPr="00A7158C">
                    <w:t>Владеет различными способами вырезания и обрывания.</w:t>
                  </w:r>
                </w:p>
                <w:p w:rsidR="00F86219" w:rsidRPr="00A7158C" w:rsidRDefault="00F86219" w:rsidP="0040730B">
                  <w:pPr>
                    <w:spacing w:before="100" w:beforeAutospacing="1" w:after="100" w:afterAutospacing="1"/>
                    <w:contextualSpacing/>
                  </w:pPr>
                  <w:r w:rsidRPr="00A7158C">
                    <w:lastRenderedPageBreak/>
                    <w:t>Владеет приемом симметричного вырезания предметов из бумаги.</w:t>
                  </w:r>
                </w:p>
                <w:p w:rsidR="00F86219" w:rsidRPr="00A7158C" w:rsidRDefault="00F86219" w:rsidP="0040730B">
                  <w:pPr>
                    <w:spacing w:before="100" w:beforeAutospacing="1" w:after="100" w:afterAutospacing="1"/>
                    <w:contextualSpacing/>
                  </w:pPr>
                  <w:r w:rsidRPr="00A7158C">
                    <w:t>Имеет представление о мозаичном способе изображения (с предварительным легким обозначением карандашом формы частей и деталей картинки).</w:t>
                  </w:r>
                </w:p>
                <w:p w:rsidR="00F86219" w:rsidRPr="00A7158C" w:rsidRDefault="00F86219" w:rsidP="0040730B">
                  <w:pPr>
                    <w:spacing w:before="100" w:beforeAutospacing="1" w:after="100" w:afterAutospacing="1"/>
                    <w:contextualSpacing/>
                  </w:pPr>
                  <w:r w:rsidRPr="00A7158C">
                    <w:t>Создает сюжетные и декоративные композиции.</w:t>
                  </w:r>
                </w:p>
                <w:p w:rsidR="00F86219" w:rsidRPr="00A7158C" w:rsidRDefault="00F86219" w:rsidP="0040730B">
                  <w:pPr>
                    <w:spacing w:before="100" w:beforeAutospacing="1" w:after="100" w:afterAutospacing="1"/>
                    <w:contextualSpacing/>
                  </w:pPr>
                  <w:r w:rsidRPr="00A7158C">
                    <w:t>·       Музыкальная деятельность</w:t>
                  </w:r>
                </w:p>
                <w:p w:rsidR="00F86219" w:rsidRPr="00A7158C" w:rsidRDefault="00F86219" w:rsidP="0040730B">
                  <w:pPr>
                    <w:spacing w:before="100" w:beforeAutospacing="1" w:after="100" w:afterAutospacing="1"/>
                    <w:contextualSpacing/>
                  </w:pPr>
                  <w:r w:rsidRPr="00A7158C">
                    <w:t xml:space="preserve">Узнает мелодию Государственного гимна РФ. </w:t>
                  </w:r>
                </w:p>
                <w:p w:rsidR="00F86219" w:rsidRPr="00A7158C" w:rsidRDefault="00F86219" w:rsidP="0040730B">
                  <w:pPr>
                    <w:spacing w:before="100" w:beforeAutospacing="1" w:after="100" w:afterAutospacing="1"/>
                    <w:contextualSpacing/>
                  </w:pPr>
                  <w:r w:rsidRPr="00A7158C">
                    <w:t>Определяет жанр прослушанного произведения (марш, песня, танец) и инструмент, на котором оно исполняется.</w:t>
                  </w:r>
                </w:p>
                <w:p w:rsidR="00F86219" w:rsidRPr="00A7158C" w:rsidRDefault="00F86219" w:rsidP="0040730B">
                  <w:pPr>
                    <w:spacing w:before="100" w:beforeAutospacing="1" w:after="100" w:afterAutospacing="1"/>
                    <w:contextualSpacing/>
                  </w:pPr>
                  <w:r w:rsidRPr="00A7158C">
                    <w:t>Определяет общее настроение, характер музыкального произведения.</w:t>
                  </w:r>
                </w:p>
                <w:p w:rsidR="00F86219" w:rsidRPr="00A7158C" w:rsidRDefault="00F86219" w:rsidP="0040730B">
                  <w:pPr>
                    <w:spacing w:before="100" w:beforeAutospacing="1" w:after="100" w:afterAutospacing="1"/>
                    <w:contextualSpacing/>
                  </w:pPr>
                  <w:r w:rsidRPr="00A7158C">
                    <w:t>Различает части музыкального произведения (вступление, заключение, запев, припев).</w:t>
                  </w:r>
                </w:p>
                <w:p w:rsidR="00F86219" w:rsidRPr="00A7158C" w:rsidRDefault="00F86219" w:rsidP="0040730B">
                  <w:pPr>
                    <w:spacing w:before="100" w:beforeAutospacing="1" w:after="100" w:afterAutospacing="1"/>
                    <w:contextualSpacing/>
                  </w:pPr>
                  <w:r w:rsidRPr="00A7158C">
                    <w:t>Может петь песни в удобном диапазоне, исполняя их выразительно, правильно передавая мелодию (ускоряя, замедляя, усиливая и ослабляя звучание).</w:t>
                  </w:r>
                </w:p>
                <w:p w:rsidR="00F86219" w:rsidRPr="00A7158C" w:rsidRDefault="00F86219" w:rsidP="0040730B">
                  <w:pPr>
                    <w:spacing w:before="100" w:beforeAutospacing="1" w:after="100" w:afterAutospacing="1"/>
                    <w:contextualSpacing/>
                  </w:pPr>
                  <w:r w:rsidRPr="00A7158C">
                    <w:t>Может петь индивидуально и коллективно, с сопровождением и без него.</w:t>
                  </w:r>
                </w:p>
                <w:p w:rsidR="00F86219" w:rsidRPr="00A7158C" w:rsidRDefault="00F86219" w:rsidP="0040730B">
                  <w:pPr>
                    <w:spacing w:before="100" w:beforeAutospacing="1" w:after="100" w:afterAutospacing="1"/>
                    <w:contextualSpacing/>
                  </w:pPr>
                  <w:r w:rsidRPr="00A7158C">
                    <w:t>Умеет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rsidR="00F86219" w:rsidRPr="00A7158C" w:rsidRDefault="00F86219" w:rsidP="0040730B">
                  <w:pPr>
                    <w:spacing w:before="100" w:beforeAutospacing="1" w:after="100" w:afterAutospacing="1"/>
                    <w:contextualSpacing/>
                  </w:pPr>
                  <w:r w:rsidRPr="00A7158C">
                    <w:t>Умеет выполнять танцевальные движения (шаг с притопом, приставной шаг с приседанием, пружинящий шаг, боковой галоп, переменный шаг).</w:t>
                  </w:r>
                </w:p>
                <w:p w:rsidR="00F86219" w:rsidRPr="00A7158C" w:rsidRDefault="00F86219" w:rsidP="0040730B">
                  <w:pPr>
                    <w:spacing w:before="100" w:beforeAutospacing="1" w:after="100" w:afterAutospacing="1"/>
                    <w:contextualSpacing/>
                  </w:pPr>
                  <w:r w:rsidRPr="00A7158C">
                    <w:t>Инсценирует игровые песни, придумывает варианты образных движений в играх и хороводах.</w:t>
                  </w:r>
                </w:p>
                <w:p w:rsidR="00F86219" w:rsidRPr="00A7158C" w:rsidRDefault="00F86219" w:rsidP="0040730B">
                  <w:pPr>
                    <w:spacing w:before="100" w:beforeAutospacing="1" w:after="100" w:afterAutospacing="1"/>
                    <w:contextualSpacing/>
                  </w:pPr>
                  <w:r w:rsidRPr="00A7158C">
                    <w:t xml:space="preserve">Исполняет сольно и в ансамбле на ударных и звуковысотных детских музыкальных инструментах несложные песни и мелодии.     </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rPr>
                      <w:b/>
                      <w:bCs/>
                      <w:u w:val="single"/>
                    </w:rPr>
                    <w:lastRenderedPageBreak/>
                    <w:t>Образовательная область «Физическое развитие»</w:t>
                  </w:r>
                </w:p>
                <w:p w:rsidR="00F86219" w:rsidRPr="00A7158C" w:rsidRDefault="00F86219" w:rsidP="0040730B">
                  <w:pPr>
                    <w:spacing w:before="100" w:beforeAutospacing="1" w:after="100" w:afterAutospacing="1"/>
                    <w:contextualSpacing/>
                  </w:pPr>
                  <w:r w:rsidRPr="00A7158C">
                    <w:t>Сформированы основные физические качества и потребность в двигательной активности.</w:t>
                  </w:r>
                </w:p>
                <w:p w:rsidR="00F86219" w:rsidRPr="00A7158C" w:rsidRDefault="00F86219" w:rsidP="0040730B">
                  <w:pPr>
                    <w:spacing w:before="100" w:beforeAutospacing="1" w:after="100" w:afterAutospacing="1"/>
                    <w:contextualSpacing/>
                  </w:pPr>
                  <w:r w:rsidRPr="00A7158C">
                    <w:t>В свободное время в группе и на прогулке ребенок организует подвижные игры с другими детьми.</w:t>
                  </w:r>
                </w:p>
                <w:p w:rsidR="00F86219" w:rsidRPr="00A7158C" w:rsidRDefault="00F86219" w:rsidP="0040730B">
                  <w:pPr>
                    <w:spacing w:before="100" w:beforeAutospacing="1" w:after="100" w:afterAutospacing="1"/>
                    <w:contextualSpacing/>
                  </w:pPr>
                  <w:r w:rsidRPr="00A7158C">
                    <w:t>Движения ребенка в подвижных играх, беге и ходьбе  уверенные, и ловкие.</w:t>
                  </w:r>
                </w:p>
                <w:p w:rsidR="00F86219" w:rsidRPr="00A7158C" w:rsidRDefault="00F86219" w:rsidP="0040730B">
                  <w:pPr>
                    <w:spacing w:before="100" w:beforeAutospacing="1" w:after="100" w:afterAutospacing="1"/>
                    <w:contextualSpacing/>
                  </w:pPr>
                  <w:r w:rsidRPr="00A7158C">
                    <w:t>При выполнении коллективных заданий опережает средний темп.</w:t>
                  </w:r>
                </w:p>
                <w:p w:rsidR="00F86219" w:rsidRPr="00A7158C" w:rsidRDefault="00F86219" w:rsidP="0040730B">
                  <w:pPr>
                    <w:spacing w:before="100" w:beforeAutospacing="1" w:after="100" w:afterAutospacing="1"/>
                    <w:contextualSpacing/>
                  </w:pPr>
                  <w:r w:rsidRPr="00A7158C">
                    <w:t>Утомляется незначительно на занятиях, требующих концентрации внимания и усидчивости.</w:t>
                  </w:r>
                </w:p>
                <w:p w:rsidR="00F86219" w:rsidRPr="00A7158C" w:rsidRDefault="00F86219" w:rsidP="0040730B">
                  <w:pPr>
                    <w:spacing w:before="100" w:beforeAutospacing="1" w:after="100" w:afterAutospacing="1"/>
                    <w:contextualSpacing/>
                  </w:pPr>
                  <w:r w:rsidRPr="00A7158C">
                    <w:t>Умело действует двумя руками при выполнении с несколькими предметами (бытовые действия, одевание, конструирование, лепка).</w:t>
                  </w:r>
                </w:p>
                <w:p w:rsidR="00F86219" w:rsidRPr="00A7158C" w:rsidRDefault="00F86219" w:rsidP="0040730B">
                  <w:pPr>
                    <w:spacing w:before="100" w:beforeAutospacing="1" w:after="100" w:afterAutospacing="1"/>
                    <w:contextualSpacing/>
                  </w:pPr>
                  <w:r w:rsidRPr="00A7158C">
                    <w:t>Умеет ходить и бегать легко, ритмично, сохраняя правильную осанку, направление и темп.</w:t>
                  </w:r>
                </w:p>
                <w:p w:rsidR="00F86219" w:rsidRPr="00A7158C" w:rsidRDefault="00F86219" w:rsidP="0040730B">
                  <w:pPr>
                    <w:spacing w:before="100" w:beforeAutospacing="1" w:after="100" w:afterAutospacing="1"/>
                    <w:contextualSpacing/>
                  </w:pPr>
                  <w:r w:rsidRPr="00A7158C">
                    <w:t>Выполняет правильно все виды основных движений (ходьба, бег, прыжки, метание, лазанье).</w:t>
                  </w:r>
                </w:p>
                <w:p w:rsidR="00F86219" w:rsidRPr="00A7158C" w:rsidRDefault="00F86219" w:rsidP="0040730B">
                  <w:pPr>
                    <w:spacing w:before="100" w:beforeAutospacing="1" w:after="100" w:afterAutospacing="1"/>
                    <w:contextualSpacing/>
                  </w:pPr>
                  <w:r w:rsidRPr="00A7158C">
                    <w:t>Может прыгать на мягкое покрытие с высоты до 40 см; мягко призем</w:t>
                  </w:r>
                  <w:r w:rsidRPr="00A7158C">
                    <w:softHyphen/>
                    <w:t>ляться, прыгать в длину с места на расстояние не менее 100 см, с разбе</w:t>
                  </w:r>
                  <w:r w:rsidRPr="00A7158C">
                    <w:softHyphen/>
                    <w:t>га — 180 см; в высоту с разбега—не менее 50 см; прыгать через короткую и длинную скакалку разными способами.</w:t>
                  </w:r>
                </w:p>
                <w:p w:rsidR="00F86219" w:rsidRPr="00A7158C" w:rsidRDefault="00F86219" w:rsidP="0040730B">
                  <w:pPr>
                    <w:spacing w:before="100" w:beforeAutospacing="1" w:after="100" w:afterAutospacing="1"/>
                    <w:contextualSpacing/>
                  </w:pPr>
                  <w:r w:rsidRPr="00A7158C">
                    <w:t>Может перебрасывать набивные мячи (вес 1 кг).</w:t>
                  </w:r>
                </w:p>
                <w:p w:rsidR="00F86219" w:rsidRPr="00A7158C" w:rsidRDefault="00F86219" w:rsidP="0040730B">
                  <w:pPr>
                    <w:spacing w:before="100" w:beforeAutospacing="1" w:after="100" w:afterAutospacing="1"/>
                    <w:contextualSpacing/>
                  </w:pPr>
                  <w:r w:rsidRPr="00A7158C">
                    <w:t>Бросать предметы в цель из разных исходных положений, попадать в вертикальную и гори</w:t>
                  </w:r>
                  <w:r w:rsidRPr="00A7158C">
                    <w:softHyphen/>
                    <w:t>зонтальную цель с расстояния А-5 м.</w:t>
                  </w:r>
                </w:p>
                <w:p w:rsidR="00F86219" w:rsidRPr="00A7158C" w:rsidRDefault="00F86219" w:rsidP="0040730B">
                  <w:pPr>
                    <w:spacing w:before="100" w:beforeAutospacing="1" w:after="100" w:afterAutospacing="1"/>
                    <w:contextualSpacing/>
                  </w:pPr>
                  <w:r w:rsidRPr="00A7158C">
                    <w:t>Метать предметы правой и левой ру</w:t>
                  </w:r>
                  <w:r w:rsidRPr="00A7158C">
                    <w:softHyphen/>
                    <w:t>кой на расстояние 5-12 м, метать предметы в движущуюся цель.</w:t>
                  </w:r>
                </w:p>
                <w:p w:rsidR="00F86219" w:rsidRPr="00A7158C" w:rsidRDefault="00F86219" w:rsidP="0040730B">
                  <w:pPr>
                    <w:spacing w:before="100" w:beforeAutospacing="1" w:after="100" w:afterAutospacing="1"/>
                    <w:contextualSpacing/>
                  </w:pPr>
                  <w:r w:rsidRPr="00A7158C">
                    <w:t>Умеет перестраиваться в 3-4 колонны.</w:t>
                  </w:r>
                </w:p>
                <w:p w:rsidR="00F86219" w:rsidRPr="00A7158C" w:rsidRDefault="00F86219" w:rsidP="0040730B">
                  <w:pPr>
                    <w:spacing w:before="100" w:beforeAutospacing="1" w:after="100" w:afterAutospacing="1"/>
                    <w:contextualSpacing/>
                  </w:pPr>
                  <w:r w:rsidRPr="00A7158C">
                    <w:t>Умеет перестраиваться в 2-3 круга на ходу.</w:t>
                  </w:r>
                </w:p>
                <w:p w:rsidR="00F86219" w:rsidRPr="00A7158C" w:rsidRDefault="00F86219" w:rsidP="0040730B">
                  <w:pPr>
                    <w:spacing w:before="100" w:beforeAutospacing="1" w:after="100" w:afterAutospacing="1"/>
                    <w:contextualSpacing/>
                  </w:pPr>
                  <w:r w:rsidRPr="00A7158C">
                    <w:t xml:space="preserve">Умеет перестраиваться в две шеренги после расчета на «первый-второй», соблюдать интервалы во время </w:t>
                  </w:r>
                  <w:r w:rsidRPr="00A7158C">
                    <w:lastRenderedPageBreak/>
                    <w:t>передвижения.</w:t>
                  </w:r>
                </w:p>
                <w:p w:rsidR="00F86219" w:rsidRPr="00A7158C" w:rsidRDefault="00F86219" w:rsidP="0040730B">
                  <w:pPr>
                    <w:spacing w:before="100" w:beforeAutospacing="1" w:after="100" w:afterAutospacing="1"/>
                    <w:contextualSpacing/>
                  </w:pPr>
                  <w:r w:rsidRPr="00A7158C">
                    <w:t>Выполняет физические упражнения из разных исходных положений четко и ритмично, в заданном темпе, под музыку, по словесной инструкции.</w:t>
                  </w:r>
                </w:p>
                <w:p w:rsidR="00F86219" w:rsidRPr="00A7158C" w:rsidRDefault="00F86219" w:rsidP="0040730B">
                  <w:pPr>
                    <w:spacing w:before="100" w:beforeAutospacing="1" w:after="100" w:afterAutospacing="1"/>
                    <w:contextualSpacing/>
                  </w:pPr>
                  <w:r w:rsidRPr="00A7158C">
                    <w:t>Следит за правильной осанкой.</w:t>
                  </w:r>
                </w:p>
                <w:p w:rsidR="00F86219" w:rsidRPr="00A7158C" w:rsidRDefault="00F86219" w:rsidP="0040730B">
                  <w:pPr>
                    <w:spacing w:before="100" w:beforeAutospacing="1" w:after="100" w:afterAutospacing="1"/>
                    <w:contextualSpacing/>
                  </w:pPr>
                  <w:r w:rsidRPr="00A7158C">
                    <w:t>Ходит на лыжах переменным скользящим шагом на расстояние 3 км, поднимается на горку и спускается с нее, тормозит при спуске.</w:t>
                  </w:r>
                </w:p>
                <w:p w:rsidR="00F86219" w:rsidRPr="00A7158C" w:rsidRDefault="00F86219" w:rsidP="0040730B">
                  <w:pPr>
                    <w:spacing w:before="100" w:beforeAutospacing="1" w:after="100" w:afterAutospacing="1"/>
                    <w:contextualSpacing/>
                  </w:pPr>
                  <w:r w:rsidRPr="00A7158C">
                    <w:t>Участвует в играх с элементами спорта (городки, бадминтон, баскетбол, футбол, хоккей, настольный теннис).</w:t>
                  </w:r>
                </w:p>
                <w:p w:rsidR="00F86219" w:rsidRPr="00A7158C" w:rsidRDefault="00F86219" w:rsidP="0040730B">
                  <w:pPr>
                    <w:spacing w:before="100" w:beforeAutospacing="1" w:after="100" w:afterAutospacing="1"/>
                    <w:contextualSpacing/>
                  </w:pPr>
                  <w:r w:rsidRPr="00A7158C">
                    <w:t>* Самостоятельно без напоминаний выполняет доступные возрасту гигиенические процедуры, соблюдает элементарные правила здорового образа жизни.</w:t>
                  </w:r>
                </w:p>
                <w:p w:rsidR="00F86219" w:rsidRPr="00A7158C" w:rsidRDefault="00F86219" w:rsidP="0040730B">
                  <w:pPr>
                    <w:spacing w:before="100" w:beforeAutospacing="1" w:after="100" w:afterAutospacing="1"/>
                    <w:contextualSpacing/>
                  </w:pPr>
                  <w:r w:rsidRPr="00A7158C">
                    <w:t>*Знает о пользе утренней зарядки, физических упражнений.</w:t>
                  </w:r>
                </w:p>
                <w:p w:rsidR="00F86219" w:rsidRPr="00A7158C" w:rsidRDefault="00F86219" w:rsidP="0040730B">
                  <w:pPr>
                    <w:spacing w:before="100" w:beforeAutospacing="1" w:after="100" w:afterAutospacing="1"/>
                    <w:contextualSpacing/>
                  </w:pPr>
                  <w:r w:rsidRPr="00A7158C">
                    <w:t>* Всегда следит за правильной осанкой</w:t>
                  </w:r>
                </w:p>
                <w:p w:rsidR="00F86219" w:rsidRPr="00A7158C" w:rsidRDefault="00F86219" w:rsidP="0040730B">
                  <w:pPr>
                    <w:spacing w:before="100" w:beforeAutospacing="1" w:after="100" w:afterAutospacing="1"/>
                    <w:contextualSpacing/>
                  </w:pPr>
                  <w:r w:rsidRPr="00A7158C">
                    <w:t>* Имеет сформированные представления о здоровом образе жизни (об особенностях строения и функциями организма человека).</w:t>
                  </w:r>
                </w:p>
                <w:p w:rsidR="00F86219" w:rsidRPr="00A7158C" w:rsidRDefault="00F86219" w:rsidP="0040730B">
                  <w:pPr>
                    <w:spacing w:before="100" w:beforeAutospacing="1" w:after="100" w:afterAutospacing="1"/>
                    <w:contextualSpacing/>
                  </w:pPr>
                  <w:r w:rsidRPr="00A7158C">
                    <w:t>*Имеет представления и может высказаться о важности соблюдения режима дня, стремится соблюдать его.</w:t>
                  </w:r>
                </w:p>
                <w:p w:rsidR="00F86219" w:rsidRPr="00A7158C" w:rsidRDefault="00F86219" w:rsidP="0040730B">
                  <w:pPr>
                    <w:spacing w:before="100" w:beforeAutospacing="1" w:after="100" w:afterAutospacing="1"/>
                    <w:contextualSpacing/>
                  </w:pPr>
                  <w:r w:rsidRPr="00A7158C">
                    <w:t>*Имеет представления о рациональном и правильном питании, стремиться правильно питаться.</w:t>
                  </w:r>
                </w:p>
                <w:p w:rsidR="00F86219" w:rsidRPr="00A7158C" w:rsidRDefault="00F86219" w:rsidP="0040730B">
                  <w:pPr>
                    <w:spacing w:before="100" w:beforeAutospacing="1" w:after="100" w:afterAutospacing="1"/>
                    <w:contextualSpacing/>
                  </w:pPr>
                  <w:r w:rsidRPr="00A7158C">
                    <w:t>*Может перечислить продукты, которые вредны или полезны для ребенка, какими витаминами богаты.</w:t>
                  </w:r>
                </w:p>
                <w:p w:rsidR="00F86219" w:rsidRPr="00A7158C" w:rsidRDefault="00F86219" w:rsidP="0040730B">
                  <w:pPr>
                    <w:spacing w:before="100" w:beforeAutospacing="1" w:after="100" w:afterAutospacing="1"/>
                    <w:contextualSpacing/>
                  </w:pPr>
                  <w:r w:rsidRPr="00A7158C">
                    <w:t>*Имеет представления  о значении двигательной активности на свежем воздухе в жизни человека, о пользе и видах закаливающих процедур, о роли солнечного света, воздуха, воды и их влиянии на здоровье.</w:t>
                  </w:r>
                </w:p>
                <w:p w:rsidR="00F86219" w:rsidRPr="00A7158C" w:rsidRDefault="00F86219" w:rsidP="0040730B">
                  <w:pPr>
                    <w:spacing w:before="100" w:beforeAutospacing="1" w:after="100" w:afterAutospacing="1"/>
                    <w:contextualSpacing/>
                  </w:pPr>
                  <w:r w:rsidRPr="00A7158C">
                    <w:t> </w:t>
                  </w:r>
                </w:p>
                <w:p w:rsidR="00F86219" w:rsidRPr="00A7158C" w:rsidRDefault="00F86219" w:rsidP="0040730B">
                  <w:pPr>
                    <w:spacing w:before="100" w:beforeAutospacing="1" w:after="100" w:afterAutospacing="1"/>
                    <w:contextualSpacing/>
                  </w:pPr>
                  <w:r w:rsidRPr="00A7158C">
                    <w:t> </w:t>
                  </w:r>
                </w:p>
                <w:p w:rsidR="006D2DB4" w:rsidRPr="00A7158C" w:rsidRDefault="00F86219" w:rsidP="0040730B">
                  <w:pPr>
                    <w:spacing w:before="100" w:beforeAutospacing="1" w:after="100" w:afterAutospacing="1"/>
                    <w:contextualSpacing/>
                  </w:pPr>
                  <w:r w:rsidRPr="00A7158C">
                    <w:t> </w:t>
                  </w:r>
                </w:p>
              </w:tc>
              <w:tc>
                <w:tcPr>
                  <w:tcW w:w="20" w:type="dxa"/>
                  <w:hideMark/>
                </w:tcPr>
                <w:tbl>
                  <w:tblPr>
                    <w:tblW w:w="0" w:type="auto"/>
                    <w:tblCellSpacing w:w="0" w:type="dxa"/>
                    <w:tblLayout w:type="fixed"/>
                    <w:tblCellMar>
                      <w:left w:w="0" w:type="dxa"/>
                      <w:right w:w="0" w:type="dxa"/>
                    </w:tblCellMar>
                    <w:tblLook w:val="04A0"/>
                  </w:tblPr>
                  <w:tblGrid>
                    <w:gridCol w:w="20"/>
                  </w:tblGrid>
                  <w:tr w:rsidR="00F86219" w:rsidRPr="00A7158C" w:rsidTr="006D2DB4">
                    <w:trPr>
                      <w:tblCellSpacing w:w="0" w:type="dxa"/>
                    </w:trPr>
                    <w:tc>
                      <w:tcPr>
                        <w:tcW w:w="6" w:type="dxa"/>
                        <w:vAlign w:val="center"/>
                        <w:hideMark/>
                      </w:tcPr>
                      <w:p w:rsidR="00F86219" w:rsidRPr="00A7158C" w:rsidRDefault="00F86219" w:rsidP="0040730B">
                        <w:pPr>
                          <w:framePr w:hSpace="180" w:wrap="around" w:vAnchor="text" w:hAnchor="margin" w:xAlign="right" w:y="-473"/>
                          <w:contextualSpacing/>
                          <w:suppressOverlap/>
                        </w:pPr>
                      </w:p>
                    </w:tc>
                  </w:tr>
                  <w:tr w:rsidR="00F86219" w:rsidRPr="00A7158C" w:rsidTr="006D2DB4">
                    <w:trPr>
                      <w:tblCellSpacing w:w="0" w:type="dxa"/>
                    </w:trPr>
                    <w:tc>
                      <w:tcPr>
                        <w:tcW w:w="6" w:type="dxa"/>
                        <w:vAlign w:val="center"/>
                        <w:hideMark/>
                      </w:tcPr>
                      <w:p w:rsidR="00F86219" w:rsidRPr="00A7158C" w:rsidRDefault="00F86219" w:rsidP="0040730B">
                        <w:pPr>
                          <w:framePr w:hSpace="180" w:wrap="around" w:vAnchor="text" w:hAnchor="margin" w:xAlign="right" w:y="-473"/>
                          <w:contextualSpacing/>
                          <w:suppressOverlap/>
                        </w:pPr>
                      </w:p>
                    </w:tc>
                  </w:tr>
                </w:tbl>
                <w:p w:rsidR="00F86219" w:rsidRPr="00A7158C" w:rsidRDefault="00F86219" w:rsidP="0040730B">
                  <w:pPr>
                    <w:contextualSpacing/>
                  </w:pPr>
                </w:p>
              </w:tc>
            </w:tr>
            <w:tr w:rsidR="00F86219" w:rsidRPr="00A7158C" w:rsidTr="00A7448A">
              <w:trPr>
                <w:gridAfter w:val="1"/>
                <w:wAfter w:w="20" w:type="dxa"/>
                <w:tblCellSpacing w:w="0" w:type="dxa"/>
              </w:trPr>
              <w:tc>
                <w:tcPr>
                  <w:tcW w:w="12398" w:type="dxa"/>
                  <w:vAlign w:val="bottom"/>
                  <w:hideMark/>
                </w:tcPr>
                <w:tbl>
                  <w:tblPr>
                    <w:tblW w:w="0" w:type="auto"/>
                    <w:tblCellSpacing w:w="0" w:type="dxa"/>
                    <w:tblLayout w:type="fixed"/>
                    <w:tblCellMar>
                      <w:top w:w="60" w:type="dxa"/>
                      <w:left w:w="60" w:type="dxa"/>
                      <w:bottom w:w="60" w:type="dxa"/>
                      <w:right w:w="60" w:type="dxa"/>
                    </w:tblCellMar>
                    <w:tblLook w:val="04A0"/>
                  </w:tblPr>
                  <w:tblGrid>
                    <w:gridCol w:w="140"/>
                    <w:gridCol w:w="140"/>
                    <w:gridCol w:w="140"/>
                    <w:gridCol w:w="140"/>
                  </w:tblGrid>
                  <w:tr w:rsidR="00F86219" w:rsidRPr="00A7158C" w:rsidTr="006D2DB4">
                    <w:trPr>
                      <w:tblCellSpacing w:w="0" w:type="dxa"/>
                    </w:trPr>
                    <w:tc>
                      <w:tcPr>
                        <w:tcW w:w="126" w:type="dxa"/>
                        <w:vAlign w:val="center"/>
                        <w:hideMark/>
                      </w:tcPr>
                      <w:p w:rsidR="00F86219" w:rsidRPr="00A7158C" w:rsidRDefault="00F86219" w:rsidP="0040730B">
                        <w:pPr>
                          <w:framePr w:hSpace="180" w:wrap="around" w:vAnchor="text" w:hAnchor="margin" w:xAlign="right" w:y="-473"/>
                          <w:contextualSpacing/>
                          <w:suppressOverlap/>
                        </w:pPr>
                      </w:p>
                    </w:tc>
                    <w:tc>
                      <w:tcPr>
                        <w:tcW w:w="126" w:type="dxa"/>
                        <w:vAlign w:val="center"/>
                        <w:hideMark/>
                      </w:tcPr>
                      <w:p w:rsidR="00F86219" w:rsidRPr="00A7158C" w:rsidRDefault="00F86219" w:rsidP="0040730B">
                        <w:pPr>
                          <w:framePr w:hSpace="180" w:wrap="around" w:vAnchor="text" w:hAnchor="margin" w:xAlign="right" w:y="-473"/>
                          <w:contextualSpacing/>
                          <w:suppressOverlap/>
                        </w:pPr>
                      </w:p>
                    </w:tc>
                    <w:tc>
                      <w:tcPr>
                        <w:tcW w:w="126" w:type="dxa"/>
                        <w:vAlign w:val="center"/>
                        <w:hideMark/>
                      </w:tcPr>
                      <w:p w:rsidR="00F86219" w:rsidRPr="00A7158C" w:rsidRDefault="00F86219" w:rsidP="0040730B">
                        <w:pPr>
                          <w:framePr w:hSpace="180" w:wrap="around" w:vAnchor="text" w:hAnchor="margin" w:xAlign="right" w:y="-473"/>
                          <w:contextualSpacing/>
                          <w:suppressOverlap/>
                        </w:pPr>
                      </w:p>
                    </w:tc>
                    <w:tc>
                      <w:tcPr>
                        <w:tcW w:w="126" w:type="dxa"/>
                        <w:vAlign w:val="center"/>
                        <w:hideMark/>
                      </w:tcPr>
                      <w:p w:rsidR="00F86219" w:rsidRPr="00A7158C" w:rsidRDefault="00F86219" w:rsidP="0040730B">
                        <w:pPr>
                          <w:framePr w:hSpace="180" w:wrap="around" w:vAnchor="text" w:hAnchor="margin" w:xAlign="right" w:y="-473"/>
                          <w:contextualSpacing/>
                          <w:suppressOverlap/>
                        </w:pPr>
                      </w:p>
                    </w:tc>
                  </w:tr>
                </w:tbl>
                <w:p w:rsidR="00F86219" w:rsidRPr="00A7158C" w:rsidRDefault="00F86219" w:rsidP="0040730B">
                  <w:pPr>
                    <w:contextualSpacing/>
                  </w:pPr>
                </w:p>
              </w:tc>
            </w:tr>
          </w:tbl>
          <w:p w:rsidR="00F86219" w:rsidRPr="00A7158C" w:rsidRDefault="00F86219" w:rsidP="0040730B">
            <w:pPr>
              <w:contextualSpacing/>
              <w:rPr>
                <w:vanish/>
              </w:rPr>
            </w:pPr>
          </w:p>
          <w:tbl>
            <w:tblPr>
              <w:tblW w:w="0" w:type="dxa"/>
              <w:tblLayout w:type="fixed"/>
              <w:tblCellMar>
                <w:left w:w="0" w:type="dxa"/>
                <w:right w:w="0" w:type="dxa"/>
              </w:tblCellMar>
              <w:tblLook w:val="04A0"/>
            </w:tblPr>
            <w:tblGrid>
              <w:gridCol w:w="300"/>
              <w:gridCol w:w="300"/>
              <w:gridCol w:w="300"/>
            </w:tblGrid>
            <w:tr w:rsidR="00F86219" w:rsidRPr="00A7158C" w:rsidTr="006D2DB4">
              <w:trPr>
                <w:trHeight w:val="300"/>
              </w:trPr>
              <w:tc>
                <w:tcPr>
                  <w:tcW w:w="300" w:type="dxa"/>
                  <w:tcBorders>
                    <w:top w:val="nil"/>
                    <w:left w:val="nil"/>
                    <w:bottom w:val="nil"/>
                    <w:right w:val="nil"/>
                  </w:tcBorders>
                  <w:shd w:val="clear" w:color="auto" w:fill="auto"/>
                  <w:vAlign w:val="center"/>
                  <w:hideMark/>
                </w:tcPr>
                <w:p w:rsidR="00F86219" w:rsidRPr="00A7158C" w:rsidRDefault="00F86219" w:rsidP="0040730B">
                  <w:pPr>
                    <w:framePr w:hSpace="180" w:wrap="around" w:vAnchor="text" w:hAnchor="margin" w:xAlign="right" w:y="-473"/>
                    <w:contextualSpacing/>
                    <w:suppressOverlap/>
                  </w:pPr>
                </w:p>
              </w:tc>
              <w:tc>
                <w:tcPr>
                  <w:tcW w:w="300" w:type="dxa"/>
                  <w:tcBorders>
                    <w:top w:val="nil"/>
                    <w:left w:val="nil"/>
                    <w:bottom w:val="nil"/>
                    <w:right w:val="nil"/>
                  </w:tcBorders>
                  <w:shd w:val="clear" w:color="auto" w:fill="auto"/>
                  <w:vAlign w:val="center"/>
                  <w:hideMark/>
                </w:tcPr>
                <w:p w:rsidR="00F86219" w:rsidRPr="00A7158C" w:rsidRDefault="00F86219" w:rsidP="0040730B">
                  <w:pPr>
                    <w:framePr w:hSpace="180" w:wrap="around" w:vAnchor="text" w:hAnchor="margin" w:xAlign="right" w:y="-473"/>
                    <w:contextualSpacing/>
                    <w:suppressOverlap/>
                  </w:pPr>
                </w:p>
              </w:tc>
              <w:tc>
                <w:tcPr>
                  <w:tcW w:w="300" w:type="dxa"/>
                  <w:tcBorders>
                    <w:top w:val="nil"/>
                    <w:left w:val="nil"/>
                    <w:bottom w:val="nil"/>
                    <w:right w:val="nil"/>
                  </w:tcBorders>
                  <w:shd w:val="clear" w:color="auto" w:fill="auto"/>
                  <w:vAlign w:val="center"/>
                  <w:hideMark/>
                </w:tcPr>
                <w:p w:rsidR="00F86219" w:rsidRPr="00A7158C" w:rsidRDefault="00F86219" w:rsidP="0040730B">
                  <w:pPr>
                    <w:framePr w:hSpace="180" w:wrap="around" w:vAnchor="text" w:hAnchor="margin" w:xAlign="right" w:y="-473"/>
                    <w:contextualSpacing/>
                    <w:suppressOverlap/>
                  </w:pPr>
                </w:p>
              </w:tc>
            </w:tr>
            <w:tr w:rsidR="00F86219" w:rsidRPr="00A7158C" w:rsidTr="006D2DB4">
              <w:trPr>
                <w:trHeight w:val="300"/>
              </w:trPr>
              <w:tc>
                <w:tcPr>
                  <w:tcW w:w="300" w:type="dxa"/>
                  <w:tcBorders>
                    <w:top w:val="nil"/>
                    <w:left w:val="nil"/>
                    <w:bottom w:val="nil"/>
                    <w:right w:val="nil"/>
                  </w:tcBorders>
                  <w:shd w:val="clear" w:color="auto" w:fill="auto"/>
                  <w:vAlign w:val="center"/>
                  <w:hideMark/>
                </w:tcPr>
                <w:p w:rsidR="00F86219" w:rsidRPr="00A7158C" w:rsidRDefault="00F86219" w:rsidP="0040730B">
                  <w:pPr>
                    <w:framePr w:hSpace="180" w:wrap="around" w:vAnchor="text" w:hAnchor="margin" w:xAlign="right" w:y="-473"/>
                    <w:contextualSpacing/>
                    <w:suppressOverlap/>
                  </w:pPr>
                </w:p>
              </w:tc>
              <w:tc>
                <w:tcPr>
                  <w:tcW w:w="300" w:type="dxa"/>
                  <w:tcBorders>
                    <w:top w:val="nil"/>
                    <w:left w:val="nil"/>
                    <w:bottom w:val="nil"/>
                    <w:right w:val="nil"/>
                  </w:tcBorders>
                  <w:vAlign w:val="center"/>
                  <w:hideMark/>
                </w:tcPr>
                <w:p w:rsidR="00F86219" w:rsidRPr="00A7158C" w:rsidRDefault="00F86219" w:rsidP="0040730B">
                  <w:pPr>
                    <w:framePr w:hSpace="180" w:wrap="around" w:vAnchor="text" w:hAnchor="margin" w:xAlign="right" w:y="-473"/>
                    <w:contextualSpacing/>
                    <w:suppressOverlap/>
                  </w:pPr>
                </w:p>
              </w:tc>
              <w:tc>
                <w:tcPr>
                  <w:tcW w:w="300" w:type="dxa"/>
                  <w:tcBorders>
                    <w:top w:val="nil"/>
                    <w:left w:val="nil"/>
                    <w:bottom w:val="nil"/>
                    <w:right w:val="nil"/>
                  </w:tcBorders>
                  <w:shd w:val="clear" w:color="auto" w:fill="auto"/>
                  <w:vAlign w:val="center"/>
                  <w:hideMark/>
                </w:tcPr>
                <w:p w:rsidR="00F86219" w:rsidRPr="00A7158C" w:rsidRDefault="00F86219" w:rsidP="0040730B">
                  <w:pPr>
                    <w:framePr w:hSpace="180" w:wrap="around" w:vAnchor="text" w:hAnchor="margin" w:xAlign="right" w:y="-473"/>
                    <w:contextualSpacing/>
                    <w:suppressOverlap/>
                  </w:pPr>
                </w:p>
              </w:tc>
            </w:tr>
            <w:tr w:rsidR="00F86219" w:rsidRPr="00A7158C" w:rsidTr="006D2DB4">
              <w:trPr>
                <w:trHeight w:val="300"/>
              </w:trPr>
              <w:tc>
                <w:tcPr>
                  <w:tcW w:w="300" w:type="dxa"/>
                  <w:tcBorders>
                    <w:top w:val="nil"/>
                    <w:left w:val="nil"/>
                    <w:bottom w:val="nil"/>
                    <w:right w:val="nil"/>
                  </w:tcBorders>
                  <w:shd w:val="clear" w:color="auto" w:fill="auto"/>
                  <w:vAlign w:val="center"/>
                  <w:hideMark/>
                </w:tcPr>
                <w:p w:rsidR="00F86219" w:rsidRPr="00A7158C" w:rsidRDefault="00F86219" w:rsidP="0040730B">
                  <w:pPr>
                    <w:framePr w:hSpace="180" w:wrap="around" w:vAnchor="text" w:hAnchor="margin" w:xAlign="right" w:y="-473"/>
                    <w:contextualSpacing/>
                    <w:suppressOverlap/>
                  </w:pPr>
                </w:p>
              </w:tc>
              <w:tc>
                <w:tcPr>
                  <w:tcW w:w="300" w:type="dxa"/>
                  <w:tcBorders>
                    <w:top w:val="nil"/>
                    <w:left w:val="nil"/>
                    <w:bottom w:val="nil"/>
                    <w:right w:val="nil"/>
                  </w:tcBorders>
                  <w:shd w:val="clear" w:color="auto" w:fill="auto"/>
                  <w:vAlign w:val="center"/>
                  <w:hideMark/>
                </w:tcPr>
                <w:p w:rsidR="00F86219" w:rsidRPr="00A7158C" w:rsidRDefault="00F86219" w:rsidP="0040730B">
                  <w:pPr>
                    <w:framePr w:hSpace="180" w:wrap="around" w:vAnchor="text" w:hAnchor="margin" w:xAlign="right" w:y="-473"/>
                    <w:contextualSpacing/>
                    <w:suppressOverlap/>
                  </w:pPr>
                </w:p>
              </w:tc>
              <w:tc>
                <w:tcPr>
                  <w:tcW w:w="300" w:type="dxa"/>
                  <w:tcBorders>
                    <w:top w:val="nil"/>
                    <w:left w:val="nil"/>
                    <w:bottom w:val="nil"/>
                    <w:right w:val="nil"/>
                  </w:tcBorders>
                  <w:shd w:val="clear" w:color="auto" w:fill="auto"/>
                  <w:vAlign w:val="center"/>
                  <w:hideMark/>
                </w:tcPr>
                <w:p w:rsidR="00F86219" w:rsidRPr="00A7158C" w:rsidRDefault="00F86219" w:rsidP="0040730B">
                  <w:pPr>
                    <w:framePr w:hSpace="180" w:wrap="around" w:vAnchor="text" w:hAnchor="margin" w:xAlign="right" w:y="-473"/>
                    <w:contextualSpacing/>
                    <w:suppressOverlap/>
                  </w:pPr>
                </w:p>
              </w:tc>
            </w:tr>
          </w:tbl>
          <w:p w:rsidR="00F86219" w:rsidRPr="00A7158C" w:rsidRDefault="00F86219" w:rsidP="0040730B">
            <w:pPr>
              <w:contextualSpacing/>
            </w:pPr>
          </w:p>
          <w:p w:rsidR="006D2DB4" w:rsidRPr="00A7158C" w:rsidRDefault="006D2DB4" w:rsidP="0040730B">
            <w:pPr>
              <w:spacing w:before="100" w:beforeAutospacing="1" w:after="100" w:afterAutospacing="1"/>
              <w:contextualSpacing/>
              <w:outlineLvl w:val="0"/>
              <w:rPr>
                <w:b/>
                <w:bCs/>
                <w:kern w:val="36"/>
              </w:rPr>
            </w:pPr>
          </w:p>
        </w:tc>
      </w:tr>
      <w:tr w:rsidR="00F86219" w:rsidRPr="00A7158C" w:rsidTr="00F86219">
        <w:trPr>
          <w:gridAfter w:val="1"/>
          <w:wAfter w:w="20" w:type="dxa"/>
          <w:tblCellSpacing w:w="0" w:type="dxa"/>
        </w:trPr>
        <w:tc>
          <w:tcPr>
            <w:tcW w:w="12398" w:type="dxa"/>
            <w:hideMark/>
          </w:tcPr>
          <w:p w:rsidR="00F86219" w:rsidRPr="00A7158C" w:rsidRDefault="00F86219" w:rsidP="0040730B">
            <w:pPr>
              <w:contextualSpacing/>
            </w:pPr>
            <w:bookmarkStart w:id="1" w:name="top"/>
            <w:bookmarkEnd w:id="1"/>
          </w:p>
        </w:tc>
      </w:tr>
      <w:tr w:rsidR="00F86219" w:rsidRPr="00A7158C" w:rsidTr="00F86219">
        <w:trPr>
          <w:tblCellSpacing w:w="0" w:type="dxa"/>
        </w:trPr>
        <w:tc>
          <w:tcPr>
            <w:tcW w:w="12398" w:type="dxa"/>
            <w:vAlign w:val="center"/>
            <w:hideMark/>
          </w:tcPr>
          <w:p w:rsidR="006D2DB4" w:rsidRPr="00A7158C" w:rsidRDefault="006D2DB4" w:rsidP="0040730B">
            <w:pPr>
              <w:spacing w:before="100" w:beforeAutospacing="1" w:after="100" w:afterAutospacing="1"/>
              <w:contextualSpacing/>
            </w:pPr>
          </w:p>
        </w:tc>
        <w:tc>
          <w:tcPr>
            <w:tcW w:w="20" w:type="dxa"/>
            <w:hideMark/>
          </w:tcPr>
          <w:p w:rsidR="00F86219" w:rsidRPr="00A7158C" w:rsidRDefault="00F86219" w:rsidP="0040730B">
            <w:pPr>
              <w:contextualSpacing/>
            </w:pPr>
          </w:p>
        </w:tc>
      </w:tr>
      <w:tr w:rsidR="00F86219" w:rsidRPr="00A7158C" w:rsidTr="00F86219">
        <w:trPr>
          <w:gridAfter w:val="1"/>
          <w:wAfter w:w="20" w:type="dxa"/>
          <w:tblCellSpacing w:w="0" w:type="dxa"/>
        </w:trPr>
        <w:tc>
          <w:tcPr>
            <w:tcW w:w="12398" w:type="dxa"/>
            <w:vAlign w:val="bottom"/>
            <w:hideMark/>
          </w:tcPr>
          <w:p w:rsidR="00F86219" w:rsidRPr="00A7158C" w:rsidRDefault="00F86219" w:rsidP="0040730B">
            <w:pPr>
              <w:contextualSpacing/>
            </w:pPr>
          </w:p>
        </w:tc>
      </w:tr>
    </w:tbl>
    <w:p w:rsidR="00F86219" w:rsidRPr="00A7158C" w:rsidRDefault="00F86219" w:rsidP="0040730B">
      <w:pPr>
        <w:contextualSpacing/>
        <w:rPr>
          <w:vanish/>
        </w:rPr>
      </w:pPr>
    </w:p>
    <w:tbl>
      <w:tblPr>
        <w:tblW w:w="0" w:type="dxa"/>
        <w:tblCellMar>
          <w:left w:w="0" w:type="dxa"/>
          <w:right w:w="0" w:type="dxa"/>
        </w:tblCellMar>
        <w:tblLook w:val="04A0"/>
      </w:tblPr>
      <w:tblGrid>
        <w:gridCol w:w="300"/>
        <w:gridCol w:w="300"/>
        <w:gridCol w:w="300"/>
      </w:tblGrid>
      <w:tr w:rsidR="00F86219" w:rsidRPr="00A7158C" w:rsidTr="006D2DB4">
        <w:trPr>
          <w:trHeight w:val="300"/>
        </w:trPr>
        <w:tc>
          <w:tcPr>
            <w:tcW w:w="300" w:type="dxa"/>
            <w:tcBorders>
              <w:top w:val="nil"/>
              <w:left w:val="nil"/>
              <w:bottom w:val="nil"/>
              <w:right w:val="nil"/>
            </w:tcBorders>
            <w:shd w:val="clear" w:color="auto" w:fill="auto"/>
            <w:vAlign w:val="center"/>
            <w:hideMark/>
          </w:tcPr>
          <w:p w:rsidR="00F86219" w:rsidRPr="00A7158C" w:rsidRDefault="00F86219" w:rsidP="0040730B">
            <w:pPr>
              <w:contextualSpacing/>
            </w:pPr>
          </w:p>
        </w:tc>
        <w:tc>
          <w:tcPr>
            <w:tcW w:w="300" w:type="dxa"/>
            <w:tcBorders>
              <w:top w:val="nil"/>
              <w:left w:val="nil"/>
              <w:bottom w:val="nil"/>
              <w:right w:val="nil"/>
            </w:tcBorders>
            <w:shd w:val="clear" w:color="auto" w:fill="auto"/>
            <w:vAlign w:val="center"/>
            <w:hideMark/>
          </w:tcPr>
          <w:p w:rsidR="00F86219" w:rsidRPr="00A7158C" w:rsidRDefault="00F86219" w:rsidP="0040730B">
            <w:pPr>
              <w:contextualSpacing/>
            </w:pPr>
          </w:p>
        </w:tc>
        <w:tc>
          <w:tcPr>
            <w:tcW w:w="300" w:type="dxa"/>
            <w:tcBorders>
              <w:top w:val="nil"/>
              <w:left w:val="nil"/>
              <w:bottom w:val="nil"/>
              <w:right w:val="nil"/>
            </w:tcBorders>
            <w:shd w:val="clear" w:color="auto" w:fill="auto"/>
            <w:vAlign w:val="center"/>
            <w:hideMark/>
          </w:tcPr>
          <w:p w:rsidR="00F86219" w:rsidRPr="00A7158C" w:rsidRDefault="00F86219" w:rsidP="0040730B">
            <w:pPr>
              <w:contextualSpacing/>
            </w:pPr>
          </w:p>
        </w:tc>
      </w:tr>
      <w:tr w:rsidR="00F86219" w:rsidRPr="00A7158C" w:rsidTr="006D2DB4">
        <w:trPr>
          <w:trHeight w:val="300"/>
        </w:trPr>
        <w:tc>
          <w:tcPr>
            <w:tcW w:w="300" w:type="dxa"/>
            <w:tcBorders>
              <w:top w:val="nil"/>
              <w:left w:val="nil"/>
              <w:bottom w:val="nil"/>
              <w:right w:val="nil"/>
            </w:tcBorders>
            <w:shd w:val="clear" w:color="auto" w:fill="auto"/>
            <w:vAlign w:val="center"/>
            <w:hideMark/>
          </w:tcPr>
          <w:p w:rsidR="00F86219" w:rsidRPr="00A7158C" w:rsidRDefault="00F86219" w:rsidP="0040730B">
            <w:pPr>
              <w:contextualSpacing/>
            </w:pPr>
          </w:p>
        </w:tc>
        <w:tc>
          <w:tcPr>
            <w:tcW w:w="0" w:type="auto"/>
            <w:tcBorders>
              <w:top w:val="nil"/>
              <w:left w:val="nil"/>
              <w:bottom w:val="nil"/>
              <w:right w:val="nil"/>
            </w:tcBorders>
            <w:vAlign w:val="center"/>
            <w:hideMark/>
          </w:tcPr>
          <w:p w:rsidR="00F86219" w:rsidRPr="00A7158C" w:rsidRDefault="00F86219" w:rsidP="0040730B">
            <w:pPr>
              <w:contextualSpacing/>
            </w:pPr>
          </w:p>
        </w:tc>
        <w:tc>
          <w:tcPr>
            <w:tcW w:w="300" w:type="dxa"/>
            <w:tcBorders>
              <w:top w:val="nil"/>
              <w:left w:val="nil"/>
              <w:bottom w:val="nil"/>
              <w:right w:val="nil"/>
            </w:tcBorders>
            <w:shd w:val="clear" w:color="auto" w:fill="auto"/>
            <w:vAlign w:val="center"/>
            <w:hideMark/>
          </w:tcPr>
          <w:p w:rsidR="00F86219" w:rsidRPr="00A7158C" w:rsidRDefault="00F86219" w:rsidP="0040730B">
            <w:pPr>
              <w:contextualSpacing/>
            </w:pPr>
          </w:p>
        </w:tc>
      </w:tr>
      <w:tr w:rsidR="00F86219" w:rsidRPr="00A7158C" w:rsidTr="006D2DB4">
        <w:trPr>
          <w:trHeight w:val="300"/>
        </w:trPr>
        <w:tc>
          <w:tcPr>
            <w:tcW w:w="300" w:type="dxa"/>
            <w:tcBorders>
              <w:top w:val="nil"/>
              <w:left w:val="nil"/>
              <w:bottom w:val="nil"/>
              <w:right w:val="nil"/>
            </w:tcBorders>
            <w:shd w:val="clear" w:color="auto" w:fill="auto"/>
            <w:vAlign w:val="center"/>
            <w:hideMark/>
          </w:tcPr>
          <w:p w:rsidR="00F86219" w:rsidRPr="00A7158C" w:rsidRDefault="00F86219" w:rsidP="0040730B">
            <w:pPr>
              <w:contextualSpacing/>
            </w:pPr>
          </w:p>
        </w:tc>
        <w:tc>
          <w:tcPr>
            <w:tcW w:w="300" w:type="dxa"/>
            <w:tcBorders>
              <w:top w:val="nil"/>
              <w:left w:val="nil"/>
              <w:bottom w:val="nil"/>
              <w:right w:val="nil"/>
            </w:tcBorders>
            <w:shd w:val="clear" w:color="auto" w:fill="auto"/>
            <w:vAlign w:val="center"/>
            <w:hideMark/>
          </w:tcPr>
          <w:p w:rsidR="00F86219" w:rsidRPr="00A7158C" w:rsidRDefault="00F86219" w:rsidP="0040730B">
            <w:pPr>
              <w:contextualSpacing/>
            </w:pPr>
          </w:p>
        </w:tc>
        <w:tc>
          <w:tcPr>
            <w:tcW w:w="300" w:type="dxa"/>
            <w:tcBorders>
              <w:top w:val="nil"/>
              <w:left w:val="nil"/>
              <w:bottom w:val="nil"/>
              <w:right w:val="nil"/>
            </w:tcBorders>
            <w:shd w:val="clear" w:color="auto" w:fill="auto"/>
            <w:vAlign w:val="center"/>
            <w:hideMark/>
          </w:tcPr>
          <w:p w:rsidR="00F86219" w:rsidRPr="00A7158C" w:rsidRDefault="00F86219" w:rsidP="0040730B">
            <w:pPr>
              <w:contextualSpacing/>
            </w:pPr>
          </w:p>
        </w:tc>
      </w:tr>
    </w:tbl>
    <w:p w:rsidR="00F86219" w:rsidRPr="00A7158C" w:rsidRDefault="00F86219" w:rsidP="0040730B">
      <w:pPr>
        <w:contextualSpacing/>
      </w:pPr>
    </w:p>
    <w:p w:rsidR="00F86219" w:rsidRPr="00C00FF1" w:rsidRDefault="00F86219" w:rsidP="0040730B">
      <w:pPr>
        <w:pStyle w:val="a5"/>
        <w:contextualSpacing/>
        <w:jc w:val="both"/>
        <w:rPr>
          <w:rFonts w:ascii="Times New Roman" w:hAnsi="Times New Roman"/>
          <w:sz w:val="24"/>
          <w:szCs w:val="24"/>
        </w:rPr>
      </w:pPr>
    </w:p>
    <w:p w:rsidR="00F86219" w:rsidRDefault="00F86219" w:rsidP="0040730B">
      <w:pPr>
        <w:pStyle w:val="a5"/>
        <w:contextualSpacing/>
        <w:jc w:val="center"/>
        <w:rPr>
          <w:rFonts w:ascii="Times New Roman" w:hAnsi="Times New Roman"/>
          <w:b/>
          <w:sz w:val="24"/>
          <w:szCs w:val="24"/>
        </w:rPr>
      </w:pPr>
    </w:p>
    <w:p w:rsidR="00F86219" w:rsidRDefault="00F86219" w:rsidP="0040730B">
      <w:pPr>
        <w:pStyle w:val="a5"/>
        <w:contextualSpacing/>
        <w:jc w:val="center"/>
        <w:rPr>
          <w:rFonts w:ascii="Times New Roman" w:hAnsi="Times New Roman"/>
          <w:b/>
          <w:sz w:val="24"/>
          <w:szCs w:val="24"/>
        </w:rPr>
      </w:pPr>
    </w:p>
    <w:p w:rsidR="00F86219" w:rsidRDefault="00F86219" w:rsidP="0040730B">
      <w:pPr>
        <w:pStyle w:val="a5"/>
        <w:contextualSpacing/>
        <w:jc w:val="center"/>
        <w:rPr>
          <w:rFonts w:ascii="Times New Roman" w:hAnsi="Times New Roman"/>
          <w:b/>
          <w:sz w:val="24"/>
          <w:szCs w:val="24"/>
        </w:rPr>
      </w:pPr>
    </w:p>
    <w:p w:rsidR="00F86219" w:rsidRDefault="00F86219" w:rsidP="0040730B">
      <w:pPr>
        <w:pStyle w:val="a5"/>
        <w:contextualSpacing/>
        <w:jc w:val="center"/>
        <w:rPr>
          <w:rFonts w:ascii="Times New Roman" w:hAnsi="Times New Roman"/>
          <w:b/>
          <w:sz w:val="24"/>
          <w:szCs w:val="24"/>
        </w:rPr>
      </w:pPr>
    </w:p>
    <w:p w:rsidR="00F86219" w:rsidRDefault="00F86219" w:rsidP="0040730B">
      <w:pPr>
        <w:pStyle w:val="a5"/>
        <w:contextualSpacing/>
        <w:jc w:val="center"/>
        <w:rPr>
          <w:rFonts w:ascii="Times New Roman" w:hAnsi="Times New Roman"/>
          <w:b/>
          <w:sz w:val="24"/>
          <w:szCs w:val="24"/>
        </w:rPr>
      </w:pPr>
    </w:p>
    <w:p w:rsidR="00F86219" w:rsidRDefault="00F86219" w:rsidP="0040730B">
      <w:pPr>
        <w:pStyle w:val="a5"/>
        <w:contextualSpacing/>
        <w:jc w:val="center"/>
        <w:rPr>
          <w:rFonts w:ascii="Times New Roman" w:hAnsi="Times New Roman"/>
          <w:b/>
          <w:sz w:val="24"/>
          <w:szCs w:val="24"/>
        </w:rPr>
      </w:pPr>
    </w:p>
    <w:p w:rsidR="00897922" w:rsidRPr="00C00FF1" w:rsidRDefault="00897922" w:rsidP="0040730B">
      <w:pPr>
        <w:pStyle w:val="a5"/>
        <w:contextualSpacing/>
        <w:jc w:val="center"/>
        <w:rPr>
          <w:rFonts w:ascii="Times New Roman" w:hAnsi="Times New Roman"/>
          <w:b/>
          <w:sz w:val="24"/>
          <w:szCs w:val="24"/>
        </w:rPr>
      </w:pPr>
      <w:r w:rsidRPr="00C00FF1">
        <w:rPr>
          <w:rFonts w:ascii="Times New Roman" w:hAnsi="Times New Roman"/>
          <w:b/>
          <w:sz w:val="24"/>
          <w:szCs w:val="24"/>
        </w:rPr>
        <w:t>Система оценки результатов освоения программы</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проведением промежуточных аттестаций и итоговой аттестации воспитанников.</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Как следует из ФГОС ДО, целевые ориентиры не могут служить непосредственным основанием при решении управленческих задач, включая:</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аттестацию педагогических кадров;</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оценку качества образования;</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оценку выполнения муниципального (государственного) задания посредством их включения в показатели качества выполнения задания;</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распределение стимулирующего фонда оплаты труда работников Организации.</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 первую очередь, речь идет о постепенном смещении акцента с объективного (тестового) подхода в сторону аутентичной оценки. Уходя своими корнями в традиции стандартизированного теста, обследования в рамках объективного подхода были направлены на определение у детей различий (часто недостатков) в ходе решения специальных задач. Эти тесты позволяют сравнить полученные результаты с нормой, предоставляя тем самым информацию о развитии каждого ребенка в сравнении со сверстниками. Поэтому подобные тесты широко используются для выявления детей, которые попадают в группу педагогического риска.</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lastRenderedPageBreak/>
        <w:t>Основным недостатком такого подхода является то, что искусственные задания часто весьма далеки от повседневной жизни детей, поэтому они не могут в полной мере отразить реальные возможности дошкольников. Тестовый подход не учитывает особенностей социального окружения детей, и прогнозы, которые строятся на его результатах, весьма условны.</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 основе аутентичной оценки лежат следующие принципы.</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Во-первых, она строится в основном на анализе реального поведения</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дошкольников.</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Во-вторых, если тесты проводят специально обученные профессионалы (психологи, медицинские работники и др.), то аутентичные оценки могут давать взрослые, которые проводят с ребенком много времени, хорошо знают его поведение. В этом случае опыт педагога сложно переоценить.</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В-третьих, аутентичная оценка максимально структурирована. 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w:t>
      </w:r>
    </w:p>
    <w:p w:rsidR="00897922" w:rsidRPr="00C00FF1" w:rsidRDefault="00897922" w:rsidP="0040730B">
      <w:pPr>
        <w:pStyle w:val="a5"/>
        <w:contextualSpacing/>
        <w:jc w:val="center"/>
        <w:rPr>
          <w:rFonts w:ascii="Times New Roman" w:hAnsi="Times New Roman"/>
          <w:b/>
          <w:sz w:val="24"/>
          <w:szCs w:val="24"/>
        </w:rPr>
      </w:pPr>
      <w:r w:rsidRPr="00C00FF1">
        <w:rPr>
          <w:rFonts w:ascii="Times New Roman" w:hAnsi="Times New Roman"/>
          <w:b/>
          <w:sz w:val="24"/>
          <w:szCs w:val="24"/>
        </w:rPr>
        <w:t>Педагогическая диагностика</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Реализация  ООП ДОУ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игровой деятельности;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познавательной деятельности (как идет развитие детских способностей, познавательной активности);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художественной деятельности;</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 физического развития.</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Результаты педагогической диагностики могут использоваться исключительно для решения следующих образовательных задач:</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897922" w:rsidRPr="00C00FF1" w:rsidRDefault="00897922" w:rsidP="0040730B">
      <w:pPr>
        <w:pStyle w:val="a5"/>
        <w:contextualSpacing/>
        <w:jc w:val="both"/>
        <w:rPr>
          <w:rFonts w:ascii="Times New Roman" w:hAnsi="Times New Roman"/>
          <w:sz w:val="24"/>
          <w:szCs w:val="24"/>
        </w:rPr>
      </w:pPr>
      <w:r w:rsidRPr="00C00FF1">
        <w:rPr>
          <w:rFonts w:ascii="Times New Roman" w:hAnsi="Times New Roman"/>
          <w:sz w:val="24"/>
          <w:szCs w:val="24"/>
        </w:rPr>
        <w:t>2) оптимизации работы с группой детей.</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897922" w:rsidRPr="00C00FF1" w:rsidRDefault="00897922" w:rsidP="0040730B">
      <w:pPr>
        <w:pStyle w:val="a5"/>
        <w:ind w:firstLine="708"/>
        <w:contextualSpacing/>
        <w:jc w:val="both"/>
        <w:rPr>
          <w:rFonts w:ascii="Times New Roman" w:hAnsi="Times New Roman"/>
          <w:sz w:val="24"/>
          <w:szCs w:val="24"/>
        </w:rPr>
      </w:pPr>
      <w:r w:rsidRPr="00C00FF1">
        <w:rPr>
          <w:rFonts w:ascii="Times New Roman" w:hAnsi="Times New Roman"/>
          <w:sz w:val="24"/>
          <w:szCs w:val="24"/>
        </w:rPr>
        <w:lastRenderedPageBreak/>
        <w:t>Карты наблюдений детского развития с рекомендациями по выстраиванию индивидуальной траектории развития каждого ребенка по всем возрастным группам использовать при выходе из печати в издательстве «Мозаика-Синтез».</w:t>
      </w:r>
    </w:p>
    <w:p w:rsidR="000445FB" w:rsidRPr="00C00FF1" w:rsidRDefault="000445FB" w:rsidP="0040730B">
      <w:pPr>
        <w:contextualSpacing/>
      </w:pPr>
      <w:r w:rsidRPr="00C00FF1">
        <w:t>Развивающее оценивание качества образовательной деятельности по Программе</w:t>
      </w:r>
    </w:p>
    <w:p w:rsidR="000445FB" w:rsidRPr="00C00FF1" w:rsidRDefault="000445FB" w:rsidP="0040730B">
      <w:pPr>
        <w:contextualSpacing/>
      </w:pPr>
      <w:r w:rsidRPr="00C00FF1">
        <w:t xml:space="preserve">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w:t>
      </w:r>
    </w:p>
    <w:p w:rsidR="000445FB" w:rsidRPr="00C00FF1" w:rsidRDefault="000445FB" w:rsidP="0040730B">
      <w:pPr>
        <w:contextualSpacing/>
      </w:pPr>
      <w:r w:rsidRPr="00C00FF1">
        <w:t xml:space="preserve">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 </w:t>
      </w:r>
    </w:p>
    <w:p w:rsidR="000445FB" w:rsidRPr="00C00FF1" w:rsidRDefault="000445FB" w:rsidP="0040730B">
      <w:pPr>
        <w:contextualSpacing/>
      </w:pPr>
      <w:r w:rsidRPr="00C00FF1">
        <w:t xml:space="preserve">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 </w:t>
      </w:r>
    </w:p>
    <w:p w:rsidR="000445FB" w:rsidRPr="00C00FF1" w:rsidRDefault="000445FB" w:rsidP="0040730B">
      <w:pPr>
        <w:contextualSpacing/>
      </w:pPr>
      <w:r w:rsidRPr="00C00FF1">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
    <w:p w:rsidR="000445FB" w:rsidRPr="00C00FF1" w:rsidRDefault="000445FB" w:rsidP="0040730B">
      <w:pPr>
        <w:contextualSpacing/>
      </w:pPr>
      <w:r w:rsidRPr="00C00FF1">
        <w:t xml:space="preserve">Программой не предусматривается оценивание качества образовательной деятельности </w:t>
      </w:r>
    </w:p>
    <w:p w:rsidR="000445FB" w:rsidRPr="00C00FF1" w:rsidRDefault="000445FB" w:rsidP="0040730B">
      <w:pPr>
        <w:contextualSpacing/>
      </w:pPr>
      <w:r w:rsidRPr="00C00FF1">
        <w:t>Организации на основе достижения детьми планируемых результатов освоения Программы.</w:t>
      </w:r>
    </w:p>
    <w:p w:rsidR="000445FB" w:rsidRPr="00C00FF1" w:rsidRDefault="000445FB" w:rsidP="0040730B">
      <w:pPr>
        <w:contextualSpacing/>
      </w:pPr>
      <w:bookmarkStart w:id="2" w:name="17"/>
      <w:bookmarkEnd w:id="2"/>
      <w:r w:rsidRPr="00C00FF1">
        <w:t>Целевые ориентиры, представленные в Программе:</w:t>
      </w:r>
    </w:p>
    <w:p w:rsidR="000445FB" w:rsidRPr="00C00FF1" w:rsidRDefault="000445FB" w:rsidP="0040730B">
      <w:pPr>
        <w:contextualSpacing/>
      </w:pPr>
      <w:r w:rsidRPr="00C00FF1">
        <w:sym w:font="Symbol" w:char="F02D"/>
      </w:r>
      <w:r w:rsidRPr="00C00FF1">
        <w:t>не подлежат непосредственной оценке;</w:t>
      </w:r>
    </w:p>
    <w:p w:rsidR="000445FB" w:rsidRPr="00C00FF1" w:rsidRDefault="000445FB" w:rsidP="0040730B">
      <w:pPr>
        <w:contextualSpacing/>
      </w:pPr>
      <w:r w:rsidRPr="00C00FF1">
        <w:sym w:font="Symbol" w:char="F02D"/>
      </w:r>
      <w:r w:rsidRPr="00C00FF1">
        <w:t xml:space="preserve">не являются непосредственным основанием оценки как итогового, так и промежуточного уровня развития детей; </w:t>
      </w:r>
    </w:p>
    <w:p w:rsidR="000445FB" w:rsidRPr="00C00FF1" w:rsidRDefault="000445FB" w:rsidP="0040730B">
      <w:pPr>
        <w:contextualSpacing/>
      </w:pPr>
      <w:r w:rsidRPr="00C00FF1">
        <w:sym w:font="Symbol" w:char="F02D"/>
      </w:r>
      <w:r w:rsidRPr="00C00FF1">
        <w:t>не являются основанием для их формального сравнения с реальными достижениями детей;</w:t>
      </w:r>
    </w:p>
    <w:p w:rsidR="000445FB" w:rsidRPr="00C00FF1" w:rsidRDefault="000445FB" w:rsidP="0040730B">
      <w:pPr>
        <w:contextualSpacing/>
      </w:pPr>
      <w:r w:rsidRPr="00C00FF1">
        <w:sym w:font="Symbol" w:char="F02D"/>
      </w:r>
      <w:r w:rsidRPr="00C00FF1">
        <w:t>не являются основой объективной оценки соответствия установленным</w:t>
      </w:r>
      <w:r w:rsidR="002B7D58">
        <w:t xml:space="preserve"> </w:t>
      </w:r>
      <w:r w:rsidRPr="00C00FF1">
        <w:t xml:space="preserve">требованиям образовательной деятельности и подготовки детей; </w:t>
      </w:r>
    </w:p>
    <w:p w:rsidR="000445FB" w:rsidRPr="00C00FF1" w:rsidRDefault="000445FB" w:rsidP="0040730B">
      <w:pPr>
        <w:contextualSpacing/>
      </w:pPr>
      <w:r w:rsidRPr="00C00FF1">
        <w:sym w:font="Symbol" w:char="F02D"/>
      </w:r>
      <w:r w:rsidRPr="00C00FF1">
        <w:t xml:space="preserve">не являются непосредственным основанием при оценке качества образования. </w:t>
      </w:r>
    </w:p>
    <w:p w:rsidR="000445FB" w:rsidRPr="00C00FF1" w:rsidRDefault="000445FB" w:rsidP="0040730B">
      <w:pPr>
        <w:contextualSpacing/>
      </w:pPr>
      <w:r w:rsidRPr="00C00FF1">
        <w:t xml:space="preserve">Программой предусмотрена система мониторинга динамики развития детей, динамики их образовательных достижений, основанная </w:t>
      </w:r>
    </w:p>
    <w:p w:rsidR="000445FB" w:rsidRPr="00C00FF1" w:rsidRDefault="000445FB" w:rsidP="0040730B">
      <w:pPr>
        <w:contextualSpacing/>
      </w:pPr>
      <w:r w:rsidRPr="00C00FF1">
        <w:t>на методе наблюдения и включающая:</w:t>
      </w:r>
    </w:p>
    <w:p w:rsidR="000445FB" w:rsidRPr="00C00FF1" w:rsidRDefault="000445FB" w:rsidP="0040730B">
      <w:pPr>
        <w:contextualSpacing/>
      </w:pPr>
      <w:r w:rsidRPr="00C00FF1">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0445FB" w:rsidRPr="00C00FF1" w:rsidRDefault="000445FB" w:rsidP="0040730B">
      <w:pPr>
        <w:contextualSpacing/>
      </w:pPr>
      <w:r w:rsidRPr="00C00FF1">
        <w:t xml:space="preserve">–детские портфолио, фиксирующие достижения ребенка в ходе образовательной деятельности; </w:t>
      </w:r>
    </w:p>
    <w:p w:rsidR="000445FB" w:rsidRPr="00C00FF1" w:rsidRDefault="000445FB" w:rsidP="0040730B">
      <w:pPr>
        <w:contextualSpacing/>
      </w:pPr>
      <w:r w:rsidRPr="00C00FF1">
        <w:t xml:space="preserve">–карты развития ребенка; </w:t>
      </w:r>
    </w:p>
    <w:p w:rsidR="000445FB" w:rsidRPr="00C00FF1" w:rsidRDefault="000445FB" w:rsidP="0040730B">
      <w:pPr>
        <w:contextualSpacing/>
      </w:pPr>
      <w:r w:rsidRPr="00C00FF1">
        <w:t xml:space="preserve">–различные шкалы индивидуального развития. </w:t>
      </w:r>
    </w:p>
    <w:p w:rsidR="000445FB" w:rsidRPr="00C00FF1" w:rsidRDefault="000445FB" w:rsidP="0040730B">
      <w:pPr>
        <w:contextualSpacing/>
      </w:pPr>
      <w:r w:rsidRPr="00C00FF1">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0445FB" w:rsidRPr="00C00FF1" w:rsidRDefault="000445FB" w:rsidP="0040730B">
      <w:pPr>
        <w:contextualSpacing/>
      </w:pPr>
      <w:r w:rsidRPr="00C00FF1">
        <w:t xml:space="preserve">В соответствии со Стандартом и принципами Программы оценка качества </w:t>
      </w:r>
    </w:p>
    <w:p w:rsidR="000445FB" w:rsidRPr="00C00FF1" w:rsidRDefault="000445FB" w:rsidP="0040730B">
      <w:pPr>
        <w:contextualSpacing/>
      </w:pPr>
      <w:r w:rsidRPr="00C00FF1">
        <w:t>образовательной деятельности по Программе:</w:t>
      </w:r>
    </w:p>
    <w:p w:rsidR="000445FB" w:rsidRPr="00C00FF1" w:rsidRDefault="000445FB" w:rsidP="0040730B">
      <w:pPr>
        <w:contextualSpacing/>
      </w:pPr>
      <w:r w:rsidRPr="00C00FF1">
        <w:t xml:space="preserve">1) поддерживает ценности развития и позитивной социализации ребенка дошкольного </w:t>
      </w:r>
    </w:p>
    <w:p w:rsidR="000445FB" w:rsidRPr="00C00FF1" w:rsidRDefault="000445FB" w:rsidP="0040730B">
      <w:pPr>
        <w:contextualSpacing/>
      </w:pPr>
      <w:r w:rsidRPr="00C00FF1">
        <w:t>возраста;</w:t>
      </w:r>
    </w:p>
    <w:p w:rsidR="000445FB" w:rsidRPr="00C00FF1" w:rsidRDefault="000445FB" w:rsidP="0040730B">
      <w:pPr>
        <w:contextualSpacing/>
      </w:pPr>
      <w:r w:rsidRPr="00C00FF1">
        <w:t>2) учитывает факт разнообразия путей развития ребенка в условиях современного постиндустриального общества;</w:t>
      </w:r>
    </w:p>
    <w:p w:rsidR="000445FB" w:rsidRPr="00C00FF1" w:rsidRDefault="000445FB" w:rsidP="0040730B">
      <w:pPr>
        <w:contextualSpacing/>
      </w:pPr>
      <w:r w:rsidRPr="00C00FF1">
        <w:lastRenderedPageBreak/>
        <w:t xml:space="preserve">3) ориентирует систему дошкольного образования на поддержку вариативности </w:t>
      </w:r>
      <w:r w:rsidRPr="00C00FF1">
        <w:rPr>
          <w:b/>
        </w:rPr>
        <w:t>испол</w:t>
      </w:r>
      <w:r w:rsidRPr="00C00FF1">
        <w:t>ьзуемых образовательных программ и организационных форм дошкольного образования;</w:t>
      </w:r>
    </w:p>
    <w:p w:rsidR="000445FB" w:rsidRPr="00C00FF1" w:rsidRDefault="000445FB" w:rsidP="0040730B">
      <w:pPr>
        <w:contextualSpacing/>
      </w:pPr>
      <w:r w:rsidRPr="00C00FF1">
        <w:t>4)обеспечивает выбор методов и инструментов оценивания для семьи, образовательной организации и для педагогов Организации в соответствии:</w:t>
      </w:r>
    </w:p>
    <w:p w:rsidR="000445FB" w:rsidRPr="00C00FF1" w:rsidRDefault="000445FB" w:rsidP="0040730B">
      <w:pPr>
        <w:contextualSpacing/>
      </w:pPr>
      <w:r w:rsidRPr="00C00FF1">
        <w:t>–с разнообразием вариантов развития</w:t>
      </w:r>
    </w:p>
    <w:p w:rsidR="00773F49" w:rsidRDefault="000445FB" w:rsidP="0040730B">
      <w:pPr>
        <w:contextualSpacing/>
      </w:pPr>
      <w:r w:rsidRPr="00C00FF1">
        <w:t xml:space="preserve">ребенка в дошкольном детстве, </w:t>
      </w:r>
      <w:r w:rsidR="00773F49">
        <w:t xml:space="preserve"> </w:t>
      </w:r>
    </w:p>
    <w:p w:rsidR="000445FB" w:rsidRPr="00C00FF1" w:rsidRDefault="000445FB" w:rsidP="0040730B">
      <w:pPr>
        <w:contextualSpacing/>
      </w:pPr>
      <w:r w:rsidRPr="00C00FF1">
        <w:t xml:space="preserve">–разнообразием вариантов образовательной среды, </w:t>
      </w:r>
    </w:p>
    <w:p w:rsidR="000445FB" w:rsidRPr="00C00FF1" w:rsidRDefault="000445FB" w:rsidP="0040730B">
      <w:pPr>
        <w:contextualSpacing/>
      </w:pPr>
      <w:r w:rsidRPr="00C00FF1">
        <w:t>–разнообразием местных условий в разных регионах и муниципальных образованиях Российской Федерации;</w:t>
      </w:r>
    </w:p>
    <w:p w:rsidR="000445FB" w:rsidRPr="00C00FF1" w:rsidRDefault="000445FB" w:rsidP="0040730B">
      <w:pPr>
        <w:contextualSpacing/>
      </w:pPr>
      <w:r w:rsidRPr="00C00FF1">
        <w:t xml:space="preserve">5)представляет собой основу для развивающего управления программами дошкольного </w:t>
      </w:r>
    </w:p>
    <w:p w:rsidR="000445FB" w:rsidRPr="00C00FF1" w:rsidRDefault="000445FB" w:rsidP="0040730B">
      <w:pPr>
        <w:contextualSpacing/>
      </w:pPr>
      <w:r w:rsidRPr="00C00FF1">
        <w:t xml:space="preserve">образования на уровне Организации, учредителя, региона, страны, обеспечивая тем самым </w:t>
      </w:r>
      <w:bookmarkStart w:id="3" w:name="18"/>
      <w:bookmarkEnd w:id="3"/>
      <w:r w:rsidRPr="00C00FF1">
        <w:t>качество основных образовательных программ дошкольного образования в разных условиях их реализации в масштабах всей страны.</w:t>
      </w:r>
    </w:p>
    <w:p w:rsidR="000445FB" w:rsidRPr="00C00FF1" w:rsidRDefault="000445FB" w:rsidP="0040730B">
      <w:pPr>
        <w:contextualSpacing/>
      </w:pPr>
      <w:r w:rsidRPr="00C00FF1">
        <w:t>Система оценки качества реализации программ дошкольного образования на уровне Организации должна обеспечивать участие всех участников образовательных отношений и в то же время выполнять свою основную задачу</w:t>
      </w:r>
    </w:p>
    <w:p w:rsidR="000445FB" w:rsidRPr="00C00FF1" w:rsidRDefault="000445FB" w:rsidP="0040730B">
      <w:pPr>
        <w:contextualSpacing/>
      </w:pPr>
      <w:r w:rsidRPr="00C00FF1">
        <w:t xml:space="preserve">–обеспечивать развитие системы дошкольного образования в соответствии с принципами и требованиями Стандарта. </w:t>
      </w:r>
    </w:p>
    <w:p w:rsidR="000445FB" w:rsidRPr="00C00FF1" w:rsidRDefault="000445FB" w:rsidP="0040730B">
      <w:pPr>
        <w:contextualSpacing/>
      </w:pPr>
      <w:r w:rsidRPr="00C00FF1">
        <w:t xml:space="preserve">Программой предусмотрены следующие уровни системы оценки качества: </w:t>
      </w:r>
    </w:p>
    <w:p w:rsidR="000445FB" w:rsidRPr="00C00FF1" w:rsidRDefault="000445FB" w:rsidP="0040730B">
      <w:pPr>
        <w:contextualSpacing/>
      </w:pPr>
      <w:r w:rsidRPr="00C00FF1">
        <w:sym w:font="Symbol" w:char="F0B7"/>
      </w:r>
      <w:r w:rsidRPr="00C00FF1">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0445FB" w:rsidRPr="00C00FF1" w:rsidRDefault="000445FB" w:rsidP="0040730B">
      <w:pPr>
        <w:contextualSpacing/>
      </w:pPr>
      <w:r w:rsidRPr="00C00FF1">
        <w:sym w:font="Symbol" w:char="F0B7"/>
      </w:r>
      <w:r w:rsidRPr="00C00FF1">
        <w:t>внутренняя оценка, самооценка Организации;</w:t>
      </w:r>
    </w:p>
    <w:p w:rsidR="000445FB" w:rsidRPr="00C00FF1" w:rsidRDefault="000445FB" w:rsidP="0040730B">
      <w:pPr>
        <w:contextualSpacing/>
      </w:pPr>
      <w:r w:rsidRPr="00C00FF1">
        <w:sym w:font="Symbol" w:char="F0B7"/>
      </w:r>
      <w:r w:rsidRPr="00C00FF1">
        <w:t>внешняя оценка Организации, в том числе независимая профессиональная и общественная  оценка.</w:t>
      </w:r>
    </w:p>
    <w:p w:rsidR="000445FB" w:rsidRPr="00C00FF1" w:rsidRDefault="000445FB" w:rsidP="0040730B">
      <w:pPr>
        <w:contextualSpacing/>
      </w:pPr>
      <w:r w:rsidRPr="00C00FF1">
        <w:t>На уровне образовательной организации система оценки качества реализации Программы решает задачи:</w:t>
      </w:r>
    </w:p>
    <w:p w:rsidR="000445FB" w:rsidRPr="00C00FF1" w:rsidRDefault="000445FB" w:rsidP="0040730B">
      <w:pPr>
        <w:contextualSpacing/>
      </w:pPr>
      <w:r w:rsidRPr="00C00FF1">
        <w:sym w:font="Symbol" w:char="F0B7"/>
      </w:r>
      <w:r w:rsidRPr="00C00FF1">
        <w:t>повышения качества реализации программы дошкольного образования;</w:t>
      </w:r>
    </w:p>
    <w:p w:rsidR="000445FB" w:rsidRPr="00C00FF1" w:rsidRDefault="000445FB" w:rsidP="0040730B">
      <w:pPr>
        <w:contextualSpacing/>
      </w:pPr>
      <w:r w:rsidRPr="00C00FF1">
        <w:sym w:font="Symbol" w:char="F0B7"/>
      </w:r>
      <w:r w:rsidRPr="00C00FF1">
        <w:t>реализации требований Стандарта к структуре, условиям и целевым</w:t>
      </w:r>
    </w:p>
    <w:p w:rsidR="000445FB" w:rsidRPr="00C00FF1" w:rsidRDefault="000445FB" w:rsidP="0040730B">
      <w:pPr>
        <w:contextualSpacing/>
      </w:pPr>
      <w:r w:rsidRPr="00C00FF1">
        <w:t xml:space="preserve">ориентирам основной образовательной программы дошкольной организации; </w:t>
      </w:r>
    </w:p>
    <w:p w:rsidR="000445FB" w:rsidRPr="00C00FF1" w:rsidRDefault="000445FB" w:rsidP="0040730B">
      <w:pPr>
        <w:contextualSpacing/>
      </w:pPr>
      <w:r w:rsidRPr="00C00FF1">
        <w:sym w:font="Symbol" w:char="F0B7"/>
      </w:r>
      <w:r w:rsidRPr="00C00FF1">
        <w:t xml:space="preserve">обеспечения объективной экспертизы деятельности Организации в процессе оценки качества программы дошкольного образования; </w:t>
      </w:r>
    </w:p>
    <w:p w:rsidR="000445FB" w:rsidRPr="00C00FF1" w:rsidRDefault="000445FB" w:rsidP="0040730B">
      <w:pPr>
        <w:contextualSpacing/>
      </w:pPr>
      <w:r w:rsidRPr="00C00FF1">
        <w:sym w:font="Symbol" w:char="F0B7"/>
      </w:r>
      <w:r w:rsidRPr="00C00FF1">
        <w:t>задания ориентиров педагогам в их профессиональной деятельности и перспектив развития самой Организации;</w:t>
      </w:r>
    </w:p>
    <w:p w:rsidR="000445FB" w:rsidRPr="00C00FF1" w:rsidRDefault="000445FB" w:rsidP="0040730B">
      <w:pPr>
        <w:contextualSpacing/>
      </w:pPr>
      <w:r w:rsidRPr="00C00FF1">
        <w:sym w:font="Symbol" w:char="F0B7"/>
      </w:r>
      <w:r w:rsidRPr="00C00FF1">
        <w:t>создания оснований преемственности между дошкольным и начальным общим образованием.</w:t>
      </w:r>
    </w:p>
    <w:p w:rsidR="000445FB" w:rsidRPr="00C00FF1" w:rsidRDefault="000445FB" w:rsidP="0040730B">
      <w:pPr>
        <w:contextualSpacing/>
      </w:pPr>
      <w:r w:rsidRPr="00C00FF1">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основной образовательной программы,</w:t>
      </w:r>
    </w:p>
    <w:p w:rsidR="000445FB" w:rsidRPr="00C00FF1" w:rsidRDefault="000445FB" w:rsidP="0040730B">
      <w:pPr>
        <w:contextualSpacing/>
      </w:pPr>
      <w:r w:rsidRPr="00C00FF1">
        <w:t>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вариативного,развивающего дошкольного бразования в соответствии со Стандартом посредством экспертизы условий реализации Программы.</w:t>
      </w:r>
    </w:p>
    <w:p w:rsidR="000445FB" w:rsidRPr="00C00FF1" w:rsidRDefault="000445FB" w:rsidP="0040730B">
      <w:pPr>
        <w:contextualSpacing/>
      </w:pPr>
      <w:r w:rsidRPr="00C00FF1">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w:t>
      </w:r>
    </w:p>
    <w:p w:rsidR="000445FB" w:rsidRPr="00C00FF1" w:rsidRDefault="000445FB" w:rsidP="0040730B">
      <w:pPr>
        <w:contextualSpacing/>
      </w:pPr>
      <w:r w:rsidRPr="00C00FF1">
        <w:t xml:space="preserve">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w:t>
      </w:r>
    </w:p>
    <w:p w:rsidR="00253BC5" w:rsidRPr="00253BC5" w:rsidRDefault="00253BC5" w:rsidP="0040730B">
      <w:pPr>
        <w:contextualSpacing/>
        <w:rPr>
          <w:b/>
        </w:rPr>
      </w:pPr>
      <w:r w:rsidRPr="00DB61DA">
        <w:rPr>
          <w:b/>
          <w:sz w:val="28"/>
          <w:szCs w:val="28"/>
        </w:rPr>
        <w:t xml:space="preserve">      </w:t>
      </w:r>
      <w:r w:rsidRPr="00DB61DA">
        <w:rPr>
          <w:b/>
          <w:sz w:val="32"/>
          <w:szCs w:val="32"/>
        </w:rPr>
        <w:t xml:space="preserve">                       </w:t>
      </w:r>
      <w:r w:rsidRPr="00253BC5">
        <w:rPr>
          <w:b/>
        </w:rPr>
        <w:t>Мониторинг достижения детьми планируемых результатов программы</w:t>
      </w: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8820"/>
      </w:tblGrid>
      <w:tr w:rsidR="00253BC5" w:rsidRPr="00253BC5" w:rsidTr="00253BC5">
        <w:tc>
          <w:tcPr>
            <w:tcW w:w="6588" w:type="dxa"/>
          </w:tcPr>
          <w:p w:rsidR="00253BC5" w:rsidRPr="00253BC5" w:rsidRDefault="00253BC5" w:rsidP="0040730B">
            <w:pPr>
              <w:contextualSpacing/>
              <w:jc w:val="center"/>
            </w:pPr>
            <w:r w:rsidRPr="00253BC5">
              <w:lastRenderedPageBreak/>
              <w:t>Критерии</w:t>
            </w:r>
          </w:p>
        </w:tc>
        <w:tc>
          <w:tcPr>
            <w:tcW w:w="8820" w:type="dxa"/>
          </w:tcPr>
          <w:p w:rsidR="00253BC5" w:rsidRPr="00253BC5" w:rsidRDefault="00253BC5" w:rsidP="0040730B">
            <w:pPr>
              <w:contextualSpacing/>
            </w:pPr>
            <w:r w:rsidRPr="00253BC5">
              <w:t xml:space="preserve">Задания. Тесты. Формы проведения мониторинга </w:t>
            </w:r>
          </w:p>
        </w:tc>
      </w:tr>
      <w:tr w:rsidR="00253BC5" w:rsidRPr="00253BC5" w:rsidTr="00253BC5">
        <w:tc>
          <w:tcPr>
            <w:tcW w:w="6588" w:type="dxa"/>
          </w:tcPr>
          <w:p w:rsidR="00253BC5" w:rsidRPr="00253BC5" w:rsidRDefault="00253BC5" w:rsidP="0040730B">
            <w:pPr>
              <w:numPr>
                <w:ilvl w:val="0"/>
                <w:numId w:val="43"/>
              </w:numPr>
              <w:tabs>
                <w:tab w:val="clear" w:pos="360"/>
                <w:tab w:val="num" w:pos="720"/>
              </w:tabs>
              <w:ind w:left="720"/>
              <w:contextualSpacing/>
            </w:pPr>
            <w:r w:rsidRPr="00253BC5">
              <w:t>Имеет представления о родном крае, его достопримечательностях, знаменитых людях; умеет выражать в речи полученные представления</w:t>
            </w:r>
          </w:p>
          <w:p w:rsidR="00253BC5" w:rsidRPr="00253BC5" w:rsidRDefault="00253BC5" w:rsidP="0040730B">
            <w:pPr>
              <w:ind w:left="720"/>
              <w:contextualSpacing/>
            </w:pPr>
            <w:r w:rsidRPr="00253BC5">
              <w:t xml:space="preserve">                                                                                  1</w:t>
            </w:r>
          </w:p>
        </w:tc>
        <w:tc>
          <w:tcPr>
            <w:tcW w:w="8820" w:type="dxa"/>
          </w:tcPr>
          <w:p w:rsidR="00253BC5" w:rsidRPr="00253BC5" w:rsidRDefault="00253BC5" w:rsidP="0040730B">
            <w:pPr>
              <w:contextualSpacing/>
            </w:pPr>
            <w:r w:rsidRPr="00253BC5">
              <w:t>Ребёнку предлагаются картинки, портреты, карта Ярославской области, России.</w:t>
            </w:r>
          </w:p>
          <w:p w:rsidR="00253BC5" w:rsidRPr="00253BC5" w:rsidRDefault="00253BC5" w:rsidP="0040730B">
            <w:pPr>
              <w:contextualSpacing/>
            </w:pPr>
            <w:r w:rsidRPr="00253BC5">
              <w:t>Ребёнок должен найти на карте город, рассказать, что обозначает цвет на карте, назвать реку, некоторые города области, показать на фотографиях достопримечательности вдумчиво ответить на вопросы:</w:t>
            </w:r>
          </w:p>
          <w:p w:rsidR="00253BC5" w:rsidRPr="00253BC5" w:rsidRDefault="00253BC5" w:rsidP="0040730B">
            <w:pPr>
              <w:numPr>
                <w:ilvl w:val="0"/>
                <w:numId w:val="46"/>
              </w:numPr>
              <w:contextualSpacing/>
            </w:pPr>
            <w:r w:rsidRPr="00253BC5">
              <w:t>Как ты понимаешь, что такое «родной край?»</w:t>
            </w:r>
          </w:p>
          <w:p w:rsidR="00253BC5" w:rsidRPr="00253BC5" w:rsidRDefault="00253BC5" w:rsidP="0040730B">
            <w:pPr>
              <w:numPr>
                <w:ilvl w:val="0"/>
                <w:numId w:val="46"/>
              </w:numPr>
              <w:contextualSpacing/>
            </w:pPr>
            <w:r w:rsidRPr="00253BC5">
              <w:t>В каком городе ты живёшь?</w:t>
            </w:r>
          </w:p>
          <w:p w:rsidR="00253BC5" w:rsidRPr="00253BC5" w:rsidRDefault="00253BC5" w:rsidP="0040730B">
            <w:pPr>
              <w:numPr>
                <w:ilvl w:val="0"/>
                <w:numId w:val="46"/>
              </w:numPr>
              <w:contextualSpacing/>
            </w:pPr>
            <w:r w:rsidRPr="00253BC5">
              <w:t>Какой это город: древний или молодой? Почему ты так думаешь?</w:t>
            </w:r>
          </w:p>
          <w:p w:rsidR="00253BC5" w:rsidRPr="00253BC5" w:rsidRDefault="00253BC5" w:rsidP="0040730B">
            <w:pPr>
              <w:numPr>
                <w:ilvl w:val="0"/>
                <w:numId w:val="46"/>
              </w:numPr>
              <w:contextualSpacing/>
            </w:pPr>
            <w:r w:rsidRPr="00253BC5">
              <w:t>какие интересные здания есть в нашем городе?</w:t>
            </w:r>
          </w:p>
          <w:p w:rsidR="00253BC5" w:rsidRPr="00253BC5" w:rsidRDefault="00253BC5" w:rsidP="0040730B">
            <w:pPr>
              <w:numPr>
                <w:ilvl w:val="0"/>
                <w:numId w:val="46"/>
              </w:numPr>
              <w:contextualSpacing/>
            </w:pPr>
            <w:r w:rsidRPr="00253BC5">
              <w:t>Какие реки протекают по городу?</w:t>
            </w:r>
          </w:p>
          <w:p w:rsidR="00253BC5" w:rsidRPr="00253BC5" w:rsidRDefault="00253BC5" w:rsidP="0040730B">
            <w:pPr>
              <w:numPr>
                <w:ilvl w:val="0"/>
                <w:numId w:val="46"/>
              </w:numPr>
              <w:contextualSpacing/>
            </w:pPr>
            <w:r w:rsidRPr="00253BC5">
              <w:t>Каких знаменитых людей Ярославля ты знаешь? Покажи их портрет</w:t>
            </w:r>
          </w:p>
          <w:p w:rsidR="00253BC5" w:rsidRPr="00253BC5" w:rsidRDefault="00253BC5" w:rsidP="0040730B">
            <w:pPr>
              <w:numPr>
                <w:ilvl w:val="0"/>
                <w:numId w:val="46"/>
              </w:numPr>
              <w:contextualSpacing/>
            </w:pPr>
            <w:r w:rsidRPr="00253BC5">
              <w:t>как ты думаешь, чем знаменит город Ярославль, , Заволжский район микрорайон?</w:t>
            </w:r>
          </w:p>
          <w:p w:rsidR="00253BC5" w:rsidRPr="00253BC5" w:rsidRDefault="00253BC5" w:rsidP="0040730B">
            <w:pPr>
              <w:ind w:left="720"/>
              <w:contextualSpacing/>
            </w:pPr>
          </w:p>
          <w:p w:rsidR="00253BC5" w:rsidRPr="00253BC5" w:rsidRDefault="00253BC5" w:rsidP="0040730B">
            <w:pPr>
              <w:contextualSpacing/>
            </w:pPr>
            <w:r w:rsidRPr="00253BC5">
              <w:t>Дидактическая игра «Путешествуем по Ярославлю»</w:t>
            </w:r>
          </w:p>
          <w:p w:rsidR="00253BC5" w:rsidRPr="00253BC5" w:rsidRDefault="00253BC5" w:rsidP="0040730B">
            <w:pPr>
              <w:contextualSpacing/>
            </w:pPr>
            <w:r w:rsidRPr="00253BC5">
              <w:t xml:space="preserve">                            (через фотографии)</w:t>
            </w:r>
          </w:p>
        </w:tc>
      </w:tr>
      <w:tr w:rsidR="00253BC5" w:rsidRPr="00253BC5" w:rsidTr="00253BC5">
        <w:tc>
          <w:tcPr>
            <w:tcW w:w="6588" w:type="dxa"/>
          </w:tcPr>
          <w:p w:rsidR="00253BC5" w:rsidRPr="00253BC5" w:rsidRDefault="00253BC5" w:rsidP="0040730B">
            <w:pPr>
              <w:numPr>
                <w:ilvl w:val="0"/>
                <w:numId w:val="43"/>
              </w:numPr>
              <w:tabs>
                <w:tab w:val="clear" w:pos="360"/>
                <w:tab w:val="num" w:pos="720"/>
              </w:tabs>
              <w:ind w:left="720"/>
              <w:contextualSpacing/>
            </w:pPr>
            <w:r w:rsidRPr="00253BC5">
              <w:t>знает особенности   расположения и назначение природных и социо- культурных объектов;  ориентируется в микрорайоне и парковой зоне</w:t>
            </w:r>
          </w:p>
          <w:p w:rsidR="00253BC5" w:rsidRPr="00253BC5" w:rsidRDefault="00253BC5" w:rsidP="0040730B">
            <w:pPr>
              <w:contextualSpacing/>
            </w:pPr>
            <w:r w:rsidRPr="00253BC5">
              <w:t xml:space="preserve">                                                                                           2 </w:t>
            </w:r>
          </w:p>
        </w:tc>
        <w:tc>
          <w:tcPr>
            <w:tcW w:w="8820" w:type="dxa"/>
          </w:tcPr>
          <w:p w:rsidR="00253BC5" w:rsidRPr="00253BC5" w:rsidRDefault="00253BC5" w:rsidP="0040730B">
            <w:pPr>
              <w:contextualSpacing/>
            </w:pPr>
            <w:r w:rsidRPr="00253BC5">
              <w:t>Планы - схемы микрорайона, фотографии микрорайона</w:t>
            </w:r>
          </w:p>
          <w:p w:rsidR="00253BC5" w:rsidRPr="00253BC5" w:rsidRDefault="00253BC5" w:rsidP="0040730B">
            <w:pPr>
              <w:contextualSpacing/>
            </w:pPr>
            <w:r w:rsidRPr="00253BC5">
              <w:t>Дидактическая игра «Путешествие по микрорайону»</w:t>
            </w:r>
          </w:p>
          <w:p w:rsidR="00253BC5" w:rsidRPr="00253BC5" w:rsidRDefault="00253BC5" w:rsidP="0040730B">
            <w:pPr>
              <w:contextualSpacing/>
            </w:pPr>
            <w:r w:rsidRPr="00253BC5">
              <w:t>Ребёнок должен  ориентироваться в схемах - найти улицы, здания, детский сад, школу, по фотографиям назвать общественно-значимые объекты (Дом культуры, Дом быта, магазины, стадион, итд), ответить на вопросы:</w:t>
            </w:r>
          </w:p>
          <w:p w:rsidR="00253BC5" w:rsidRPr="00253BC5" w:rsidRDefault="00253BC5" w:rsidP="0040730B">
            <w:pPr>
              <w:contextualSpacing/>
            </w:pPr>
          </w:p>
          <w:p w:rsidR="00253BC5" w:rsidRPr="00253BC5" w:rsidRDefault="00253BC5" w:rsidP="0040730B">
            <w:pPr>
              <w:numPr>
                <w:ilvl w:val="0"/>
                <w:numId w:val="43"/>
              </w:numPr>
              <w:tabs>
                <w:tab w:val="clear" w:pos="360"/>
                <w:tab w:val="num" w:pos="720"/>
              </w:tabs>
              <w:ind w:left="720"/>
              <w:contextualSpacing/>
            </w:pPr>
            <w:r w:rsidRPr="00253BC5">
              <w:t>На какой улице находится твой дом, детский сад, библиотека, школа?</w:t>
            </w:r>
          </w:p>
          <w:p w:rsidR="00253BC5" w:rsidRPr="00253BC5" w:rsidRDefault="00253BC5" w:rsidP="0040730B">
            <w:pPr>
              <w:numPr>
                <w:ilvl w:val="0"/>
                <w:numId w:val="43"/>
              </w:numPr>
              <w:tabs>
                <w:tab w:val="clear" w:pos="360"/>
                <w:tab w:val="num" w:pos="720"/>
              </w:tabs>
              <w:ind w:left="720"/>
              <w:contextualSpacing/>
            </w:pPr>
            <w:r w:rsidRPr="00253BC5">
              <w:t>Какие нужные и интересные здания находятся на улицах микрорайона?</w:t>
            </w:r>
          </w:p>
          <w:p w:rsidR="00253BC5" w:rsidRPr="00253BC5" w:rsidRDefault="00253BC5" w:rsidP="0040730B">
            <w:pPr>
              <w:numPr>
                <w:ilvl w:val="0"/>
                <w:numId w:val="43"/>
              </w:numPr>
              <w:tabs>
                <w:tab w:val="clear" w:pos="360"/>
                <w:tab w:val="num" w:pos="720"/>
              </w:tabs>
              <w:ind w:left="720"/>
              <w:contextualSpacing/>
            </w:pPr>
            <w:r w:rsidRPr="00253BC5">
              <w:t>Какие старинные здания есть в ближайшем окружении?</w:t>
            </w:r>
          </w:p>
          <w:p w:rsidR="00253BC5" w:rsidRPr="00253BC5" w:rsidRDefault="00253BC5" w:rsidP="0040730B">
            <w:pPr>
              <w:numPr>
                <w:ilvl w:val="0"/>
                <w:numId w:val="43"/>
              </w:numPr>
              <w:tabs>
                <w:tab w:val="clear" w:pos="360"/>
                <w:tab w:val="num" w:pos="720"/>
              </w:tabs>
              <w:ind w:left="720"/>
              <w:contextualSpacing/>
            </w:pPr>
            <w:r w:rsidRPr="00253BC5">
              <w:t>Какие заводы есть в нашем микрорайоне, что выпускают?</w:t>
            </w:r>
          </w:p>
          <w:p w:rsidR="00253BC5" w:rsidRPr="00253BC5" w:rsidRDefault="00253BC5" w:rsidP="0040730B">
            <w:pPr>
              <w:numPr>
                <w:ilvl w:val="0"/>
                <w:numId w:val="43"/>
              </w:numPr>
              <w:tabs>
                <w:tab w:val="clear" w:pos="360"/>
                <w:tab w:val="num" w:pos="720"/>
              </w:tabs>
              <w:ind w:left="720"/>
              <w:contextualSpacing/>
            </w:pPr>
            <w:r w:rsidRPr="00253BC5">
              <w:t>Какие ещё объекты есть на нашем посёлке, которые плохо влияют на наше здоровье, загрязняют окружающую среду?</w:t>
            </w:r>
          </w:p>
          <w:p w:rsidR="00253BC5" w:rsidRPr="00253BC5" w:rsidRDefault="00253BC5" w:rsidP="0040730B">
            <w:pPr>
              <w:numPr>
                <w:ilvl w:val="0"/>
                <w:numId w:val="43"/>
              </w:numPr>
              <w:tabs>
                <w:tab w:val="clear" w:pos="360"/>
                <w:tab w:val="num" w:pos="720"/>
              </w:tabs>
              <w:ind w:left="720"/>
              <w:contextualSpacing/>
            </w:pPr>
            <w:r w:rsidRPr="00253BC5">
              <w:t>А какие помогают?</w:t>
            </w:r>
          </w:p>
          <w:p w:rsidR="00253BC5" w:rsidRPr="00253BC5" w:rsidRDefault="00253BC5" w:rsidP="0040730B">
            <w:pPr>
              <w:numPr>
                <w:ilvl w:val="0"/>
                <w:numId w:val="43"/>
              </w:numPr>
              <w:tabs>
                <w:tab w:val="clear" w:pos="360"/>
                <w:tab w:val="num" w:pos="720"/>
              </w:tabs>
              <w:ind w:left="720"/>
              <w:contextualSpacing/>
            </w:pPr>
            <w:r w:rsidRPr="00253BC5">
              <w:t>Как пройти к стадиону? К музею «Охоты и природы?» Реке Волге?</w:t>
            </w:r>
          </w:p>
          <w:p w:rsidR="00253BC5" w:rsidRPr="00253BC5" w:rsidRDefault="00253BC5" w:rsidP="0040730B">
            <w:pPr>
              <w:contextualSpacing/>
            </w:pPr>
          </w:p>
        </w:tc>
      </w:tr>
      <w:tr w:rsidR="00253BC5" w:rsidRPr="00253BC5" w:rsidTr="00253BC5">
        <w:tc>
          <w:tcPr>
            <w:tcW w:w="6588" w:type="dxa"/>
          </w:tcPr>
          <w:p w:rsidR="00253BC5" w:rsidRPr="00253BC5" w:rsidRDefault="00253BC5" w:rsidP="0040730B">
            <w:pPr>
              <w:numPr>
                <w:ilvl w:val="0"/>
                <w:numId w:val="43"/>
              </w:numPr>
              <w:tabs>
                <w:tab w:val="clear" w:pos="360"/>
                <w:tab w:val="num" w:pos="720"/>
              </w:tabs>
              <w:ind w:left="720"/>
              <w:contextualSpacing/>
            </w:pPr>
            <w:r w:rsidRPr="00253BC5">
              <w:t>владеют навыками организации похода: движение по маршруту, упаковка рюкзака, выбор места для костра, выбор и организация деятельности во время похода;</w:t>
            </w:r>
          </w:p>
          <w:p w:rsidR="00253BC5" w:rsidRPr="00253BC5" w:rsidRDefault="00253BC5" w:rsidP="0040730B">
            <w:pPr>
              <w:contextualSpacing/>
            </w:pPr>
            <w:r w:rsidRPr="00253BC5">
              <w:lastRenderedPageBreak/>
              <w:t xml:space="preserve">                                                                                           3</w:t>
            </w:r>
          </w:p>
        </w:tc>
        <w:tc>
          <w:tcPr>
            <w:tcW w:w="8820" w:type="dxa"/>
          </w:tcPr>
          <w:p w:rsidR="00253BC5" w:rsidRPr="00253BC5" w:rsidRDefault="00253BC5" w:rsidP="0040730B">
            <w:pPr>
              <w:contextualSpacing/>
            </w:pPr>
            <w:r w:rsidRPr="00253BC5">
              <w:lastRenderedPageBreak/>
              <w:t>Наблюдения за ребёнком во время проведение целевых прогулок-походов</w:t>
            </w:r>
          </w:p>
          <w:p w:rsidR="00253BC5" w:rsidRPr="00253BC5" w:rsidRDefault="00253BC5" w:rsidP="0040730B">
            <w:pPr>
              <w:contextualSpacing/>
            </w:pPr>
            <w:r w:rsidRPr="00253BC5">
              <w:t>Дидактическая игра «Мы идём в поход»</w:t>
            </w:r>
          </w:p>
          <w:p w:rsidR="00253BC5" w:rsidRPr="00253BC5" w:rsidRDefault="00253BC5" w:rsidP="0040730B">
            <w:pPr>
              <w:contextualSpacing/>
            </w:pPr>
            <w:r w:rsidRPr="00253BC5">
              <w:t>Ребёнок на картинках показывает предметы, необходимые в походе, отвечает на вопросы:</w:t>
            </w:r>
          </w:p>
          <w:p w:rsidR="00253BC5" w:rsidRPr="00253BC5" w:rsidRDefault="00253BC5" w:rsidP="0040730B">
            <w:pPr>
              <w:numPr>
                <w:ilvl w:val="0"/>
                <w:numId w:val="53"/>
              </w:numPr>
              <w:tabs>
                <w:tab w:val="clear" w:pos="2160"/>
                <w:tab w:val="num" w:pos="434"/>
              </w:tabs>
              <w:ind w:hanging="1726"/>
              <w:contextualSpacing/>
              <w:jc w:val="both"/>
            </w:pPr>
            <w:r w:rsidRPr="00253BC5">
              <w:lastRenderedPageBreak/>
              <w:t>Как подготовиться к туристской прогулке?</w:t>
            </w:r>
          </w:p>
          <w:p w:rsidR="00253BC5" w:rsidRPr="00253BC5" w:rsidRDefault="00253BC5" w:rsidP="0040730B">
            <w:pPr>
              <w:numPr>
                <w:ilvl w:val="0"/>
                <w:numId w:val="53"/>
              </w:numPr>
              <w:tabs>
                <w:tab w:val="clear" w:pos="2160"/>
                <w:tab w:val="num" w:pos="434"/>
              </w:tabs>
              <w:ind w:hanging="1726"/>
              <w:contextualSpacing/>
              <w:jc w:val="both"/>
            </w:pPr>
            <w:r w:rsidRPr="00253BC5">
              <w:t>что нужно положить в рюкзак?</w:t>
            </w:r>
          </w:p>
          <w:p w:rsidR="00253BC5" w:rsidRPr="00253BC5" w:rsidRDefault="00253BC5" w:rsidP="0040730B">
            <w:pPr>
              <w:numPr>
                <w:ilvl w:val="0"/>
                <w:numId w:val="53"/>
              </w:numPr>
              <w:tabs>
                <w:tab w:val="clear" w:pos="2160"/>
                <w:tab w:val="num" w:pos="434"/>
              </w:tabs>
              <w:ind w:hanging="1726"/>
              <w:contextualSpacing/>
              <w:jc w:val="both"/>
            </w:pPr>
            <w:r w:rsidRPr="00253BC5">
              <w:t>Куда можно пойти в поход?</w:t>
            </w:r>
          </w:p>
          <w:p w:rsidR="00253BC5" w:rsidRPr="00253BC5" w:rsidRDefault="00253BC5" w:rsidP="0040730B">
            <w:pPr>
              <w:numPr>
                <w:ilvl w:val="0"/>
                <w:numId w:val="53"/>
              </w:numPr>
              <w:tabs>
                <w:tab w:val="clear" w:pos="2160"/>
                <w:tab w:val="num" w:pos="434"/>
              </w:tabs>
              <w:ind w:hanging="1726"/>
              <w:contextualSpacing/>
              <w:jc w:val="both"/>
            </w:pPr>
            <w:r w:rsidRPr="00253BC5">
              <w:t>то делают во время похода?</w:t>
            </w:r>
          </w:p>
          <w:p w:rsidR="00253BC5" w:rsidRPr="00253BC5" w:rsidRDefault="00253BC5" w:rsidP="0040730B">
            <w:pPr>
              <w:numPr>
                <w:ilvl w:val="0"/>
                <w:numId w:val="53"/>
              </w:numPr>
              <w:tabs>
                <w:tab w:val="clear" w:pos="2160"/>
                <w:tab w:val="num" w:pos="434"/>
              </w:tabs>
              <w:ind w:hanging="1726"/>
              <w:contextualSpacing/>
              <w:jc w:val="both"/>
            </w:pPr>
            <w:r w:rsidRPr="00253BC5">
              <w:t>как укрыться от непогоды?</w:t>
            </w:r>
          </w:p>
          <w:p w:rsidR="00253BC5" w:rsidRPr="00253BC5" w:rsidRDefault="00253BC5" w:rsidP="0040730B">
            <w:pPr>
              <w:numPr>
                <w:ilvl w:val="0"/>
                <w:numId w:val="53"/>
              </w:numPr>
              <w:tabs>
                <w:tab w:val="clear" w:pos="2160"/>
                <w:tab w:val="num" w:pos="434"/>
              </w:tabs>
              <w:ind w:hanging="1726"/>
              <w:contextualSpacing/>
              <w:jc w:val="both"/>
            </w:pPr>
            <w:r w:rsidRPr="00253BC5">
              <w:t>Как и где разжечь костёр?</w:t>
            </w:r>
          </w:p>
          <w:p w:rsidR="00253BC5" w:rsidRPr="00253BC5" w:rsidRDefault="00253BC5" w:rsidP="0040730B">
            <w:pPr>
              <w:numPr>
                <w:ilvl w:val="0"/>
                <w:numId w:val="53"/>
              </w:numPr>
              <w:tabs>
                <w:tab w:val="clear" w:pos="2160"/>
                <w:tab w:val="num" w:pos="434"/>
              </w:tabs>
              <w:ind w:hanging="1726"/>
              <w:contextualSpacing/>
              <w:jc w:val="both"/>
            </w:pPr>
            <w:r w:rsidRPr="00253BC5">
              <w:t>Зачем ходят в поход? Чем он полезен?</w:t>
            </w:r>
          </w:p>
          <w:p w:rsidR="00253BC5" w:rsidRPr="00253BC5" w:rsidRDefault="00253BC5" w:rsidP="0040730B">
            <w:pPr>
              <w:numPr>
                <w:ilvl w:val="0"/>
                <w:numId w:val="53"/>
              </w:numPr>
              <w:tabs>
                <w:tab w:val="clear" w:pos="2160"/>
                <w:tab w:val="num" w:pos="434"/>
              </w:tabs>
              <w:ind w:hanging="1726"/>
              <w:contextualSpacing/>
              <w:jc w:val="both"/>
            </w:pPr>
            <w:r w:rsidRPr="00253BC5">
              <w:t>какие растения можно употреблять в пищу во время туристской прогулки?</w:t>
            </w:r>
          </w:p>
          <w:p w:rsidR="00253BC5" w:rsidRPr="00253BC5" w:rsidRDefault="00253BC5" w:rsidP="0040730B">
            <w:pPr>
              <w:numPr>
                <w:ilvl w:val="0"/>
                <w:numId w:val="53"/>
              </w:numPr>
              <w:tabs>
                <w:tab w:val="clear" w:pos="2160"/>
                <w:tab w:val="num" w:pos="434"/>
              </w:tabs>
              <w:ind w:hanging="1726"/>
              <w:contextualSpacing/>
              <w:jc w:val="both"/>
            </w:pPr>
            <w:r w:rsidRPr="00253BC5">
              <w:t>Какие правила безопасности надо соблюдать во время прогулки, похода?</w:t>
            </w:r>
          </w:p>
          <w:p w:rsidR="00253BC5" w:rsidRPr="00253BC5" w:rsidRDefault="00253BC5" w:rsidP="0040730B">
            <w:pPr>
              <w:ind w:left="434"/>
              <w:contextualSpacing/>
              <w:jc w:val="both"/>
            </w:pPr>
            <w:r w:rsidRPr="00253BC5">
              <w:t>Педагог наблюдает за ребёнком во время выполнения туристской деятельности</w:t>
            </w:r>
          </w:p>
          <w:p w:rsidR="00253BC5" w:rsidRPr="00253BC5" w:rsidRDefault="00253BC5" w:rsidP="0040730B">
            <w:pPr>
              <w:contextualSpacing/>
            </w:pPr>
          </w:p>
        </w:tc>
      </w:tr>
      <w:tr w:rsidR="00253BC5" w:rsidRPr="00253BC5" w:rsidTr="00253BC5">
        <w:tc>
          <w:tcPr>
            <w:tcW w:w="6588" w:type="dxa"/>
          </w:tcPr>
          <w:p w:rsidR="00253BC5" w:rsidRPr="00253BC5" w:rsidRDefault="00253BC5" w:rsidP="0040730B">
            <w:pPr>
              <w:numPr>
                <w:ilvl w:val="0"/>
                <w:numId w:val="43"/>
              </w:numPr>
              <w:tabs>
                <w:tab w:val="clear" w:pos="360"/>
                <w:tab w:val="num" w:pos="720"/>
              </w:tabs>
              <w:ind w:left="720"/>
              <w:contextualSpacing/>
            </w:pPr>
            <w:r w:rsidRPr="00253BC5">
              <w:lastRenderedPageBreak/>
              <w:t xml:space="preserve"> ориентируется в мире животных и растений родного края, их особенностях проживания, развития, роста и особенностях поведения в разное время года; </w:t>
            </w:r>
          </w:p>
          <w:p w:rsidR="00253BC5" w:rsidRPr="00253BC5" w:rsidRDefault="00253BC5" w:rsidP="0040730B">
            <w:pPr>
              <w:contextualSpacing/>
            </w:pPr>
            <w:r w:rsidRPr="00253BC5">
              <w:t xml:space="preserve">                                                                                           4</w:t>
            </w:r>
          </w:p>
        </w:tc>
        <w:tc>
          <w:tcPr>
            <w:tcW w:w="8820" w:type="dxa"/>
          </w:tcPr>
          <w:p w:rsidR="00253BC5" w:rsidRPr="00253BC5" w:rsidRDefault="00253BC5" w:rsidP="0040730B">
            <w:pPr>
              <w:numPr>
                <w:ilvl w:val="0"/>
                <w:numId w:val="43"/>
              </w:numPr>
              <w:tabs>
                <w:tab w:val="clear" w:pos="360"/>
                <w:tab w:val="num" w:pos="720"/>
              </w:tabs>
              <w:ind w:left="720"/>
              <w:contextualSpacing/>
            </w:pPr>
            <w:r w:rsidRPr="00253BC5">
              <w:t>Какие деревья родного края ты знаешь?</w:t>
            </w:r>
          </w:p>
          <w:p w:rsidR="00253BC5" w:rsidRPr="00253BC5" w:rsidRDefault="00253BC5" w:rsidP="0040730B">
            <w:pPr>
              <w:numPr>
                <w:ilvl w:val="0"/>
                <w:numId w:val="43"/>
              </w:numPr>
              <w:tabs>
                <w:tab w:val="clear" w:pos="360"/>
                <w:tab w:val="num" w:pos="720"/>
              </w:tabs>
              <w:ind w:left="720"/>
              <w:contextualSpacing/>
            </w:pPr>
            <w:r w:rsidRPr="00253BC5">
              <w:t>–кустарники?</w:t>
            </w:r>
          </w:p>
          <w:p w:rsidR="00253BC5" w:rsidRPr="00253BC5" w:rsidRDefault="00253BC5" w:rsidP="0040730B">
            <w:pPr>
              <w:numPr>
                <w:ilvl w:val="0"/>
                <w:numId w:val="43"/>
              </w:numPr>
              <w:tabs>
                <w:tab w:val="clear" w:pos="360"/>
                <w:tab w:val="num" w:pos="720"/>
              </w:tabs>
              <w:ind w:left="720"/>
              <w:contextualSpacing/>
            </w:pPr>
            <w:r w:rsidRPr="00253BC5">
              <w:t>-травянистые растения?</w:t>
            </w:r>
          </w:p>
          <w:p w:rsidR="00253BC5" w:rsidRPr="00253BC5" w:rsidRDefault="00253BC5" w:rsidP="0040730B">
            <w:pPr>
              <w:numPr>
                <w:ilvl w:val="0"/>
                <w:numId w:val="43"/>
              </w:numPr>
              <w:tabs>
                <w:tab w:val="clear" w:pos="360"/>
                <w:tab w:val="num" w:pos="720"/>
              </w:tabs>
              <w:ind w:left="720"/>
              <w:contextualSpacing/>
            </w:pPr>
            <w:r w:rsidRPr="00253BC5">
              <w:t>-цветущие: культурные и дикорастущие?</w:t>
            </w:r>
          </w:p>
          <w:p w:rsidR="00253BC5" w:rsidRPr="00253BC5" w:rsidRDefault="00253BC5" w:rsidP="0040730B">
            <w:pPr>
              <w:numPr>
                <w:ilvl w:val="0"/>
                <w:numId w:val="43"/>
              </w:numPr>
              <w:tabs>
                <w:tab w:val="clear" w:pos="360"/>
                <w:tab w:val="num" w:pos="720"/>
              </w:tabs>
              <w:ind w:left="720"/>
              <w:contextualSpacing/>
            </w:pPr>
            <w:r w:rsidRPr="00253BC5">
              <w:t>–ядовитые?</w:t>
            </w:r>
          </w:p>
          <w:p w:rsidR="00253BC5" w:rsidRPr="00253BC5" w:rsidRDefault="00253BC5" w:rsidP="0040730B">
            <w:pPr>
              <w:numPr>
                <w:ilvl w:val="0"/>
                <w:numId w:val="43"/>
              </w:numPr>
              <w:tabs>
                <w:tab w:val="clear" w:pos="360"/>
                <w:tab w:val="num" w:pos="720"/>
              </w:tabs>
              <w:ind w:left="720"/>
              <w:contextualSpacing/>
            </w:pPr>
            <w:r w:rsidRPr="00253BC5">
              <w:t>Каких животных ты знаешь?</w:t>
            </w:r>
          </w:p>
          <w:p w:rsidR="00253BC5" w:rsidRPr="00253BC5" w:rsidRDefault="00253BC5" w:rsidP="0040730B">
            <w:pPr>
              <w:numPr>
                <w:ilvl w:val="0"/>
                <w:numId w:val="43"/>
              </w:numPr>
              <w:tabs>
                <w:tab w:val="clear" w:pos="360"/>
                <w:tab w:val="num" w:pos="720"/>
              </w:tabs>
              <w:ind w:left="720"/>
              <w:contextualSpacing/>
            </w:pPr>
            <w:r w:rsidRPr="00253BC5">
              <w:t>–птиц?</w:t>
            </w:r>
          </w:p>
          <w:p w:rsidR="00253BC5" w:rsidRPr="00253BC5" w:rsidRDefault="00253BC5" w:rsidP="0040730B">
            <w:pPr>
              <w:numPr>
                <w:ilvl w:val="0"/>
                <w:numId w:val="43"/>
              </w:numPr>
              <w:tabs>
                <w:tab w:val="clear" w:pos="360"/>
                <w:tab w:val="num" w:pos="720"/>
              </w:tabs>
              <w:ind w:left="720"/>
              <w:contextualSpacing/>
            </w:pPr>
            <w:r w:rsidRPr="00253BC5">
              <w:t>– насекомых?</w:t>
            </w:r>
          </w:p>
          <w:p w:rsidR="00253BC5" w:rsidRPr="00253BC5" w:rsidRDefault="00253BC5" w:rsidP="0040730B">
            <w:pPr>
              <w:numPr>
                <w:ilvl w:val="0"/>
                <w:numId w:val="43"/>
              </w:numPr>
              <w:tabs>
                <w:tab w:val="clear" w:pos="360"/>
                <w:tab w:val="num" w:pos="720"/>
              </w:tabs>
              <w:ind w:left="720"/>
              <w:contextualSpacing/>
            </w:pPr>
            <w:r w:rsidRPr="00253BC5">
              <w:t>Кто и как из животных готовится к зиме?</w:t>
            </w:r>
          </w:p>
          <w:p w:rsidR="00253BC5" w:rsidRPr="00253BC5" w:rsidRDefault="00253BC5" w:rsidP="0040730B">
            <w:pPr>
              <w:contextualSpacing/>
            </w:pPr>
            <w:r w:rsidRPr="00253BC5">
              <w:t xml:space="preserve">         Что происходит с животными и растениями весной, зимой, осенью?</w:t>
            </w:r>
          </w:p>
          <w:p w:rsidR="00253BC5" w:rsidRPr="00253BC5" w:rsidRDefault="00253BC5" w:rsidP="0040730B">
            <w:pPr>
              <w:contextualSpacing/>
            </w:pPr>
            <w:r w:rsidRPr="00253BC5">
              <w:t xml:space="preserve">          Чем ты можешь помочь растениям и животным?</w:t>
            </w:r>
          </w:p>
          <w:p w:rsidR="00253BC5" w:rsidRPr="00253BC5" w:rsidRDefault="00253BC5" w:rsidP="0040730B">
            <w:pPr>
              <w:contextualSpacing/>
            </w:pPr>
          </w:p>
        </w:tc>
      </w:tr>
      <w:tr w:rsidR="00253BC5" w:rsidRPr="00253BC5" w:rsidTr="00253BC5">
        <w:tc>
          <w:tcPr>
            <w:tcW w:w="6588" w:type="dxa"/>
          </w:tcPr>
          <w:p w:rsidR="00253BC5" w:rsidRPr="00253BC5" w:rsidRDefault="00253BC5" w:rsidP="0040730B">
            <w:pPr>
              <w:numPr>
                <w:ilvl w:val="0"/>
                <w:numId w:val="43"/>
              </w:numPr>
              <w:tabs>
                <w:tab w:val="clear" w:pos="360"/>
                <w:tab w:val="num" w:pos="720"/>
              </w:tabs>
              <w:ind w:left="720"/>
              <w:contextualSpacing/>
            </w:pPr>
            <w:r w:rsidRPr="00253BC5">
              <w:t xml:space="preserve"> имеет представления:</w:t>
            </w:r>
          </w:p>
          <w:p w:rsidR="00253BC5" w:rsidRPr="00253BC5" w:rsidRDefault="00253BC5" w:rsidP="0040730B">
            <w:pPr>
              <w:ind w:left="720"/>
              <w:contextualSpacing/>
            </w:pPr>
            <w:r w:rsidRPr="00253BC5">
              <w:t xml:space="preserve">- о способах ухода за растениями и животными в уголках природы, </w:t>
            </w:r>
          </w:p>
          <w:p w:rsidR="00253BC5" w:rsidRPr="00253BC5" w:rsidRDefault="00253BC5" w:rsidP="0040730B">
            <w:pPr>
              <w:ind w:left="360"/>
              <w:contextualSpacing/>
            </w:pPr>
            <w:r w:rsidRPr="00253BC5">
              <w:t xml:space="preserve">     -о бережном отношении к памятникам культурно –  </w:t>
            </w:r>
          </w:p>
          <w:p w:rsidR="00253BC5" w:rsidRPr="00253BC5" w:rsidRDefault="00253BC5" w:rsidP="0040730B">
            <w:pPr>
              <w:ind w:left="360"/>
              <w:contextualSpacing/>
            </w:pPr>
            <w:r w:rsidRPr="00253BC5">
              <w:t xml:space="preserve">      исторического наследия;</w:t>
            </w:r>
          </w:p>
          <w:p w:rsidR="00253BC5" w:rsidRPr="00253BC5" w:rsidRDefault="00253BC5" w:rsidP="0040730B">
            <w:pPr>
              <w:contextualSpacing/>
            </w:pPr>
            <w:r w:rsidRPr="00253BC5">
              <w:t xml:space="preserve">                                                                                           5</w:t>
            </w:r>
          </w:p>
        </w:tc>
        <w:tc>
          <w:tcPr>
            <w:tcW w:w="8820" w:type="dxa"/>
          </w:tcPr>
          <w:p w:rsidR="00253BC5" w:rsidRPr="00253BC5" w:rsidRDefault="00253BC5" w:rsidP="0040730B">
            <w:pPr>
              <w:contextualSpacing/>
            </w:pPr>
          </w:p>
          <w:p w:rsidR="00253BC5" w:rsidRPr="00253BC5" w:rsidRDefault="00253BC5" w:rsidP="0040730B">
            <w:pPr>
              <w:contextualSpacing/>
            </w:pPr>
            <w:r w:rsidRPr="00253BC5">
              <w:t>Ребёнок должен показать способы ухода за  растениями;</w:t>
            </w:r>
          </w:p>
          <w:p w:rsidR="00253BC5" w:rsidRPr="00253BC5" w:rsidRDefault="00253BC5" w:rsidP="0040730B">
            <w:pPr>
              <w:contextualSpacing/>
            </w:pPr>
            <w:r w:rsidRPr="00253BC5">
              <w:t>рассказать, как ухаживать за животными.</w:t>
            </w:r>
          </w:p>
          <w:p w:rsidR="00253BC5" w:rsidRPr="00253BC5" w:rsidRDefault="00253BC5" w:rsidP="0040730B">
            <w:pPr>
              <w:contextualSpacing/>
            </w:pPr>
            <w:r w:rsidRPr="00253BC5">
              <w:t>Используются карточки-схемы с изображением способов ухода, оборудования.</w:t>
            </w:r>
          </w:p>
          <w:p w:rsidR="00253BC5" w:rsidRPr="00253BC5" w:rsidRDefault="00253BC5" w:rsidP="0040730B">
            <w:pPr>
              <w:contextualSpacing/>
            </w:pPr>
          </w:p>
        </w:tc>
      </w:tr>
      <w:tr w:rsidR="00253BC5" w:rsidRPr="00253BC5" w:rsidTr="00253BC5">
        <w:trPr>
          <w:trHeight w:val="2690"/>
        </w:trPr>
        <w:tc>
          <w:tcPr>
            <w:tcW w:w="6588" w:type="dxa"/>
          </w:tcPr>
          <w:p w:rsidR="00253BC5" w:rsidRPr="00253BC5" w:rsidRDefault="00253BC5" w:rsidP="0040730B">
            <w:pPr>
              <w:numPr>
                <w:ilvl w:val="0"/>
                <w:numId w:val="43"/>
              </w:numPr>
              <w:tabs>
                <w:tab w:val="clear" w:pos="360"/>
                <w:tab w:val="num" w:pos="720"/>
              </w:tabs>
              <w:ind w:left="720"/>
              <w:contextualSpacing/>
            </w:pPr>
            <w:r w:rsidRPr="00253BC5">
              <w:lastRenderedPageBreak/>
              <w:t>Имеет представление о  музее, его предназначении;  музеях города и микрорайона, их расположении, экспонатах;</w:t>
            </w:r>
          </w:p>
          <w:p w:rsidR="00253BC5" w:rsidRPr="00253BC5" w:rsidRDefault="00253BC5" w:rsidP="0040730B">
            <w:pPr>
              <w:contextualSpacing/>
            </w:pPr>
            <w:r w:rsidRPr="00253BC5">
              <w:t xml:space="preserve"> 6</w:t>
            </w:r>
          </w:p>
          <w:p w:rsidR="00253BC5" w:rsidRPr="00253BC5" w:rsidRDefault="00253BC5" w:rsidP="0040730B">
            <w:pPr>
              <w:contextualSpacing/>
            </w:pPr>
            <w:r w:rsidRPr="00253BC5">
              <w:t xml:space="preserve">проявляет познавательный интерес к дальнейшему посещению музеев города, участию в музейных программах в начальной школе.                                                                                                             </w:t>
            </w:r>
          </w:p>
        </w:tc>
        <w:tc>
          <w:tcPr>
            <w:tcW w:w="8820" w:type="dxa"/>
          </w:tcPr>
          <w:p w:rsidR="00253BC5" w:rsidRPr="00253BC5" w:rsidRDefault="00253BC5" w:rsidP="0040730B">
            <w:pPr>
              <w:contextualSpacing/>
            </w:pPr>
            <w:r w:rsidRPr="00253BC5">
              <w:t>Детям задаются вопросы:</w:t>
            </w:r>
          </w:p>
          <w:p w:rsidR="00253BC5" w:rsidRPr="00253BC5" w:rsidRDefault="00253BC5" w:rsidP="0040730B">
            <w:pPr>
              <w:contextualSpacing/>
            </w:pPr>
            <w:r w:rsidRPr="00253BC5">
              <w:t>-Какие музеи нашего города ты знаешь? В каких побывал?</w:t>
            </w:r>
          </w:p>
          <w:p w:rsidR="00253BC5" w:rsidRPr="00253BC5" w:rsidRDefault="00253BC5" w:rsidP="0040730B">
            <w:pPr>
              <w:contextualSpacing/>
            </w:pPr>
            <w:r w:rsidRPr="00253BC5">
              <w:t>- Что особенно тебе запомнилось, понравилось при посещении музея?</w:t>
            </w:r>
          </w:p>
          <w:p w:rsidR="00253BC5" w:rsidRPr="00253BC5" w:rsidRDefault="00253BC5" w:rsidP="0040730B">
            <w:pPr>
              <w:contextualSpacing/>
            </w:pPr>
            <w:r w:rsidRPr="00253BC5">
              <w:t>Предлагаются картинки, фотографии музеев, экспонатов</w:t>
            </w:r>
          </w:p>
          <w:p w:rsidR="00253BC5" w:rsidRPr="00253BC5" w:rsidRDefault="00253BC5" w:rsidP="0040730B">
            <w:pPr>
              <w:contextualSpacing/>
            </w:pPr>
          </w:p>
        </w:tc>
      </w:tr>
      <w:tr w:rsidR="00253BC5" w:rsidRPr="00253BC5" w:rsidTr="00253BC5">
        <w:tc>
          <w:tcPr>
            <w:tcW w:w="6588" w:type="dxa"/>
          </w:tcPr>
          <w:p w:rsidR="00253BC5" w:rsidRPr="00253BC5" w:rsidRDefault="00253BC5" w:rsidP="0040730B">
            <w:pPr>
              <w:numPr>
                <w:ilvl w:val="0"/>
                <w:numId w:val="43"/>
              </w:numPr>
              <w:tabs>
                <w:tab w:val="clear" w:pos="360"/>
                <w:tab w:val="num" w:pos="720"/>
              </w:tabs>
              <w:ind w:left="720"/>
              <w:contextualSpacing/>
            </w:pPr>
            <w:r w:rsidRPr="00253BC5">
              <w:t>владеет навыками безопасного поведения в быту, на улице, в природе;</w:t>
            </w:r>
          </w:p>
          <w:p w:rsidR="00253BC5" w:rsidRPr="00253BC5" w:rsidRDefault="00253BC5" w:rsidP="0040730B">
            <w:pPr>
              <w:contextualSpacing/>
            </w:pPr>
            <w:r w:rsidRPr="00253BC5">
              <w:t xml:space="preserve">                                                                                           7</w:t>
            </w:r>
          </w:p>
        </w:tc>
        <w:tc>
          <w:tcPr>
            <w:tcW w:w="8820" w:type="dxa"/>
          </w:tcPr>
          <w:p w:rsidR="00253BC5" w:rsidRPr="00253BC5" w:rsidRDefault="00253BC5" w:rsidP="0040730B">
            <w:pPr>
              <w:contextualSpacing/>
            </w:pPr>
            <w:r w:rsidRPr="00253BC5">
              <w:t>Вопросы:</w:t>
            </w:r>
          </w:p>
          <w:p w:rsidR="00253BC5" w:rsidRPr="00253BC5" w:rsidRDefault="00253BC5" w:rsidP="0040730B">
            <w:pPr>
              <w:contextualSpacing/>
            </w:pPr>
            <w:r w:rsidRPr="00253BC5">
              <w:t>- Какие правила безопасности надо соблюдать во время прогулки, похода?</w:t>
            </w:r>
          </w:p>
          <w:p w:rsidR="00253BC5" w:rsidRPr="00253BC5" w:rsidRDefault="00253BC5" w:rsidP="0040730B">
            <w:pPr>
              <w:contextualSpacing/>
            </w:pPr>
            <w:r w:rsidRPr="00253BC5">
              <w:t>- Как правильно себя вести дома, на улице, при  встрече с незнакомыми людьми?</w:t>
            </w:r>
          </w:p>
          <w:p w:rsidR="00253BC5" w:rsidRPr="00253BC5" w:rsidRDefault="00253BC5" w:rsidP="0040730B">
            <w:pPr>
              <w:contextualSpacing/>
            </w:pPr>
            <w:r w:rsidRPr="00253BC5">
              <w:t>Детям предлагаются картинки с изображением чрезвычайных ситуаций, которые могут возникнуть в быту, на улице, в природе</w:t>
            </w:r>
          </w:p>
          <w:p w:rsidR="00253BC5" w:rsidRPr="00253BC5" w:rsidRDefault="00253BC5" w:rsidP="0040730B">
            <w:pPr>
              <w:contextualSpacing/>
            </w:pPr>
          </w:p>
        </w:tc>
      </w:tr>
      <w:tr w:rsidR="00253BC5" w:rsidRPr="00253BC5" w:rsidTr="00253BC5">
        <w:trPr>
          <w:trHeight w:val="2030"/>
        </w:trPr>
        <w:tc>
          <w:tcPr>
            <w:tcW w:w="6588" w:type="dxa"/>
          </w:tcPr>
          <w:p w:rsidR="00253BC5" w:rsidRPr="00253BC5" w:rsidRDefault="00253BC5" w:rsidP="0040730B">
            <w:pPr>
              <w:contextualSpacing/>
            </w:pPr>
            <w:r w:rsidRPr="00253BC5">
              <w:t xml:space="preserve">                                                            </w:t>
            </w:r>
          </w:p>
          <w:p w:rsidR="00253BC5" w:rsidRPr="00253BC5" w:rsidRDefault="00253BC5" w:rsidP="0040730B">
            <w:pPr>
              <w:numPr>
                <w:ilvl w:val="0"/>
                <w:numId w:val="51"/>
              </w:numPr>
              <w:contextualSpacing/>
            </w:pPr>
            <w:r w:rsidRPr="00253BC5">
              <w:t xml:space="preserve">проявляет инициативность и самостоятельность в воплощении художественного и музыкального замысла;    </w:t>
            </w:r>
          </w:p>
          <w:p w:rsidR="00253BC5" w:rsidRPr="00253BC5" w:rsidRDefault="00253BC5" w:rsidP="0040730B">
            <w:pPr>
              <w:ind w:left="720"/>
              <w:contextualSpacing/>
            </w:pPr>
            <w:r w:rsidRPr="00253BC5">
              <w:t xml:space="preserve">должен сформироваться интерес к эстетической стороне действительности, </w:t>
            </w:r>
          </w:p>
          <w:p w:rsidR="00253BC5" w:rsidRPr="00253BC5" w:rsidRDefault="00253BC5" w:rsidP="0040730B">
            <w:pPr>
              <w:contextualSpacing/>
            </w:pPr>
            <w:r w:rsidRPr="00253BC5">
              <w:t xml:space="preserve"> 8</w:t>
            </w:r>
          </w:p>
        </w:tc>
        <w:tc>
          <w:tcPr>
            <w:tcW w:w="8820" w:type="dxa"/>
          </w:tcPr>
          <w:p w:rsidR="00253BC5" w:rsidRPr="00253BC5" w:rsidRDefault="00253BC5" w:rsidP="0040730B">
            <w:pPr>
              <w:contextualSpacing/>
            </w:pPr>
          </w:p>
          <w:p w:rsidR="00253BC5" w:rsidRPr="00253BC5" w:rsidRDefault="00253BC5" w:rsidP="0040730B">
            <w:pPr>
              <w:contextualSpacing/>
            </w:pPr>
            <w:r w:rsidRPr="00253BC5">
              <w:t>Выявляется на основе наблюдений во время образовательной, самостоятельной деятельности детей, проявлению любознательности на прогулках, анализа продуктивной деятельности</w:t>
            </w:r>
          </w:p>
        </w:tc>
      </w:tr>
      <w:tr w:rsidR="00253BC5" w:rsidRPr="00253BC5" w:rsidTr="00253BC5">
        <w:tc>
          <w:tcPr>
            <w:tcW w:w="6588" w:type="dxa"/>
          </w:tcPr>
          <w:p w:rsidR="00253BC5" w:rsidRPr="00253BC5" w:rsidRDefault="00253BC5" w:rsidP="0040730B">
            <w:pPr>
              <w:numPr>
                <w:ilvl w:val="0"/>
                <w:numId w:val="51"/>
              </w:numPr>
              <w:contextualSpacing/>
            </w:pPr>
            <w:r w:rsidRPr="00253BC5">
              <w:t>Имеет представления о школе, библиотеке</w:t>
            </w:r>
          </w:p>
          <w:p w:rsidR="00253BC5" w:rsidRPr="00253BC5" w:rsidRDefault="00253BC5" w:rsidP="0040730B">
            <w:pPr>
              <w:ind w:left="360"/>
              <w:contextualSpacing/>
            </w:pPr>
            <w:r w:rsidRPr="00253BC5">
              <w:t>9</w:t>
            </w:r>
          </w:p>
        </w:tc>
        <w:tc>
          <w:tcPr>
            <w:tcW w:w="8820" w:type="dxa"/>
          </w:tcPr>
          <w:p w:rsidR="00253BC5" w:rsidRPr="00253BC5" w:rsidRDefault="00253BC5" w:rsidP="0040730B">
            <w:pPr>
              <w:numPr>
                <w:ilvl w:val="0"/>
                <w:numId w:val="51"/>
              </w:numPr>
              <w:contextualSpacing/>
            </w:pPr>
            <w:r w:rsidRPr="00253BC5">
              <w:t>Для чего нужна библиотека?</w:t>
            </w:r>
          </w:p>
          <w:p w:rsidR="00253BC5" w:rsidRPr="00253BC5" w:rsidRDefault="00253BC5" w:rsidP="0040730B">
            <w:pPr>
              <w:numPr>
                <w:ilvl w:val="0"/>
                <w:numId w:val="51"/>
              </w:numPr>
              <w:contextualSpacing/>
            </w:pPr>
            <w:r w:rsidRPr="00253BC5">
              <w:t>Каких писателей Ярославского края ты знаешь?</w:t>
            </w:r>
          </w:p>
          <w:p w:rsidR="00253BC5" w:rsidRPr="00253BC5" w:rsidRDefault="00253BC5" w:rsidP="0040730B">
            <w:pPr>
              <w:numPr>
                <w:ilvl w:val="0"/>
                <w:numId w:val="51"/>
              </w:numPr>
              <w:contextualSpacing/>
            </w:pPr>
            <w:r w:rsidRPr="00253BC5">
              <w:t>Какие книги есть в библиотеке? Журналы?</w:t>
            </w:r>
          </w:p>
          <w:p w:rsidR="00253BC5" w:rsidRPr="00253BC5" w:rsidRDefault="00253BC5" w:rsidP="0040730B">
            <w:pPr>
              <w:numPr>
                <w:ilvl w:val="0"/>
                <w:numId w:val="51"/>
              </w:numPr>
              <w:contextualSpacing/>
            </w:pPr>
            <w:r w:rsidRPr="00253BC5">
              <w:t>Прочитай отрывки из произведений</w:t>
            </w:r>
          </w:p>
          <w:p w:rsidR="00253BC5" w:rsidRPr="00253BC5" w:rsidRDefault="00253BC5" w:rsidP="0040730B">
            <w:pPr>
              <w:numPr>
                <w:ilvl w:val="0"/>
                <w:numId w:val="51"/>
              </w:numPr>
              <w:contextualSpacing/>
            </w:pPr>
            <w:r w:rsidRPr="00253BC5">
              <w:t>Расскажи, что ты увидел на экскурсии в школе? На уроке?</w:t>
            </w:r>
          </w:p>
          <w:p w:rsidR="00253BC5" w:rsidRPr="00253BC5" w:rsidRDefault="00253BC5" w:rsidP="0040730B">
            <w:pPr>
              <w:numPr>
                <w:ilvl w:val="0"/>
                <w:numId w:val="51"/>
              </w:numPr>
              <w:contextualSpacing/>
            </w:pPr>
            <w:r w:rsidRPr="00253BC5">
              <w:t>Зачем дети ходят в школу?</w:t>
            </w:r>
          </w:p>
          <w:p w:rsidR="00253BC5" w:rsidRPr="00253BC5" w:rsidRDefault="00253BC5" w:rsidP="0040730B">
            <w:pPr>
              <w:numPr>
                <w:ilvl w:val="0"/>
                <w:numId w:val="51"/>
              </w:numPr>
              <w:contextualSpacing/>
            </w:pPr>
            <w:r w:rsidRPr="00253BC5">
              <w:t>Что необходимо знать и уметь, чтобы идти в школу?</w:t>
            </w:r>
          </w:p>
          <w:p w:rsidR="00253BC5" w:rsidRPr="00253BC5" w:rsidRDefault="00253BC5" w:rsidP="0040730B">
            <w:pPr>
              <w:numPr>
                <w:ilvl w:val="0"/>
                <w:numId w:val="51"/>
              </w:numPr>
              <w:contextualSpacing/>
            </w:pPr>
            <w:r w:rsidRPr="00253BC5">
              <w:t>Как пройти к твоей школе?</w:t>
            </w:r>
          </w:p>
          <w:p w:rsidR="00253BC5" w:rsidRPr="00253BC5" w:rsidRDefault="00253BC5" w:rsidP="0040730B">
            <w:pPr>
              <w:numPr>
                <w:ilvl w:val="0"/>
                <w:numId w:val="51"/>
              </w:numPr>
              <w:contextualSpacing/>
            </w:pPr>
            <w:r w:rsidRPr="00253BC5">
              <w:t>Расскажи о профессии учителя и библиотекаря</w:t>
            </w:r>
          </w:p>
          <w:p w:rsidR="00253BC5" w:rsidRPr="00253BC5" w:rsidRDefault="00253BC5" w:rsidP="0040730B">
            <w:pPr>
              <w:contextualSpacing/>
            </w:pPr>
            <w:r w:rsidRPr="00253BC5">
              <w:t>Детям предлагаются картинки школьных принадлежностей</w:t>
            </w:r>
          </w:p>
          <w:p w:rsidR="00253BC5" w:rsidRPr="00253BC5" w:rsidRDefault="00253BC5" w:rsidP="0040730B">
            <w:pPr>
              <w:contextualSpacing/>
            </w:pPr>
          </w:p>
        </w:tc>
      </w:tr>
      <w:tr w:rsidR="00253BC5" w:rsidRPr="00253BC5" w:rsidTr="00253BC5">
        <w:tc>
          <w:tcPr>
            <w:tcW w:w="6588" w:type="dxa"/>
          </w:tcPr>
          <w:p w:rsidR="00253BC5" w:rsidRPr="00253BC5" w:rsidRDefault="00253BC5" w:rsidP="0040730B">
            <w:pPr>
              <w:numPr>
                <w:ilvl w:val="0"/>
                <w:numId w:val="51"/>
              </w:numPr>
              <w:contextualSpacing/>
            </w:pPr>
            <w:r w:rsidRPr="00253BC5">
              <w:t xml:space="preserve">Имеет представления о здоровом образе жизни          </w:t>
            </w:r>
            <w:r w:rsidRPr="00253BC5">
              <w:lastRenderedPageBreak/>
              <w:t>10</w:t>
            </w:r>
          </w:p>
        </w:tc>
        <w:tc>
          <w:tcPr>
            <w:tcW w:w="8820" w:type="dxa"/>
          </w:tcPr>
          <w:p w:rsidR="00253BC5" w:rsidRPr="00253BC5" w:rsidRDefault="00253BC5" w:rsidP="0040730B">
            <w:pPr>
              <w:contextualSpacing/>
            </w:pPr>
            <w:r w:rsidRPr="00253BC5">
              <w:lastRenderedPageBreak/>
              <w:t xml:space="preserve">Детям предлагаются картинки с различными ситуациями о здоровом образе жизни. </w:t>
            </w:r>
            <w:r w:rsidRPr="00253BC5">
              <w:lastRenderedPageBreak/>
              <w:t>Ребёнок должен объяснить, почему это необходимо делать, ответить на вопросы:</w:t>
            </w:r>
          </w:p>
          <w:p w:rsidR="00253BC5" w:rsidRPr="00253BC5" w:rsidRDefault="00253BC5" w:rsidP="0040730B">
            <w:pPr>
              <w:numPr>
                <w:ilvl w:val="0"/>
                <w:numId w:val="51"/>
              </w:numPr>
              <w:contextualSpacing/>
            </w:pPr>
            <w:r w:rsidRPr="00253BC5">
              <w:t>Что нужно делать, чтобы быть здоровым?</w:t>
            </w:r>
          </w:p>
          <w:p w:rsidR="00253BC5" w:rsidRPr="00253BC5" w:rsidRDefault="00253BC5" w:rsidP="0040730B">
            <w:pPr>
              <w:numPr>
                <w:ilvl w:val="0"/>
                <w:numId w:val="51"/>
              </w:numPr>
              <w:contextualSpacing/>
            </w:pPr>
            <w:r w:rsidRPr="00253BC5">
              <w:t>Зачем необходимо быть здоровым?</w:t>
            </w:r>
          </w:p>
          <w:p w:rsidR="00253BC5" w:rsidRPr="00253BC5" w:rsidRDefault="00253BC5" w:rsidP="0040730B">
            <w:pPr>
              <w:numPr>
                <w:ilvl w:val="0"/>
                <w:numId w:val="51"/>
              </w:numPr>
              <w:contextualSpacing/>
            </w:pPr>
            <w:r w:rsidRPr="00253BC5">
              <w:t>Что ты делаешь для этого?</w:t>
            </w:r>
          </w:p>
          <w:p w:rsidR="00253BC5" w:rsidRPr="00253BC5" w:rsidRDefault="00253BC5" w:rsidP="0040730B">
            <w:pPr>
              <w:numPr>
                <w:ilvl w:val="0"/>
                <w:numId w:val="51"/>
              </w:numPr>
              <w:contextualSpacing/>
            </w:pPr>
            <w:r w:rsidRPr="00253BC5">
              <w:t>Какие учреждения помогают нам не болеть?</w:t>
            </w:r>
          </w:p>
          <w:p w:rsidR="00253BC5" w:rsidRPr="00253BC5" w:rsidRDefault="00253BC5" w:rsidP="0040730B">
            <w:pPr>
              <w:numPr>
                <w:ilvl w:val="0"/>
                <w:numId w:val="51"/>
              </w:numPr>
              <w:contextualSpacing/>
            </w:pPr>
            <w:r w:rsidRPr="00253BC5">
              <w:t>Где они находятся?</w:t>
            </w:r>
          </w:p>
          <w:p w:rsidR="00253BC5" w:rsidRPr="00253BC5" w:rsidRDefault="00253BC5" w:rsidP="0040730B">
            <w:pPr>
              <w:numPr>
                <w:ilvl w:val="0"/>
                <w:numId w:val="51"/>
              </w:numPr>
              <w:contextualSpacing/>
            </w:pPr>
            <w:r w:rsidRPr="00253BC5">
              <w:t>В какие кружки ты будешь ходить?</w:t>
            </w:r>
          </w:p>
          <w:p w:rsidR="00253BC5" w:rsidRPr="00253BC5" w:rsidRDefault="00253BC5" w:rsidP="0040730B">
            <w:pPr>
              <w:numPr>
                <w:ilvl w:val="0"/>
                <w:numId w:val="51"/>
              </w:numPr>
              <w:contextualSpacing/>
            </w:pPr>
            <w:r w:rsidRPr="00253BC5">
              <w:t>Что будешь делать, если заболел?</w:t>
            </w:r>
          </w:p>
          <w:p w:rsidR="00253BC5" w:rsidRPr="00253BC5" w:rsidRDefault="00253BC5" w:rsidP="0040730B">
            <w:pPr>
              <w:contextualSpacing/>
            </w:pPr>
          </w:p>
        </w:tc>
      </w:tr>
    </w:tbl>
    <w:p w:rsidR="00253BC5" w:rsidRPr="00253BC5" w:rsidRDefault="00253BC5" w:rsidP="0040730B">
      <w:pPr>
        <w:tabs>
          <w:tab w:val="left" w:pos="5540"/>
          <w:tab w:val="center" w:pos="7900"/>
        </w:tabs>
        <w:ind w:left="720"/>
        <w:contextualSpacing/>
      </w:pPr>
      <w:r w:rsidRPr="00253BC5">
        <w:lastRenderedPageBreak/>
        <w:tab/>
      </w:r>
    </w:p>
    <w:p w:rsidR="00253BC5" w:rsidRPr="00253BC5" w:rsidRDefault="00253BC5" w:rsidP="0040730B">
      <w:pPr>
        <w:tabs>
          <w:tab w:val="left" w:pos="5540"/>
          <w:tab w:val="center" w:pos="7900"/>
        </w:tabs>
        <w:ind w:left="720"/>
        <w:contextualSpacing/>
      </w:pPr>
      <w:r w:rsidRPr="00253BC5">
        <w:tab/>
        <w:t>Примерные вопросы для беседы</w:t>
      </w:r>
    </w:p>
    <w:p w:rsidR="00253BC5" w:rsidRPr="00253BC5" w:rsidRDefault="00253BC5" w:rsidP="0040730B">
      <w:pPr>
        <w:ind w:left="1440"/>
        <w:contextualSpacing/>
      </w:pPr>
      <w:r w:rsidRPr="00253BC5">
        <w:t>Как ты понимаешь, что такое «родной край?»</w:t>
      </w:r>
    </w:p>
    <w:p w:rsidR="00253BC5" w:rsidRPr="00253BC5" w:rsidRDefault="00253BC5" w:rsidP="0040730B">
      <w:pPr>
        <w:ind w:left="1440"/>
        <w:contextualSpacing/>
      </w:pPr>
      <w:r w:rsidRPr="00253BC5">
        <w:t>В каком городе ты живёшь?</w:t>
      </w:r>
    </w:p>
    <w:p w:rsidR="00253BC5" w:rsidRPr="00253BC5" w:rsidRDefault="00253BC5" w:rsidP="0040730B">
      <w:pPr>
        <w:ind w:left="1440"/>
        <w:contextualSpacing/>
      </w:pPr>
      <w:r w:rsidRPr="00253BC5">
        <w:t>Какой это город: древний или молодой? Почему ты так думаешь?</w:t>
      </w:r>
    </w:p>
    <w:p w:rsidR="00253BC5" w:rsidRPr="00253BC5" w:rsidRDefault="00253BC5" w:rsidP="0040730B">
      <w:pPr>
        <w:ind w:left="1440"/>
        <w:contextualSpacing/>
      </w:pPr>
      <w:r w:rsidRPr="00253BC5">
        <w:t>Какие интересные здания есть в нашем городе?</w:t>
      </w:r>
    </w:p>
    <w:p w:rsidR="00253BC5" w:rsidRPr="00253BC5" w:rsidRDefault="00253BC5" w:rsidP="0040730B">
      <w:pPr>
        <w:ind w:left="1440"/>
        <w:contextualSpacing/>
      </w:pPr>
      <w:r w:rsidRPr="00253BC5">
        <w:t>Какие реки протекают по городу?</w:t>
      </w:r>
    </w:p>
    <w:p w:rsidR="00253BC5" w:rsidRPr="00253BC5" w:rsidRDefault="00253BC5" w:rsidP="0040730B">
      <w:pPr>
        <w:ind w:left="1440"/>
        <w:contextualSpacing/>
      </w:pPr>
      <w:r w:rsidRPr="00253BC5">
        <w:t>Как называется  район, в котором ты живёшь? А микрорайон?</w:t>
      </w:r>
    </w:p>
    <w:p w:rsidR="00253BC5" w:rsidRPr="00253BC5" w:rsidRDefault="00253BC5" w:rsidP="0040730B">
      <w:pPr>
        <w:ind w:left="1440"/>
        <w:contextualSpacing/>
      </w:pPr>
      <w:r w:rsidRPr="00253BC5">
        <w:t>Какие улицы города и микрорайона ты знаешь?</w:t>
      </w:r>
    </w:p>
    <w:p w:rsidR="00253BC5" w:rsidRPr="00253BC5" w:rsidRDefault="00253BC5" w:rsidP="0040730B">
      <w:pPr>
        <w:ind w:left="1440"/>
        <w:contextualSpacing/>
      </w:pPr>
      <w:r w:rsidRPr="00253BC5">
        <w:t>На какой улице находится твой дом, детский сад, библиотека, школа?</w:t>
      </w:r>
    </w:p>
    <w:p w:rsidR="00253BC5" w:rsidRPr="00253BC5" w:rsidRDefault="00253BC5" w:rsidP="0040730B">
      <w:pPr>
        <w:ind w:left="1440"/>
        <w:contextualSpacing/>
      </w:pPr>
      <w:r w:rsidRPr="00253BC5">
        <w:t>Какие нужные и интересные здания находятся на улицах микрорайона?</w:t>
      </w:r>
    </w:p>
    <w:p w:rsidR="00253BC5" w:rsidRPr="00253BC5" w:rsidRDefault="00253BC5" w:rsidP="0040730B">
      <w:pPr>
        <w:ind w:left="1440"/>
        <w:contextualSpacing/>
      </w:pPr>
      <w:r w:rsidRPr="00253BC5">
        <w:t>Какие старинные здания есть в ближайшем окружении?</w:t>
      </w:r>
    </w:p>
    <w:p w:rsidR="00253BC5" w:rsidRPr="00253BC5" w:rsidRDefault="00253BC5" w:rsidP="0040730B">
      <w:pPr>
        <w:ind w:left="1440"/>
        <w:contextualSpacing/>
      </w:pPr>
      <w:r w:rsidRPr="00253BC5">
        <w:t>Как ты думаешь, чем знаменит город Ярославль,  Заволжский район микрорайон?</w:t>
      </w:r>
    </w:p>
    <w:p w:rsidR="00253BC5" w:rsidRPr="00253BC5" w:rsidRDefault="00253BC5" w:rsidP="0040730B">
      <w:pPr>
        <w:ind w:left="1440"/>
        <w:contextualSpacing/>
      </w:pPr>
      <w:r w:rsidRPr="00253BC5">
        <w:t>Какие заводы есть в нашем микрорайоне, что выпускают?</w:t>
      </w:r>
    </w:p>
    <w:p w:rsidR="00253BC5" w:rsidRPr="00253BC5" w:rsidRDefault="00253BC5" w:rsidP="0040730B">
      <w:pPr>
        <w:ind w:left="1440"/>
        <w:contextualSpacing/>
      </w:pPr>
      <w:r w:rsidRPr="00253BC5">
        <w:t>Какие ещё объекты есть на нашем посёлке, которые плохо влияют на наше здоровье, загрязняют окружающую среду?</w:t>
      </w:r>
    </w:p>
    <w:p w:rsidR="00253BC5" w:rsidRPr="00253BC5" w:rsidRDefault="00253BC5" w:rsidP="0040730B">
      <w:pPr>
        <w:ind w:left="1440"/>
        <w:contextualSpacing/>
      </w:pPr>
      <w:r w:rsidRPr="00253BC5">
        <w:t>А какие помогают?</w:t>
      </w:r>
    </w:p>
    <w:p w:rsidR="00253BC5" w:rsidRPr="00253BC5" w:rsidRDefault="00253BC5" w:rsidP="0040730B">
      <w:pPr>
        <w:ind w:left="1440"/>
        <w:contextualSpacing/>
      </w:pPr>
      <w:r w:rsidRPr="00253BC5">
        <w:t>Как пройти к стадиону? К музею «Охоты и природы?» Реке Волге?</w:t>
      </w:r>
    </w:p>
    <w:p w:rsidR="00253BC5" w:rsidRPr="00253BC5" w:rsidRDefault="00253BC5" w:rsidP="0040730B">
      <w:pPr>
        <w:ind w:left="1440"/>
        <w:contextualSpacing/>
      </w:pPr>
      <w:r w:rsidRPr="00253BC5">
        <w:t>Какие деревья родного края ты знаешь?</w:t>
      </w:r>
    </w:p>
    <w:p w:rsidR="00253BC5" w:rsidRPr="00253BC5" w:rsidRDefault="00253BC5" w:rsidP="0040730B">
      <w:pPr>
        <w:ind w:left="1440"/>
        <w:contextualSpacing/>
      </w:pPr>
      <w:r w:rsidRPr="00253BC5">
        <w:t>–кустарники?</w:t>
      </w:r>
    </w:p>
    <w:p w:rsidR="00253BC5" w:rsidRPr="00253BC5" w:rsidRDefault="00253BC5" w:rsidP="0040730B">
      <w:pPr>
        <w:ind w:left="1440"/>
        <w:contextualSpacing/>
      </w:pPr>
      <w:r w:rsidRPr="00253BC5">
        <w:t>–травянистые растения?</w:t>
      </w:r>
    </w:p>
    <w:p w:rsidR="00253BC5" w:rsidRPr="00253BC5" w:rsidRDefault="00253BC5" w:rsidP="0040730B">
      <w:pPr>
        <w:ind w:left="1440"/>
        <w:contextualSpacing/>
      </w:pPr>
      <w:r w:rsidRPr="00253BC5">
        <w:t>цветущие: культурные и дикорастущие?</w:t>
      </w:r>
    </w:p>
    <w:p w:rsidR="00253BC5" w:rsidRPr="00253BC5" w:rsidRDefault="00253BC5" w:rsidP="0040730B">
      <w:pPr>
        <w:ind w:left="1440"/>
        <w:contextualSpacing/>
      </w:pPr>
      <w:r w:rsidRPr="00253BC5">
        <w:t>–ядовитые?</w:t>
      </w:r>
    </w:p>
    <w:p w:rsidR="00253BC5" w:rsidRPr="00253BC5" w:rsidRDefault="00253BC5" w:rsidP="0040730B">
      <w:pPr>
        <w:ind w:left="1440"/>
        <w:contextualSpacing/>
      </w:pPr>
      <w:r w:rsidRPr="00253BC5">
        <w:t>Каких животных ты знаешь?</w:t>
      </w:r>
    </w:p>
    <w:p w:rsidR="00253BC5" w:rsidRPr="00253BC5" w:rsidRDefault="00253BC5" w:rsidP="0040730B">
      <w:pPr>
        <w:ind w:left="1440"/>
        <w:contextualSpacing/>
      </w:pPr>
      <w:r w:rsidRPr="00253BC5">
        <w:t>–птиц?</w:t>
      </w:r>
    </w:p>
    <w:p w:rsidR="00253BC5" w:rsidRPr="00253BC5" w:rsidRDefault="00253BC5" w:rsidP="0040730B">
      <w:pPr>
        <w:ind w:left="1440"/>
        <w:contextualSpacing/>
      </w:pPr>
      <w:r w:rsidRPr="00253BC5">
        <w:t>– насекомых?</w:t>
      </w:r>
    </w:p>
    <w:p w:rsidR="00253BC5" w:rsidRPr="00253BC5" w:rsidRDefault="00253BC5" w:rsidP="0040730B">
      <w:pPr>
        <w:ind w:left="1440"/>
        <w:contextualSpacing/>
      </w:pPr>
      <w:r w:rsidRPr="00253BC5">
        <w:t>Кто и как из животных готовится к зиме?</w:t>
      </w:r>
    </w:p>
    <w:p w:rsidR="00253BC5" w:rsidRPr="00253BC5" w:rsidRDefault="00253BC5" w:rsidP="0040730B">
      <w:pPr>
        <w:ind w:left="1440"/>
        <w:contextualSpacing/>
      </w:pPr>
      <w:r w:rsidRPr="00253BC5">
        <w:t>Что происходит с животными и растениями весной?</w:t>
      </w:r>
    </w:p>
    <w:p w:rsidR="00253BC5" w:rsidRPr="00253BC5" w:rsidRDefault="00253BC5" w:rsidP="0040730B">
      <w:pPr>
        <w:ind w:left="1440"/>
        <w:contextualSpacing/>
      </w:pPr>
      <w:r w:rsidRPr="00253BC5">
        <w:lastRenderedPageBreak/>
        <w:t>Как подготовиться к туристской прогулке?</w:t>
      </w:r>
    </w:p>
    <w:p w:rsidR="00253BC5" w:rsidRPr="00253BC5" w:rsidRDefault="00253BC5" w:rsidP="0040730B">
      <w:pPr>
        <w:ind w:left="1440"/>
        <w:contextualSpacing/>
      </w:pPr>
      <w:r w:rsidRPr="00253BC5">
        <w:t>что нужно положить в рюкзак?</w:t>
      </w:r>
    </w:p>
    <w:p w:rsidR="00253BC5" w:rsidRPr="00253BC5" w:rsidRDefault="00253BC5" w:rsidP="0040730B">
      <w:pPr>
        <w:ind w:left="1440"/>
        <w:contextualSpacing/>
      </w:pPr>
      <w:r w:rsidRPr="00253BC5">
        <w:t>Куда можно пойти в поход?</w:t>
      </w:r>
    </w:p>
    <w:p w:rsidR="00253BC5" w:rsidRPr="00253BC5" w:rsidRDefault="00253BC5" w:rsidP="0040730B">
      <w:pPr>
        <w:ind w:left="1440"/>
        <w:contextualSpacing/>
      </w:pPr>
      <w:r w:rsidRPr="00253BC5">
        <w:t>Что делают во время похода?</w:t>
      </w:r>
    </w:p>
    <w:p w:rsidR="00253BC5" w:rsidRPr="00253BC5" w:rsidRDefault="00253BC5" w:rsidP="0040730B">
      <w:pPr>
        <w:ind w:left="1440"/>
        <w:contextualSpacing/>
      </w:pPr>
      <w:r w:rsidRPr="00253BC5">
        <w:t>как укрыться от непогоды?</w:t>
      </w:r>
    </w:p>
    <w:p w:rsidR="00253BC5" w:rsidRPr="00253BC5" w:rsidRDefault="00253BC5" w:rsidP="0040730B">
      <w:pPr>
        <w:ind w:left="1440"/>
        <w:contextualSpacing/>
      </w:pPr>
      <w:r w:rsidRPr="00253BC5">
        <w:t>Как и где разжечь костёр?</w:t>
      </w:r>
    </w:p>
    <w:p w:rsidR="00253BC5" w:rsidRPr="00253BC5" w:rsidRDefault="00253BC5" w:rsidP="0040730B">
      <w:pPr>
        <w:ind w:left="1440"/>
        <w:contextualSpacing/>
      </w:pPr>
      <w:r w:rsidRPr="00253BC5">
        <w:t>Зачем ходят в поход? Чем он полезен?</w:t>
      </w:r>
    </w:p>
    <w:p w:rsidR="00253BC5" w:rsidRPr="00253BC5" w:rsidRDefault="00253BC5" w:rsidP="0040730B">
      <w:pPr>
        <w:ind w:left="1440"/>
        <w:contextualSpacing/>
      </w:pPr>
      <w:r w:rsidRPr="00253BC5">
        <w:t>какие растения можно употреблять в пищу во время туристской прогулки?</w:t>
      </w:r>
    </w:p>
    <w:p w:rsidR="00253BC5" w:rsidRPr="00253BC5" w:rsidRDefault="00253BC5" w:rsidP="0040730B">
      <w:pPr>
        <w:ind w:left="1440"/>
        <w:contextualSpacing/>
      </w:pPr>
      <w:r w:rsidRPr="00253BC5">
        <w:t>Какие правила безопасности надо соблюдать во время прогулки, похода?</w:t>
      </w:r>
    </w:p>
    <w:p w:rsidR="00253BC5" w:rsidRPr="00253BC5" w:rsidRDefault="00253BC5" w:rsidP="0040730B">
      <w:pPr>
        <w:ind w:left="1440"/>
        <w:contextualSpacing/>
      </w:pPr>
      <w:r w:rsidRPr="00253BC5">
        <w:t>Как правильно себя вести дома, на улице, при  встрече с незнакомыми людьми?</w:t>
      </w:r>
    </w:p>
    <w:p w:rsidR="00253BC5" w:rsidRPr="00253BC5" w:rsidRDefault="00253BC5" w:rsidP="0040730B">
      <w:pPr>
        <w:ind w:left="1440"/>
        <w:contextualSpacing/>
      </w:pPr>
      <w:r w:rsidRPr="00253BC5">
        <w:t>Какие музеи нашего города ты знаешь? В каких побывал?</w:t>
      </w:r>
    </w:p>
    <w:p w:rsidR="00253BC5" w:rsidRPr="00253BC5" w:rsidRDefault="00253BC5" w:rsidP="0040730B">
      <w:pPr>
        <w:ind w:left="1440"/>
        <w:contextualSpacing/>
      </w:pPr>
      <w:r w:rsidRPr="00253BC5">
        <w:t>то особенно тебе запомнилось, понравилось при посещении музея?</w:t>
      </w:r>
    </w:p>
    <w:p w:rsidR="00253BC5" w:rsidRPr="00253BC5" w:rsidRDefault="00253BC5" w:rsidP="0040730B">
      <w:pPr>
        <w:ind w:left="1440"/>
        <w:contextualSpacing/>
      </w:pPr>
      <w:r w:rsidRPr="00253BC5">
        <w:t>На каких экскурсиях ты был вместе с ребятами по родному городу?</w:t>
      </w:r>
    </w:p>
    <w:p w:rsidR="00253BC5" w:rsidRPr="00253BC5" w:rsidRDefault="00253BC5" w:rsidP="0040730B">
      <w:pPr>
        <w:ind w:left="1440"/>
        <w:contextualSpacing/>
      </w:pPr>
      <w:r w:rsidRPr="00253BC5">
        <w:t>Для чего нужна библиотека?</w:t>
      </w:r>
    </w:p>
    <w:p w:rsidR="00253BC5" w:rsidRPr="00253BC5" w:rsidRDefault="00253BC5" w:rsidP="0040730B">
      <w:pPr>
        <w:ind w:left="1440"/>
        <w:contextualSpacing/>
      </w:pPr>
      <w:r w:rsidRPr="00253BC5">
        <w:t>Каких писателей Ярославского края ты знаешь?</w:t>
      </w:r>
    </w:p>
    <w:p w:rsidR="00253BC5" w:rsidRPr="00253BC5" w:rsidRDefault="00253BC5" w:rsidP="0040730B">
      <w:pPr>
        <w:ind w:left="1440"/>
        <w:contextualSpacing/>
      </w:pPr>
      <w:r w:rsidRPr="00253BC5">
        <w:t>прочитай отрывки из произведений</w:t>
      </w:r>
    </w:p>
    <w:p w:rsidR="00253BC5" w:rsidRPr="00253BC5" w:rsidRDefault="00253BC5" w:rsidP="0040730B">
      <w:pPr>
        <w:ind w:left="1440"/>
        <w:contextualSpacing/>
      </w:pPr>
      <w:r w:rsidRPr="00253BC5">
        <w:t>Чем ты можешь помочь растениям и животным?</w:t>
      </w:r>
    </w:p>
    <w:p w:rsidR="00253BC5" w:rsidRPr="00253BC5" w:rsidRDefault="00253BC5" w:rsidP="0040730B">
      <w:pPr>
        <w:ind w:left="1440"/>
        <w:contextualSpacing/>
      </w:pPr>
      <w:r w:rsidRPr="00253BC5">
        <w:t>А людям?</w:t>
      </w:r>
    </w:p>
    <w:p w:rsidR="00253BC5" w:rsidRPr="00253BC5" w:rsidRDefault="00253BC5" w:rsidP="0040730B">
      <w:pPr>
        <w:ind w:left="1440"/>
        <w:contextualSpacing/>
      </w:pPr>
      <w:r w:rsidRPr="00253BC5">
        <w:t>Своему родному городу, посёлку?</w:t>
      </w:r>
    </w:p>
    <w:p w:rsidR="00253BC5" w:rsidRPr="00253BC5" w:rsidRDefault="00253BC5" w:rsidP="0040730B">
      <w:pPr>
        <w:ind w:left="1440"/>
        <w:contextualSpacing/>
      </w:pPr>
      <w:r w:rsidRPr="00253BC5">
        <w:t>Какой герб у России, флаг? А у Ярославля?</w:t>
      </w:r>
    </w:p>
    <w:p w:rsidR="00253BC5" w:rsidRPr="00253BC5" w:rsidRDefault="00253BC5" w:rsidP="0040730B">
      <w:pPr>
        <w:ind w:left="1440"/>
        <w:contextualSpacing/>
      </w:pPr>
      <w:r w:rsidRPr="00253BC5">
        <w:t>Что бы ты хотел ещё узнать о родном крае в школе, где побывать?</w:t>
      </w:r>
    </w:p>
    <w:p w:rsidR="00253BC5" w:rsidRPr="00253BC5" w:rsidRDefault="00253BC5" w:rsidP="0040730B">
      <w:pPr>
        <w:ind w:left="720"/>
        <w:contextualSpacing/>
      </w:pPr>
    </w:p>
    <w:p w:rsidR="00253BC5" w:rsidRPr="00253BC5" w:rsidRDefault="00253BC5" w:rsidP="0040730B">
      <w:pPr>
        <w:ind w:left="720"/>
        <w:contextualSpacing/>
        <w:jc w:val="center"/>
      </w:pPr>
      <w:r w:rsidRPr="00253BC5">
        <w:t>Описание уровней усвоения программы:</w:t>
      </w:r>
    </w:p>
    <w:p w:rsidR="00253BC5" w:rsidRPr="00253BC5" w:rsidRDefault="00253BC5" w:rsidP="0040730B">
      <w:pPr>
        <w:ind w:left="720"/>
        <w:contextualSpacing/>
      </w:pPr>
      <w:r w:rsidRPr="00253BC5">
        <w:t>Высокий: 3 балла</w:t>
      </w:r>
    </w:p>
    <w:p w:rsidR="00253BC5" w:rsidRPr="00253BC5" w:rsidRDefault="00253BC5" w:rsidP="0040730B">
      <w:pPr>
        <w:numPr>
          <w:ilvl w:val="0"/>
          <w:numId w:val="47"/>
        </w:numPr>
        <w:contextualSpacing/>
      </w:pPr>
      <w:r w:rsidRPr="00253BC5">
        <w:t xml:space="preserve">-Ребёнок подробно и вдумчиво отвечает на вопросы диагностики, </w:t>
      </w:r>
    </w:p>
    <w:p w:rsidR="00253BC5" w:rsidRPr="00253BC5" w:rsidRDefault="00253BC5" w:rsidP="0040730B">
      <w:pPr>
        <w:numPr>
          <w:ilvl w:val="0"/>
          <w:numId w:val="47"/>
        </w:numPr>
        <w:contextualSpacing/>
      </w:pPr>
      <w:r w:rsidRPr="00253BC5">
        <w:t xml:space="preserve">-ориентируется в вопросах прошлого и настоящего города и микрорайона, </w:t>
      </w:r>
    </w:p>
    <w:p w:rsidR="00253BC5" w:rsidRPr="00253BC5" w:rsidRDefault="00253BC5" w:rsidP="0040730B">
      <w:pPr>
        <w:numPr>
          <w:ilvl w:val="0"/>
          <w:numId w:val="47"/>
        </w:numPr>
        <w:contextualSpacing/>
      </w:pPr>
      <w:r w:rsidRPr="00253BC5">
        <w:t>-знает правила безопасности поведения в окружающем и дома, -ориентируется в мире растений и животных,</w:t>
      </w:r>
    </w:p>
    <w:p w:rsidR="00253BC5" w:rsidRPr="00253BC5" w:rsidRDefault="00253BC5" w:rsidP="0040730B">
      <w:pPr>
        <w:numPr>
          <w:ilvl w:val="0"/>
          <w:numId w:val="47"/>
        </w:numPr>
        <w:contextualSpacing/>
      </w:pPr>
      <w:r w:rsidRPr="00253BC5">
        <w:t xml:space="preserve">- в расположении социо-культурных объектов микрорайона, -природных объектов, </w:t>
      </w:r>
    </w:p>
    <w:p w:rsidR="00253BC5" w:rsidRPr="00253BC5" w:rsidRDefault="00253BC5" w:rsidP="0040730B">
      <w:pPr>
        <w:numPr>
          <w:ilvl w:val="0"/>
          <w:numId w:val="47"/>
        </w:numPr>
        <w:contextualSpacing/>
      </w:pPr>
      <w:r w:rsidRPr="00253BC5">
        <w:t xml:space="preserve">-умеет пользоваться простейшей картой, </w:t>
      </w:r>
    </w:p>
    <w:p w:rsidR="00253BC5" w:rsidRPr="00253BC5" w:rsidRDefault="00253BC5" w:rsidP="0040730B">
      <w:pPr>
        <w:numPr>
          <w:ilvl w:val="0"/>
          <w:numId w:val="47"/>
        </w:numPr>
        <w:contextualSpacing/>
      </w:pPr>
      <w:r w:rsidRPr="00253BC5">
        <w:t xml:space="preserve">-имеет представления о компасе, </w:t>
      </w:r>
    </w:p>
    <w:p w:rsidR="00253BC5" w:rsidRPr="00253BC5" w:rsidRDefault="00253BC5" w:rsidP="0040730B">
      <w:pPr>
        <w:numPr>
          <w:ilvl w:val="0"/>
          <w:numId w:val="47"/>
        </w:numPr>
        <w:contextualSpacing/>
      </w:pPr>
      <w:r w:rsidRPr="00253BC5">
        <w:t xml:space="preserve">-называет музеи и экспонаты музея, </w:t>
      </w:r>
    </w:p>
    <w:p w:rsidR="00253BC5" w:rsidRPr="00253BC5" w:rsidRDefault="00253BC5" w:rsidP="0040730B">
      <w:pPr>
        <w:numPr>
          <w:ilvl w:val="0"/>
          <w:numId w:val="47"/>
        </w:numPr>
        <w:contextualSpacing/>
      </w:pPr>
      <w:r w:rsidRPr="00253BC5">
        <w:t>-рассказывает, как правильно собраться на туристскую прогулку, как двигаться  по маршруту,</w:t>
      </w:r>
    </w:p>
    <w:p w:rsidR="00253BC5" w:rsidRPr="00253BC5" w:rsidRDefault="00253BC5" w:rsidP="0040730B">
      <w:pPr>
        <w:numPr>
          <w:ilvl w:val="0"/>
          <w:numId w:val="47"/>
        </w:numPr>
        <w:contextualSpacing/>
      </w:pPr>
      <w:r w:rsidRPr="00253BC5">
        <w:t>-у ребёнка есть желание узнавать про родной край и в школе.</w:t>
      </w:r>
    </w:p>
    <w:p w:rsidR="00253BC5" w:rsidRPr="00253BC5" w:rsidRDefault="00253BC5" w:rsidP="0040730B">
      <w:pPr>
        <w:ind w:left="720"/>
        <w:contextualSpacing/>
      </w:pPr>
    </w:p>
    <w:p w:rsidR="00253BC5" w:rsidRPr="00253BC5" w:rsidRDefault="00253BC5" w:rsidP="0040730B">
      <w:pPr>
        <w:ind w:left="720"/>
        <w:contextualSpacing/>
      </w:pPr>
      <w:r w:rsidRPr="00253BC5">
        <w:t>Средний: 2 балла</w:t>
      </w:r>
    </w:p>
    <w:p w:rsidR="00253BC5" w:rsidRPr="00253BC5" w:rsidRDefault="00253BC5" w:rsidP="0040730B">
      <w:pPr>
        <w:numPr>
          <w:ilvl w:val="0"/>
          <w:numId w:val="48"/>
        </w:numPr>
        <w:contextualSpacing/>
      </w:pPr>
      <w:r w:rsidRPr="00253BC5">
        <w:lastRenderedPageBreak/>
        <w:t>отвечает не на все вопросы</w:t>
      </w:r>
    </w:p>
    <w:p w:rsidR="00253BC5" w:rsidRPr="00253BC5" w:rsidRDefault="00253BC5" w:rsidP="0040730B">
      <w:pPr>
        <w:numPr>
          <w:ilvl w:val="0"/>
          <w:numId w:val="48"/>
        </w:numPr>
        <w:contextualSpacing/>
      </w:pPr>
      <w:r w:rsidRPr="00253BC5">
        <w:t>знает основные достопримечательности города</w:t>
      </w:r>
    </w:p>
    <w:p w:rsidR="00253BC5" w:rsidRPr="00253BC5" w:rsidRDefault="00253BC5" w:rsidP="0040730B">
      <w:pPr>
        <w:numPr>
          <w:ilvl w:val="0"/>
          <w:numId w:val="48"/>
        </w:numPr>
        <w:contextualSpacing/>
      </w:pPr>
      <w:r w:rsidRPr="00253BC5">
        <w:t>социо – культурные  объекты микрорайона</w:t>
      </w:r>
    </w:p>
    <w:p w:rsidR="00253BC5" w:rsidRPr="00253BC5" w:rsidRDefault="00253BC5" w:rsidP="0040730B">
      <w:pPr>
        <w:numPr>
          <w:ilvl w:val="0"/>
          <w:numId w:val="48"/>
        </w:numPr>
        <w:contextualSpacing/>
      </w:pPr>
      <w:r w:rsidRPr="00253BC5">
        <w:t>показывает растения и животных на картинках</w:t>
      </w:r>
    </w:p>
    <w:p w:rsidR="00253BC5" w:rsidRPr="00253BC5" w:rsidRDefault="00253BC5" w:rsidP="0040730B">
      <w:pPr>
        <w:numPr>
          <w:ilvl w:val="0"/>
          <w:numId w:val="48"/>
        </w:numPr>
        <w:contextualSpacing/>
      </w:pPr>
      <w:r w:rsidRPr="00253BC5">
        <w:t>знает правила безопасности</w:t>
      </w:r>
    </w:p>
    <w:p w:rsidR="00253BC5" w:rsidRPr="00253BC5" w:rsidRDefault="00253BC5" w:rsidP="0040730B">
      <w:pPr>
        <w:numPr>
          <w:ilvl w:val="0"/>
          <w:numId w:val="48"/>
        </w:numPr>
        <w:contextualSpacing/>
      </w:pPr>
      <w:r w:rsidRPr="00253BC5">
        <w:t>может показать, как пройти к тому или иному объекту, но не помнит названий улиц</w:t>
      </w:r>
    </w:p>
    <w:p w:rsidR="00253BC5" w:rsidRPr="00253BC5" w:rsidRDefault="00253BC5" w:rsidP="0040730B">
      <w:pPr>
        <w:numPr>
          <w:ilvl w:val="0"/>
          <w:numId w:val="48"/>
        </w:numPr>
        <w:contextualSpacing/>
      </w:pPr>
      <w:r w:rsidRPr="00253BC5">
        <w:t>рассказывает, что видел в музее, но не знает как называется музей</w:t>
      </w:r>
    </w:p>
    <w:p w:rsidR="00253BC5" w:rsidRPr="00253BC5" w:rsidRDefault="00253BC5" w:rsidP="0040730B">
      <w:pPr>
        <w:numPr>
          <w:ilvl w:val="0"/>
          <w:numId w:val="48"/>
        </w:numPr>
        <w:contextualSpacing/>
      </w:pPr>
      <w:r w:rsidRPr="00253BC5">
        <w:t>у ребёнка есть желание узнавать новое про родной край</w:t>
      </w:r>
    </w:p>
    <w:p w:rsidR="00253BC5" w:rsidRPr="00253BC5" w:rsidRDefault="00253BC5" w:rsidP="0040730B">
      <w:pPr>
        <w:numPr>
          <w:ilvl w:val="0"/>
          <w:numId w:val="48"/>
        </w:numPr>
        <w:contextualSpacing/>
      </w:pPr>
      <w:r w:rsidRPr="00253BC5">
        <w:t>воплощать увиденное в продуктивной деятельности</w:t>
      </w:r>
    </w:p>
    <w:p w:rsidR="00253BC5" w:rsidRPr="00253BC5" w:rsidRDefault="00253BC5" w:rsidP="0040730B">
      <w:pPr>
        <w:ind w:left="1080"/>
        <w:contextualSpacing/>
      </w:pPr>
      <w:r w:rsidRPr="00253BC5">
        <w:t>Низкий: 1 балл</w:t>
      </w:r>
    </w:p>
    <w:p w:rsidR="00253BC5" w:rsidRPr="00253BC5" w:rsidRDefault="00253BC5" w:rsidP="0040730B">
      <w:pPr>
        <w:numPr>
          <w:ilvl w:val="0"/>
          <w:numId w:val="49"/>
        </w:numPr>
        <w:contextualSpacing/>
      </w:pPr>
      <w:r w:rsidRPr="00253BC5">
        <w:t>ребёнок с удовольствием участвует в процессе изучения родного города</w:t>
      </w:r>
    </w:p>
    <w:p w:rsidR="00253BC5" w:rsidRPr="00253BC5" w:rsidRDefault="00253BC5" w:rsidP="0040730B">
      <w:pPr>
        <w:numPr>
          <w:ilvl w:val="0"/>
          <w:numId w:val="49"/>
        </w:numPr>
        <w:contextualSpacing/>
      </w:pPr>
      <w:r w:rsidRPr="00253BC5">
        <w:t>может показать, как пройти к нужному объекту микрорайона</w:t>
      </w:r>
    </w:p>
    <w:p w:rsidR="00253BC5" w:rsidRPr="00253BC5" w:rsidRDefault="00253BC5" w:rsidP="0040730B">
      <w:pPr>
        <w:numPr>
          <w:ilvl w:val="0"/>
          <w:numId w:val="49"/>
        </w:numPr>
        <w:contextualSpacing/>
      </w:pPr>
      <w:r w:rsidRPr="00253BC5">
        <w:t>узнаёт и называет достопримечательности города на фотографиях</w:t>
      </w:r>
    </w:p>
    <w:p w:rsidR="00253BC5" w:rsidRPr="00253BC5" w:rsidRDefault="00253BC5" w:rsidP="0040730B">
      <w:pPr>
        <w:numPr>
          <w:ilvl w:val="0"/>
          <w:numId w:val="49"/>
        </w:numPr>
        <w:contextualSpacing/>
      </w:pPr>
      <w:r w:rsidRPr="00253BC5">
        <w:t>рассказывает односложно, отдельными предложениями</w:t>
      </w:r>
    </w:p>
    <w:p w:rsidR="00253BC5" w:rsidRPr="00253BC5" w:rsidRDefault="00253BC5" w:rsidP="0040730B">
      <w:pPr>
        <w:numPr>
          <w:ilvl w:val="0"/>
          <w:numId w:val="49"/>
        </w:numPr>
        <w:contextualSpacing/>
      </w:pPr>
      <w:r w:rsidRPr="00253BC5">
        <w:t>знает правила безопасности при переходе улицы</w:t>
      </w:r>
    </w:p>
    <w:p w:rsidR="00253BC5" w:rsidRPr="00253BC5" w:rsidRDefault="00253BC5" w:rsidP="0040730B">
      <w:pPr>
        <w:contextualSpacing/>
      </w:pPr>
    </w:p>
    <w:p w:rsidR="00253BC5" w:rsidRPr="00253BC5" w:rsidRDefault="00253BC5" w:rsidP="0040730B">
      <w:pPr>
        <w:ind w:left="144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1"/>
        <w:gridCol w:w="716"/>
        <w:gridCol w:w="982"/>
        <w:gridCol w:w="927"/>
        <w:gridCol w:w="927"/>
        <w:gridCol w:w="948"/>
        <w:gridCol w:w="1092"/>
        <w:gridCol w:w="1110"/>
        <w:gridCol w:w="985"/>
        <w:gridCol w:w="1114"/>
        <w:gridCol w:w="1150"/>
        <w:gridCol w:w="927"/>
        <w:gridCol w:w="1117"/>
      </w:tblGrid>
      <w:tr w:rsidR="00253BC5" w:rsidRPr="00253BC5" w:rsidTr="00253BC5">
        <w:trPr>
          <w:gridAfter w:val="12"/>
          <w:wAfter w:w="11995" w:type="dxa"/>
          <w:trHeight w:val="368"/>
        </w:trPr>
        <w:tc>
          <w:tcPr>
            <w:tcW w:w="1079" w:type="pct"/>
            <w:vMerge w:val="restart"/>
          </w:tcPr>
          <w:p w:rsidR="00253BC5" w:rsidRPr="00253BC5" w:rsidRDefault="00253BC5" w:rsidP="0040730B">
            <w:pPr>
              <w:contextualSpacing/>
              <w:jc w:val="both"/>
            </w:pPr>
            <w:r w:rsidRPr="00253BC5">
              <w:t>Фамилия, имя ребёнка</w:t>
            </w:r>
          </w:p>
        </w:tc>
      </w:tr>
      <w:tr w:rsidR="00253BC5" w:rsidRPr="00253BC5" w:rsidTr="00253BC5">
        <w:tc>
          <w:tcPr>
            <w:tcW w:w="1079" w:type="pct"/>
            <w:vMerge/>
          </w:tcPr>
          <w:p w:rsidR="00253BC5" w:rsidRPr="00253BC5" w:rsidRDefault="00253BC5" w:rsidP="0040730B">
            <w:pPr>
              <w:contextualSpacing/>
              <w:jc w:val="both"/>
            </w:pPr>
          </w:p>
        </w:tc>
        <w:tc>
          <w:tcPr>
            <w:tcW w:w="234" w:type="pct"/>
          </w:tcPr>
          <w:p w:rsidR="00253BC5" w:rsidRPr="00253BC5" w:rsidRDefault="00253BC5" w:rsidP="0040730B">
            <w:pPr>
              <w:contextualSpacing/>
              <w:jc w:val="both"/>
            </w:pPr>
            <w:r w:rsidRPr="00253BC5">
              <w:t>1</w:t>
            </w:r>
          </w:p>
        </w:tc>
        <w:tc>
          <w:tcPr>
            <w:tcW w:w="321" w:type="pct"/>
          </w:tcPr>
          <w:p w:rsidR="00253BC5" w:rsidRPr="00253BC5" w:rsidRDefault="00253BC5" w:rsidP="0040730B">
            <w:pPr>
              <w:contextualSpacing/>
              <w:jc w:val="both"/>
            </w:pPr>
            <w:r w:rsidRPr="00253BC5">
              <w:t>2</w:t>
            </w:r>
          </w:p>
        </w:tc>
        <w:tc>
          <w:tcPr>
            <w:tcW w:w="303" w:type="pct"/>
          </w:tcPr>
          <w:p w:rsidR="00253BC5" w:rsidRPr="00253BC5" w:rsidRDefault="00253BC5" w:rsidP="0040730B">
            <w:pPr>
              <w:contextualSpacing/>
              <w:jc w:val="both"/>
            </w:pPr>
            <w:r w:rsidRPr="00253BC5">
              <w:t>3</w:t>
            </w:r>
          </w:p>
        </w:tc>
        <w:tc>
          <w:tcPr>
            <w:tcW w:w="303" w:type="pct"/>
          </w:tcPr>
          <w:p w:rsidR="00253BC5" w:rsidRPr="00253BC5" w:rsidRDefault="00253BC5" w:rsidP="0040730B">
            <w:pPr>
              <w:contextualSpacing/>
              <w:jc w:val="both"/>
            </w:pPr>
            <w:r w:rsidRPr="00253BC5">
              <w:t>4</w:t>
            </w:r>
          </w:p>
        </w:tc>
        <w:tc>
          <w:tcPr>
            <w:tcW w:w="310" w:type="pct"/>
          </w:tcPr>
          <w:p w:rsidR="00253BC5" w:rsidRPr="00253BC5" w:rsidRDefault="00253BC5" w:rsidP="0040730B">
            <w:pPr>
              <w:contextualSpacing/>
              <w:jc w:val="both"/>
            </w:pPr>
            <w:r w:rsidRPr="00253BC5">
              <w:t>5</w:t>
            </w:r>
          </w:p>
        </w:tc>
        <w:tc>
          <w:tcPr>
            <w:tcW w:w="357" w:type="pct"/>
          </w:tcPr>
          <w:p w:rsidR="00253BC5" w:rsidRPr="00253BC5" w:rsidRDefault="00253BC5" w:rsidP="0040730B">
            <w:pPr>
              <w:contextualSpacing/>
              <w:jc w:val="both"/>
            </w:pPr>
            <w:r w:rsidRPr="00253BC5">
              <w:t>6</w:t>
            </w:r>
          </w:p>
        </w:tc>
        <w:tc>
          <w:tcPr>
            <w:tcW w:w="363" w:type="pct"/>
          </w:tcPr>
          <w:p w:rsidR="00253BC5" w:rsidRPr="00253BC5" w:rsidRDefault="00253BC5" w:rsidP="0040730B">
            <w:pPr>
              <w:contextualSpacing/>
              <w:jc w:val="both"/>
            </w:pPr>
            <w:r w:rsidRPr="00253BC5">
              <w:t>7</w:t>
            </w:r>
          </w:p>
        </w:tc>
        <w:tc>
          <w:tcPr>
            <w:tcW w:w="322" w:type="pct"/>
          </w:tcPr>
          <w:p w:rsidR="00253BC5" w:rsidRPr="00253BC5" w:rsidRDefault="00253BC5" w:rsidP="0040730B">
            <w:pPr>
              <w:contextualSpacing/>
              <w:jc w:val="both"/>
            </w:pPr>
            <w:r w:rsidRPr="00253BC5">
              <w:t>8</w:t>
            </w:r>
          </w:p>
        </w:tc>
        <w:tc>
          <w:tcPr>
            <w:tcW w:w="364" w:type="pct"/>
          </w:tcPr>
          <w:p w:rsidR="00253BC5" w:rsidRPr="00253BC5" w:rsidRDefault="00253BC5" w:rsidP="0040730B">
            <w:pPr>
              <w:contextualSpacing/>
              <w:jc w:val="both"/>
            </w:pPr>
            <w:r w:rsidRPr="00253BC5">
              <w:t>9</w:t>
            </w:r>
          </w:p>
        </w:tc>
        <w:tc>
          <w:tcPr>
            <w:tcW w:w="376" w:type="pct"/>
          </w:tcPr>
          <w:p w:rsidR="00253BC5" w:rsidRPr="00253BC5" w:rsidRDefault="00253BC5" w:rsidP="0040730B">
            <w:pPr>
              <w:contextualSpacing/>
              <w:jc w:val="both"/>
            </w:pPr>
            <w:r w:rsidRPr="00253BC5">
              <w:t>10</w:t>
            </w:r>
          </w:p>
        </w:tc>
        <w:tc>
          <w:tcPr>
            <w:tcW w:w="303" w:type="pct"/>
          </w:tcPr>
          <w:p w:rsidR="00253BC5" w:rsidRPr="00253BC5" w:rsidRDefault="00253BC5" w:rsidP="0040730B">
            <w:pPr>
              <w:contextualSpacing/>
              <w:jc w:val="both"/>
            </w:pPr>
            <w:r w:rsidRPr="00253BC5">
              <w:t>Итог н\г</w:t>
            </w:r>
          </w:p>
        </w:tc>
        <w:tc>
          <w:tcPr>
            <w:tcW w:w="364" w:type="pct"/>
          </w:tcPr>
          <w:p w:rsidR="00253BC5" w:rsidRPr="00253BC5" w:rsidRDefault="00253BC5" w:rsidP="0040730B">
            <w:pPr>
              <w:contextualSpacing/>
              <w:jc w:val="both"/>
            </w:pPr>
            <w:r w:rsidRPr="00253BC5">
              <w:t>Итог</w:t>
            </w:r>
          </w:p>
          <w:p w:rsidR="00253BC5" w:rsidRPr="00253BC5" w:rsidRDefault="00253BC5" w:rsidP="0040730B">
            <w:pPr>
              <w:contextualSpacing/>
              <w:jc w:val="both"/>
            </w:pPr>
            <w:r w:rsidRPr="00253BC5">
              <w:t>к\г</w:t>
            </w:r>
          </w:p>
        </w:tc>
      </w:tr>
      <w:tr w:rsidR="00253BC5" w:rsidRPr="00253BC5" w:rsidTr="00253BC5">
        <w:tc>
          <w:tcPr>
            <w:tcW w:w="1079" w:type="pct"/>
          </w:tcPr>
          <w:p w:rsidR="00253BC5" w:rsidRPr="00253BC5" w:rsidRDefault="00253BC5" w:rsidP="0040730B">
            <w:pPr>
              <w:contextualSpacing/>
              <w:jc w:val="both"/>
            </w:pPr>
          </w:p>
        </w:tc>
        <w:tc>
          <w:tcPr>
            <w:tcW w:w="234" w:type="pct"/>
          </w:tcPr>
          <w:p w:rsidR="00253BC5" w:rsidRPr="00253BC5" w:rsidRDefault="00253BC5" w:rsidP="0040730B">
            <w:pPr>
              <w:contextualSpacing/>
              <w:jc w:val="both"/>
            </w:pPr>
          </w:p>
        </w:tc>
        <w:tc>
          <w:tcPr>
            <w:tcW w:w="321"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10" w:type="pct"/>
          </w:tcPr>
          <w:p w:rsidR="00253BC5" w:rsidRPr="00253BC5" w:rsidRDefault="00253BC5" w:rsidP="0040730B">
            <w:pPr>
              <w:contextualSpacing/>
              <w:jc w:val="both"/>
            </w:pPr>
          </w:p>
        </w:tc>
        <w:tc>
          <w:tcPr>
            <w:tcW w:w="357" w:type="pct"/>
          </w:tcPr>
          <w:p w:rsidR="00253BC5" w:rsidRPr="00253BC5" w:rsidRDefault="00253BC5" w:rsidP="0040730B">
            <w:pPr>
              <w:contextualSpacing/>
              <w:jc w:val="both"/>
            </w:pPr>
          </w:p>
        </w:tc>
        <w:tc>
          <w:tcPr>
            <w:tcW w:w="363" w:type="pct"/>
          </w:tcPr>
          <w:p w:rsidR="00253BC5" w:rsidRPr="00253BC5" w:rsidRDefault="00253BC5" w:rsidP="0040730B">
            <w:pPr>
              <w:contextualSpacing/>
              <w:jc w:val="both"/>
            </w:pPr>
          </w:p>
        </w:tc>
        <w:tc>
          <w:tcPr>
            <w:tcW w:w="322"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c>
          <w:tcPr>
            <w:tcW w:w="376"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r>
      <w:tr w:rsidR="00253BC5" w:rsidRPr="00253BC5" w:rsidTr="00253BC5">
        <w:tc>
          <w:tcPr>
            <w:tcW w:w="1079" w:type="pct"/>
          </w:tcPr>
          <w:p w:rsidR="00253BC5" w:rsidRPr="00253BC5" w:rsidRDefault="00253BC5" w:rsidP="0040730B">
            <w:pPr>
              <w:contextualSpacing/>
              <w:jc w:val="both"/>
            </w:pPr>
          </w:p>
        </w:tc>
        <w:tc>
          <w:tcPr>
            <w:tcW w:w="234" w:type="pct"/>
          </w:tcPr>
          <w:p w:rsidR="00253BC5" w:rsidRPr="00253BC5" w:rsidRDefault="00253BC5" w:rsidP="0040730B">
            <w:pPr>
              <w:contextualSpacing/>
              <w:jc w:val="both"/>
            </w:pPr>
          </w:p>
        </w:tc>
        <w:tc>
          <w:tcPr>
            <w:tcW w:w="321"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10" w:type="pct"/>
          </w:tcPr>
          <w:p w:rsidR="00253BC5" w:rsidRPr="00253BC5" w:rsidRDefault="00253BC5" w:rsidP="0040730B">
            <w:pPr>
              <w:contextualSpacing/>
              <w:jc w:val="both"/>
            </w:pPr>
          </w:p>
        </w:tc>
        <w:tc>
          <w:tcPr>
            <w:tcW w:w="357" w:type="pct"/>
          </w:tcPr>
          <w:p w:rsidR="00253BC5" w:rsidRPr="00253BC5" w:rsidRDefault="00253BC5" w:rsidP="0040730B">
            <w:pPr>
              <w:contextualSpacing/>
              <w:jc w:val="both"/>
            </w:pPr>
          </w:p>
        </w:tc>
        <w:tc>
          <w:tcPr>
            <w:tcW w:w="363" w:type="pct"/>
          </w:tcPr>
          <w:p w:rsidR="00253BC5" w:rsidRPr="00253BC5" w:rsidRDefault="00253BC5" w:rsidP="0040730B">
            <w:pPr>
              <w:contextualSpacing/>
              <w:jc w:val="both"/>
            </w:pPr>
          </w:p>
        </w:tc>
        <w:tc>
          <w:tcPr>
            <w:tcW w:w="322"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c>
          <w:tcPr>
            <w:tcW w:w="376"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r>
      <w:tr w:rsidR="00253BC5" w:rsidRPr="00253BC5" w:rsidTr="00253BC5">
        <w:tc>
          <w:tcPr>
            <w:tcW w:w="1079" w:type="pct"/>
          </w:tcPr>
          <w:p w:rsidR="00253BC5" w:rsidRPr="00253BC5" w:rsidRDefault="00253BC5" w:rsidP="0040730B">
            <w:pPr>
              <w:contextualSpacing/>
              <w:jc w:val="both"/>
            </w:pPr>
          </w:p>
        </w:tc>
        <w:tc>
          <w:tcPr>
            <w:tcW w:w="234" w:type="pct"/>
          </w:tcPr>
          <w:p w:rsidR="00253BC5" w:rsidRPr="00253BC5" w:rsidRDefault="00253BC5" w:rsidP="0040730B">
            <w:pPr>
              <w:contextualSpacing/>
              <w:jc w:val="both"/>
            </w:pPr>
          </w:p>
        </w:tc>
        <w:tc>
          <w:tcPr>
            <w:tcW w:w="321"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10" w:type="pct"/>
          </w:tcPr>
          <w:p w:rsidR="00253BC5" w:rsidRPr="00253BC5" w:rsidRDefault="00253BC5" w:rsidP="0040730B">
            <w:pPr>
              <w:contextualSpacing/>
              <w:jc w:val="both"/>
            </w:pPr>
          </w:p>
        </w:tc>
        <w:tc>
          <w:tcPr>
            <w:tcW w:w="357" w:type="pct"/>
          </w:tcPr>
          <w:p w:rsidR="00253BC5" w:rsidRPr="00253BC5" w:rsidRDefault="00253BC5" w:rsidP="0040730B">
            <w:pPr>
              <w:contextualSpacing/>
              <w:jc w:val="both"/>
            </w:pPr>
          </w:p>
        </w:tc>
        <w:tc>
          <w:tcPr>
            <w:tcW w:w="363" w:type="pct"/>
          </w:tcPr>
          <w:p w:rsidR="00253BC5" w:rsidRPr="00253BC5" w:rsidRDefault="00253BC5" w:rsidP="0040730B">
            <w:pPr>
              <w:contextualSpacing/>
              <w:jc w:val="both"/>
            </w:pPr>
          </w:p>
        </w:tc>
        <w:tc>
          <w:tcPr>
            <w:tcW w:w="322"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c>
          <w:tcPr>
            <w:tcW w:w="376"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r>
      <w:tr w:rsidR="00253BC5" w:rsidRPr="00253BC5" w:rsidTr="00253BC5">
        <w:tc>
          <w:tcPr>
            <w:tcW w:w="1079" w:type="pct"/>
          </w:tcPr>
          <w:p w:rsidR="00253BC5" w:rsidRPr="00253BC5" w:rsidRDefault="00253BC5" w:rsidP="0040730B">
            <w:pPr>
              <w:contextualSpacing/>
              <w:jc w:val="both"/>
            </w:pPr>
          </w:p>
        </w:tc>
        <w:tc>
          <w:tcPr>
            <w:tcW w:w="234" w:type="pct"/>
          </w:tcPr>
          <w:p w:rsidR="00253BC5" w:rsidRPr="00253BC5" w:rsidRDefault="00253BC5" w:rsidP="0040730B">
            <w:pPr>
              <w:contextualSpacing/>
              <w:jc w:val="both"/>
            </w:pPr>
          </w:p>
        </w:tc>
        <w:tc>
          <w:tcPr>
            <w:tcW w:w="321"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10" w:type="pct"/>
          </w:tcPr>
          <w:p w:rsidR="00253BC5" w:rsidRPr="00253BC5" w:rsidRDefault="00253BC5" w:rsidP="0040730B">
            <w:pPr>
              <w:contextualSpacing/>
              <w:jc w:val="both"/>
            </w:pPr>
          </w:p>
        </w:tc>
        <w:tc>
          <w:tcPr>
            <w:tcW w:w="357" w:type="pct"/>
          </w:tcPr>
          <w:p w:rsidR="00253BC5" w:rsidRPr="00253BC5" w:rsidRDefault="00253BC5" w:rsidP="0040730B">
            <w:pPr>
              <w:contextualSpacing/>
              <w:jc w:val="both"/>
            </w:pPr>
          </w:p>
        </w:tc>
        <w:tc>
          <w:tcPr>
            <w:tcW w:w="363" w:type="pct"/>
          </w:tcPr>
          <w:p w:rsidR="00253BC5" w:rsidRPr="00253BC5" w:rsidRDefault="00253BC5" w:rsidP="0040730B">
            <w:pPr>
              <w:contextualSpacing/>
              <w:jc w:val="both"/>
            </w:pPr>
          </w:p>
        </w:tc>
        <w:tc>
          <w:tcPr>
            <w:tcW w:w="322"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c>
          <w:tcPr>
            <w:tcW w:w="376"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r>
      <w:tr w:rsidR="00253BC5" w:rsidRPr="00253BC5" w:rsidTr="00253BC5">
        <w:tc>
          <w:tcPr>
            <w:tcW w:w="1079" w:type="pct"/>
          </w:tcPr>
          <w:p w:rsidR="00253BC5" w:rsidRPr="00253BC5" w:rsidRDefault="00253BC5" w:rsidP="0040730B">
            <w:pPr>
              <w:contextualSpacing/>
              <w:jc w:val="both"/>
            </w:pPr>
            <w:r w:rsidRPr="00253BC5">
              <w:t>Итог по разделу</w:t>
            </w:r>
          </w:p>
        </w:tc>
        <w:tc>
          <w:tcPr>
            <w:tcW w:w="234" w:type="pct"/>
          </w:tcPr>
          <w:p w:rsidR="00253BC5" w:rsidRPr="00253BC5" w:rsidRDefault="00253BC5" w:rsidP="0040730B">
            <w:pPr>
              <w:contextualSpacing/>
              <w:jc w:val="both"/>
            </w:pPr>
          </w:p>
        </w:tc>
        <w:tc>
          <w:tcPr>
            <w:tcW w:w="321"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10" w:type="pct"/>
          </w:tcPr>
          <w:p w:rsidR="00253BC5" w:rsidRPr="00253BC5" w:rsidRDefault="00253BC5" w:rsidP="0040730B">
            <w:pPr>
              <w:contextualSpacing/>
              <w:jc w:val="both"/>
            </w:pPr>
          </w:p>
        </w:tc>
        <w:tc>
          <w:tcPr>
            <w:tcW w:w="357" w:type="pct"/>
          </w:tcPr>
          <w:p w:rsidR="00253BC5" w:rsidRPr="00253BC5" w:rsidRDefault="00253BC5" w:rsidP="0040730B">
            <w:pPr>
              <w:contextualSpacing/>
              <w:jc w:val="both"/>
            </w:pPr>
          </w:p>
        </w:tc>
        <w:tc>
          <w:tcPr>
            <w:tcW w:w="363" w:type="pct"/>
          </w:tcPr>
          <w:p w:rsidR="00253BC5" w:rsidRPr="00253BC5" w:rsidRDefault="00253BC5" w:rsidP="0040730B">
            <w:pPr>
              <w:contextualSpacing/>
              <w:jc w:val="both"/>
            </w:pPr>
          </w:p>
        </w:tc>
        <w:tc>
          <w:tcPr>
            <w:tcW w:w="322"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c>
          <w:tcPr>
            <w:tcW w:w="376"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r>
      <w:tr w:rsidR="00253BC5" w:rsidRPr="00253BC5" w:rsidTr="00253BC5">
        <w:tc>
          <w:tcPr>
            <w:tcW w:w="1079" w:type="pct"/>
          </w:tcPr>
          <w:p w:rsidR="00253BC5" w:rsidRPr="00253BC5" w:rsidRDefault="00253BC5" w:rsidP="0040730B">
            <w:pPr>
              <w:contextualSpacing/>
              <w:jc w:val="both"/>
            </w:pPr>
            <w:r w:rsidRPr="00253BC5">
              <w:t>Высокий(количество)</w:t>
            </w:r>
          </w:p>
        </w:tc>
        <w:tc>
          <w:tcPr>
            <w:tcW w:w="234" w:type="pct"/>
          </w:tcPr>
          <w:p w:rsidR="00253BC5" w:rsidRPr="00253BC5" w:rsidRDefault="00253BC5" w:rsidP="0040730B">
            <w:pPr>
              <w:contextualSpacing/>
              <w:jc w:val="both"/>
            </w:pPr>
          </w:p>
        </w:tc>
        <w:tc>
          <w:tcPr>
            <w:tcW w:w="321"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10" w:type="pct"/>
          </w:tcPr>
          <w:p w:rsidR="00253BC5" w:rsidRPr="00253BC5" w:rsidRDefault="00253BC5" w:rsidP="0040730B">
            <w:pPr>
              <w:contextualSpacing/>
              <w:jc w:val="both"/>
            </w:pPr>
          </w:p>
        </w:tc>
        <w:tc>
          <w:tcPr>
            <w:tcW w:w="357" w:type="pct"/>
          </w:tcPr>
          <w:p w:rsidR="00253BC5" w:rsidRPr="00253BC5" w:rsidRDefault="00253BC5" w:rsidP="0040730B">
            <w:pPr>
              <w:contextualSpacing/>
              <w:jc w:val="both"/>
            </w:pPr>
          </w:p>
        </w:tc>
        <w:tc>
          <w:tcPr>
            <w:tcW w:w="363" w:type="pct"/>
          </w:tcPr>
          <w:p w:rsidR="00253BC5" w:rsidRPr="00253BC5" w:rsidRDefault="00253BC5" w:rsidP="0040730B">
            <w:pPr>
              <w:contextualSpacing/>
              <w:jc w:val="both"/>
            </w:pPr>
          </w:p>
        </w:tc>
        <w:tc>
          <w:tcPr>
            <w:tcW w:w="322"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c>
          <w:tcPr>
            <w:tcW w:w="376"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r>
      <w:tr w:rsidR="00253BC5" w:rsidRPr="00253BC5" w:rsidTr="00253BC5">
        <w:tc>
          <w:tcPr>
            <w:tcW w:w="1079" w:type="pct"/>
          </w:tcPr>
          <w:p w:rsidR="00253BC5" w:rsidRPr="00253BC5" w:rsidRDefault="00253BC5" w:rsidP="0040730B">
            <w:pPr>
              <w:contextualSpacing/>
              <w:jc w:val="both"/>
            </w:pPr>
            <w:r w:rsidRPr="00253BC5">
              <w:t>средний</w:t>
            </w:r>
          </w:p>
        </w:tc>
        <w:tc>
          <w:tcPr>
            <w:tcW w:w="234" w:type="pct"/>
          </w:tcPr>
          <w:p w:rsidR="00253BC5" w:rsidRPr="00253BC5" w:rsidRDefault="00253BC5" w:rsidP="0040730B">
            <w:pPr>
              <w:contextualSpacing/>
              <w:jc w:val="both"/>
            </w:pPr>
          </w:p>
        </w:tc>
        <w:tc>
          <w:tcPr>
            <w:tcW w:w="321"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10" w:type="pct"/>
          </w:tcPr>
          <w:p w:rsidR="00253BC5" w:rsidRPr="00253BC5" w:rsidRDefault="00253BC5" w:rsidP="0040730B">
            <w:pPr>
              <w:contextualSpacing/>
              <w:jc w:val="both"/>
            </w:pPr>
          </w:p>
        </w:tc>
        <w:tc>
          <w:tcPr>
            <w:tcW w:w="357" w:type="pct"/>
          </w:tcPr>
          <w:p w:rsidR="00253BC5" w:rsidRPr="00253BC5" w:rsidRDefault="00253BC5" w:rsidP="0040730B">
            <w:pPr>
              <w:contextualSpacing/>
              <w:jc w:val="both"/>
            </w:pPr>
          </w:p>
        </w:tc>
        <w:tc>
          <w:tcPr>
            <w:tcW w:w="363" w:type="pct"/>
          </w:tcPr>
          <w:p w:rsidR="00253BC5" w:rsidRPr="00253BC5" w:rsidRDefault="00253BC5" w:rsidP="0040730B">
            <w:pPr>
              <w:contextualSpacing/>
              <w:jc w:val="both"/>
            </w:pPr>
          </w:p>
        </w:tc>
        <w:tc>
          <w:tcPr>
            <w:tcW w:w="322"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c>
          <w:tcPr>
            <w:tcW w:w="376"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r>
      <w:tr w:rsidR="00253BC5" w:rsidRPr="00253BC5" w:rsidTr="00253BC5">
        <w:tc>
          <w:tcPr>
            <w:tcW w:w="1079" w:type="pct"/>
          </w:tcPr>
          <w:p w:rsidR="00253BC5" w:rsidRPr="00253BC5" w:rsidRDefault="00253BC5" w:rsidP="0040730B">
            <w:pPr>
              <w:contextualSpacing/>
              <w:jc w:val="both"/>
            </w:pPr>
            <w:r w:rsidRPr="00253BC5">
              <w:t>низкий</w:t>
            </w:r>
          </w:p>
        </w:tc>
        <w:tc>
          <w:tcPr>
            <w:tcW w:w="234" w:type="pct"/>
          </w:tcPr>
          <w:p w:rsidR="00253BC5" w:rsidRPr="00253BC5" w:rsidRDefault="00253BC5" w:rsidP="0040730B">
            <w:pPr>
              <w:contextualSpacing/>
              <w:jc w:val="both"/>
            </w:pPr>
          </w:p>
        </w:tc>
        <w:tc>
          <w:tcPr>
            <w:tcW w:w="321"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10" w:type="pct"/>
          </w:tcPr>
          <w:p w:rsidR="00253BC5" w:rsidRPr="00253BC5" w:rsidRDefault="00253BC5" w:rsidP="0040730B">
            <w:pPr>
              <w:contextualSpacing/>
              <w:jc w:val="both"/>
            </w:pPr>
          </w:p>
        </w:tc>
        <w:tc>
          <w:tcPr>
            <w:tcW w:w="357" w:type="pct"/>
          </w:tcPr>
          <w:p w:rsidR="00253BC5" w:rsidRPr="00253BC5" w:rsidRDefault="00253BC5" w:rsidP="0040730B">
            <w:pPr>
              <w:contextualSpacing/>
              <w:jc w:val="both"/>
            </w:pPr>
          </w:p>
        </w:tc>
        <w:tc>
          <w:tcPr>
            <w:tcW w:w="363" w:type="pct"/>
          </w:tcPr>
          <w:p w:rsidR="00253BC5" w:rsidRPr="00253BC5" w:rsidRDefault="00253BC5" w:rsidP="0040730B">
            <w:pPr>
              <w:contextualSpacing/>
              <w:jc w:val="both"/>
            </w:pPr>
          </w:p>
        </w:tc>
        <w:tc>
          <w:tcPr>
            <w:tcW w:w="322"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c>
          <w:tcPr>
            <w:tcW w:w="376" w:type="pct"/>
          </w:tcPr>
          <w:p w:rsidR="00253BC5" w:rsidRPr="00253BC5" w:rsidRDefault="00253BC5" w:rsidP="0040730B">
            <w:pPr>
              <w:contextualSpacing/>
              <w:jc w:val="both"/>
            </w:pPr>
          </w:p>
        </w:tc>
        <w:tc>
          <w:tcPr>
            <w:tcW w:w="303" w:type="pct"/>
          </w:tcPr>
          <w:p w:rsidR="00253BC5" w:rsidRPr="00253BC5" w:rsidRDefault="00253BC5" w:rsidP="0040730B">
            <w:pPr>
              <w:contextualSpacing/>
              <w:jc w:val="both"/>
            </w:pPr>
          </w:p>
        </w:tc>
        <w:tc>
          <w:tcPr>
            <w:tcW w:w="364" w:type="pct"/>
          </w:tcPr>
          <w:p w:rsidR="00253BC5" w:rsidRPr="00253BC5" w:rsidRDefault="00253BC5" w:rsidP="0040730B">
            <w:pPr>
              <w:contextualSpacing/>
              <w:jc w:val="both"/>
            </w:pPr>
          </w:p>
        </w:tc>
      </w:tr>
    </w:tbl>
    <w:p w:rsidR="00253BC5" w:rsidRPr="00253BC5" w:rsidRDefault="00253BC5" w:rsidP="0040730B">
      <w:pPr>
        <w:contextualSpacing/>
        <w:jc w:val="both"/>
      </w:pPr>
    </w:p>
    <w:p w:rsidR="00253BC5" w:rsidRDefault="00253BC5" w:rsidP="0040730B">
      <w:pPr>
        <w:contextualSpacing/>
        <w:jc w:val="both"/>
        <w:rPr>
          <w:sz w:val="32"/>
          <w:szCs w:val="32"/>
        </w:rPr>
        <w:sectPr w:rsidR="00253BC5" w:rsidSect="00253BC5">
          <w:type w:val="continuous"/>
          <w:pgSz w:w="16838" w:h="11906" w:orient="landscape"/>
          <w:pgMar w:top="539" w:right="851" w:bottom="539" w:left="907" w:header="709" w:footer="709" w:gutter="0"/>
          <w:cols w:space="708"/>
          <w:docGrid w:linePitch="360"/>
        </w:sectPr>
      </w:pPr>
    </w:p>
    <w:p w:rsidR="00ED30E5" w:rsidRDefault="00ED30E5" w:rsidP="0040730B">
      <w:pPr>
        <w:pStyle w:val="a5"/>
        <w:contextualSpacing/>
        <w:jc w:val="both"/>
        <w:rPr>
          <w:rFonts w:ascii="Times New Roman" w:hAnsi="Times New Roman"/>
          <w:sz w:val="24"/>
          <w:szCs w:val="24"/>
        </w:rPr>
      </w:pPr>
    </w:p>
    <w:p w:rsidR="00ED30E5" w:rsidRDefault="00ED30E5" w:rsidP="0040730B">
      <w:pPr>
        <w:pStyle w:val="a5"/>
        <w:contextualSpacing/>
        <w:jc w:val="both"/>
        <w:rPr>
          <w:rFonts w:ascii="Times New Roman" w:hAnsi="Times New Roman"/>
          <w:sz w:val="24"/>
          <w:szCs w:val="24"/>
        </w:rPr>
      </w:pPr>
    </w:p>
    <w:p w:rsidR="00ED30E5" w:rsidRDefault="00ED30E5" w:rsidP="0040730B">
      <w:pPr>
        <w:pStyle w:val="a5"/>
        <w:contextualSpacing/>
        <w:jc w:val="both"/>
        <w:rPr>
          <w:rFonts w:ascii="Times New Roman" w:hAnsi="Times New Roman"/>
          <w:sz w:val="24"/>
          <w:szCs w:val="24"/>
        </w:rPr>
      </w:pPr>
    </w:p>
    <w:p w:rsidR="00897922" w:rsidRPr="00C00FF1" w:rsidRDefault="00387FA3" w:rsidP="0040730B">
      <w:pPr>
        <w:pStyle w:val="a5"/>
        <w:contextualSpacing/>
        <w:jc w:val="both"/>
        <w:rPr>
          <w:rFonts w:ascii="Times New Roman" w:hAnsi="Times New Roman"/>
          <w:sz w:val="24"/>
          <w:szCs w:val="24"/>
        </w:rPr>
      </w:pPr>
      <w:r w:rsidRPr="00C00FF1">
        <w:rPr>
          <w:rFonts w:ascii="Times New Roman" w:hAnsi="Times New Roman"/>
          <w:sz w:val="24"/>
          <w:szCs w:val="24"/>
        </w:rPr>
        <w:t>2.</w:t>
      </w:r>
      <w:r w:rsidRPr="00773F49">
        <w:rPr>
          <w:rFonts w:ascii="Times New Roman" w:hAnsi="Times New Roman"/>
          <w:b/>
          <w:sz w:val="32"/>
          <w:szCs w:val="32"/>
        </w:rPr>
        <w:t>Содержательный раздел</w:t>
      </w:r>
    </w:p>
    <w:p w:rsidR="002F04D9" w:rsidRPr="00C00FF1" w:rsidRDefault="002F04D9" w:rsidP="0040730B">
      <w:pPr>
        <w:contextualSpacing/>
        <w:jc w:val="center"/>
        <w:rPr>
          <w:b/>
        </w:rPr>
      </w:pPr>
    </w:p>
    <w:p w:rsidR="00FC36BB" w:rsidRPr="00C00FF1" w:rsidRDefault="00766962" w:rsidP="0040730B">
      <w:pPr>
        <w:pStyle w:val="21"/>
        <w:contextualSpacing/>
        <w:jc w:val="center"/>
        <w:rPr>
          <w:sz w:val="24"/>
        </w:rPr>
      </w:pPr>
      <w:r w:rsidRPr="00C00FF1">
        <w:rPr>
          <w:b/>
          <w:bCs/>
          <w:sz w:val="24"/>
        </w:rPr>
        <w:lastRenderedPageBreak/>
        <w:t>2</w:t>
      </w:r>
      <w:r w:rsidR="00FC36BB" w:rsidRPr="00C00FF1">
        <w:rPr>
          <w:b/>
          <w:bCs/>
          <w:sz w:val="24"/>
        </w:rPr>
        <w:t>.</w:t>
      </w:r>
      <w:r w:rsidRPr="00C00FF1">
        <w:rPr>
          <w:b/>
          <w:bCs/>
          <w:sz w:val="24"/>
        </w:rPr>
        <w:t>1</w:t>
      </w:r>
      <w:r w:rsidR="00FC36BB" w:rsidRPr="00C00FF1">
        <w:rPr>
          <w:b/>
          <w:bCs/>
          <w:sz w:val="24"/>
        </w:rPr>
        <w:t xml:space="preserve">. </w:t>
      </w:r>
      <w:r w:rsidRPr="00C00FF1">
        <w:rPr>
          <w:b/>
          <w:bCs/>
          <w:sz w:val="24"/>
        </w:rPr>
        <w:t xml:space="preserve">Содержание образовательной деятельности в соответствии с направлениями </w:t>
      </w:r>
      <w:r w:rsidR="008D17BC" w:rsidRPr="00C00FF1">
        <w:rPr>
          <w:b/>
          <w:bCs/>
          <w:sz w:val="24"/>
        </w:rPr>
        <w:t>развития ребёнка по образовательным областям</w:t>
      </w:r>
      <w:r w:rsidR="00FC36BB" w:rsidRPr="00C00FF1">
        <w:rPr>
          <w:sz w:val="24"/>
        </w:rPr>
        <w:t xml:space="preserve"> Содержание образовательного процесса выстроено </w:t>
      </w:r>
      <w:r w:rsidR="00D95225" w:rsidRPr="00C00FF1">
        <w:rPr>
          <w:sz w:val="24"/>
        </w:rPr>
        <w:t>с учётом примерной основной образовательной программой дошкольного образования «От рождения до школы»</w:t>
      </w:r>
      <w:r w:rsidR="00D549B9" w:rsidRPr="00C00FF1">
        <w:rPr>
          <w:sz w:val="24"/>
        </w:rPr>
        <w:t xml:space="preserve"> </w:t>
      </w:r>
      <w:r w:rsidR="00D95225" w:rsidRPr="00C00FF1">
        <w:rPr>
          <w:sz w:val="24"/>
        </w:rPr>
        <w:t>под редакцией Н.Вераксы</w:t>
      </w:r>
      <w:r w:rsidR="00FC36BB" w:rsidRPr="00C00FF1">
        <w:rPr>
          <w:sz w:val="24"/>
        </w:rPr>
        <w:t>,</w:t>
      </w:r>
      <w:r w:rsidR="00D95225" w:rsidRPr="00C00FF1">
        <w:rPr>
          <w:sz w:val="24"/>
        </w:rPr>
        <w:t>Т.Комаровой, М.Васильевой,</w:t>
      </w:r>
      <w:r w:rsidR="00FC36BB" w:rsidRPr="00C00FF1">
        <w:rPr>
          <w:sz w:val="24"/>
        </w:rPr>
        <w:t xml:space="preserve"> которая обеспечивает стандарт дошкольного уровня образования. Она содержит как базисность (стандарт) – основу развития детей, так и вариант ее реализации, открывающий возможности для широкого творчества педагогов.</w:t>
      </w:r>
    </w:p>
    <w:p w:rsidR="00FC36BB" w:rsidRPr="00C00FF1" w:rsidRDefault="00FC36BB" w:rsidP="0040730B">
      <w:pPr>
        <w:pStyle w:val="21"/>
        <w:contextualSpacing/>
        <w:jc w:val="both"/>
        <w:rPr>
          <w:sz w:val="24"/>
        </w:rPr>
      </w:pPr>
      <w:r w:rsidRPr="00C00FF1">
        <w:rPr>
          <w:sz w:val="24"/>
        </w:rPr>
        <w:t>Дошкольное образовательное учреждение осуществляет деятельность по следующим направлениям:</w:t>
      </w:r>
    </w:p>
    <w:p w:rsidR="00FC36BB" w:rsidRPr="00C00FF1" w:rsidRDefault="00FC36BB" w:rsidP="0040730B">
      <w:pPr>
        <w:pStyle w:val="21"/>
        <w:numPr>
          <w:ilvl w:val="0"/>
          <w:numId w:val="1"/>
        </w:numPr>
        <w:contextualSpacing/>
        <w:jc w:val="both"/>
        <w:rPr>
          <w:sz w:val="24"/>
        </w:rPr>
      </w:pPr>
      <w:r w:rsidRPr="00C00FF1">
        <w:rPr>
          <w:sz w:val="24"/>
        </w:rPr>
        <w:t>Физическое развитие</w:t>
      </w:r>
    </w:p>
    <w:p w:rsidR="00FC36BB" w:rsidRPr="00C00FF1" w:rsidRDefault="00FC36BB" w:rsidP="0040730B">
      <w:pPr>
        <w:pStyle w:val="21"/>
        <w:numPr>
          <w:ilvl w:val="0"/>
          <w:numId w:val="1"/>
        </w:numPr>
        <w:contextualSpacing/>
        <w:jc w:val="both"/>
        <w:rPr>
          <w:sz w:val="24"/>
        </w:rPr>
      </w:pPr>
      <w:r w:rsidRPr="00C00FF1">
        <w:rPr>
          <w:sz w:val="24"/>
        </w:rPr>
        <w:t>Художественно – эстетическое</w:t>
      </w:r>
    </w:p>
    <w:p w:rsidR="00897922" w:rsidRPr="00C00FF1" w:rsidRDefault="00FC36BB" w:rsidP="0040730B">
      <w:pPr>
        <w:pStyle w:val="21"/>
        <w:numPr>
          <w:ilvl w:val="0"/>
          <w:numId w:val="1"/>
        </w:numPr>
        <w:contextualSpacing/>
        <w:jc w:val="both"/>
        <w:rPr>
          <w:sz w:val="24"/>
        </w:rPr>
      </w:pPr>
      <w:r w:rsidRPr="00C00FF1">
        <w:rPr>
          <w:sz w:val="24"/>
        </w:rPr>
        <w:t>Познавательно</w:t>
      </w:r>
      <w:r w:rsidR="00897922" w:rsidRPr="00C00FF1">
        <w:rPr>
          <w:sz w:val="24"/>
        </w:rPr>
        <w:t>е</w:t>
      </w:r>
    </w:p>
    <w:p w:rsidR="00FC36BB" w:rsidRPr="00C00FF1" w:rsidRDefault="00897922" w:rsidP="0040730B">
      <w:pPr>
        <w:pStyle w:val="21"/>
        <w:numPr>
          <w:ilvl w:val="0"/>
          <w:numId w:val="1"/>
        </w:numPr>
        <w:contextualSpacing/>
        <w:jc w:val="both"/>
        <w:rPr>
          <w:sz w:val="24"/>
        </w:rPr>
      </w:pPr>
      <w:r w:rsidRPr="00C00FF1">
        <w:rPr>
          <w:sz w:val="24"/>
        </w:rPr>
        <w:t>Р</w:t>
      </w:r>
      <w:r w:rsidR="00FC36BB" w:rsidRPr="00C00FF1">
        <w:rPr>
          <w:sz w:val="24"/>
        </w:rPr>
        <w:t>ечевое развитие</w:t>
      </w:r>
    </w:p>
    <w:p w:rsidR="00FC36BB" w:rsidRPr="00C00FF1" w:rsidRDefault="00FC36BB" w:rsidP="0040730B">
      <w:pPr>
        <w:pStyle w:val="21"/>
        <w:numPr>
          <w:ilvl w:val="0"/>
          <w:numId w:val="1"/>
        </w:numPr>
        <w:contextualSpacing/>
        <w:jc w:val="both"/>
        <w:rPr>
          <w:sz w:val="24"/>
        </w:rPr>
      </w:pPr>
      <w:r w:rsidRPr="00C00FF1">
        <w:rPr>
          <w:sz w:val="24"/>
        </w:rPr>
        <w:t xml:space="preserve">Социально – </w:t>
      </w:r>
      <w:r w:rsidR="00897922" w:rsidRPr="00C00FF1">
        <w:rPr>
          <w:sz w:val="24"/>
        </w:rPr>
        <w:t>коммуникативное</w:t>
      </w:r>
      <w:r w:rsidR="00E12F6B" w:rsidRPr="00C00FF1">
        <w:rPr>
          <w:sz w:val="24"/>
        </w:rPr>
        <w:t xml:space="preserve"> </w:t>
      </w:r>
      <w:r w:rsidRPr="00C00FF1">
        <w:rPr>
          <w:sz w:val="24"/>
        </w:rPr>
        <w:t>развитие.</w:t>
      </w:r>
    </w:p>
    <w:p w:rsidR="00FC36BB" w:rsidRPr="00C00FF1" w:rsidRDefault="00FC36BB" w:rsidP="0040730B">
      <w:pPr>
        <w:numPr>
          <w:ilvl w:val="1"/>
          <w:numId w:val="6"/>
        </w:numPr>
        <w:contextualSpacing/>
        <w:jc w:val="both"/>
        <w:rPr>
          <w:b/>
          <w:bCs/>
        </w:rPr>
      </w:pPr>
      <w:r w:rsidRPr="00C00FF1">
        <w:rPr>
          <w:b/>
          <w:bCs/>
        </w:rPr>
        <w:t>Физическое развитие.</w:t>
      </w:r>
    </w:p>
    <w:p w:rsidR="00FC36BB" w:rsidRPr="00C00FF1" w:rsidRDefault="00FC36BB" w:rsidP="0040730B">
      <w:pPr>
        <w:ind w:firstLine="720"/>
        <w:contextualSpacing/>
        <w:jc w:val="both"/>
      </w:pPr>
      <w:r w:rsidRPr="00C00FF1">
        <w:t xml:space="preserve">Цель: </w:t>
      </w:r>
      <w:r w:rsidR="00D95225" w:rsidRPr="00C00FF1">
        <w:t>сохранение, укрепление и охрана здоровья детей, повышение умственной и физической работоспособности, предупреждение утомления</w:t>
      </w:r>
      <w:r w:rsidR="00E234B6" w:rsidRPr="00C00FF1">
        <w:t>; формирование начальных представлений о здоровом образе жизни</w:t>
      </w:r>
      <w:r w:rsidRPr="00C00FF1">
        <w:t>.</w:t>
      </w:r>
    </w:p>
    <w:p w:rsidR="00FC36BB" w:rsidRPr="00C00FF1" w:rsidRDefault="00FC36BB" w:rsidP="0040730B">
      <w:pPr>
        <w:ind w:firstLine="720"/>
        <w:contextualSpacing/>
        <w:jc w:val="both"/>
      </w:pPr>
      <w:r w:rsidRPr="00C00FF1">
        <w:t xml:space="preserve">Задачи:  </w:t>
      </w:r>
    </w:p>
    <w:p w:rsidR="00FC36BB" w:rsidRPr="00C00FF1" w:rsidRDefault="00FC36BB" w:rsidP="0040730B">
      <w:pPr>
        <w:numPr>
          <w:ilvl w:val="1"/>
          <w:numId w:val="2"/>
        </w:numPr>
        <w:contextualSpacing/>
        <w:jc w:val="both"/>
      </w:pPr>
      <w:r w:rsidRPr="00C00FF1">
        <w:t>Обеспечить рациональную организацию двигательной активности детей.</w:t>
      </w:r>
    </w:p>
    <w:p w:rsidR="00FC36BB" w:rsidRPr="00C00FF1" w:rsidRDefault="00FC36BB" w:rsidP="0040730B">
      <w:pPr>
        <w:numPr>
          <w:ilvl w:val="1"/>
          <w:numId w:val="2"/>
        </w:numPr>
        <w:contextualSpacing/>
        <w:jc w:val="both"/>
      </w:pPr>
      <w:r w:rsidRPr="00C00FF1">
        <w:t>Способствовать формированию здорового образа жизни у детей в постоянном взаимодействии с семьей.</w:t>
      </w:r>
    </w:p>
    <w:p w:rsidR="00FC36BB" w:rsidRPr="00C00FF1" w:rsidRDefault="00FC36BB" w:rsidP="0040730B">
      <w:pPr>
        <w:numPr>
          <w:ilvl w:val="1"/>
          <w:numId w:val="2"/>
        </w:numPr>
        <w:contextualSpacing/>
        <w:jc w:val="both"/>
      </w:pPr>
      <w:r w:rsidRPr="00C00FF1">
        <w:t>Формирование основ физической культуры, потребности в ежедневных физических упражнениях.</w:t>
      </w:r>
    </w:p>
    <w:p w:rsidR="00FC36BB" w:rsidRPr="00C00FF1" w:rsidRDefault="00FC36BB" w:rsidP="0040730B">
      <w:pPr>
        <w:numPr>
          <w:ilvl w:val="1"/>
          <w:numId w:val="2"/>
        </w:numPr>
        <w:contextualSpacing/>
        <w:jc w:val="both"/>
      </w:pPr>
      <w:r w:rsidRPr="00C00FF1">
        <w:t xml:space="preserve">Осуществлять комплекс закаливающих процедур, учитывая индивидуальные особенности детей и с учетом состояния их здоровья. </w:t>
      </w:r>
    </w:p>
    <w:p w:rsidR="00FC36BB" w:rsidRPr="00C00FF1" w:rsidRDefault="00FC36BB" w:rsidP="0040730B">
      <w:pPr>
        <w:numPr>
          <w:ilvl w:val="1"/>
          <w:numId w:val="2"/>
        </w:numPr>
        <w:contextualSpacing/>
        <w:jc w:val="both"/>
      </w:pPr>
      <w:r w:rsidRPr="00C00FF1">
        <w:t xml:space="preserve">Воспитание интереса к доступным видам двигательной деятельности. </w:t>
      </w:r>
    </w:p>
    <w:p w:rsidR="00D74C70" w:rsidRPr="00C00FF1" w:rsidRDefault="00D74C70" w:rsidP="0040730B">
      <w:pPr>
        <w:pStyle w:val="af4"/>
        <w:spacing w:after="0"/>
        <w:contextualSpacing/>
        <w:rPr>
          <w:lang w:val="ru-RU"/>
        </w:rPr>
      </w:pPr>
      <w:r w:rsidRPr="00C00FF1">
        <w:rPr>
          <w:lang w:val="ru-RU"/>
        </w:rPr>
        <w:t>Коррекционные:</w:t>
      </w:r>
    </w:p>
    <w:p w:rsidR="00D74C70" w:rsidRPr="00C00FF1" w:rsidRDefault="00D74C70" w:rsidP="0040730B">
      <w:pPr>
        <w:contextualSpacing/>
      </w:pPr>
      <w:r w:rsidRPr="00C00FF1">
        <w:t>-совершенствование функций формирующегося организма, развитие двигательных навыков, тонкой ручной моторики, зрительно-пространственной координации</w:t>
      </w:r>
    </w:p>
    <w:p w:rsidR="00D74C70" w:rsidRPr="00C00FF1" w:rsidRDefault="00897922" w:rsidP="0040730B">
      <w:pPr>
        <w:numPr>
          <w:ilvl w:val="0"/>
          <w:numId w:val="2"/>
        </w:numPr>
        <w:contextualSpacing/>
        <w:jc w:val="both"/>
        <w:rPr>
          <w:b/>
          <w:bCs/>
        </w:rPr>
      </w:pPr>
      <w:r w:rsidRPr="00C00FF1">
        <w:rPr>
          <w:b/>
          <w:bCs/>
        </w:rPr>
        <w:t>Социально-коммуникативное</w:t>
      </w:r>
      <w:r w:rsidR="00D74C70" w:rsidRPr="00C00FF1">
        <w:rPr>
          <w:b/>
          <w:bCs/>
        </w:rPr>
        <w:t xml:space="preserve"> развитие.</w:t>
      </w:r>
    </w:p>
    <w:p w:rsidR="00E234B6" w:rsidRPr="00C00FF1" w:rsidRDefault="00E234B6" w:rsidP="0040730B">
      <w:pPr>
        <w:contextualSpacing/>
      </w:pPr>
      <w:r w:rsidRPr="00C00FF1">
        <w:rPr>
          <w:bCs/>
        </w:rPr>
        <w:t>Направлено на усвоение норм и ценностей , принятых в обществе, включая моральные и нравственные ценности; развитие общения и взаимодействия ребёнка со взрослыми и</w:t>
      </w:r>
      <w:r w:rsidRPr="00C00FF1">
        <w:t xml:space="preserve"> сверстниками.</w:t>
      </w:r>
    </w:p>
    <w:p w:rsidR="00E234B6" w:rsidRPr="00C00FF1" w:rsidRDefault="00E234B6" w:rsidP="0040730B">
      <w:pPr>
        <w:ind w:left="720"/>
        <w:contextualSpacing/>
        <w:jc w:val="both"/>
        <w:rPr>
          <w:b/>
          <w:bCs/>
        </w:rPr>
      </w:pPr>
    </w:p>
    <w:p w:rsidR="00D74C70" w:rsidRPr="00C00FF1" w:rsidRDefault="00D74C70" w:rsidP="0040730B">
      <w:pPr>
        <w:ind w:firstLine="720"/>
        <w:contextualSpacing/>
        <w:jc w:val="both"/>
      </w:pPr>
      <w:r w:rsidRPr="00C00FF1">
        <w:t xml:space="preserve">Цель: создание благоприятных условий для социально-эмоционального развития ребенка. </w:t>
      </w:r>
    </w:p>
    <w:p w:rsidR="00D74C70" w:rsidRPr="00C00FF1" w:rsidRDefault="00D74C70" w:rsidP="0040730B">
      <w:pPr>
        <w:ind w:firstLine="720"/>
        <w:contextualSpacing/>
        <w:jc w:val="both"/>
      </w:pPr>
      <w:r w:rsidRPr="00C00FF1">
        <w:t>Задачи:</w:t>
      </w:r>
    </w:p>
    <w:p w:rsidR="00D74C70" w:rsidRPr="00C00FF1" w:rsidRDefault="00D74C70" w:rsidP="0040730B">
      <w:pPr>
        <w:widowControl w:val="0"/>
        <w:numPr>
          <w:ilvl w:val="0"/>
          <w:numId w:val="9"/>
        </w:numPr>
        <w:shd w:val="clear" w:color="auto" w:fill="FFFFFF"/>
        <w:tabs>
          <w:tab w:val="left" w:pos="432"/>
        </w:tabs>
        <w:autoSpaceDE w:val="0"/>
        <w:autoSpaceDN w:val="0"/>
        <w:adjustRightInd w:val="0"/>
        <w:contextualSpacing/>
        <w:jc w:val="both"/>
      </w:pPr>
      <w:r w:rsidRPr="00C00FF1">
        <w:rPr>
          <w:spacing w:val="-7"/>
        </w:rPr>
        <w:t>Формировать первоначальные представления о себе, о ближайшем социальном ок</w:t>
      </w:r>
      <w:r w:rsidRPr="00C00FF1">
        <w:rPr>
          <w:spacing w:val="-7"/>
        </w:rPr>
        <w:softHyphen/>
      </w:r>
      <w:r w:rsidRPr="00C00FF1">
        <w:rPr>
          <w:spacing w:val="-6"/>
        </w:rPr>
        <w:t>ружении («Я и взрослый», «Я в семье», «Я в детском саду», «Я на улице»), о простей</w:t>
      </w:r>
      <w:r w:rsidRPr="00C00FF1">
        <w:rPr>
          <w:spacing w:val="-6"/>
        </w:rPr>
        <w:softHyphen/>
      </w:r>
      <w:r w:rsidRPr="00C00FF1">
        <w:rPr>
          <w:spacing w:val="-7"/>
        </w:rPr>
        <w:t>ших родственных отношениях (мама, папа, бабушка, дедушка, брат, сестра и т. д.);</w:t>
      </w:r>
    </w:p>
    <w:p w:rsidR="00D74C70" w:rsidRPr="00C00FF1" w:rsidRDefault="00D74C70" w:rsidP="0040730B">
      <w:pPr>
        <w:widowControl w:val="0"/>
        <w:numPr>
          <w:ilvl w:val="0"/>
          <w:numId w:val="9"/>
        </w:numPr>
        <w:shd w:val="clear" w:color="auto" w:fill="FFFFFF"/>
        <w:autoSpaceDE w:val="0"/>
        <w:autoSpaceDN w:val="0"/>
        <w:adjustRightInd w:val="0"/>
        <w:contextualSpacing/>
        <w:jc w:val="both"/>
      </w:pPr>
      <w:r w:rsidRPr="00C00FF1">
        <w:t>Формировать первоначальные представления о макросоциальной среде (двор, магазин, аптека, поликлиника, школа, транспорт и пр.), о деятельности людей, явлениях общественной жизни, первоначальных представлений о явлениях природы, суточных и «зонных изменениях;</w:t>
      </w:r>
    </w:p>
    <w:p w:rsidR="00D74C70" w:rsidRPr="00C00FF1" w:rsidRDefault="00D74C70" w:rsidP="0040730B">
      <w:pPr>
        <w:numPr>
          <w:ilvl w:val="0"/>
          <w:numId w:val="9"/>
        </w:numPr>
        <w:contextualSpacing/>
        <w:jc w:val="both"/>
      </w:pPr>
      <w:r w:rsidRPr="00C00FF1">
        <w:t>Формировать навыки социального общения со взрослыми и сверстниками.</w:t>
      </w:r>
    </w:p>
    <w:p w:rsidR="00D74C70" w:rsidRPr="00C00FF1" w:rsidRDefault="00D74C70" w:rsidP="0040730B">
      <w:pPr>
        <w:numPr>
          <w:ilvl w:val="0"/>
          <w:numId w:val="9"/>
        </w:numPr>
        <w:contextualSpacing/>
        <w:jc w:val="both"/>
      </w:pPr>
      <w:r w:rsidRPr="00C00FF1">
        <w:lastRenderedPageBreak/>
        <w:t>Обучать ребенка усвоению социальных норм и правил поведения в окружающем мире.</w:t>
      </w:r>
    </w:p>
    <w:p w:rsidR="00D74C70" w:rsidRPr="00C00FF1" w:rsidRDefault="00D74C70" w:rsidP="0040730B">
      <w:pPr>
        <w:numPr>
          <w:ilvl w:val="0"/>
          <w:numId w:val="9"/>
        </w:numPr>
        <w:contextualSpacing/>
        <w:jc w:val="both"/>
      </w:pPr>
      <w:r w:rsidRPr="00C00FF1">
        <w:t xml:space="preserve">Создавать благоприятные условия для успешной адаптации ребенка при поступлении в школу. </w:t>
      </w:r>
    </w:p>
    <w:p w:rsidR="00D74C70" w:rsidRPr="00C00FF1" w:rsidRDefault="00D74C70" w:rsidP="0040730B">
      <w:pPr>
        <w:pStyle w:val="21"/>
        <w:contextualSpacing/>
        <w:jc w:val="both"/>
        <w:rPr>
          <w:sz w:val="24"/>
        </w:rPr>
      </w:pPr>
      <w:r w:rsidRPr="00C00FF1">
        <w:rPr>
          <w:sz w:val="24"/>
        </w:rPr>
        <w:t xml:space="preserve"> Коррекционные:</w:t>
      </w:r>
    </w:p>
    <w:p w:rsidR="00D74C70" w:rsidRPr="00C00FF1" w:rsidRDefault="00D74C70" w:rsidP="0040730B">
      <w:pPr>
        <w:pStyle w:val="21"/>
        <w:contextualSpacing/>
        <w:jc w:val="both"/>
        <w:rPr>
          <w:sz w:val="24"/>
        </w:rPr>
      </w:pPr>
      <w:r w:rsidRPr="00C00FF1">
        <w:rPr>
          <w:sz w:val="24"/>
        </w:rPr>
        <w:t>- обеспечение оптимального вхождения детей с ОВЗ в общественную жизнь</w:t>
      </w:r>
    </w:p>
    <w:p w:rsidR="00FC36BB" w:rsidRPr="00C00FF1" w:rsidRDefault="00D74C70" w:rsidP="0040730B">
      <w:pPr>
        <w:contextualSpacing/>
        <w:rPr>
          <w:b/>
          <w:bCs/>
        </w:rPr>
      </w:pPr>
      <w:r w:rsidRPr="00C00FF1">
        <w:rPr>
          <w:b/>
          <w:bCs/>
        </w:rPr>
        <w:t xml:space="preserve">     3.</w:t>
      </w:r>
      <w:r w:rsidR="00FC36BB" w:rsidRPr="00C00FF1">
        <w:rPr>
          <w:b/>
          <w:bCs/>
        </w:rPr>
        <w:t>Познавательно</w:t>
      </w:r>
      <w:r w:rsidR="00897922" w:rsidRPr="00C00FF1">
        <w:rPr>
          <w:b/>
          <w:bCs/>
        </w:rPr>
        <w:t>е</w:t>
      </w:r>
      <w:r w:rsidR="00FC36BB" w:rsidRPr="00C00FF1">
        <w:rPr>
          <w:b/>
          <w:bCs/>
        </w:rPr>
        <w:t xml:space="preserve"> развитие.</w:t>
      </w:r>
    </w:p>
    <w:p w:rsidR="00FC36BB" w:rsidRPr="00C00FF1" w:rsidRDefault="00FC36BB" w:rsidP="0040730B">
      <w:pPr>
        <w:ind w:firstLine="720"/>
        <w:contextualSpacing/>
        <w:jc w:val="both"/>
      </w:pPr>
      <w:r w:rsidRPr="00C00FF1">
        <w:t>Цель: способствовать всестороннему развитию детей в процессе различных видов деятельности внимания, восприятия, памяти, мышления, воображения, речи, а  также способов умственной деятельности и их тесном взаимодействии.</w:t>
      </w:r>
    </w:p>
    <w:p w:rsidR="00FC36BB" w:rsidRPr="00C00FF1" w:rsidRDefault="00FC36BB" w:rsidP="0040730B">
      <w:pPr>
        <w:ind w:firstLine="720"/>
        <w:contextualSpacing/>
        <w:jc w:val="both"/>
      </w:pPr>
      <w:r w:rsidRPr="00C00FF1">
        <w:t>Задачи:</w:t>
      </w:r>
    </w:p>
    <w:p w:rsidR="00FC36BB" w:rsidRPr="00C00FF1" w:rsidRDefault="00FC36BB" w:rsidP="0040730B">
      <w:pPr>
        <w:numPr>
          <w:ilvl w:val="0"/>
          <w:numId w:val="7"/>
        </w:numPr>
        <w:contextualSpacing/>
        <w:jc w:val="both"/>
      </w:pPr>
      <w:r w:rsidRPr="00C00FF1">
        <w:t>Формирование у ребенка целостной картины окружающего мира.</w:t>
      </w:r>
    </w:p>
    <w:p w:rsidR="00FC36BB" w:rsidRPr="00C00FF1" w:rsidRDefault="00FC36BB" w:rsidP="0040730B">
      <w:pPr>
        <w:numPr>
          <w:ilvl w:val="0"/>
          <w:numId w:val="7"/>
        </w:numPr>
        <w:contextualSpacing/>
        <w:jc w:val="both"/>
      </w:pPr>
      <w:r w:rsidRPr="00C00FF1">
        <w:t xml:space="preserve">Развивать первичные приемы логического мышления (формировать способность к наблюдению, сравнению, обобщению, классификации, установлению закономерностей). Развивать речь как средство и форму мыслительной деятельности. </w:t>
      </w:r>
    </w:p>
    <w:p w:rsidR="00FC36BB" w:rsidRPr="00C00FF1" w:rsidRDefault="00FC36BB" w:rsidP="0040730B">
      <w:pPr>
        <w:widowControl w:val="0"/>
        <w:numPr>
          <w:ilvl w:val="0"/>
          <w:numId w:val="7"/>
        </w:numPr>
        <w:shd w:val="clear" w:color="auto" w:fill="FFFFFF"/>
        <w:autoSpaceDE w:val="0"/>
        <w:autoSpaceDN w:val="0"/>
        <w:adjustRightInd w:val="0"/>
        <w:contextualSpacing/>
        <w:jc w:val="both"/>
      </w:pPr>
      <w:r w:rsidRPr="00C00FF1">
        <w:rPr>
          <w:spacing w:val="-3"/>
        </w:rPr>
        <w:t xml:space="preserve">Развивать интерес к предметам и явлениям окружающей действительности (мир </w:t>
      </w:r>
      <w:r w:rsidRPr="00C00FF1">
        <w:rPr>
          <w:spacing w:val="-4"/>
        </w:rPr>
        <w:t>людей, животных, растений); местам обитания человека, животных, растений (зем</w:t>
      </w:r>
      <w:r w:rsidRPr="00C00FF1">
        <w:rPr>
          <w:spacing w:val="-4"/>
        </w:rPr>
        <w:softHyphen/>
      </w:r>
      <w:r w:rsidRPr="00C00FF1">
        <w:t>ля, вода, воздух);</w:t>
      </w:r>
    </w:p>
    <w:p w:rsidR="00FC36BB" w:rsidRPr="00C00FF1" w:rsidRDefault="00FC36BB" w:rsidP="0040730B">
      <w:pPr>
        <w:widowControl w:val="0"/>
        <w:numPr>
          <w:ilvl w:val="0"/>
          <w:numId w:val="7"/>
        </w:numPr>
        <w:shd w:val="clear" w:color="auto" w:fill="FFFFFF"/>
        <w:tabs>
          <w:tab w:val="left" w:pos="900"/>
          <w:tab w:val="left" w:pos="1260"/>
        </w:tabs>
        <w:autoSpaceDE w:val="0"/>
        <w:autoSpaceDN w:val="0"/>
        <w:adjustRightInd w:val="0"/>
        <w:contextualSpacing/>
        <w:jc w:val="both"/>
      </w:pPr>
      <w:r w:rsidRPr="00C00FF1">
        <w:t>Формирование элементарных экологических представлений.</w:t>
      </w:r>
    </w:p>
    <w:p w:rsidR="00FC36BB" w:rsidRPr="00C00FF1" w:rsidRDefault="00FC36BB" w:rsidP="0040730B">
      <w:pPr>
        <w:numPr>
          <w:ilvl w:val="0"/>
          <w:numId w:val="7"/>
        </w:numPr>
        <w:contextualSpacing/>
        <w:jc w:val="both"/>
      </w:pPr>
      <w:r w:rsidRPr="00C00FF1">
        <w:t>Обеспечить интеграцию реализуемых программ.</w:t>
      </w:r>
    </w:p>
    <w:p w:rsidR="00FC36BB" w:rsidRPr="00C00FF1" w:rsidRDefault="00FC36BB" w:rsidP="0040730B">
      <w:pPr>
        <w:numPr>
          <w:ilvl w:val="0"/>
          <w:numId w:val="7"/>
        </w:numPr>
        <w:contextualSpacing/>
        <w:jc w:val="both"/>
      </w:pPr>
      <w:r w:rsidRPr="00C00FF1">
        <w:t xml:space="preserve">Повысить профессиональную компетентность персонала детского сада в области индивидуального сопровождения развития ребенка-дошкольника. </w:t>
      </w:r>
    </w:p>
    <w:p w:rsidR="00FC36BB" w:rsidRPr="00C00FF1" w:rsidRDefault="00FC36BB" w:rsidP="0040730B">
      <w:pPr>
        <w:numPr>
          <w:ilvl w:val="0"/>
          <w:numId w:val="7"/>
        </w:numPr>
        <w:contextualSpacing/>
        <w:jc w:val="both"/>
      </w:pPr>
      <w:r w:rsidRPr="00C00FF1">
        <w:t xml:space="preserve">Обеспечить освоение воспитанниками ДОУ (исходя из возможностей каждого ребенка) обязательного минимума содержания дошкольного образования. </w:t>
      </w:r>
    </w:p>
    <w:p w:rsidR="00D74C70" w:rsidRPr="00C00FF1" w:rsidRDefault="00D74C70" w:rsidP="0040730B">
      <w:pPr>
        <w:ind w:left="720"/>
        <w:contextualSpacing/>
        <w:jc w:val="both"/>
      </w:pPr>
      <w:r w:rsidRPr="00C00FF1">
        <w:t>Коррекционные задачи:</w:t>
      </w:r>
    </w:p>
    <w:p w:rsidR="00D74C70" w:rsidRPr="00C00FF1" w:rsidRDefault="00D74C70" w:rsidP="0040730B">
      <w:pPr>
        <w:ind w:left="720"/>
        <w:contextualSpacing/>
        <w:jc w:val="both"/>
      </w:pPr>
      <w:r w:rsidRPr="00C00FF1">
        <w:t>-формирование познавательных процессов и способов умственной деятельности</w:t>
      </w:r>
    </w:p>
    <w:p w:rsidR="00D74C70" w:rsidRPr="00C00FF1" w:rsidRDefault="00D74C70" w:rsidP="0040730B">
      <w:pPr>
        <w:ind w:left="720"/>
        <w:contextualSpacing/>
        <w:jc w:val="both"/>
      </w:pPr>
      <w:r w:rsidRPr="00C00FF1">
        <w:t xml:space="preserve">- развитие познавательных интересов, </w:t>
      </w:r>
    </w:p>
    <w:p w:rsidR="00D74C70" w:rsidRPr="00C00FF1" w:rsidRDefault="00D74C70" w:rsidP="0040730B">
      <w:pPr>
        <w:ind w:left="720"/>
        <w:contextualSpacing/>
        <w:jc w:val="both"/>
      </w:pPr>
      <w:r w:rsidRPr="00C00FF1">
        <w:t>- развитие речи как средства познания</w:t>
      </w:r>
    </w:p>
    <w:p w:rsidR="00FC36BB" w:rsidRPr="00C00FF1" w:rsidRDefault="00D74C70" w:rsidP="0040730B">
      <w:pPr>
        <w:ind w:left="360"/>
        <w:contextualSpacing/>
        <w:jc w:val="both"/>
        <w:rPr>
          <w:b/>
          <w:bCs/>
        </w:rPr>
      </w:pPr>
      <w:r w:rsidRPr="00C00FF1">
        <w:rPr>
          <w:b/>
          <w:bCs/>
        </w:rPr>
        <w:t>4</w:t>
      </w:r>
      <w:r w:rsidR="00FC36BB" w:rsidRPr="00C00FF1">
        <w:rPr>
          <w:b/>
          <w:bCs/>
        </w:rPr>
        <w:t>. Художественно-эстетическое развитие.</w:t>
      </w:r>
    </w:p>
    <w:p w:rsidR="00FC36BB" w:rsidRPr="00C00FF1" w:rsidRDefault="00FC36BB" w:rsidP="0040730B">
      <w:pPr>
        <w:ind w:firstLine="720"/>
        <w:contextualSpacing/>
        <w:jc w:val="both"/>
      </w:pPr>
      <w:r w:rsidRPr="00C00FF1">
        <w:t xml:space="preserve">Цель: способствовать творческому развитию детей через интеграцию различных видов деятельности ДОУ, формирование основ художественной культуры ребенка. </w:t>
      </w:r>
    </w:p>
    <w:p w:rsidR="00FC36BB" w:rsidRPr="00C00FF1" w:rsidRDefault="00FC36BB" w:rsidP="0040730B">
      <w:pPr>
        <w:ind w:firstLine="720"/>
        <w:contextualSpacing/>
        <w:jc w:val="both"/>
      </w:pPr>
      <w:r w:rsidRPr="00C00FF1">
        <w:t xml:space="preserve">Задачи: </w:t>
      </w:r>
    </w:p>
    <w:p w:rsidR="00FC36BB" w:rsidRPr="00C00FF1" w:rsidRDefault="00FC36BB" w:rsidP="0040730B">
      <w:pPr>
        <w:widowControl w:val="0"/>
        <w:numPr>
          <w:ilvl w:val="0"/>
          <w:numId w:val="8"/>
        </w:numPr>
        <w:shd w:val="clear" w:color="auto" w:fill="FFFFFF"/>
        <w:tabs>
          <w:tab w:val="left" w:pos="178"/>
        </w:tabs>
        <w:autoSpaceDE w:val="0"/>
        <w:autoSpaceDN w:val="0"/>
        <w:adjustRightInd w:val="0"/>
        <w:contextualSpacing/>
        <w:jc w:val="both"/>
      </w:pPr>
      <w:r w:rsidRPr="00C00FF1">
        <w:t>Развитие интереса к различным видам искусства (литература, изобразительное, декоративно-прикладное искусство, музыка, архитектура);</w:t>
      </w:r>
    </w:p>
    <w:p w:rsidR="00FC36BB" w:rsidRPr="00C00FF1" w:rsidRDefault="00FC36BB" w:rsidP="0040730B">
      <w:pPr>
        <w:widowControl w:val="0"/>
        <w:numPr>
          <w:ilvl w:val="0"/>
          <w:numId w:val="8"/>
        </w:numPr>
        <w:shd w:val="clear" w:color="auto" w:fill="FFFFFF"/>
        <w:tabs>
          <w:tab w:val="left" w:pos="178"/>
        </w:tabs>
        <w:autoSpaceDE w:val="0"/>
        <w:autoSpaceDN w:val="0"/>
        <w:adjustRightInd w:val="0"/>
        <w:contextualSpacing/>
        <w:jc w:val="both"/>
      </w:pPr>
      <w:r w:rsidRPr="00C00FF1">
        <w:t>Формирование художественно-образных представлений, эмоционально-чувственного отношения к предметам и явлениям действительности, воспитание эстетического вкуса, эмоциональной отзывчивости на прекрасное.</w:t>
      </w:r>
    </w:p>
    <w:p w:rsidR="00FC36BB" w:rsidRPr="00C00FF1" w:rsidRDefault="00FC36BB" w:rsidP="0040730B">
      <w:pPr>
        <w:widowControl w:val="0"/>
        <w:numPr>
          <w:ilvl w:val="0"/>
          <w:numId w:val="8"/>
        </w:numPr>
        <w:shd w:val="clear" w:color="auto" w:fill="FFFFFF"/>
        <w:autoSpaceDE w:val="0"/>
        <w:autoSpaceDN w:val="0"/>
        <w:adjustRightInd w:val="0"/>
        <w:contextualSpacing/>
        <w:jc w:val="both"/>
      </w:pPr>
      <w:r w:rsidRPr="00C00FF1">
        <w:t>Развитие творчества детей в рисовании, лепке, аппликации, художественно-речевой, музыкально-художественной и театральной деятельности;</w:t>
      </w:r>
    </w:p>
    <w:p w:rsidR="00FC36BB" w:rsidRPr="00C00FF1" w:rsidRDefault="00FC36BB" w:rsidP="0040730B">
      <w:pPr>
        <w:widowControl w:val="0"/>
        <w:numPr>
          <w:ilvl w:val="0"/>
          <w:numId w:val="8"/>
        </w:numPr>
        <w:shd w:val="clear" w:color="auto" w:fill="FFFFFF"/>
        <w:tabs>
          <w:tab w:val="left" w:pos="173"/>
        </w:tabs>
        <w:autoSpaceDE w:val="0"/>
        <w:autoSpaceDN w:val="0"/>
        <w:adjustRightInd w:val="0"/>
        <w:contextualSpacing/>
        <w:jc w:val="both"/>
      </w:pPr>
      <w:r w:rsidRPr="00C00FF1">
        <w:t>Обучение основам создания художественных образов, формирование практических навыков и умений;</w:t>
      </w:r>
    </w:p>
    <w:p w:rsidR="00FC36BB" w:rsidRPr="00C00FF1" w:rsidRDefault="00FC36BB" w:rsidP="0040730B">
      <w:pPr>
        <w:widowControl w:val="0"/>
        <w:numPr>
          <w:ilvl w:val="0"/>
          <w:numId w:val="8"/>
        </w:numPr>
        <w:shd w:val="clear" w:color="auto" w:fill="FFFFFF"/>
        <w:tabs>
          <w:tab w:val="left" w:pos="173"/>
        </w:tabs>
        <w:autoSpaceDE w:val="0"/>
        <w:autoSpaceDN w:val="0"/>
        <w:adjustRightInd w:val="0"/>
        <w:contextualSpacing/>
        <w:jc w:val="both"/>
      </w:pPr>
      <w:r w:rsidRPr="00C00FF1">
        <w:t xml:space="preserve">Развитие сенсорных способностей: восприятия, чувства цвета, ритма, композиции, умения элементарно выражать объекты и явления </w:t>
      </w:r>
      <w:r w:rsidRPr="00C00FF1">
        <w:lastRenderedPageBreak/>
        <w:t>действительности в художественных образах;</w:t>
      </w:r>
    </w:p>
    <w:p w:rsidR="00FC36BB" w:rsidRPr="00C00FF1" w:rsidRDefault="00FC36BB" w:rsidP="0040730B">
      <w:pPr>
        <w:widowControl w:val="0"/>
        <w:numPr>
          <w:ilvl w:val="0"/>
          <w:numId w:val="8"/>
        </w:numPr>
        <w:shd w:val="clear" w:color="auto" w:fill="FFFFFF"/>
        <w:tabs>
          <w:tab w:val="left" w:pos="173"/>
        </w:tabs>
        <w:autoSpaceDE w:val="0"/>
        <w:autoSpaceDN w:val="0"/>
        <w:adjustRightInd w:val="0"/>
        <w:contextualSpacing/>
        <w:jc w:val="both"/>
      </w:pPr>
      <w:r w:rsidRPr="00C00FF1">
        <w:t>Приобщение к лучшим образцам отечественного и мирового искусства.</w:t>
      </w:r>
    </w:p>
    <w:p w:rsidR="00D74C70" w:rsidRPr="00C00FF1" w:rsidRDefault="00D74C70" w:rsidP="0040730B">
      <w:pPr>
        <w:pStyle w:val="21"/>
        <w:contextualSpacing/>
        <w:jc w:val="both"/>
        <w:rPr>
          <w:sz w:val="24"/>
        </w:rPr>
      </w:pPr>
      <w:r w:rsidRPr="00C00FF1">
        <w:rPr>
          <w:sz w:val="24"/>
        </w:rPr>
        <w:t xml:space="preserve">  Коррекционные:</w:t>
      </w:r>
    </w:p>
    <w:p w:rsidR="001A0CB8" w:rsidRPr="00C00FF1" w:rsidRDefault="00D74C70" w:rsidP="0040730B">
      <w:pPr>
        <w:pStyle w:val="21"/>
        <w:contextualSpacing/>
        <w:jc w:val="both"/>
        <w:rPr>
          <w:sz w:val="24"/>
        </w:rPr>
      </w:pPr>
      <w:r w:rsidRPr="00C00FF1">
        <w:rPr>
          <w:sz w:val="24"/>
        </w:rPr>
        <w:t xml:space="preserve">- </w:t>
      </w:r>
      <w:r w:rsidR="001A0CB8" w:rsidRPr="00C00FF1">
        <w:rPr>
          <w:sz w:val="24"/>
        </w:rPr>
        <w:t>формирование у детей эстетического отношения к миру</w:t>
      </w:r>
    </w:p>
    <w:p w:rsidR="00FC36BB" w:rsidRPr="00C00FF1" w:rsidRDefault="001A0CB8" w:rsidP="0040730B">
      <w:pPr>
        <w:pStyle w:val="21"/>
        <w:contextualSpacing/>
        <w:jc w:val="both"/>
        <w:rPr>
          <w:sz w:val="24"/>
        </w:rPr>
      </w:pPr>
      <w:r w:rsidRPr="00C00FF1">
        <w:rPr>
          <w:sz w:val="24"/>
        </w:rPr>
        <w:t>- развитие у детей сенсорных способностей, чувства ритма, цвета, композиции</w:t>
      </w:r>
      <w:r w:rsidR="00FC36BB" w:rsidRPr="00C00FF1">
        <w:rPr>
          <w:b/>
          <w:bCs/>
          <w:sz w:val="24"/>
        </w:rPr>
        <w:t xml:space="preserve"> </w:t>
      </w:r>
    </w:p>
    <w:p w:rsidR="00FC36BB" w:rsidRPr="00C00FF1" w:rsidRDefault="00FC36BB" w:rsidP="0040730B">
      <w:pPr>
        <w:pStyle w:val="21"/>
        <w:contextualSpacing/>
        <w:jc w:val="both"/>
        <w:rPr>
          <w:sz w:val="24"/>
        </w:rPr>
      </w:pPr>
    </w:p>
    <w:p w:rsidR="00FC36BB" w:rsidRPr="00C00FF1" w:rsidRDefault="00FC36BB" w:rsidP="0040730B">
      <w:pPr>
        <w:ind w:left="2160"/>
        <w:contextualSpacing/>
        <w:rPr>
          <w:b/>
        </w:rPr>
      </w:pPr>
      <w:r w:rsidRPr="00C00FF1">
        <w:rPr>
          <w:b/>
        </w:rPr>
        <w:t xml:space="preserve"> Содержание психолого-педагогической работы по освоению образовательных областей.</w:t>
      </w:r>
    </w:p>
    <w:p w:rsidR="00FC36BB" w:rsidRPr="00C00FF1" w:rsidRDefault="00925489" w:rsidP="0040730B">
      <w:pPr>
        <w:contextualSpacing/>
        <w:rPr>
          <w:b/>
        </w:rPr>
      </w:pPr>
      <w:r w:rsidRPr="00C00FF1">
        <w:rPr>
          <w:b/>
        </w:rPr>
        <w:t xml:space="preserve">2.1.1. </w:t>
      </w:r>
      <w:r w:rsidR="00FC36BB" w:rsidRPr="00C00FF1">
        <w:rPr>
          <w:b/>
        </w:rPr>
        <w:t xml:space="preserve"> «Физическ</w:t>
      </w:r>
      <w:r w:rsidR="008D17B4" w:rsidRPr="00C00FF1">
        <w:rPr>
          <w:b/>
        </w:rPr>
        <w:t>ое развитие</w:t>
      </w:r>
      <w:r w:rsidR="00FC36BB" w:rsidRPr="00C00FF1">
        <w:rPr>
          <w:b/>
        </w:rPr>
        <w:t>»</w:t>
      </w:r>
    </w:p>
    <w:p w:rsidR="00FC36BB" w:rsidRPr="00C00FF1" w:rsidRDefault="00FC36BB" w:rsidP="0040730B">
      <w:pPr>
        <w:contextualSpacing/>
      </w:pPr>
      <w:r w:rsidRPr="00C00FF1">
        <w:rPr>
          <w:u w:val="single"/>
        </w:rPr>
        <w:t>Цель:</w:t>
      </w:r>
      <w:r w:rsidRPr="00C00FF1">
        <w:t xml:space="preserve"> формирование у детей  интереса и ценностного отношения к занятиям физической культуры, гармоничное развитие физическое развитие</w:t>
      </w:r>
    </w:p>
    <w:p w:rsidR="00FC36BB" w:rsidRPr="00C00FF1" w:rsidRDefault="00FC36BB" w:rsidP="0040730B">
      <w:pPr>
        <w:contextualSpacing/>
      </w:pPr>
      <w:r w:rsidRPr="00C00FF1">
        <w:t>Задачи:</w:t>
      </w:r>
    </w:p>
    <w:p w:rsidR="00FC36BB" w:rsidRPr="00C00FF1" w:rsidRDefault="00FC36BB" w:rsidP="0040730B">
      <w:pPr>
        <w:contextualSpacing/>
      </w:pPr>
      <w:r w:rsidRPr="00C00FF1">
        <w:t>- развитие физических качеств (скоростных, силовых, гибкости, выносливости и координации)</w:t>
      </w:r>
    </w:p>
    <w:p w:rsidR="00FC36BB" w:rsidRPr="00C00FF1" w:rsidRDefault="00FC36BB" w:rsidP="0040730B">
      <w:pPr>
        <w:contextualSpacing/>
      </w:pPr>
      <w:r w:rsidRPr="00C00FF1">
        <w:t>- накопление и обогащение двигательного опыта детей (овладение основными движениями)</w:t>
      </w:r>
    </w:p>
    <w:p w:rsidR="00FC36BB" w:rsidRPr="00C00FF1" w:rsidRDefault="00FC36BB" w:rsidP="0040730B">
      <w:pPr>
        <w:contextualSpacing/>
      </w:pPr>
      <w:r w:rsidRPr="00C00FF1">
        <w:t>- формирование у воспитанников потребности в двигательной активности и физическом совершенствовании</w:t>
      </w:r>
    </w:p>
    <w:p w:rsidR="00FC36BB" w:rsidRPr="00C00FF1" w:rsidRDefault="00FC36BB" w:rsidP="0040730B">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5"/>
        <w:gridCol w:w="6427"/>
        <w:gridCol w:w="3843"/>
        <w:gridCol w:w="3847"/>
      </w:tblGrid>
      <w:tr w:rsidR="00FC36BB" w:rsidRPr="00C00FF1">
        <w:tc>
          <w:tcPr>
            <w:tcW w:w="1242" w:type="dxa"/>
          </w:tcPr>
          <w:p w:rsidR="00FC36BB" w:rsidRPr="00C00FF1" w:rsidRDefault="00FC36BB" w:rsidP="0040730B">
            <w:pPr>
              <w:contextualSpacing/>
            </w:pPr>
            <w:r w:rsidRPr="00C00FF1">
              <w:t>Возраст</w:t>
            </w:r>
          </w:p>
        </w:tc>
        <w:tc>
          <w:tcPr>
            <w:tcW w:w="6564" w:type="dxa"/>
          </w:tcPr>
          <w:p w:rsidR="00FC36BB" w:rsidRPr="00C00FF1" w:rsidRDefault="00FC36BB" w:rsidP="0040730B">
            <w:pPr>
              <w:contextualSpacing/>
              <w:jc w:val="center"/>
            </w:pPr>
            <w:r w:rsidRPr="00C00FF1">
              <w:t>Задачи</w:t>
            </w:r>
          </w:p>
        </w:tc>
        <w:tc>
          <w:tcPr>
            <w:tcW w:w="3904" w:type="dxa"/>
          </w:tcPr>
          <w:p w:rsidR="00FC36BB" w:rsidRPr="00C00FF1" w:rsidRDefault="00FC36BB" w:rsidP="0040730B">
            <w:pPr>
              <w:contextualSpacing/>
              <w:jc w:val="center"/>
            </w:pPr>
            <w:r w:rsidRPr="00C00FF1">
              <w:t>Перечень парциальных программ и технологий</w:t>
            </w:r>
          </w:p>
        </w:tc>
        <w:tc>
          <w:tcPr>
            <w:tcW w:w="3904" w:type="dxa"/>
          </w:tcPr>
          <w:p w:rsidR="00FC36BB" w:rsidRPr="00C00FF1" w:rsidRDefault="00FC36BB" w:rsidP="0040730B">
            <w:pPr>
              <w:contextualSpacing/>
            </w:pPr>
            <w:r w:rsidRPr="00C00FF1">
              <w:t>Дидактические и методические пособия</w:t>
            </w:r>
          </w:p>
        </w:tc>
      </w:tr>
      <w:tr w:rsidR="00FC36BB" w:rsidRPr="00C00FF1">
        <w:tc>
          <w:tcPr>
            <w:tcW w:w="1242" w:type="dxa"/>
          </w:tcPr>
          <w:p w:rsidR="00FC36BB" w:rsidRPr="00C00FF1" w:rsidRDefault="00822B03" w:rsidP="0040730B">
            <w:pPr>
              <w:contextualSpacing/>
            </w:pPr>
            <w:r w:rsidRPr="00C00FF1">
              <w:t>Ранний возраст</w:t>
            </w:r>
          </w:p>
        </w:tc>
        <w:tc>
          <w:tcPr>
            <w:tcW w:w="6564" w:type="dxa"/>
          </w:tcPr>
          <w:p w:rsidR="00FC36BB" w:rsidRPr="00C00FF1" w:rsidRDefault="00FC36BB" w:rsidP="0040730B">
            <w:pPr>
              <w:contextualSpacing/>
            </w:pPr>
            <w:r w:rsidRPr="00C00FF1">
              <w:t>1. учить бегать и ходить, не наталкиваясь друг на друга, с согласованными, свободными движениями рук и ног</w:t>
            </w:r>
          </w:p>
          <w:p w:rsidR="00FC36BB" w:rsidRPr="00C00FF1" w:rsidRDefault="00FC36BB" w:rsidP="0040730B">
            <w:pPr>
              <w:contextualSpacing/>
            </w:pPr>
            <w:r w:rsidRPr="00C00FF1">
              <w:t>2.  учить действовать сообща, придерживаясь определенного направления передвижения с опорой на зрительные ориентиры, меняя направление и характер движения во время ходьбы и бега в соответствии с указанием педагога</w:t>
            </w:r>
          </w:p>
          <w:p w:rsidR="00FC36BB" w:rsidRPr="00C00FF1" w:rsidRDefault="00FC36BB" w:rsidP="0040730B">
            <w:pPr>
              <w:contextualSpacing/>
            </w:pPr>
            <w:r w:rsidRPr="00C00FF1">
              <w:t>3. учить ползать, лазать, разнообразно действовать с мячом (брать, держать, переносить, класть, бросать, катать)</w:t>
            </w:r>
          </w:p>
          <w:p w:rsidR="00FC36BB" w:rsidRPr="00C00FF1" w:rsidRDefault="00FC36BB" w:rsidP="0040730B">
            <w:pPr>
              <w:contextualSpacing/>
            </w:pPr>
            <w:r w:rsidRPr="00C00FF1">
              <w:t>4. учить прыжкам на 2 ногах на месте, с продвижением вперед, в длину с места, отталкиваясь двумя ногами</w:t>
            </w:r>
          </w:p>
          <w:p w:rsidR="00FC36BB" w:rsidRPr="00C00FF1" w:rsidRDefault="00FC36BB" w:rsidP="0040730B">
            <w:pPr>
              <w:contextualSpacing/>
            </w:pPr>
            <w:r w:rsidRPr="00C00FF1">
              <w:t>5. учить сохранять устойчивое положение тела, правильную осанку</w:t>
            </w:r>
          </w:p>
        </w:tc>
        <w:tc>
          <w:tcPr>
            <w:tcW w:w="3904" w:type="dxa"/>
          </w:tcPr>
          <w:p w:rsidR="00FC36BB" w:rsidRPr="00C00FF1" w:rsidRDefault="00FC36BB" w:rsidP="0040730B">
            <w:pPr>
              <w:contextualSpacing/>
            </w:pPr>
            <w:r w:rsidRPr="00C00FF1">
              <w:t>Сацко Т., Буренина А. «Топ – хлоп, малыши!»</w:t>
            </w:r>
          </w:p>
        </w:tc>
        <w:tc>
          <w:tcPr>
            <w:tcW w:w="3904" w:type="dxa"/>
          </w:tcPr>
          <w:p w:rsidR="00FC36BB" w:rsidRPr="00C00FF1" w:rsidRDefault="00FC36BB" w:rsidP="0040730B">
            <w:pPr>
              <w:contextualSpacing/>
            </w:pPr>
            <w:r w:rsidRPr="00C00FF1">
              <w:t>1. Галигузова Л.Н., Мещерякова С.Ю. Физическое развитие. М., Мозаика-Синтез, 2007.</w:t>
            </w:r>
          </w:p>
          <w:p w:rsidR="00FC36BB" w:rsidRPr="00C00FF1" w:rsidRDefault="00FC36BB" w:rsidP="0040730B">
            <w:pPr>
              <w:contextualSpacing/>
            </w:pPr>
            <w:r w:rsidRPr="00C00FF1">
              <w:t>2. Литвинова М.Ф. Физкультурные занятия с детьми раннего возраста. М., Айрис-пресс, 2005.</w:t>
            </w:r>
          </w:p>
          <w:p w:rsidR="00FC36BB" w:rsidRPr="00C00FF1" w:rsidRDefault="00FC36BB" w:rsidP="0040730B">
            <w:pPr>
              <w:contextualSpacing/>
            </w:pPr>
            <w:r w:rsidRPr="00C00FF1">
              <w:t>3. Лайзане С.Л. Физическая культура для малышей. – М., 2007.</w:t>
            </w:r>
          </w:p>
          <w:p w:rsidR="00FC36BB" w:rsidRPr="00C00FF1" w:rsidRDefault="00FC36BB" w:rsidP="0040730B">
            <w:pPr>
              <w:contextualSpacing/>
            </w:pPr>
            <w:r w:rsidRPr="00C00FF1">
              <w:t>4. Тимофеева Е.А.Подвижные игры младшего дошкольного возраста. – М., Просвещение, 1986</w:t>
            </w:r>
          </w:p>
          <w:p w:rsidR="00FC36BB" w:rsidRPr="00C00FF1" w:rsidRDefault="00FC36BB" w:rsidP="0040730B">
            <w:pPr>
              <w:contextualSpacing/>
            </w:pPr>
            <w:r w:rsidRPr="00C00FF1">
              <w:t>5. Борисенко М.Г., Датешидзе Т.А., Лукина Н.А. Ползаем. Ходим. Бегаем. Прыгаем. – СПб., «Паритет», 2003.</w:t>
            </w:r>
          </w:p>
        </w:tc>
      </w:tr>
      <w:tr w:rsidR="00FC36BB" w:rsidRPr="00C00FF1">
        <w:tc>
          <w:tcPr>
            <w:tcW w:w="1242" w:type="dxa"/>
          </w:tcPr>
          <w:p w:rsidR="00FC36BB" w:rsidRPr="00C00FF1" w:rsidRDefault="00FC36BB" w:rsidP="0040730B">
            <w:pPr>
              <w:contextualSpacing/>
            </w:pPr>
            <w:r w:rsidRPr="00C00FF1">
              <w:t>3-4 года</w:t>
            </w:r>
          </w:p>
        </w:tc>
        <w:tc>
          <w:tcPr>
            <w:tcW w:w="6564" w:type="dxa"/>
          </w:tcPr>
          <w:p w:rsidR="00FC36BB" w:rsidRPr="00C00FF1" w:rsidRDefault="00FC36BB" w:rsidP="0040730B">
            <w:pPr>
              <w:contextualSpacing/>
            </w:pPr>
            <w:r w:rsidRPr="00C00FF1">
              <w:t>1. учить  ходить и бегать свободно, не наталкиваясь друг на друга, сохраняя перекрестную координацию движений рук и ног</w:t>
            </w:r>
          </w:p>
          <w:p w:rsidR="00FC36BB" w:rsidRPr="00C00FF1" w:rsidRDefault="00FC36BB" w:rsidP="0040730B">
            <w:pPr>
              <w:contextualSpacing/>
            </w:pPr>
            <w:r w:rsidRPr="00C00FF1">
              <w:t xml:space="preserve">2.учить строиться в колонну по одному, шеренгу, круг, </w:t>
            </w:r>
            <w:r w:rsidRPr="00C00FF1">
              <w:lastRenderedPageBreak/>
              <w:t>находить свое место при построениях</w:t>
            </w:r>
          </w:p>
          <w:p w:rsidR="00FC36BB" w:rsidRPr="00C00FF1" w:rsidRDefault="00FC36BB" w:rsidP="0040730B">
            <w:pPr>
              <w:contextualSpacing/>
            </w:pPr>
            <w:r w:rsidRPr="00C00FF1">
              <w:t>3. учить отталкиваться 2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w:t>
            </w:r>
          </w:p>
          <w:p w:rsidR="00FC36BB" w:rsidRPr="00C00FF1" w:rsidRDefault="00FC36BB" w:rsidP="0040730B">
            <w:pPr>
              <w:contextualSpacing/>
            </w:pPr>
            <w:r w:rsidRPr="00C00FF1">
              <w:t>4. учить  отталкивать мячи при катании, бросании</w:t>
            </w:r>
          </w:p>
          <w:p w:rsidR="00FC36BB" w:rsidRPr="00C00FF1" w:rsidRDefault="00FC36BB" w:rsidP="0040730B">
            <w:pPr>
              <w:contextualSpacing/>
            </w:pPr>
            <w:r w:rsidRPr="00C00FF1">
              <w:t>5. учить ловить мяч 2 руками одновременно</w:t>
            </w:r>
          </w:p>
          <w:p w:rsidR="00FC36BB" w:rsidRPr="00C00FF1" w:rsidRDefault="00FC36BB" w:rsidP="0040730B">
            <w:pPr>
              <w:contextualSpacing/>
            </w:pPr>
            <w:r w:rsidRPr="00C00FF1">
              <w:t>6. учить хвату за перекладину во время лазанья, учить ползать</w:t>
            </w:r>
          </w:p>
          <w:p w:rsidR="00FC36BB" w:rsidRPr="00C00FF1" w:rsidRDefault="00FC36BB" w:rsidP="0040730B">
            <w:pPr>
              <w:contextualSpacing/>
            </w:pPr>
            <w:r w:rsidRPr="00C00FF1">
              <w:t>7. учить сохранять правильную осанку в положениях сидя, стоя, в движении, при выполнении упражнений в равновесии</w:t>
            </w:r>
          </w:p>
        </w:tc>
        <w:tc>
          <w:tcPr>
            <w:tcW w:w="3904" w:type="dxa"/>
          </w:tcPr>
          <w:p w:rsidR="00FC36BB" w:rsidRPr="00C00FF1" w:rsidRDefault="00FC36BB" w:rsidP="0040730B">
            <w:pPr>
              <w:contextualSpacing/>
            </w:pPr>
            <w:r w:rsidRPr="00C00FF1">
              <w:lastRenderedPageBreak/>
              <w:t>Лазарев М.Л. Оздоровительно-развивающая программа «Здравствуй!». – М., Мнемозина, 2004.</w:t>
            </w:r>
          </w:p>
        </w:tc>
        <w:tc>
          <w:tcPr>
            <w:tcW w:w="3904" w:type="dxa"/>
          </w:tcPr>
          <w:p w:rsidR="00FC36BB" w:rsidRPr="00C00FF1" w:rsidRDefault="00FC36BB" w:rsidP="0040730B">
            <w:pPr>
              <w:contextualSpacing/>
            </w:pPr>
            <w:r w:rsidRPr="00C00FF1">
              <w:t>1. Маханева М.Д. Воспитание здорового ребенка. – М., АРКТИ, 1999.</w:t>
            </w:r>
          </w:p>
          <w:p w:rsidR="00FC36BB" w:rsidRPr="00C00FF1" w:rsidRDefault="00FC36BB" w:rsidP="0040730B">
            <w:pPr>
              <w:contextualSpacing/>
            </w:pPr>
            <w:r w:rsidRPr="00C00FF1">
              <w:t xml:space="preserve">2. Пензулаева Л.И. Физкультурные </w:t>
            </w:r>
            <w:r w:rsidRPr="00C00FF1">
              <w:lastRenderedPageBreak/>
              <w:t>занятия в детском саду. – М., Мозаика-Синтез, 2009.</w:t>
            </w:r>
          </w:p>
          <w:p w:rsidR="00FC36BB" w:rsidRPr="00C00FF1" w:rsidRDefault="00FC36BB" w:rsidP="0040730B">
            <w:pPr>
              <w:contextualSpacing/>
            </w:pPr>
            <w:r w:rsidRPr="00C00FF1">
              <w:t>3. Степаненкова Э.Я. Методика проведения подвижных игр. – М., 2008.</w:t>
            </w:r>
          </w:p>
          <w:p w:rsidR="00FC36BB" w:rsidRPr="00C00FF1" w:rsidRDefault="00FC36BB" w:rsidP="0040730B">
            <w:pPr>
              <w:contextualSpacing/>
            </w:pPr>
            <w:r w:rsidRPr="00C00FF1">
              <w:t>4. Степаненкова Э.Я. Методика физического воспитания. – М., 2005.</w:t>
            </w:r>
          </w:p>
          <w:p w:rsidR="00FC36BB" w:rsidRPr="00C00FF1" w:rsidRDefault="00FC36BB" w:rsidP="0040730B">
            <w:pPr>
              <w:contextualSpacing/>
            </w:pPr>
            <w:r w:rsidRPr="00C00FF1">
              <w:t xml:space="preserve">5.Горькова Л.Г., Обухова Л.А. Занятия физической культурой в ДОУ. -  М., 2005.  </w:t>
            </w:r>
          </w:p>
        </w:tc>
      </w:tr>
      <w:tr w:rsidR="00FC36BB" w:rsidRPr="00C00FF1">
        <w:tc>
          <w:tcPr>
            <w:tcW w:w="1242" w:type="dxa"/>
          </w:tcPr>
          <w:p w:rsidR="00FC36BB" w:rsidRPr="00C00FF1" w:rsidRDefault="00FC36BB" w:rsidP="0040730B">
            <w:pPr>
              <w:contextualSpacing/>
            </w:pPr>
            <w:r w:rsidRPr="00C00FF1">
              <w:lastRenderedPageBreak/>
              <w:t>4-5 лет</w:t>
            </w:r>
          </w:p>
        </w:tc>
        <w:tc>
          <w:tcPr>
            <w:tcW w:w="6564" w:type="dxa"/>
          </w:tcPr>
          <w:p w:rsidR="00FC36BB" w:rsidRPr="00C00FF1" w:rsidRDefault="00FC36BB" w:rsidP="0040730B">
            <w:pPr>
              <w:contextualSpacing/>
            </w:pPr>
            <w:r w:rsidRPr="00C00FF1">
              <w:t>1. учить формировать  правильную осанку</w:t>
            </w:r>
          </w:p>
          <w:p w:rsidR="00FC36BB" w:rsidRPr="00C00FF1" w:rsidRDefault="00FC36BB" w:rsidP="0040730B">
            <w:pPr>
              <w:contextualSpacing/>
            </w:pPr>
            <w:r w:rsidRPr="00C00FF1">
              <w:t>2.учить ходить и бегать с согласованными движениями рук и ног</w:t>
            </w:r>
          </w:p>
          <w:p w:rsidR="00FC36BB" w:rsidRPr="00C00FF1" w:rsidRDefault="00FC36BB" w:rsidP="0040730B">
            <w:pPr>
              <w:contextualSpacing/>
            </w:pPr>
            <w:r w:rsidRPr="00C00FF1">
              <w:t>3. учить ползать, пролезать, подлезать, перелезать через предметы</w:t>
            </w:r>
          </w:p>
          <w:p w:rsidR="00FC36BB" w:rsidRPr="00C00FF1" w:rsidRDefault="00FC36BB" w:rsidP="0040730B">
            <w:pPr>
              <w:contextualSpacing/>
            </w:pPr>
            <w:r w:rsidRPr="00C00FF1">
              <w:t>4. учить отталкиваться и правильно приземляться в прыжках на 2 ногах на месте и с продвижением вперед, ориентироваться в пространстве</w:t>
            </w:r>
          </w:p>
          <w:p w:rsidR="00FC36BB" w:rsidRPr="00C00FF1" w:rsidRDefault="00FC36BB" w:rsidP="0040730B">
            <w:pPr>
              <w:contextualSpacing/>
            </w:pPr>
            <w:r w:rsidRPr="00C00FF1">
              <w:t>5.учить прыгать в длину и высоту с места учить сочетать отталкивание со взмахом рук, при приземлении сохранять равновесие</w:t>
            </w:r>
          </w:p>
          <w:p w:rsidR="00FC36BB" w:rsidRPr="00C00FF1" w:rsidRDefault="00FC36BB" w:rsidP="0040730B">
            <w:pPr>
              <w:contextualSpacing/>
            </w:pPr>
            <w:r w:rsidRPr="00C00FF1">
              <w:t>6. учить прыгать через короткую скакалку</w:t>
            </w:r>
          </w:p>
          <w:p w:rsidR="00FC36BB" w:rsidRPr="00C00FF1" w:rsidRDefault="00FC36BB" w:rsidP="0040730B">
            <w:pPr>
              <w:contextualSpacing/>
            </w:pPr>
            <w:r w:rsidRPr="00C00FF1">
              <w:t>7. учить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FC36BB" w:rsidRPr="00C00FF1" w:rsidRDefault="00FC36BB" w:rsidP="0040730B">
            <w:pPr>
              <w:contextualSpacing/>
            </w:pPr>
            <w:r w:rsidRPr="00C00FF1">
              <w:t>8.учить построениям, соблюдению дистанции во время передвижения</w:t>
            </w:r>
          </w:p>
          <w:p w:rsidR="00FC36BB" w:rsidRPr="00C00FF1" w:rsidRDefault="00FC36BB" w:rsidP="0040730B">
            <w:pPr>
              <w:contextualSpacing/>
            </w:pPr>
            <w:r w:rsidRPr="00C00FF1">
              <w:t>9. развивать психофизические качества: быстроту, выносливость, гибкость, ловкость</w:t>
            </w:r>
          </w:p>
          <w:p w:rsidR="00FC36BB" w:rsidRPr="00C00FF1" w:rsidRDefault="00FC36BB" w:rsidP="0040730B">
            <w:pPr>
              <w:contextualSpacing/>
            </w:pPr>
            <w:r w:rsidRPr="00C00FF1">
              <w:t>10 учить выполнять ведущую роль в подвижной игре, осознанно выполнять правила игры</w:t>
            </w:r>
          </w:p>
        </w:tc>
        <w:tc>
          <w:tcPr>
            <w:tcW w:w="3904" w:type="dxa"/>
          </w:tcPr>
          <w:p w:rsidR="00FC36BB" w:rsidRPr="00C00FF1" w:rsidRDefault="00FC36BB" w:rsidP="0040730B">
            <w:pPr>
              <w:contextualSpacing/>
            </w:pPr>
            <w:r w:rsidRPr="00C00FF1">
              <w:t>Лазарев М.Л. Оздоровительно-развивающая программа «Здравствуй!». – М., Мнемозина, 2004.</w:t>
            </w:r>
          </w:p>
        </w:tc>
        <w:tc>
          <w:tcPr>
            <w:tcW w:w="3904" w:type="dxa"/>
          </w:tcPr>
          <w:p w:rsidR="00FC36BB" w:rsidRPr="00C00FF1" w:rsidRDefault="00FC36BB" w:rsidP="0040730B">
            <w:pPr>
              <w:contextualSpacing/>
            </w:pPr>
            <w:r w:rsidRPr="00C00FF1">
              <w:t>1. Маханева М.Д. Воспитание здорового ребенка. – М., АРКТИ, 1999.</w:t>
            </w:r>
          </w:p>
          <w:p w:rsidR="00FC36BB" w:rsidRPr="00C00FF1" w:rsidRDefault="00FC36BB" w:rsidP="0040730B">
            <w:pPr>
              <w:contextualSpacing/>
            </w:pPr>
            <w:r w:rsidRPr="00C00FF1">
              <w:t>2. Пензулаева Л.И. Физкультурные занятия в детском саду. – М., Мозаика-Синтез, 2009.</w:t>
            </w:r>
          </w:p>
          <w:p w:rsidR="00FC36BB" w:rsidRPr="00C00FF1" w:rsidRDefault="00FC36BB" w:rsidP="0040730B">
            <w:pPr>
              <w:contextualSpacing/>
            </w:pPr>
            <w:r w:rsidRPr="00C00FF1">
              <w:t>3. Степаненкова Э.Я. Методика проведения подвижных игр. – М., 2008.</w:t>
            </w:r>
          </w:p>
          <w:p w:rsidR="00FC36BB" w:rsidRPr="00C00FF1" w:rsidRDefault="00FC36BB" w:rsidP="0040730B">
            <w:pPr>
              <w:contextualSpacing/>
            </w:pPr>
            <w:r w:rsidRPr="00C00FF1">
              <w:t>4. Степаненкова Э.Я. Методика физического воспитания. – М., 2005.</w:t>
            </w:r>
          </w:p>
          <w:p w:rsidR="00FC36BB" w:rsidRPr="00C00FF1" w:rsidRDefault="00FC36BB" w:rsidP="0040730B">
            <w:pPr>
              <w:contextualSpacing/>
            </w:pPr>
            <w:r w:rsidRPr="00C00FF1">
              <w:t>5.Горькова Л.Г., Обухова Л.А. Занятия физической культурой в ДОУ. -  М., 2005</w:t>
            </w:r>
          </w:p>
        </w:tc>
      </w:tr>
      <w:tr w:rsidR="00FC36BB" w:rsidRPr="00C00FF1">
        <w:tc>
          <w:tcPr>
            <w:tcW w:w="1242" w:type="dxa"/>
          </w:tcPr>
          <w:p w:rsidR="00FC36BB" w:rsidRPr="00C00FF1" w:rsidRDefault="00FC36BB" w:rsidP="0040730B">
            <w:pPr>
              <w:contextualSpacing/>
            </w:pPr>
            <w:r w:rsidRPr="00C00FF1">
              <w:t>5-6 лет</w:t>
            </w:r>
          </w:p>
        </w:tc>
        <w:tc>
          <w:tcPr>
            <w:tcW w:w="6564" w:type="dxa"/>
          </w:tcPr>
          <w:p w:rsidR="00FC36BB" w:rsidRPr="00C00FF1" w:rsidRDefault="00FC36BB" w:rsidP="0040730B">
            <w:pPr>
              <w:contextualSpacing/>
            </w:pPr>
            <w:r w:rsidRPr="00C00FF1">
              <w:t>1.продолжать формировать правильную осанку, осознанно выполнять движения</w:t>
            </w:r>
          </w:p>
          <w:p w:rsidR="00FC36BB" w:rsidRPr="00C00FF1" w:rsidRDefault="00FC36BB" w:rsidP="0040730B">
            <w:pPr>
              <w:contextualSpacing/>
            </w:pPr>
            <w:r w:rsidRPr="00C00FF1">
              <w:lastRenderedPageBreak/>
              <w:t>2. совершенствовать двигательные умения и навыки, развивать быстроту, силу, выносливость, гибкость</w:t>
            </w:r>
          </w:p>
          <w:p w:rsidR="00FC36BB" w:rsidRPr="00C00FF1" w:rsidRDefault="00FC36BB" w:rsidP="0040730B">
            <w:pPr>
              <w:contextualSpacing/>
            </w:pPr>
            <w:r w:rsidRPr="00C00FF1">
              <w:t>3. учить бегать наперегонки, с преодолением препятствий</w:t>
            </w:r>
          </w:p>
          <w:p w:rsidR="00FC36BB" w:rsidRPr="00C00FF1" w:rsidRDefault="00FC36BB" w:rsidP="0040730B">
            <w:pPr>
              <w:contextualSpacing/>
            </w:pPr>
            <w:r w:rsidRPr="00C00FF1">
              <w:t>4. учить  лазать по гимнастической стенке, меняя темп</w:t>
            </w:r>
          </w:p>
          <w:p w:rsidR="00FC36BB" w:rsidRPr="00C00FF1" w:rsidRDefault="00FC36BB" w:rsidP="0040730B">
            <w:pPr>
              <w:contextualSpacing/>
            </w:pPr>
            <w:r w:rsidRPr="00C00FF1">
              <w:t>5.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FC36BB" w:rsidRPr="00C00FF1" w:rsidRDefault="00FC36BB" w:rsidP="0040730B">
            <w:pPr>
              <w:contextualSpacing/>
            </w:pPr>
            <w:r w:rsidRPr="00C00FF1">
              <w:t>6.учить сочетать замах с броском при метании, подбрасывать и ловить мяч 1 рукой, отбивать его правой и левой рукой на месте и вести при ходьбе</w:t>
            </w:r>
          </w:p>
          <w:p w:rsidR="00FC36BB" w:rsidRPr="00C00FF1" w:rsidRDefault="00FC36BB" w:rsidP="0040730B">
            <w:pPr>
              <w:contextualSpacing/>
            </w:pPr>
            <w:r w:rsidRPr="00C00FF1">
              <w:t>7. учить ориентироваться в пространстве</w:t>
            </w:r>
          </w:p>
          <w:p w:rsidR="00FC36BB" w:rsidRPr="00C00FF1" w:rsidRDefault="00FC36BB" w:rsidP="0040730B">
            <w:pPr>
              <w:contextualSpacing/>
            </w:pPr>
            <w:r w:rsidRPr="00C00FF1">
              <w:t>8. учить элементам спортивных игр, играм с элементами соревнования, играм-эстафетам</w:t>
            </w:r>
          </w:p>
          <w:p w:rsidR="00FC36BB" w:rsidRPr="00C00FF1" w:rsidRDefault="00FC36BB" w:rsidP="0040730B">
            <w:pPr>
              <w:contextualSpacing/>
            </w:pPr>
            <w:r w:rsidRPr="00C00FF1">
              <w:t>9. приучать помогать взрослым готовить физкультурный инвентарь к занятиям физическими упражнениями, убирать его на место</w:t>
            </w:r>
          </w:p>
          <w:p w:rsidR="00FC36BB" w:rsidRPr="00C00FF1" w:rsidRDefault="00FC36BB" w:rsidP="0040730B">
            <w:pPr>
              <w:contextualSpacing/>
            </w:pPr>
            <w:r w:rsidRPr="00C00FF1">
              <w:t>10. поддерживать интерес детей к различным видам спорта, сообщать им некоторые сведения о событиях спортивной жизни страны</w:t>
            </w:r>
          </w:p>
        </w:tc>
        <w:tc>
          <w:tcPr>
            <w:tcW w:w="3904" w:type="dxa"/>
          </w:tcPr>
          <w:p w:rsidR="00FC36BB" w:rsidRPr="00C00FF1" w:rsidRDefault="00FC36BB" w:rsidP="0040730B">
            <w:pPr>
              <w:contextualSpacing/>
            </w:pPr>
            <w:r w:rsidRPr="00C00FF1">
              <w:lastRenderedPageBreak/>
              <w:t xml:space="preserve">1. Лазарев М.Л. Оздоровительно-развивающая программа </w:t>
            </w:r>
            <w:r w:rsidRPr="00C00FF1">
              <w:lastRenderedPageBreak/>
              <w:t>«Здравствуй!». – М., Мнемозина, 2004.</w:t>
            </w:r>
          </w:p>
          <w:p w:rsidR="00FC36BB" w:rsidRPr="00C00FF1" w:rsidRDefault="00FC36BB" w:rsidP="0040730B">
            <w:pPr>
              <w:contextualSpacing/>
            </w:pPr>
            <w:r w:rsidRPr="00C00FF1">
              <w:t>2. Волошина Л.Н. Играйте на здоровье! – М., АРКТИ, 2004.</w:t>
            </w:r>
          </w:p>
        </w:tc>
        <w:tc>
          <w:tcPr>
            <w:tcW w:w="3904" w:type="dxa"/>
          </w:tcPr>
          <w:p w:rsidR="00FC36BB" w:rsidRPr="00C00FF1" w:rsidRDefault="00FC36BB" w:rsidP="0040730B">
            <w:pPr>
              <w:contextualSpacing/>
            </w:pPr>
            <w:r w:rsidRPr="00C00FF1">
              <w:lastRenderedPageBreak/>
              <w:t xml:space="preserve">1. Маханева М.Д. Воспитание здорового ребенка. – М., АРКТИ, </w:t>
            </w:r>
            <w:r w:rsidRPr="00C00FF1">
              <w:lastRenderedPageBreak/>
              <w:t>1999.</w:t>
            </w:r>
          </w:p>
          <w:p w:rsidR="00FC36BB" w:rsidRPr="00C00FF1" w:rsidRDefault="00FC36BB" w:rsidP="0040730B">
            <w:pPr>
              <w:contextualSpacing/>
            </w:pPr>
            <w:r w:rsidRPr="00C00FF1">
              <w:t>2. Глазырина Л.Д. Физическая культура в старшей группе детского сада. – М., Владос, 2005.</w:t>
            </w:r>
          </w:p>
          <w:p w:rsidR="00FC36BB" w:rsidRPr="00C00FF1" w:rsidRDefault="00FC36BB" w:rsidP="0040730B">
            <w:pPr>
              <w:contextualSpacing/>
            </w:pPr>
            <w:r w:rsidRPr="00C00FF1">
              <w:t>3.  Степаненкова Э.Я. Методика проведения подвижных игр. – М., 2008.</w:t>
            </w:r>
          </w:p>
          <w:p w:rsidR="00FC36BB" w:rsidRPr="00C00FF1" w:rsidRDefault="00FC36BB" w:rsidP="0040730B">
            <w:pPr>
              <w:contextualSpacing/>
            </w:pPr>
            <w:r w:rsidRPr="00C00FF1">
              <w:t>4. Степаненкова Э.Я. Методика физического воспитания. – М., 2005.</w:t>
            </w:r>
          </w:p>
          <w:p w:rsidR="00FC36BB" w:rsidRPr="00C00FF1" w:rsidRDefault="00FC36BB" w:rsidP="0040730B">
            <w:pPr>
              <w:contextualSpacing/>
            </w:pPr>
            <w:r w:rsidRPr="00C00FF1">
              <w:t>5.Горькова Л.Г., Обухова Л.А. Занятия физической культурой в ДОУ. -  М., 2005.</w:t>
            </w:r>
          </w:p>
          <w:p w:rsidR="00FC36BB" w:rsidRPr="00C00FF1" w:rsidRDefault="00FC36BB" w:rsidP="0040730B">
            <w:pPr>
              <w:contextualSpacing/>
            </w:pPr>
            <w:r w:rsidRPr="00C00FF1">
              <w:t>6. Осокина Т.И., Тимофеева Е.А., Рунова М.А. Физкультурное и спортивно-игровое оборудование для дошкольных учреждений. – М., Мозаика-Синтез, 1999.</w:t>
            </w:r>
          </w:p>
          <w:p w:rsidR="00FC36BB" w:rsidRPr="00C00FF1" w:rsidRDefault="00FC36BB" w:rsidP="0040730B">
            <w:pPr>
              <w:contextualSpacing/>
            </w:pPr>
            <w:r w:rsidRPr="00C00FF1">
              <w:t>7. Шебеко В.Н., Ермак Н.Н. Физкультурные праздники в детском саду. – М., Просвещение, 2003</w:t>
            </w:r>
          </w:p>
        </w:tc>
      </w:tr>
      <w:tr w:rsidR="00FC36BB" w:rsidRPr="00C00FF1">
        <w:tc>
          <w:tcPr>
            <w:tcW w:w="1242" w:type="dxa"/>
          </w:tcPr>
          <w:p w:rsidR="00FC36BB" w:rsidRPr="00C00FF1" w:rsidRDefault="00FC36BB" w:rsidP="0040730B">
            <w:pPr>
              <w:contextualSpacing/>
            </w:pPr>
            <w:r w:rsidRPr="00C00FF1">
              <w:lastRenderedPageBreak/>
              <w:t>6-7 лет</w:t>
            </w:r>
          </w:p>
        </w:tc>
        <w:tc>
          <w:tcPr>
            <w:tcW w:w="6564" w:type="dxa"/>
          </w:tcPr>
          <w:p w:rsidR="00FC36BB" w:rsidRPr="00C00FF1" w:rsidRDefault="00FC36BB" w:rsidP="0040730B">
            <w:pPr>
              <w:contextualSpacing/>
            </w:pPr>
            <w:r w:rsidRPr="00C00FF1">
              <w:t>1. формировать потребность в ежедневной двигательной деятельности</w:t>
            </w:r>
          </w:p>
          <w:p w:rsidR="00FC36BB" w:rsidRPr="00C00FF1" w:rsidRDefault="00FC36BB" w:rsidP="0040730B">
            <w:pPr>
              <w:contextualSpacing/>
            </w:pPr>
            <w:r w:rsidRPr="00C00FF1">
              <w:t>2. воспитывать умение сохранять правильную осанку в различных видах деятельности</w:t>
            </w:r>
          </w:p>
          <w:p w:rsidR="00FC36BB" w:rsidRPr="00C00FF1" w:rsidRDefault="00FC36BB" w:rsidP="0040730B">
            <w:pPr>
              <w:contextualSpacing/>
            </w:pPr>
            <w:r w:rsidRPr="00C00FF1">
              <w:t>3. совершенствовать технику основных движений, добиваясь естественности, легкости, точности, выразительности их выполнения</w:t>
            </w:r>
          </w:p>
          <w:p w:rsidR="00FC36BB" w:rsidRPr="00C00FF1" w:rsidRDefault="00FC36BB" w:rsidP="0040730B">
            <w:pPr>
              <w:contextualSpacing/>
            </w:pPr>
            <w:r w:rsidRPr="00C00FF1">
              <w:t>4. закреплять умение соблюдать заданный темп в ходьбе и беге</w:t>
            </w:r>
          </w:p>
          <w:p w:rsidR="00FC36BB" w:rsidRPr="00C00FF1" w:rsidRDefault="00FC36BB" w:rsidP="0040730B">
            <w:pPr>
              <w:contextualSpacing/>
            </w:pPr>
            <w:r w:rsidRPr="00C00FF1">
              <w:t>5. учить сочетать разбег с отталкиванием в прыжках на мягкое покрытие, в длину и высоту с разбега</w:t>
            </w:r>
          </w:p>
          <w:p w:rsidR="00FC36BB" w:rsidRPr="00C00FF1" w:rsidRDefault="00FC36BB" w:rsidP="0040730B">
            <w:pPr>
              <w:contextualSpacing/>
            </w:pPr>
            <w:r w:rsidRPr="00C00FF1">
              <w:t>6. добиваться активного движения кисти руки при броске</w:t>
            </w:r>
          </w:p>
          <w:p w:rsidR="00FC36BB" w:rsidRPr="00C00FF1" w:rsidRDefault="00FC36BB" w:rsidP="0040730B">
            <w:pPr>
              <w:contextualSpacing/>
            </w:pPr>
            <w:r w:rsidRPr="00C00FF1">
              <w:t xml:space="preserve">7. учить быстро перестраиваться на месте и во время </w:t>
            </w:r>
            <w:r w:rsidRPr="00C00FF1">
              <w:lastRenderedPageBreak/>
              <w:t>движения, равняться в колонне, шеренге, кругу; выполнять упражнения ритмично, в указанном воспитателем темпе</w:t>
            </w:r>
          </w:p>
          <w:p w:rsidR="00FC36BB" w:rsidRPr="00C00FF1" w:rsidRDefault="00FC36BB" w:rsidP="0040730B">
            <w:pPr>
              <w:contextualSpacing/>
            </w:pPr>
            <w:r w:rsidRPr="00C00FF1">
              <w:t>8. развивать психофизические качества: силу, быстроту, выносливость, ловкость, гибкость</w:t>
            </w:r>
          </w:p>
          <w:p w:rsidR="00FC36BB" w:rsidRPr="00C00FF1" w:rsidRDefault="00FC36BB" w:rsidP="0040730B">
            <w:pPr>
              <w:contextualSpacing/>
            </w:pPr>
            <w:r w:rsidRPr="00C00FF1">
              <w:t>9. продолжать упражнять детей в статическом и динамическом равновесии, развивать координацию движений и ориентировку в пространстве</w:t>
            </w:r>
          </w:p>
          <w:p w:rsidR="00FC36BB" w:rsidRPr="00C00FF1" w:rsidRDefault="00FC36BB" w:rsidP="0040730B">
            <w:pPr>
              <w:contextualSpacing/>
            </w:pPr>
            <w:r w:rsidRPr="00C00FF1">
              <w:t>10. закреплять навыки выполнения спортивных упражнений</w:t>
            </w:r>
          </w:p>
          <w:p w:rsidR="00FC36BB" w:rsidRPr="00C00FF1" w:rsidRDefault="00FC36BB" w:rsidP="0040730B">
            <w:pPr>
              <w:contextualSpacing/>
            </w:pPr>
            <w:r w:rsidRPr="00C00FF1">
              <w:t>11. учить самостоятельно следить за состоянием физкультурного инвентаря, спортивной формы</w:t>
            </w:r>
          </w:p>
          <w:p w:rsidR="00FC36BB" w:rsidRPr="00C00FF1" w:rsidRDefault="00FC36BB" w:rsidP="0040730B">
            <w:pPr>
              <w:contextualSpacing/>
            </w:pPr>
            <w:r w:rsidRPr="00C00FF1">
              <w:t>12.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FC36BB" w:rsidRPr="00C00FF1" w:rsidRDefault="00FC36BB" w:rsidP="0040730B">
            <w:pPr>
              <w:contextualSpacing/>
            </w:pPr>
            <w:r w:rsidRPr="00C00FF1">
              <w:t>13. продолжать учить детей самостоятельно организовывать подвижные игры, придумывать собственные игры, варианты игр, комбинировать движения</w:t>
            </w:r>
          </w:p>
        </w:tc>
        <w:tc>
          <w:tcPr>
            <w:tcW w:w="3904" w:type="dxa"/>
          </w:tcPr>
          <w:p w:rsidR="00FC36BB" w:rsidRPr="00C00FF1" w:rsidRDefault="00FC36BB" w:rsidP="0040730B">
            <w:pPr>
              <w:contextualSpacing/>
            </w:pPr>
            <w:r w:rsidRPr="00C00FF1">
              <w:lastRenderedPageBreak/>
              <w:t>1. Лазарев М.Л. Оздоровительно-развивающая программа «Здравствуй!». – М., Мнемозина, 2004.</w:t>
            </w:r>
          </w:p>
          <w:p w:rsidR="00FC36BB" w:rsidRPr="00C00FF1" w:rsidRDefault="00FC36BB" w:rsidP="0040730B">
            <w:pPr>
              <w:contextualSpacing/>
            </w:pPr>
            <w:r w:rsidRPr="00C00FF1">
              <w:t>2. Волошина Л.Н. Играйте на здоровье! – М., АРКТИ, 2004</w:t>
            </w:r>
          </w:p>
        </w:tc>
        <w:tc>
          <w:tcPr>
            <w:tcW w:w="3904" w:type="dxa"/>
          </w:tcPr>
          <w:p w:rsidR="00FC36BB" w:rsidRPr="00C00FF1" w:rsidRDefault="00FC36BB" w:rsidP="0040730B">
            <w:pPr>
              <w:contextualSpacing/>
            </w:pPr>
            <w:r w:rsidRPr="00C00FF1">
              <w:t>1. Маханева М.Д. Воспитание здорового ребенка. – М., АРКТИ, 1999.</w:t>
            </w:r>
          </w:p>
          <w:p w:rsidR="00FC36BB" w:rsidRPr="00C00FF1" w:rsidRDefault="00FC36BB" w:rsidP="0040730B">
            <w:pPr>
              <w:contextualSpacing/>
            </w:pPr>
            <w:r w:rsidRPr="00C00FF1">
              <w:t>2. Глазырина Л.Д. Физическая культура в подготовительной группе детского сада. – М., Владос, 2005.</w:t>
            </w:r>
          </w:p>
          <w:p w:rsidR="00FC36BB" w:rsidRPr="00C00FF1" w:rsidRDefault="00FC36BB" w:rsidP="0040730B">
            <w:pPr>
              <w:contextualSpacing/>
            </w:pPr>
            <w:r w:rsidRPr="00C00FF1">
              <w:t>3.  Степаненкова Э.Я. Методика проведения подвижных игр. – М., 2008.</w:t>
            </w:r>
          </w:p>
          <w:p w:rsidR="00FC36BB" w:rsidRPr="00C00FF1" w:rsidRDefault="00FC36BB" w:rsidP="0040730B">
            <w:pPr>
              <w:contextualSpacing/>
            </w:pPr>
            <w:r w:rsidRPr="00C00FF1">
              <w:t>4. Степаненкова Э.Я. Методика физического воспитания. – М., 2005.</w:t>
            </w:r>
          </w:p>
          <w:p w:rsidR="00FC36BB" w:rsidRPr="00C00FF1" w:rsidRDefault="00FC36BB" w:rsidP="0040730B">
            <w:pPr>
              <w:contextualSpacing/>
            </w:pPr>
            <w:r w:rsidRPr="00C00FF1">
              <w:lastRenderedPageBreak/>
              <w:t>5.Горькова Л.Г., Обухова Л.А. Занятия физической культурой в ДОУ. -  М., 2005.</w:t>
            </w:r>
          </w:p>
          <w:p w:rsidR="00FC36BB" w:rsidRPr="00C00FF1" w:rsidRDefault="00FC36BB" w:rsidP="0040730B">
            <w:pPr>
              <w:contextualSpacing/>
            </w:pPr>
            <w:r w:rsidRPr="00C00FF1">
              <w:t>6. Осокина Т.И., Тимофеева Е.А., Рунова М.А. Физкультурное и спортивно-игровое оборудование для дошкольных учреждений. – М., Мозаика-Синтез, 1999.</w:t>
            </w:r>
          </w:p>
          <w:p w:rsidR="00FC36BB" w:rsidRPr="00C00FF1" w:rsidRDefault="00FC36BB" w:rsidP="0040730B">
            <w:pPr>
              <w:contextualSpacing/>
            </w:pPr>
            <w:r w:rsidRPr="00C00FF1">
              <w:t>7. Шебеко В.Н., Ермак Н.Н. Физкультурные праздники в детском саду. – М.,</w:t>
            </w:r>
          </w:p>
        </w:tc>
      </w:tr>
    </w:tbl>
    <w:p w:rsidR="00A03122" w:rsidRPr="00C00FF1" w:rsidRDefault="00A03122" w:rsidP="0040730B">
      <w:pPr>
        <w:contextualSpacing/>
        <w:rPr>
          <w:b/>
        </w:rPr>
      </w:pPr>
    </w:p>
    <w:p w:rsidR="00A03122" w:rsidRPr="00C00FF1" w:rsidRDefault="00A03122" w:rsidP="0040730B">
      <w:pPr>
        <w:pStyle w:val="msonormalcxspmiddle"/>
        <w:autoSpaceDE w:val="0"/>
        <w:autoSpaceDN w:val="0"/>
        <w:spacing w:before="0" w:beforeAutospacing="0" w:after="0" w:afterAutospacing="0"/>
        <w:contextualSpacing/>
        <w:jc w:val="both"/>
      </w:pPr>
    </w:p>
    <w:p w:rsidR="00775E4D" w:rsidRPr="00C00FF1" w:rsidRDefault="00775E4D" w:rsidP="0040730B">
      <w:pPr>
        <w:contextualSpacing/>
        <w:rPr>
          <w:b/>
        </w:rPr>
      </w:pPr>
      <w:r w:rsidRPr="00C00FF1">
        <w:rPr>
          <w:b/>
        </w:rPr>
        <w:t xml:space="preserve">Формирование начальных представлений о здоровом образе </w:t>
      </w:r>
      <w:r w:rsidR="009D0536" w:rsidRPr="00C00FF1">
        <w:rPr>
          <w:b/>
        </w:rPr>
        <w:t>жизни</w:t>
      </w:r>
    </w:p>
    <w:p w:rsidR="00FC36BB" w:rsidRPr="00C00FF1" w:rsidRDefault="00FC36BB" w:rsidP="0040730B">
      <w:pPr>
        <w:contextualSpacing/>
      </w:pPr>
      <w:r w:rsidRPr="00C00FF1">
        <w:t>Задачи:</w:t>
      </w:r>
    </w:p>
    <w:p w:rsidR="00FC36BB" w:rsidRPr="00C00FF1" w:rsidRDefault="00FC36BB" w:rsidP="0040730B">
      <w:pPr>
        <w:contextualSpacing/>
      </w:pPr>
      <w:r w:rsidRPr="00C00FF1">
        <w:t>- сохранение и укрепление физического и психического здоровья детей</w:t>
      </w:r>
    </w:p>
    <w:p w:rsidR="00FC36BB" w:rsidRPr="00C00FF1" w:rsidRDefault="00FC36BB" w:rsidP="0040730B">
      <w:pPr>
        <w:contextualSpacing/>
      </w:pPr>
      <w:r w:rsidRPr="00C00FF1">
        <w:t>- воспитание культурно-гигиенических навыков</w:t>
      </w:r>
    </w:p>
    <w:p w:rsidR="00FC36BB" w:rsidRPr="00C00FF1" w:rsidRDefault="00FC36BB" w:rsidP="0040730B">
      <w:pPr>
        <w:contextualSpacing/>
      </w:pPr>
      <w:r w:rsidRPr="00C00FF1">
        <w:t>- формирование начальных представлений о здоровом образе жизни</w:t>
      </w:r>
    </w:p>
    <w:p w:rsidR="00A03122" w:rsidRPr="00C00FF1" w:rsidRDefault="00A03122" w:rsidP="0040730B">
      <w:pPr>
        <w:pStyle w:val="msonormalcxspmiddlecxspmiddle"/>
        <w:spacing w:before="0" w:beforeAutospacing="0" w:after="0" w:afterAutospacing="0"/>
        <w:ind w:firstLine="709"/>
        <w:contextualSpacing/>
        <w:jc w:val="both"/>
      </w:pPr>
    </w:p>
    <w:tbl>
      <w:tblPr>
        <w:tblW w:w="15060" w:type="dxa"/>
        <w:tblInd w:w="-65" w:type="dxa"/>
        <w:tblLayout w:type="fixed"/>
        <w:tblCellMar>
          <w:top w:w="55" w:type="dxa"/>
          <w:left w:w="55" w:type="dxa"/>
          <w:bottom w:w="55" w:type="dxa"/>
          <w:right w:w="55" w:type="dxa"/>
        </w:tblCellMar>
        <w:tblLook w:val="0000"/>
      </w:tblPr>
      <w:tblGrid>
        <w:gridCol w:w="1200"/>
        <w:gridCol w:w="6600"/>
        <w:gridCol w:w="3960"/>
        <w:gridCol w:w="3300"/>
      </w:tblGrid>
      <w:tr w:rsidR="00D46E41" w:rsidRPr="00C00FF1" w:rsidTr="00C04B31">
        <w:tc>
          <w:tcPr>
            <w:tcW w:w="12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Возраст</w:t>
            </w:r>
          </w:p>
        </w:tc>
        <w:tc>
          <w:tcPr>
            <w:tcW w:w="66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Задачи</w:t>
            </w:r>
          </w:p>
        </w:tc>
        <w:tc>
          <w:tcPr>
            <w:tcW w:w="396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Перечень программ и технологий</w:t>
            </w:r>
          </w:p>
        </w:tc>
        <w:tc>
          <w:tcPr>
            <w:tcW w:w="33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Дидактический и методологический материал</w:t>
            </w:r>
          </w:p>
        </w:tc>
      </w:tr>
      <w:tr w:rsidR="00D46E41" w:rsidRPr="00C00FF1" w:rsidTr="00C04B31">
        <w:tc>
          <w:tcPr>
            <w:tcW w:w="1200" w:type="dxa"/>
          </w:tcPr>
          <w:p w:rsidR="00FC36BB" w:rsidRPr="00C00FF1" w:rsidRDefault="00822B03" w:rsidP="0040730B">
            <w:pPr>
              <w:pStyle w:val="af"/>
              <w:snapToGrid w:val="0"/>
              <w:contextualSpacing/>
              <w:rPr>
                <w:rFonts w:ascii="Times New Roman" w:hAnsi="Times New Roman"/>
              </w:rPr>
            </w:pPr>
            <w:r w:rsidRPr="00C00FF1">
              <w:rPr>
                <w:rFonts w:ascii="Times New Roman" w:hAnsi="Times New Roman"/>
              </w:rPr>
              <w:t>ранний</w:t>
            </w:r>
          </w:p>
        </w:tc>
        <w:tc>
          <w:tcPr>
            <w:tcW w:w="66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*Приучать детей находиться в помещении в облегченной одежде.</w:t>
            </w:r>
          </w:p>
          <w:p w:rsidR="00FC36BB" w:rsidRPr="00C00FF1" w:rsidRDefault="00FC36BB" w:rsidP="0040730B">
            <w:pPr>
              <w:pStyle w:val="af"/>
              <w:contextualSpacing/>
              <w:rPr>
                <w:rFonts w:ascii="Times New Roman" w:hAnsi="Times New Roman"/>
              </w:rPr>
            </w:pPr>
            <w:r w:rsidRPr="00C00FF1">
              <w:rPr>
                <w:rFonts w:ascii="Times New Roman" w:hAnsi="Times New Roman"/>
              </w:rPr>
              <w:t>*Обеспечивать длительность их пребывания на воздухе в соответствии с режимом.</w:t>
            </w:r>
          </w:p>
          <w:p w:rsidR="00FC36BB" w:rsidRPr="00C00FF1" w:rsidRDefault="00FC36BB" w:rsidP="0040730B">
            <w:pPr>
              <w:pStyle w:val="af"/>
              <w:contextualSpacing/>
              <w:rPr>
                <w:rFonts w:ascii="Times New Roman" w:hAnsi="Times New Roman"/>
              </w:rPr>
            </w:pPr>
            <w:r w:rsidRPr="00C00FF1">
              <w:rPr>
                <w:rFonts w:ascii="Times New Roman" w:hAnsi="Times New Roman"/>
              </w:rPr>
              <w:t>*При проведении закаливания осуществлять дифференцированный подход к детям с учетом состояния их здоровья.</w:t>
            </w:r>
          </w:p>
          <w:p w:rsidR="00FC36BB" w:rsidRPr="00C00FF1" w:rsidRDefault="00FC36BB" w:rsidP="0040730B">
            <w:pPr>
              <w:pStyle w:val="af"/>
              <w:contextualSpacing/>
              <w:rPr>
                <w:rFonts w:ascii="Times New Roman" w:hAnsi="Times New Roman"/>
              </w:rPr>
            </w:pPr>
            <w:r w:rsidRPr="00C00FF1">
              <w:rPr>
                <w:rFonts w:ascii="Times New Roman" w:hAnsi="Times New Roman"/>
              </w:rPr>
              <w:lastRenderedPageBreak/>
              <w:t>*Продолжать учить детей под контролем взрослого , а затем самостоятельно мыть руки по мере загрязнения и перед едой, насухо вытирать лицо и руки личным полотенцем.</w:t>
            </w:r>
          </w:p>
          <w:p w:rsidR="00FC36BB" w:rsidRPr="00C00FF1" w:rsidRDefault="00FC36BB" w:rsidP="0040730B">
            <w:pPr>
              <w:pStyle w:val="af"/>
              <w:contextualSpacing/>
              <w:rPr>
                <w:rFonts w:ascii="Times New Roman" w:hAnsi="Times New Roman"/>
              </w:rPr>
            </w:pPr>
            <w:r w:rsidRPr="00C00FF1">
              <w:rPr>
                <w:rFonts w:ascii="Times New Roman" w:hAnsi="Times New Roman"/>
              </w:rPr>
              <w:t>*Формировать умение с помощью взрослого приводить себя в порядок.</w:t>
            </w:r>
          </w:p>
          <w:p w:rsidR="00FC36BB" w:rsidRPr="00C00FF1" w:rsidRDefault="00FC36BB" w:rsidP="0040730B">
            <w:pPr>
              <w:pStyle w:val="af"/>
              <w:contextualSpacing/>
              <w:rPr>
                <w:rFonts w:ascii="Times New Roman" w:hAnsi="Times New Roman"/>
              </w:rPr>
            </w:pPr>
            <w:r w:rsidRPr="00C00FF1">
              <w:rPr>
                <w:rFonts w:ascii="Times New Roman" w:hAnsi="Times New Roman"/>
              </w:rPr>
              <w:t>* формировать навык пользования индивидуальными предметами (носовой платок, салфетка, полотенце, расческа, горшок).</w:t>
            </w:r>
          </w:p>
          <w:p w:rsidR="00FC36BB" w:rsidRPr="00C00FF1" w:rsidRDefault="00FC36BB" w:rsidP="0040730B">
            <w:pPr>
              <w:pStyle w:val="af"/>
              <w:contextualSpacing/>
              <w:rPr>
                <w:rFonts w:ascii="Times New Roman" w:hAnsi="Times New Roman"/>
              </w:rPr>
            </w:pPr>
            <w:r w:rsidRPr="00C00FF1">
              <w:rPr>
                <w:rFonts w:ascii="Times New Roman" w:hAnsi="Times New Roman"/>
              </w:rPr>
              <w:t>*Учить правильно держать ложку.</w:t>
            </w:r>
          </w:p>
          <w:p w:rsidR="00FC36BB" w:rsidRPr="00C00FF1" w:rsidRDefault="00FC36BB" w:rsidP="0040730B">
            <w:pPr>
              <w:pStyle w:val="af"/>
              <w:contextualSpacing/>
              <w:rPr>
                <w:rFonts w:ascii="Times New Roman" w:hAnsi="Times New Roman"/>
              </w:rPr>
            </w:pPr>
            <w:r w:rsidRPr="00C00FF1">
              <w:rPr>
                <w:rFonts w:ascii="Times New Roman" w:hAnsi="Times New Roman"/>
              </w:rPr>
              <w:t>*Обучать детей порядку одевания и раздевания; аккуратно складывать снятую одежду; правильно надевать одежду и обувь.</w:t>
            </w:r>
          </w:p>
          <w:p w:rsidR="00FC36BB" w:rsidRPr="00C00FF1" w:rsidRDefault="00FC36BB" w:rsidP="0040730B">
            <w:pPr>
              <w:pStyle w:val="af"/>
              <w:contextualSpacing/>
              <w:rPr>
                <w:rFonts w:ascii="Times New Roman" w:hAnsi="Times New Roman"/>
              </w:rPr>
            </w:pPr>
            <w:r w:rsidRPr="00C00FF1">
              <w:rPr>
                <w:rFonts w:ascii="Times New Roman" w:hAnsi="Times New Roman"/>
              </w:rPr>
              <w:t>*Формировать представления о значении каждого органа для нормальной жизнедеятельности человека: глазки-смотреть, ушки-слышать,носик-нюхать, язычок-пробовать, ручки-хватать,держать, трогать; ножки-стоять,прыгать,бегать,ходить; голова-думать,запоминать; туловище-наклоняться и поворачиваться в разные стороны.</w:t>
            </w:r>
          </w:p>
        </w:tc>
        <w:tc>
          <w:tcPr>
            <w:tcW w:w="396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В.Г.Алямовская. Ясли – это серьезно. Москва. Линка-Пресс 2000.</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*А.С.Галанов. Игры, которые лечат. Для детей от1 года до 3 лет.</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Москва. ТЦ «Сфера»,2009</w:t>
            </w:r>
          </w:p>
        </w:tc>
        <w:tc>
          <w:tcPr>
            <w:tcW w:w="33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*Дидактические игры: «Уложим куклу спать», «Оденем куклу на прогулку», «Кормление куклы», «Купание куклы»</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*Наборы предметных и сюжетных картинок.</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*Детская литература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*Т.Н.Захарова. Клуб успешной адаптации. Для родителей детей раннего возраста в период подготовки к поступлению их в ДОУ. Методические рекомендации.</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Ярославль,2010</w:t>
            </w:r>
          </w:p>
          <w:p w:rsidR="00FC36BB" w:rsidRPr="00C00FF1" w:rsidRDefault="00FC36BB" w:rsidP="0040730B">
            <w:pPr>
              <w:pStyle w:val="af"/>
              <w:snapToGrid w:val="0"/>
              <w:contextualSpacing/>
              <w:rPr>
                <w:rFonts w:ascii="Times New Roman" w:hAnsi="Times New Roman"/>
              </w:rPr>
            </w:pPr>
          </w:p>
        </w:tc>
      </w:tr>
      <w:tr w:rsidR="00D46E41" w:rsidRPr="00C00FF1" w:rsidTr="00C04B31">
        <w:tc>
          <w:tcPr>
            <w:tcW w:w="12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3-4 года</w:t>
            </w:r>
          </w:p>
        </w:tc>
        <w:tc>
          <w:tcPr>
            <w:tcW w:w="66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*Продолжать укреплять и охранять здоровье детей, создавать условия для систематического закаливания организма, формирования и совершенствования основных видов движений.</w:t>
            </w:r>
          </w:p>
          <w:p w:rsidR="00FC36BB" w:rsidRPr="00C00FF1" w:rsidRDefault="00FC36BB" w:rsidP="0040730B">
            <w:pPr>
              <w:pStyle w:val="af"/>
              <w:contextualSpacing/>
              <w:rPr>
                <w:rFonts w:ascii="Times New Roman" w:hAnsi="Times New Roman"/>
              </w:rPr>
            </w:pPr>
            <w:r w:rsidRPr="00C00FF1">
              <w:rPr>
                <w:rFonts w:ascii="Times New Roman" w:hAnsi="Times New Roman"/>
              </w:rPr>
              <w:t>*Осуществлять постоянный контроль за выработкой правильной осанки.</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*Приучать детей находиться в помещении в облегченной одежде.</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*Обеспечивать их пребывание на воздухе в соответствии с режимом дня.</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*Организовывать обучение детей плаванию.</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*Совершенствовать культурно-гигиенические навыки, формировать простейшие навыки поведения во время еды, умывания.</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*Приучать детей следить за своим внешним видом.</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 xml:space="preserve">*Продолжать формировать умение правильно пользоваться </w:t>
            </w:r>
            <w:r w:rsidRPr="00C00FF1">
              <w:rPr>
                <w:rFonts w:ascii="Times New Roman" w:hAnsi="Times New Roman"/>
                <w:bCs/>
              </w:rPr>
              <w:lastRenderedPageBreak/>
              <w:t>мылом, аккуратно мыть руки. лицо, уши; насухо вытираться после умывания. вешать полотенце на место, пользоваться расческой и носовым платком.</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*Развивать умение детей различать и называть органы чувств(глаза. рот, нос. уши), дать представление об их роли в организме и о том, как их беречь и ухаживать за ними</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*Дать представления о полезной и вредной пище; об овощах и фруктах, молочных продуктах, полезных для здоровья человека.</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*Дать представление о том, что утренняя зарядка, игры, физические упражнения вызывают хорошее настроение; с помощью сна восстанавливаются силы.</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*Дать представление о необходимости закаливания.</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*Дать представление о ценности здоровья; формировать желание вести здоровый образ  жизни.</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*воспитывать бережное отношение к своему телу, своему здоровью, здоровью других детей.</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*Формировать умение сообщать о самочувствии взрослым, избегать ситуаций, приносящих вред здоровью, осознавать необходимость лечения.</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*Формировать потребность в соблюдении навыков гигиены и опрятности в повседневной жизни.</w:t>
            </w:r>
          </w:p>
        </w:tc>
        <w:tc>
          <w:tcPr>
            <w:tcW w:w="396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*Т.В.Иванова. Система работы по формированию здорового образа жизни. Младшая группа.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Волгоград. ИТД «Корифей»,2009</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*А.Я.Шахомирова. Будь здоров, малыш! Учебно-методическое пособие по формированию у детей дошкольного возраста потребности в здоровом образе жизни через систему знаний и представлений об организме человека.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Опыт педагогов Рыбинска,2000</w:t>
            </w:r>
          </w:p>
          <w:p w:rsidR="00FC36BB" w:rsidRPr="00C00FF1" w:rsidRDefault="00FC36BB" w:rsidP="0040730B">
            <w:pPr>
              <w:pStyle w:val="af"/>
              <w:snapToGrid w:val="0"/>
              <w:contextualSpacing/>
              <w:rPr>
                <w:rFonts w:ascii="Times New Roman" w:hAnsi="Times New Roman"/>
              </w:rPr>
            </w:pPr>
          </w:p>
        </w:tc>
        <w:tc>
          <w:tcPr>
            <w:tcW w:w="33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*Марио Гомболи.</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Человек. Окошки в твой мир.</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«Прогресс»,2000</w:t>
            </w:r>
          </w:p>
          <w:p w:rsidR="00FC36BB" w:rsidRPr="00C00FF1" w:rsidRDefault="00FC36BB" w:rsidP="0040730B">
            <w:pPr>
              <w:snapToGrid w:val="0"/>
              <w:contextualSpacing/>
            </w:pPr>
            <w:r w:rsidRPr="00C00FF1">
              <w:t>*Дидактические игры «День рождения куклы»</w:t>
            </w:r>
          </w:p>
          <w:p w:rsidR="00FC36BB" w:rsidRPr="00C00FF1" w:rsidRDefault="00FC36BB" w:rsidP="0040730B">
            <w:pPr>
              <w:snapToGrid w:val="0"/>
              <w:contextualSpacing/>
            </w:pPr>
            <w:r w:rsidRPr="00C00FF1">
              <w:t>«Купание куклы»</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*Сюжетно-ролевая игра «Больница»</w:t>
            </w:r>
          </w:p>
        </w:tc>
      </w:tr>
      <w:tr w:rsidR="00D46E41" w:rsidRPr="00C00FF1" w:rsidTr="00C04B31">
        <w:tc>
          <w:tcPr>
            <w:tcW w:w="12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4-5 лет</w:t>
            </w:r>
          </w:p>
        </w:tc>
        <w:tc>
          <w:tcPr>
            <w:tcW w:w="66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*продолжать работу по укреплению здоровья детей, закаливанию организма и совершенствованию его функций.</w:t>
            </w:r>
          </w:p>
          <w:p w:rsidR="00FC36BB" w:rsidRPr="00C00FF1" w:rsidRDefault="00FC36BB" w:rsidP="0040730B">
            <w:pPr>
              <w:pStyle w:val="af"/>
              <w:contextualSpacing/>
              <w:rPr>
                <w:rFonts w:ascii="Times New Roman" w:hAnsi="Times New Roman"/>
              </w:rPr>
            </w:pPr>
            <w:r w:rsidRPr="00C00FF1">
              <w:rPr>
                <w:rFonts w:ascii="Times New Roman" w:hAnsi="Times New Roman"/>
              </w:rPr>
              <w:t>*Осуществлять под руководством медицинских работников комп-лекс закаливающих процедур с использованием природных факторов.</w:t>
            </w:r>
          </w:p>
          <w:p w:rsidR="00FC36BB" w:rsidRPr="00C00FF1" w:rsidRDefault="00FC36BB" w:rsidP="0040730B">
            <w:pPr>
              <w:pStyle w:val="af"/>
              <w:contextualSpacing/>
              <w:rPr>
                <w:rFonts w:ascii="Times New Roman" w:hAnsi="Times New Roman"/>
                <w:bCs/>
              </w:rPr>
            </w:pPr>
            <w:r w:rsidRPr="00C00FF1">
              <w:rPr>
                <w:rFonts w:ascii="Times New Roman" w:hAnsi="Times New Roman"/>
              </w:rPr>
              <w:t>*</w:t>
            </w:r>
            <w:r w:rsidRPr="00C00FF1">
              <w:rPr>
                <w:rFonts w:ascii="Times New Roman" w:hAnsi="Times New Roman"/>
                <w:bCs/>
              </w:rPr>
              <w:t>Обеспечивать  пребывание детей на воздухе в соответствии с режимом дня.</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 xml:space="preserve">*Организовывать и проводить различные подвижные </w:t>
            </w:r>
            <w:r w:rsidRPr="00C00FF1">
              <w:rPr>
                <w:rFonts w:ascii="Times New Roman" w:hAnsi="Times New Roman"/>
                <w:bCs/>
              </w:rPr>
              <w:lastRenderedPageBreak/>
              <w:t>игры(зимой-катание на санках, скольжение по ледяным дорожкам, ходьба на лыжах; в теплый период-катание на велосипеде).</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*Обучать детей плаванию.</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*Ежедневно проводить утреннюю гимнастику.</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*Продолжать воспитывать опрятность, привычку следить за своим внешним видом.</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*Воспитывать привычку самостоятельно умываться, мыть руки с мылом перед едой. по мере загрязнения, после пользования туалетом.</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*Закреплять умение пользоваться носовым платком, расческой. Приучать при кашле и чихании отворачиваться , прикрывать нос и рот носовым платком.</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*Совершенствовать навыки аккуратного приема пищи, правильно пользоваться столовыми приборами(ложка, вилка).</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*Продолжать знакомить детей с частями тела и органами чувств человека. Дать представления о функциональном назначении частей тела и органов чувств для жизни и здоровья человека.</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*Воспитывать потребность в соблюдении режима питания, употреблении в пищу овощей и фруктов, других полезных продуктов.</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 xml:space="preserve">*Дать представления о необходимых телу человека веществах и витаминах. Расширять представления о важности для здоровья сна, гигиенических процедур, движений, закаливания. </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*Познакомить с понятиями «здоровье» и «болезнь».</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*Развивать умение устанавливать связи между совершаемым действием и состоянием организма, самочувствием.</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*Развивать умение заботиться о своем здоровье.</w:t>
            </w:r>
          </w:p>
          <w:p w:rsidR="00FC36BB" w:rsidRPr="00C00FF1" w:rsidRDefault="00FC36BB" w:rsidP="0040730B">
            <w:pPr>
              <w:pStyle w:val="af"/>
              <w:contextualSpacing/>
              <w:rPr>
                <w:rFonts w:ascii="Times New Roman" w:hAnsi="Times New Roman"/>
                <w:bCs/>
              </w:rPr>
            </w:pPr>
            <w:r w:rsidRPr="00C00FF1">
              <w:rPr>
                <w:rFonts w:ascii="Times New Roman" w:hAnsi="Times New Roman"/>
                <w:bCs/>
              </w:rPr>
              <w:t>*Дать представление о составляющих здорового образа жизни; о значении физических упражнений для организма человека. Воспитывать потребность быть здоровым. Продолжать знакомить с физическими упражнениями на укрепление различных органов и систем организма.</w:t>
            </w:r>
          </w:p>
        </w:tc>
        <w:tc>
          <w:tcPr>
            <w:tcW w:w="396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*А.Я.Шахомирова. Будь здоров, малыш! Учебно-методическое пособие по формированию у детей дошкольного возраста потребности в здоровом образе жизни через систему знаний и представлений об организме человека.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Опыт педагогов Рыбинска,2000</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*М.Ю.Картушина.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Сценарии оздоровительных досугов для детей 4-5 лет.</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Москва. ТД «Сфера»,2005</w:t>
            </w:r>
          </w:p>
        </w:tc>
        <w:tc>
          <w:tcPr>
            <w:tcW w:w="33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*Моя первая энциклопедия. Наше тело.</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Москва.Кристина и К,</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1996.</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*Г.Зайцев.Уроки Айболита. Расти здоровым.</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Санкт-Петербург.</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Акцидент,1995</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*Дидактические игры: «Познай свое тело»,домино «Познай себя».</w:t>
            </w:r>
          </w:p>
        </w:tc>
      </w:tr>
      <w:tr w:rsidR="00D46E41" w:rsidRPr="00C00FF1" w:rsidTr="00C04B31">
        <w:tc>
          <w:tcPr>
            <w:tcW w:w="12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5-6 лет</w:t>
            </w:r>
          </w:p>
        </w:tc>
        <w:tc>
          <w:tcPr>
            <w:tcW w:w="66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*Продолжать под руководством медицинских работников проводить комплекс закаливающих процедур с использованием природных факторов в сочетании с физическими упражнениями.</w:t>
            </w:r>
          </w:p>
          <w:p w:rsidR="00FC36BB" w:rsidRPr="00C00FF1" w:rsidRDefault="00FC36BB" w:rsidP="0040730B">
            <w:pPr>
              <w:pStyle w:val="af"/>
              <w:contextualSpacing/>
              <w:rPr>
                <w:rFonts w:ascii="Times New Roman" w:hAnsi="Times New Roman"/>
              </w:rPr>
            </w:pPr>
            <w:r w:rsidRPr="00C00FF1">
              <w:rPr>
                <w:rFonts w:ascii="Times New Roman" w:hAnsi="Times New Roman"/>
              </w:rPr>
              <w:t>*Ежедневно проводить утреннюю гимнастику продолжительностью 8-10 минут.</w:t>
            </w:r>
          </w:p>
          <w:p w:rsidR="00FC36BB" w:rsidRPr="00C00FF1" w:rsidRDefault="00FC36BB" w:rsidP="0040730B">
            <w:pPr>
              <w:pStyle w:val="af"/>
              <w:contextualSpacing/>
              <w:rPr>
                <w:rFonts w:ascii="Times New Roman" w:hAnsi="Times New Roman"/>
              </w:rPr>
            </w:pPr>
            <w:r w:rsidRPr="00C00FF1">
              <w:rPr>
                <w:rFonts w:ascii="Times New Roman" w:hAnsi="Times New Roman"/>
              </w:rPr>
              <w:t>*Во время занятий, требующих высокой умственной нагрузки, и в промежутках между занятиями проводить физкультминутки длительностью 1-3 минуты.</w:t>
            </w:r>
          </w:p>
          <w:p w:rsidR="00FC36BB" w:rsidRPr="00C00FF1" w:rsidRDefault="00FC36BB" w:rsidP="0040730B">
            <w:pPr>
              <w:pStyle w:val="af"/>
              <w:contextualSpacing/>
              <w:rPr>
                <w:rFonts w:ascii="Times New Roman" w:hAnsi="Times New Roman"/>
              </w:rPr>
            </w:pPr>
            <w:r w:rsidRPr="00C00FF1">
              <w:rPr>
                <w:rFonts w:ascii="Times New Roman" w:hAnsi="Times New Roman"/>
              </w:rPr>
              <w:t>*Приучать детей самостоятельно организовывать подвижные спортивные игры, выполнять спортивные упражнения на прогулке, используя имеющееся физкультурное оборудование.</w:t>
            </w:r>
          </w:p>
          <w:p w:rsidR="00FC36BB" w:rsidRPr="00C00FF1" w:rsidRDefault="00FC36BB" w:rsidP="0040730B">
            <w:pPr>
              <w:pStyle w:val="af"/>
              <w:contextualSpacing/>
              <w:rPr>
                <w:rFonts w:ascii="Times New Roman" w:hAnsi="Times New Roman"/>
              </w:rPr>
            </w:pPr>
            <w:r w:rsidRPr="00C00FF1">
              <w:rPr>
                <w:rFonts w:ascii="Times New Roman" w:hAnsi="Times New Roman"/>
              </w:rPr>
              <w:t xml:space="preserve">*При наличии соответствующих условий организовывать обучение плаванию и элементам гидроаэробики. </w:t>
            </w:r>
          </w:p>
          <w:p w:rsidR="00FC36BB" w:rsidRPr="00C00FF1" w:rsidRDefault="00FC36BB" w:rsidP="0040730B">
            <w:pPr>
              <w:pStyle w:val="af"/>
              <w:contextualSpacing/>
              <w:rPr>
                <w:rFonts w:ascii="Times New Roman" w:hAnsi="Times New Roman"/>
              </w:rPr>
            </w:pPr>
            <w:r w:rsidRPr="00C00FF1">
              <w:rPr>
                <w:rFonts w:ascii="Times New Roman" w:hAnsi="Times New Roman"/>
              </w:rPr>
              <w:t>*Формировать привычку следить за чистотой тела, опрятностью одежды, прически;при кашле и чихании закрывать нос и рот платком.</w:t>
            </w:r>
          </w:p>
          <w:p w:rsidR="00FC36BB" w:rsidRPr="00C00FF1" w:rsidRDefault="00FC36BB" w:rsidP="0040730B">
            <w:pPr>
              <w:pStyle w:val="af"/>
              <w:contextualSpacing/>
              <w:rPr>
                <w:rFonts w:ascii="Times New Roman" w:hAnsi="Times New Roman"/>
              </w:rPr>
            </w:pPr>
            <w:r w:rsidRPr="00C00FF1">
              <w:rPr>
                <w:rFonts w:ascii="Times New Roman" w:hAnsi="Times New Roman"/>
              </w:rPr>
              <w:t>*Закреплять умение быстро, аккуратно одеваться и раздеваться, соблюдать порядок в своем шкафу, опрятно заправлять постель.</w:t>
            </w:r>
          </w:p>
          <w:p w:rsidR="00FC36BB" w:rsidRPr="00C00FF1" w:rsidRDefault="00FC36BB" w:rsidP="0040730B">
            <w:pPr>
              <w:pStyle w:val="af"/>
              <w:contextualSpacing/>
              <w:rPr>
                <w:rFonts w:ascii="Times New Roman" w:hAnsi="Times New Roman"/>
              </w:rPr>
            </w:pPr>
            <w:r w:rsidRPr="00C00FF1">
              <w:rPr>
                <w:rFonts w:ascii="Times New Roman" w:hAnsi="Times New Roman"/>
              </w:rPr>
              <w:t>*Продолжать совершенствовать культуру еды: правильно пользоваться столовыми приборами; есть аккуратно, бесшумно, сохраняя правильную осанку за столом; обращаться с просьбой, благодарить.</w:t>
            </w:r>
          </w:p>
          <w:p w:rsidR="00FC36BB" w:rsidRPr="00C00FF1" w:rsidRDefault="00FC36BB" w:rsidP="0040730B">
            <w:pPr>
              <w:pStyle w:val="af"/>
              <w:contextualSpacing/>
              <w:rPr>
                <w:rFonts w:ascii="Times New Roman" w:hAnsi="Times New Roman"/>
              </w:rPr>
            </w:pPr>
            <w:r w:rsidRPr="00C00FF1">
              <w:rPr>
                <w:rFonts w:ascii="Times New Roman" w:hAnsi="Times New Roman"/>
              </w:rPr>
              <w:t>*Расширять представления об особенностях функционирования и целостности человеческого организма. Обращать внимание детей на особенности их организма и здоровья.</w:t>
            </w:r>
          </w:p>
          <w:p w:rsidR="00FC36BB" w:rsidRPr="00C00FF1" w:rsidRDefault="00FC36BB" w:rsidP="0040730B">
            <w:pPr>
              <w:pStyle w:val="af"/>
              <w:contextualSpacing/>
              <w:rPr>
                <w:rFonts w:ascii="Times New Roman" w:hAnsi="Times New Roman"/>
              </w:rPr>
            </w:pPr>
            <w:r w:rsidRPr="00C00FF1">
              <w:rPr>
                <w:rFonts w:ascii="Times New Roman" w:hAnsi="Times New Roman"/>
              </w:rPr>
              <w:t>*Расширять представления о составляющих здорового образа жизни (правильное питание, движение, сон и солнце, воздух и вода – наши лучшие друзья) и факторах, разрушающих здоровье.</w:t>
            </w:r>
          </w:p>
          <w:p w:rsidR="00FC36BB" w:rsidRPr="00C00FF1" w:rsidRDefault="00FC36BB" w:rsidP="0040730B">
            <w:pPr>
              <w:pStyle w:val="af"/>
              <w:contextualSpacing/>
              <w:rPr>
                <w:rFonts w:ascii="Times New Roman" w:hAnsi="Times New Roman"/>
              </w:rPr>
            </w:pPr>
            <w:r w:rsidRPr="00C00FF1">
              <w:rPr>
                <w:rFonts w:ascii="Times New Roman" w:hAnsi="Times New Roman"/>
              </w:rPr>
              <w:t>*Показывать зависимость здоровья человека от правильного питания.</w:t>
            </w:r>
          </w:p>
          <w:p w:rsidR="00FC36BB" w:rsidRPr="00C00FF1" w:rsidRDefault="00FC36BB" w:rsidP="0040730B">
            <w:pPr>
              <w:pStyle w:val="af"/>
              <w:contextualSpacing/>
              <w:rPr>
                <w:rFonts w:ascii="Times New Roman" w:hAnsi="Times New Roman"/>
              </w:rPr>
            </w:pPr>
            <w:r w:rsidRPr="00C00FF1">
              <w:rPr>
                <w:rFonts w:ascii="Times New Roman" w:hAnsi="Times New Roman"/>
              </w:rPr>
              <w:t xml:space="preserve">*Формировать умение определять качество продуктов, </w:t>
            </w:r>
            <w:r w:rsidRPr="00C00FF1">
              <w:rPr>
                <w:rFonts w:ascii="Times New Roman" w:hAnsi="Times New Roman"/>
              </w:rPr>
              <w:lastRenderedPageBreak/>
              <w:t>основываясь на сенсорных ощущениях.</w:t>
            </w:r>
          </w:p>
          <w:p w:rsidR="00FC36BB" w:rsidRPr="00C00FF1" w:rsidRDefault="00FC36BB" w:rsidP="0040730B">
            <w:pPr>
              <w:pStyle w:val="af"/>
              <w:contextualSpacing/>
              <w:rPr>
                <w:rFonts w:ascii="Times New Roman" w:hAnsi="Times New Roman"/>
              </w:rPr>
            </w:pPr>
            <w:r w:rsidRPr="00C00FF1">
              <w:rPr>
                <w:rFonts w:ascii="Times New Roman" w:hAnsi="Times New Roman"/>
              </w:rPr>
              <w:t>*Расширять представления о роли гигиены и режима дня для здоровья человека.</w:t>
            </w:r>
          </w:p>
          <w:p w:rsidR="00FC36BB" w:rsidRPr="00C00FF1" w:rsidRDefault="00FC36BB" w:rsidP="0040730B">
            <w:pPr>
              <w:pStyle w:val="af"/>
              <w:contextualSpacing/>
              <w:rPr>
                <w:rFonts w:ascii="Times New Roman" w:hAnsi="Times New Roman"/>
              </w:rPr>
            </w:pPr>
            <w:r w:rsidRPr="00C00FF1">
              <w:rPr>
                <w:rFonts w:ascii="Times New Roman" w:hAnsi="Times New Roman"/>
              </w:rPr>
              <w:t>*Дать представление о правилах ухода за больным. Воспитывать сочувствие к болеющим. Учить характеризовать свое самочувствие.</w:t>
            </w:r>
          </w:p>
          <w:p w:rsidR="00FC36BB" w:rsidRPr="00C00FF1" w:rsidRDefault="00FC36BB" w:rsidP="0040730B">
            <w:pPr>
              <w:pStyle w:val="af"/>
              <w:contextualSpacing/>
              <w:rPr>
                <w:rFonts w:ascii="Times New Roman" w:hAnsi="Times New Roman"/>
              </w:rPr>
            </w:pPr>
            <w:r w:rsidRPr="00C00FF1">
              <w:rPr>
                <w:rFonts w:ascii="Times New Roman" w:hAnsi="Times New Roman"/>
              </w:rPr>
              <w:t>*Раскрыть возможности здорового человека.</w:t>
            </w:r>
          </w:p>
          <w:p w:rsidR="00FC36BB" w:rsidRPr="00C00FF1" w:rsidRDefault="00FC36BB" w:rsidP="0040730B">
            <w:pPr>
              <w:pStyle w:val="af"/>
              <w:contextualSpacing/>
              <w:rPr>
                <w:rFonts w:ascii="Times New Roman" w:hAnsi="Times New Roman"/>
              </w:rPr>
            </w:pPr>
            <w:r w:rsidRPr="00C00FF1">
              <w:rPr>
                <w:rFonts w:ascii="Times New Roman" w:hAnsi="Times New Roman"/>
              </w:rPr>
              <w:t>*Расширять представления о месте человека в природе, о том, как нужно жить, чтобы не вредить себе и окружающей среде. Формировать у детей потребность в здоровом образе жизни. Прививать интерес к физической культуре и спорту и желание заниматься.</w:t>
            </w:r>
          </w:p>
          <w:p w:rsidR="00FC36BB" w:rsidRPr="00C00FF1" w:rsidRDefault="00FC36BB" w:rsidP="0040730B">
            <w:pPr>
              <w:pStyle w:val="af"/>
              <w:contextualSpacing/>
              <w:rPr>
                <w:rFonts w:ascii="Times New Roman" w:hAnsi="Times New Roman"/>
              </w:rPr>
            </w:pPr>
            <w:r w:rsidRPr="00C00FF1">
              <w:rPr>
                <w:rFonts w:ascii="Times New Roman" w:hAnsi="Times New Roman"/>
              </w:rPr>
              <w:t xml:space="preserve">*Знакомить с основами техники безопасности и правилами поведения в спортивном зале и на спортивной площадке. </w:t>
            </w:r>
          </w:p>
        </w:tc>
        <w:tc>
          <w:tcPr>
            <w:tcW w:w="396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 xml:space="preserve">*Н.Н.Авдеева, О.Л.Князева, Р.Б.Стеркина. Безопасность. </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Учебно-методическое пособие по основам безопасности жизнедеятельности детей старшего дошкольного возраста.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Санкт-Петербург. «Детство-Пресс». 2002.</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(раздел «Здоровье»).</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*Л.Н.Тихомирова.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Упражнения на каждый день: Уроки здоровья для детей 5-8 лет. Популярное пособие для родителей и педагогов. Ярославль. Академия развития.2003.</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*Л.В.Тихомирова.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Формируем у детей правильное отношение к своему здоровью.</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Пособие для воспитателей дошкольных учреждений, педагогов и родителей.</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Ярославль. Институт повышения квалификации педагогических и руководящих работников образования. 1997.</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*М.Н.Кузнецова. Оздоровление детей в детском саду. Практическое пособие.</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Москва. Айрис Пресс.2008.</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*О.Ф.Горбатенко, Т.А.Кардаильская, Г.П.Попова.Физкультурно-оздоровительная работа в ДОУ.Планирование, занятия, упражнения, спортивно-досуговые мероприятия.</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Волгоград. Издательство «Учитель».2008.</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*Н.И.Бочарова. Оздоровительный семейный досуг с детьми дошкольного возраста. Пособие для родителей и воспитателей.</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Москва. Аркти.2002</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*Тематические физкультурные занятия и праздники в дошкольном учреждении. Пособие для педагогов дошкольных учреждений.</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Москва. Владос. 1999.</w:t>
            </w:r>
          </w:p>
          <w:p w:rsidR="00FC36BB" w:rsidRPr="00C00FF1" w:rsidRDefault="00FC36BB" w:rsidP="0040730B">
            <w:pPr>
              <w:pStyle w:val="af"/>
              <w:snapToGrid w:val="0"/>
              <w:contextualSpacing/>
              <w:rPr>
                <w:rFonts w:ascii="Times New Roman" w:hAnsi="Times New Roman"/>
              </w:rPr>
            </w:pPr>
          </w:p>
        </w:tc>
        <w:tc>
          <w:tcPr>
            <w:tcW w:w="33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*Моя первая энциклопедия. Наше тело.</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Москва.Кристина и К,</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1996.</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*Стив Паркер.</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Занимательная анатомия, или что тобой управляет...</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Москва. Росмен,1995</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*Г.Зайцев.Уроки Айболита. Расти здоровым.</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Санкт-Петербург.</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Акцидент,1995</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 Р.Б.Стеркина.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Основы безопасности детей дошкольного возраста. Учебно-наглядное пособие для детей старшего дошкольного возраста.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Москва. «Просвещение»,2002</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*Демонстрационный материал для занятий в группах детских садов и индивидуально «Если малыш поранился»</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*Дидактические игры «Разложи по порядку», «Так и не так»(культурно-гигиенические навыки, правильное питание, органы и тд.)</w:t>
            </w:r>
          </w:p>
        </w:tc>
      </w:tr>
      <w:tr w:rsidR="00D46E41" w:rsidRPr="00C00FF1" w:rsidTr="00C04B31">
        <w:trPr>
          <w:trHeight w:val="35"/>
        </w:trPr>
        <w:tc>
          <w:tcPr>
            <w:tcW w:w="12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6-7 лет</w:t>
            </w:r>
          </w:p>
        </w:tc>
        <w:tc>
          <w:tcPr>
            <w:tcW w:w="66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*Развивать творчество, самостоятельность, инициативу в двигательных действиях, осознанное отношение к ним, способность к самоконтролю, самооценке при выполнении движений. Формировать интерес и любовь к спорту.</w:t>
            </w:r>
          </w:p>
          <w:p w:rsidR="00FC36BB" w:rsidRPr="00C00FF1" w:rsidRDefault="00FC36BB" w:rsidP="0040730B">
            <w:pPr>
              <w:pStyle w:val="af"/>
              <w:contextualSpacing/>
              <w:rPr>
                <w:rFonts w:ascii="Times New Roman" w:hAnsi="Times New Roman"/>
              </w:rPr>
            </w:pPr>
            <w:r w:rsidRPr="00C00FF1">
              <w:rPr>
                <w:rFonts w:ascii="Times New Roman" w:hAnsi="Times New Roman"/>
              </w:rPr>
              <w:t>*Систематически проводить под руководством медицинских работников различные виды закаливающих процедур с учетом индивидуальных особенностей детей.</w:t>
            </w:r>
          </w:p>
          <w:p w:rsidR="00FC36BB" w:rsidRPr="00C00FF1" w:rsidRDefault="00FC36BB" w:rsidP="0040730B">
            <w:pPr>
              <w:pStyle w:val="af"/>
              <w:contextualSpacing/>
              <w:rPr>
                <w:rFonts w:ascii="Times New Roman" w:hAnsi="Times New Roman"/>
              </w:rPr>
            </w:pPr>
            <w:r w:rsidRPr="00C00FF1">
              <w:rPr>
                <w:rFonts w:ascii="Times New Roman" w:hAnsi="Times New Roman"/>
              </w:rPr>
              <w:t>*Ежедневно проводить утреннюю гимнастику продолжительность 10-12 минут.</w:t>
            </w:r>
          </w:p>
          <w:p w:rsidR="00FC36BB" w:rsidRPr="00C00FF1" w:rsidRDefault="00FC36BB" w:rsidP="0040730B">
            <w:pPr>
              <w:pStyle w:val="af"/>
              <w:contextualSpacing/>
              <w:rPr>
                <w:rFonts w:ascii="Times New Roman" w:hAnsi="Times New Roman"/>
              </w:rPr>
            </w:pPr>
            <w:r w:rsidRPr="00C00FF1">
              <w:rPr>
                <w:rFonts w:ascii="Times New Roman" w:hAnsi="Times New Roman"/>
              </w:rPr>
              <w:t>*Во время занятий, требующих большой умственной нагрузки, и в промежутках между ними проводить физкультминутки продолжительностью 1-3 минуты.</w:t>
            </w:r>
          </w:p>
          <w:p w:rsidR="00FC36BB" w:rsidRPr="00C00FF1" w:rsidRDefault="00FC36BB" w:rsidP="0040730B">
            <w:pPr>
              <w:pStyle w:val="af"/>
              <w:contextualSpacing/>
              <w:rPr>
                <w:rFonts w:ascii="Times New Roman" w:hAnsi="Times New Roman"/>
              </w:rPr>
            </w:pPr>
            <w:r w:rsidRPr="00C00FF1">
              <w:rPr>
                <w:rFonts w:ascii="Times New Roman" w:hAnsi="Times New Roman"/>
              </w:rPr>
              <w:t xml:space="preserve">* Проводить обучение плаванию и гидроаэробике. </w:t>
            </w:r>
          </w:p>
          <w:p w:rsidR="00FC36BB" w:rsidRPr="00C00FF1" w:rsidRDefault="00FC36BB" w:rsidP="0040730B">
            <w:pPr>
              <w:pStyle w:val="af"/>
              <w:contextualSpacing/>
              <w:rPr>
                <w:rFonts w:ascii="Times New Roman" w:hAnsi="Times New Roman"/>
              </w:rPr>
            </w:pPr>
            <w:r w:rsidRPr="00C00FF1">
              <w:rPr>
                <w:rFonts w:ascii="Times New Roman" w:hAnsi="Times New Roman"/>
              </w:rPr>
              <w:t>*Обеспечивать оптимальную двигательную активность детей в течение всего дня, используя подвижные, спортивные, народные игры и физические упражнения.</w:t>
            </w:r>
          </w:p>
          <w:p w:rsidR="00FC36BB" w:rsidRPr="00C00FF1" w:rsidRDefault="00FC36BB" w:rsidP="0040730B">
            <w:pPr>
              <w:pStyle w:val="af"/>
              <w:contextualSpacing/>
              <w:rPr>
                <w:rFonts w:ascii="Times New Roman" w:hAnsi="Times New Roman"/>
              </w:rPr>
            </w:pPr>
            <w:r w:rsidRPr="00C00FF1">
              <w:rPr>
                <w:rFonts w:ascii="Times New Roman" w:hAnsi="Times New Roman"/>
              </w:rPr>
              <w:t xml:space="preserve">*Воспитывать привычку быстро и правильно умываться, насухо вытираться, пользуясь индивидуальным полотенцем, полоскать рот после еды, правильно пользоваться носовым платком и расческой, следить за своим внешним видом, </w:t>
            </w:r>
            <w:r w:rsidRPr="00C00FF1">
              <w:rPr>
                <w:rFonts w:ascii="Times New Roman" w:hAnsi="Times New Roman"/>
              </w:rPr>
              <w:lastRenderedPageBreak/>
              <w:t>быстро раздеваться и одеваться, вешать одежду в определенном порядке, следить за чистотой одежды и обуви.</w:t>
            </w:r>
          </w:p>
          <w:p w:rsidR="00FC36BB" w:rsidRPr="00C00FF1" w:rsidRDefault="00FC36BB" w:rsidP="0040730B">
            <w:pPr>
              <w:pStyle w:val="af"/>
              <w:contextualSpacing/>
              <w:rPr>
                <w:rFonts w:ascii="Times New Roman" w:hAnsi="Times New Roman"/>
              </w:rPr>
            </w:pPr>
            <w:r w:rsidRPr="00C00FF1">
              <w:rPr>
                <w:rFonts w:ascii="Times New Roman" w:hAnsi="Times New Roman"/>
              </w:rPr>
              <w:t>*Закреплять умение аккуратно пользоваться столовыми приборами, обращаться с просьбой, благодарить.</w:t>
            </w:r>
          </w:p>
          <w:p w:rsidR="00FC36BB" w:rsidRPr="00C00FF1" w:rsidRDefault="00FC36BB" w:rsidP="0040730B">
            <w:pPr>
              <w:pStyle w:val="af"/>
              <w:contextualSpacing/>
              <w:rPr>
                <w:rFonts w:ascii="Times New Roman" w:hAnsi="Times New Roman"/>
              </w:rPr>
            </w:pPr>
            <w:r w:rsidRPr="00C00FF1">
              <w:rPr>
                <w:rFonts w:ascii="Times New Roman" w:hAnsi="Times New Roman"/>
              </w:rPr>
              <w:t>*Продолжать знакомить детей с особенностями строения и функциями организма человека.</w:t>
            </w:r>
          </w:p>
          <w:p w:rsidR="00FC36BB" w:rsidRPr="00C00FF1" w:rsidRDefault="00FC36BB" w:rsidP="0040730B">
            <w:pPr>
              <w:pStyle w:val="af"/>
              <w:contextualSpacing/>
              <w:rPr>
                <w:rFonts w:ascii="Times New Roman" w:hAnsi="Times New Roman"/>
              </w:rPr>
            </w:pPr>
            <w:r w:rsidRPr="00C00FF1">
              <w:rPr>
                <w:rFonts w:ascii="Times New Roman" w:hAnsi="Times New Roman"/>
              </w:rPr>
              <w:t>*Расширять представления о рациональном питании.</w:t>
            </w:r>
          </w:p>
          <w:p w:rsidR="00FC36BB" w:rsidRPr="00C00FF1" w:rsidRDefault="00FC36BB" w:rsidP="0040730B">
            <w:pPr>
              <w:pStyle w:val="af"/>
              <w:contextualSpacing/>
              <w:rPr>
                <w:rFonts w:ascii="Times New Roman" w:hAnsi="Times New Roman"/>
              </w:rPr>
            </w:pPr>
            <w:r w:rsidRPr="00C00FF1">
              <w:rPr>
                <w:rFonts w:ascii="Times New Roman" w:hAnsi="Times New Roman"/>
              </w:rPr>
              <w:t>*Формировать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w:t>
            </w:r>
          </w:p>
          <w:p w:rsidR="00FC36BB" w:rsidRPr="00C00FF1" w:rsidRDefault="00FC36BB" w:rsidP="0040730B">
            <w:pPr>
              <w:pStyle w:val="af"/>
              <w:contextualSpacing/>
              <w:rPr>
                <w:rFonts w:ascii="Times New Roman" w:hAnsi="Times New Roman"/>
              </w:rPr>
            </w:pPr>
            <w:r w:rsidRPr="00C00FF1">
              <w:rPr>
                <w:rFonts w:ascii="Times New Roman" w:hAnsi="Times New Roman"/>
              </w:rPr>
              <w:t>*Учить активному отдыху.</w:t>
            </w:r>
          </w:p>
          <w:p w:rsidR="00FC36BB" w:rsidRPr="00C00FF1" w:rsidRDefault="00FC36BB" w:rsidP="0040730B">
            <w:pPr>
              <w:pStyle w:val="af"/>
              <w:contextualSpacing/>
              <w:rPr>
                <w:rFonts w:ascii="Times New Roman" w:hAnsi="Times New Roman"/>
              </w:rPr>
            </w:pPr>
            <w:r w:rsidRPr="00C00FF1">
              <w:rPr>
                <w:rFonts w:ascii="Times New Roman" w:hAnsi="Times New Roman"/>
              </w:rPr>
              <w:t>*Расширять представления о правилах и видах закаливания, о пользе закаливающих процедур.</w:t>
            </w:r>
          </w:p>
          <w:p w:rsidR="00FC36BB" w:rsidRPr="00C00FF1" w:rsidRDefault="00FC36BB" w:rsidP="0040730B">
            <w:pPr>
              <w:pStyle w:val="af"/>
              <w:contextualSpacing/>
              <w:rPr>
                <w:rFonts w:ascii="Times New Roman" w:hAnsi="Times New Roman"/>
              </w:rPr>
            </w:pPr>
            <w:r w:rsidRPr="00C00FF1">
              <w:rPr>
                <w:rFonts w:ascii="Times New Roman" w:hAnsi="Times New Roman"/>
              </w:rPr>
              <w:t>*Расширять представления о роли солнечного света, воздуха и воды в жизни человека и их влиянии на здоровье.</w:t>
            </w:r>
          </w:p>
        </w:tc>
        <w:tc>
          <w:tcPr>
            <w:tcW w:w="396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 xml:space="preserve">*Н.Н.Авдеева, О.Л.Князева, Р.Б.Стеркина. Безопасность. </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Учебно-методическое пособие по основам безопасности жизнедеятельности детей старшего дошкольного возраста.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Санкт-Петербург. «Детство-Пресс». 2002.</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(раздел «Здоровье»).</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*Л.Н.Тихомирова.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Упражнения на каждый день: Уроки здоровья для детей 5-8 лет. Популярное пособие для родителей и педагогов. Ярославль. Академия развития.2003.</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*Л.В.Тихомирова.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Формируем у детей правильное отношение к своему здоровью.</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 xml:space="preserve">Пособие для воспитателей дошкольных учреждений, педагогов </w:t>
            </w:r>
            <w:r w:rsidRPr="00C00FF1">
              <w:rPr>
                <w:rFonts w:ascii="Times New Roman" w:hAnsi="Times New Roman"/>
              </w:rPr>
              <w:lastRenderedPageBreak/>
              <w:t>и родителей.</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Ярославль. Институт повышения квалификации педагогических и руководящих работников образования. 1997.</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*М.Н.Кузнецова. Оздоровление детей в детском саду. Практическое пособие.</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Москва. Айрис Пресс.2008.</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*О.Ф.Горбатенко, Т.А.Кардаильская, Г.П.Попова.Физкультурно-оздоровительная работа в ДОУ.Планирование, занятия, упражнения, спортивно-досуговые мероприятия.</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Волгоград. Издательство «Учитель».2008.</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*Н.И.Бочарова. Оздоровительный семейный досуг с детьми дошкольного возраста. Пособие для родителей и воспитателей.</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Москва. Аркти.2002</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*Тематические физкультурные занятия и праздники в дошкольном учреждении. Пособие для педагогов дошкольных учреждений.</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Москва. Владос. 1999.</w:t>
            </w:r>
          </w:p>
          <w:p w:rsidR="00FC36BB" w:rsidRPr="00C00FF1" w:rsidRDefault="00FC36BB" w:rsidP="0040730B">
            <w:pPr>
              <w:pStyle w:val="af"/>
              <w:snapToGrid w:val="0"/>
              <w:contextualSpacing/>
              <w:rPr>
                <w:rFonts w:ascii="Times New Roman" w:hAnsi="Times New Roman"/>
              </w:rPr>
            </w:pPr>
          </w:p>
          <w:p w:rsidR="00FC36BB" w:rsidRPr="00C00FF1" w:rsidRDefault="00FC36BB" w:rsidP="0040730B">
            <w:pPr>
              <w:pStyle w:val="af"/>
              <w:snapToGrid w:val="0"/>
              <w:contextualSpacing/>
              <w:rPr>
                <w:rFonts w:ascii="Times New Roman" w:hAnsi="Times New Roman"/>
              </w:rPr>
            </w:pPr>
          </w:p>
        </w:tc>
        <w:tc>
          <w:tcPr>
            <w:tcW w:w="3300" w:type="dxa"/>
          </w:tcPr>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lastRenderedPageBreak/>
              <w:t>*Моя первая энциклопедия. Наше тело.</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Москва.Кристина и К,</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1996.</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*Стив Паркер.</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Занимательная анатомия, или что тобой управляет...</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Москва. Росмен,1995</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*Г.Зайцев.Уроки Айболита. Расти здоровым.</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Санкт-Петербург.</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Акцидент,1995 Р.Б.Стеркина.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*Основы безопасности детей дошкольного возраста. Учебно-наглядное пособие для детей старшего дошкольного возраста.</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Москва. «Просвещение»,2002</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 xml:space="preserve">*Демонстрационный материал для занятий в группах детских </w:t>
            </w:r>
            <w:r w:rsidRPr="00C00FF1">
              <w:rPr>
                <w:rFonts w:ascii="Times New Roman" w:hAnsi="Times New Roman"/>
              </w:rPr>
              <w:lastRenderedPageBreak/>
              <w:t>садов и индивидуально «Если малыш поранился»</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*Дидактические игры «Разложи по порядку», «Так и не так», «Домино»</w:t>
            </w:r>
          </w:p>
          <w:p w:rsidR="00FC36BB" w:rsidRPr="00C00FF1" w:rsidRDefault="00FC36BB" w:rsidP="0040730B">
            <w:pPr>
              <w:pStyle w:val="af"/>
              <w:snapToGrid w:val="0"/>
              <w:contextualSpacing/>
              <w:rPr>
                <w:rFonts w:ascii="Times New Roman" w:hAnsi="Times New Roman"/>
              </w:rPr>
            </w:pPr>
            <w:r w:rsidRPr="00C00FF1">
              <w:rPr>
                <w:rFonts w:ascii="Times New Roman" w:hAnsi="Times New Roman"/>
              </w:rPr>
              <w:t>(культурно-гигиенические навыки, правильное питание, органы и тд.)</w:t>
            </w:r>
          </w:p>
        </w:tc>
      </w:tr>
    </w:tbl>
    <w:p w:rsidR="00FC36BB" w:rsidRPr="00C00FF1" w:rsidRDefault="00FC36BB" w:rsidP="0040730B">
      <w:pPr>
        <w:contextualSpacing/>
        <w:rPr>
          <w:b/>
        </w:rPr>
        <w:sectPr w:rsidR="00FC36BB" w:rsidRPr="00C00FF1" w:rsidSect="008B10C7">
          <w:footerReference w:type="even" r:id="rId16"/>
          <w:footerReference w:type="default" r:id="rId17"/>
          <w:type w:val="continuous"/>
          <w:pgSz w:w="16838" w:h="11906" w:orient="landscape"/>
          <w:pgMar w:top="851" w:right="851" w:bottom="567" w:left="851" w:header="709" w:footer="709" w:gutter="0"/>
          <w:pgNumType w:start="30"/>
          <w:cols w:space="708"/>
          <w:docGrid w:linePitch="360"/>
        </w:sectPr>
      </w:pPr>
    </w:p>
    <w:p w:rsidR="00FC36BB" w:rsidRPr="00C00FF1" w:rsidRDefault="00FC36BB" w:rsidP="0040730B">
      <w:pPr>
        <w:pStyle w:val="a5"/>
        <w:contextualSpacing/>
        <w:rPr>
          <w:rFonts w:ascii="Times New Roman" w:hAnsi="Times New Roman"/>
          <w:sz w:val="24"/>
          <w:szCs w:val="24"/>
        </w:rPr>
      </w:pPr>
    </w:p>
    <w:p w:rsidR="00FC36BB" w:rsidRPr="00C00FF1" w:rsidRDefault="00925489" w:rsidP="0040730B">
      <w:pPr>
        <w:contextualSpacing/>
        <w:rPr>
          <w:b/>
        </w:rPr>
      </w:pPr>
      <w:r w:rsidRPr="00C00FF1">
        <w:rPr>
          <w:b/>
        </w:rPr>
        <w:t xml:space="preserve">2.1.2 . </w:t>
      </w:r>
      <w:r w:rsidR="00FC36BB" w:rsidRPr="00C00FF1">
        <w:rPr>
          <w:b/>
        </w:rPr>
        <w:t>Образовательная область «Социал</w:t>
      </w:r>
      <w:r w:rsidR="00775E4D" w:rsidRPr="00C00FF1">
        <w:rPr>
          <w:b/>
        </w:rPr>
        <w:t>ьно-коммуникативное развитие</w:t>
      </w:r>
      <w:r w:rsidR="00FC36BB" w:rsidRPr="00C00FF1">
        <w:rPr>
          <w:b/>
        </w:rPr>
        <w:t>»</w:t>
      </w:r>
    </w:p>
    <w:p w:rsidR="00FC36BB" w:rsidRPr="00C00FF1" w:rsidRDefault="00FC36BB" w:rsidP="0040730B">
      <w:pPr>
        <w:contextualSpacing/>
      </w:pPr>
      <w:r w:rsidRPr="00C00FF1">
        <w:rPr>
          <w:u w:val="single"/>
        </w:rPr>
        <w:t>Цель:</w:t>
      </w:r>
      <w:r w:rsidRPr="00C00FF1">
        <w:t xml:space="preserve"> освоение первоначальных представлений социального характера и включения детей в систему социальных отношений</w:t>
      </w:r>
    </w:p>
    <w:p w:rsidR="00FC36BB" w:rsidRPr="00C00FF1" w:rsidRDefault="00FC36BB" w:rsidP="0040730B">
      <w:pPr>
        <w:contextualSpacing/>
      </w:pPr>
      <w:r w:rsidRPr="00C00FF1">
        <w:t>Задачи:</w:t>
      </w:r>
    </w:p>
    <w:p w:rsidR="00FC36BB" w:rsidRPr="00C00FF1" w:rsidRDefault="00FC36BB" w:rsidP="0040730B">
      <w:pPr>
        <w:contextualSpacing/>
      </w:pPr>
      <w:r w:rsidRPr="00C00FF1">
        <w:t>- развитие игровой деятельности детей</w:t>
      </w:r>
    </w:p>
    <w:p w:rsidR="00FC36BB" w:rsidRPr="00C00FF1" w:rsidRDefault="00FC36BB" w:rsidP="0040730B">
      <w:pPr>
        <w:contextualSpacing/>
      </w:pPr>
      <w:r w:rsidRPr="00C00FF1">
        <w:t>- приобщение к элементарным общепринятым нормам и правилам взаимоотношения со сверстниками и взрослыми (в том числе моральным)</w:t>
      </w:r>
    </w:p>
    <w:p w:rsidR="00FC36BB" w:rsidRPr="00C00FF1" w:rsidRDefault="00FC36BB" w:rsidP="0040730B">
      <w:pPr>
        <w:contextualSpacing/>
      </w:pPr>
      <w:r w:rsidRPr="00C00FF1">
        <w:lastRenderedPageBreak/>
        <w:t>- формирование гендерной, семейной, гражданской принадлежности, патриотических чувств, чувства принадлежности к мировому сообществу.</w:t>
      </w:r>
    </w:p>
    <w:p w:rsidR="00FC36BB" w:rsidRPr="00C00FF1" w:rsidRDefault="00FC36BB" w:rsidP="0040730B">
      <w:pPr>
        <w:contextualSpacing/>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5670"/>
        <w:gridCol w:w="4820"/>
        <w:gridCol w:w="3402"/>
      </w:tblGrid>
      <w:tr w:rsidR="00FC36BB" w:rsidRPr="00C00FF1" w:rsidTr="008C2D8A">
        <w:tc>
          <w:tcPr>
            <w:tcW w:w="1384" w:type="dxa"/>
          </w:tcPr>
          <w:p w:rsidR="00FC36BB" w:rsidRPr="00C00FF1" w:rsidRDefault="00FC36BB" w:rsidP="0040730B">
            <w:pPr>
              <w:widowControl w:val="0"/>
              <w:tabs>
                <w:tab w:val="left" w:pos="2280"/>
              </w:tabs>
              <w:autoSpaceDE w:val="0"/>
              <w:autoSpaceDN w:val="0"/>
              <w:adjustRightInd w:val="0"/>
              <w:contextualSpacing/>
              <w:rPr>
                <w:b/>
              </w:rPr>
            </w:pPr>
            <w:r w:rsidRPr="00C00FF1">
              <w:rPr>
                <w:b/>
              </w:rPr>
              <w:t>Возраст</w:t>
            </w:r>
          </w:p>
        </w:tc>
        <w:tc>
          <w:tcPr>
            <w:tcW w:w="5670" w:type="dxa"/>
          </w:tcPr>
          <w:p w:rsidR="00FC36BB" w:rsidRPr="00C00FF1" w:rsidRDefault="00FC36BB" w:rsidP="0040730B">
            <w:pPr>
              <w:widowControl w:val="0"/>
              <w:tabs>
                <w:tab w:val="left" w:pos="2280"/>
              </w:tabs>
              <w:autoSpaceDE w:val="0"/>
              <w:autoSpaceDN w:val="0"/>
              <w:adjustRightInd w:val="0"/>
              <w:ind w:firstLine="540"/>
              <w:contextualSpacing/>
              <w:jc w:val="center"/>
              <w:rPr>
                <w:b/>
              </w:rPr>
            </w:pPr>
            <w:r w:rsidRPr="00C00FF1">
              <w:rPr>
                <w:b/>
              </w:rPr>
              <w:t>Задачи</w:t>
            </w:r>
          </w:p>
        </w:tc>
        <w:tc>
          <w:tcPr>
            <w:tcW w:w="4820" w:type="dxa"/>
          </w:tcPr>
          <w:p w:rsidR="00FC36BB" w:rsidRPr="00C00FF1" w:rsidRDefault="00FC36BB" w:rsidP="0040730B">
            <w:pPr>
              <w:widowControl w:val="0"/>
              <w:tabs>
                <w:tab w:val="left" w:pos="2280"/>
              </w:tabs>
              <w:autoSpaceDE w:val="0"/>
              <w:autoSpaceDN w:val="0"/>
              <w:adjustRightInd w:val="0"/>
              <w:ind w:firstLine="540"/>
              <w:contextualSpacing/>
              <w:rPr>
                <w:b/>
              </w:rPr>
            </w:pPr>
            <w:r w:rsidRPr="00C00FF1">
              <w:rPr>
                <w:b/>
              </w:rPr>
              <w:t>Парциальные программы и технологии</w:t>
            </w:r>
          </w:p>
        </w:tc>
        <w:tc>
          <w:tcPr>
            <w:tcW w:w="3402" w:type="dxa"/>
          </w:tcPr>
          <w:p w:rsidR="00FC36BB" w:rsidRPr="00C00FF1" w:rsidRDefault="00FC36BB" w:rsidP="0040730B">
            <w:pPr>
              <w:widowControl w:val="0"/>
              <w:tabs>
                <w:tab w:val="left" w:pos="2280"/>
              </w:tabs>
              <w:autoSpaceDE w:val="0"/>
              <w:autoSpaceDN w:val="0"/>
              <w:adjustRightInd w:val="0"/>
              <w:ind w:firstLine="540"/>
              <w:contextualSpacing/>
              <w:rPr>
                <w:b/>
              </w:rPr>
            </w:pPr>
            <w:r w:rsidRPr="00C00FF1">
              <w:rPr>
                <w:b/>
              </w:rPr>
              <w:t>Дидактические и методические пособия</w:t>
            </w:r>
          </w:p>
        </w:tc>
      </w:tr>
      <w:tr w:rsidR="00FC36BB" w:rsidRPr="00C00FF1" w:rsidTr="008C2D8A">
        <w:tc>
          <w:tcPr>
            <w:tcW w:w="1384" w:type="dxa"/>
          </w:tcPr>
          <w:p w:rsidR="00FC36BB" w:rsidRPr="00C00FF1" w:rsidRDefault="00822B03" w:rsidP="0040730B">
            <w:pPr>
              <w:widowControl w:val="0"/>
              <w:tabs>
                <w:tab w:val="left" w:pos="2280"/>
              </w:tabs>
              <w:autoSpaceDE w:val="0"/>
              <w:autoSpaceDN w:val="0"/>
              <w:adjustRightInd w:val="0"/>
              <w:contextualSpacing/>
            </w:pPr>
            <w:r w:rsidRPr="00C00FF1">
              <w:t>ранний</w:t>
            </w:r>
          </w:p>
        </w:tc>
        <w:tc>
          <w:tcPr>
            <w:tcW w:w="5670" w:type="dxa"/>
          </w:tcPr>
          <w:p w:rsidR="00FC36BB" w:rsidRPr="00C00FF1" w:rsidRDefault="00FC36BB" w:rsidP="0040730B">
            <w:pPr>
              <w:widowControl w:val="0"/>
              <w:tabs>
                <w:tab w:val="left" w:pos="2280"/>
              </w:tabs>
              <w:autoSpaceDE w:val="0"/>
              <w:autoSpaceDN w:val="0"/>
              <w:adjustRightInd w:val="0"/>
              <w:ind w:left="720" w:firstLine="540"/>
              <w:contextualSpacing/>
            </w:pPr>
            <w:r w:rsidRPr="00C00FF1">
              <w:t>1 способствовать накоплению опыта доброжелательных взаимоотношений со сверстниками</w:t>
            </w:r>
          </w:p>
          <w:p w:rsidR="00FC36BB" w:rsidRPr="00C00FF1" w:rsidRDefault="00FC36BB" w:rsidP="0040730B">
            <w:pPr>
              <w:widowControl w:val="0"/>
              <w:tabs>
                <w:tab w:val="left" w:pos="2280"/>
              </w:tabs>
              <w:autoSpaceDE w:val="0"/>
              <w:autoSpaceDN w:val="0"/>
              <w:adjustRightInd w:val="0"/>
              <w:ind w:left="720" w:firstLine="540"/>
              <w:contextualSpacing/>
            </w:pPr>
            <w:r w:rsidRPr="00C00FF1">
              <w:t>2 воспитывать отрицательное отношение к грубости, жадности, учить умению взаимодействию</w:t>
            </w:r>
          </w:p>
          <w:p w:rsidR="00FC36BB" w:rsidRPr="00C00FF1" w:rsidRDefault="00FC36BB" w:rsidP="0040730B">
            <w:pPr>
              <w:widowControl w:val="0"/>
              <w:tabs>
                <w:tab w:val="left" w:pos="2280"/>
              </w:tabs>
              <w:autoSpaceDE w:val="0"/>
              <w:autoSpaceDN w:val="0"/>
              <w:adjustRightInd w:val="0"/>
              <w:ind w:left="720" w:firstLine="540"/>
              <w:contextualSpacing/>
            </w:pPr>
            <w:r w:rsidRPr="00C00FF1">
              <w:t>3 формировать умение спокойно вести себя в помещении, на улице, выполнять просьбу взрослого</w:t>
            </w:r>
          </w:p>
          <w:p w:rsidR="00FC36BB" w:rsidRPr="00C00FF1" w:rsidRDefault="00FC36BB" w:rsidP="0040730B">
            <w:pPr>
              <w:widowControl w:val="0"/>
              <w:tabs>
                <w:tab w:val="left" w:pos="2280"/>
              </w:tabs>
              <w:autoSpaceDE w:val="0"/>
              <w:autoSpaceDN w:val="0"/>
              <w:adjustRightInd w:val="0"/>
              <w:ind w:left="720" w:firstLine="540"/>
              <w:contextualSpacing/>
            </w:pPr>
            <w:r w:rsidRPr="00C00FF1">
              <w:t>4 воспитывать внимательное отношение к родителям</w:t>
            </w:r>
          </w:p>
          <w:p w:rsidR="00FC36BB" w:rsidRPr="00C00FF1" w:rsidRDefault="00FC36BB" w:rsidP="0040730B">
            <w:pPr>
              <w:widowControl w:val="0"/>
              <w:tabs>
                <w:tab w:val="left" w:pos="2280"/>
              </w:tabs>
              <w:autoSpaceDE w:val="0"/>
              <w:autoSpaceDN w:val="0"/>
              <w:adjustRightInd w:val="0"/>
              <w:ind w:left="720" w:firstLine="540"/>
              <w:contextualSpacing/>
            </w:pPr>
          </w:p>
        </w:tc>
        <w:tc>
          <w:tcPr>
            <w:tcW w:w="4820" w:type="dxa"/>
          </w:tcPr>
          <w:p w:rsidR="00FC36BB" w:rsidRPr="00C00FF1" w:rsidRDefault="00FC36BB" w:rsidP="0040730B">
            <w:pPr>
              <w:widowControl w:val="0"/>
              <w:tabs>
                <w:tab w:val="left" w:pos="2280"/>
              </w:tabs>
              <w:autoSpaceDE w:val="0"/>
              <w:autoSpaceDN w:val="0"/>
              <w:adjustRightInd w:val="0"/>
              <w:ind w:firstLine="540"/>
              <w:contextualSpacing/>
            </w:pPr>
            <w:r w:rsidRPr="00C00FF1">
              <w:t>Раншбург И., Поппер П. Секреты личности. – М., 1983. (Ранние предпосылки к развитию личности)</w:t>
            </w:r>
          </w:p>
        </w:tc>
        <w:tc>
          <w:tcPr>
            <w:tcW w:w="3402" w:type="dxa"/>
          </w:tcPr>
          <w:p w:rsidR="00FC36BB" w:rsidRPr="00C00FF1" w:rsidRDefault="00FC36BB" w:rsidP="0040730B">
            <w:pPr>
              <w:widowControl w:val="0"/>
              <w:tabs>
                <w:tab w:val="left" w:pos="2280"/>
              </w:tabs>
              <w:autoSpaceDE w:val="0"/>
              <w:autoSpaceDN w:val="0"/>
              <w:adjustRightInd w:val="0"/>
              <w:ind w:firstLine="540"/>
              <w:contextualSpacing/>
            </w:pPr>
          </w:p>
        </w:tc>
      </w:tr>
      <w:tr w:rsidR="00FC36BB" w:rsidRPr="00C00FF1" w:rsidTr="008C2D8A">
        <w:tc>
          <w:tcPr>
            <w:tcW w:w="1384" w:type="dxa"/>
          </w:tcPr>
          <w:p w:rsidR="00FC36BB" w:rsidRPr="00C00FF1" w:rsidRDefault="00FC36BB" w:rsidP="0040730B">
            <w:pPr>
              <w:widowControl w:val="0"/>
              <w:tabs>
                <w:tab w:val="left" w:pos="2280"/>
              </w:tabs>
              <w:autoSpaceDE w:val="0"/>
              <w:autoSpaceDN w:val="0"/>
              <w:adjustRightInd w:val="0"/>
              <w:contextualSpacing/>
            </w:pPr>
            <w:r w:rsidRPr="00C00FF1">
              <w:t>3-4 года</w:t>
            </w:r>
          </w:p>
        </w:tc>
        <w:tc>
          <w:tcPr>
            <w:tcW w:w="5670" w:type="dxa"/>
          </w:tcPr>
          <w:p w:rsidR="00FC36BB" w:rsidRPr="00C00FF1" w:rsidRDefault="00FC36BB" w:rsidP="0040730B">
            <w:pPr>
              <w:widowControl w:val="0"/>
              <w:tabs>
                <w:tab w:val="left" w:pos="2280"/>
              </w:tabs>
              <w:autoSpaceDE w:val="0"/>
              <w:autoSpaceDN w:val="0"/>
              <w:adjustRightInd w:val="0"/>
              <w:ind w:firstLine="540"/>
              <w:contextualSpacing/>
            </w:pPr>
            <w:r w:rsidRPr="00C00FF1">
              <w:t>1 поддерживать доброжелательное отношение друг к другу и формировать опыт правильной оценки поступков</w:t>
            </w:r>
          </w:p>
          <w:p w:rsidR="00FC36BB" w:rsidRPr="00C00FF1" w:rsidRDefault="00FC36BB" w:rsidP="0040730B">
            <w:pPr>
              <w:widowControl w:val="0"/>
              <w:tabs>
                <w:tab w:val="left" w:pos="2280"/>
              </w:tabs>
              <w:autoSpaceDE w:val="0"/>
              <w:autoSpaceDN w:val="0"/>
              <w:adjustRightInd w:val="0"/>
              <w:ind w:firstLine="540"/>
              <w:contextualSpacing/>
            </w:pPr>
            <w:r w:rsidRPr="00C00FF1">
              <w:t>2 приобщение к элементарным общепринятым нормам и правилам взаимоотношения со сверстниками и взрослыми (воспитание вежливости)</w:t>
            </w:r>
          </w:p>
          <w:p w:rsidR="00FC36BB" w:rsidRPr="00C00FF1" w:rsidRDefault="00FC36BB" w:rsidP="0040730B">
            <w:pPr>
              <w:widowControl w:val="0"/>
              <w:tabs>
                <w:tab w:val="left" w:pos="2280"/>
              </w:tabs>
              <w:autoSpaceDE w:val="0"/>
              <w:autoSpaceDN w:val="0"/>
              <w:adjustRightInd w:val="0"/>
              <w:ind w:firstLine="540"/>
              <w:contextualSpacing/>
            </w:pPr>
            <w:r w:rsidRPr="00C00FF1">
              <w:t>3 формирование первичных личностных, семейных, гендерных представлений, представлений об образе Я</w:t>
            </w:r>
          </w:p>
          <w:p w:rsidR="00FC36BB" w:rsidRPr="00C00FF1" w:rsidRDefault="00FC36BB" w:rsidP="0040730B">
            <w:pPr>
              <w:widowControl w:val="0"/>
              <w:tabs>
                <w:tab w:val="left" w:pos="2280"/>
              </w:tabs>
              <w:autoSpaceDE w:val="0"/>
              <w:autoSpaceDN w:val="0"/>
              <w:adjustRightInd w:val="0"/>
              <w:ind w:firstLine="540"/>
              <w:contextualSpacing/>
            </w:pPr>
            <w:r w:rsidRPr="00C00FF1">
              <w:t>4 формирование интереса и любви к природе</w:t>
            </w:r>
          </w:p>
        </w:tc>
        <w:tc>
          <w:tcPr>
            <w:tcW w:w="4820" w:type="dxa"/>
          </w:tcPr>
          <w:p w:rsidR="00FC36BB" w:rsidRPr="00C00FF1" w:rsidRDefault="00FC36BB" w:rsidP="0040730B">
            <w:pPr>
              <w:widowControl w:val="0"/>
              <w:tabs>
                <w:tab w:val="left" w:pos="2280"/>
              </w:tabs>
              <w:autoSpaceDE w:val="0"/>
              <w:autoSpaceDN w:val="0"/>
              <w:adjustRightInd w:val="0"/>
              <w:ind w:firstLine="540"/>
              <w:contextualSpacing/>
            </w:pPr>
            <w:r w:rsidRPr="00C00FF1">
              <w:t>Корепанова М.В., Харлампова Е.В. «Познаю себя»</w:t>
            </w:r>
          </w:p>
          <w:p w:rsidR="00FC36BB" w:rsidRPr="00C00FF1" w:rsidRDefault="00FC36BB" w:rsidP="0040730B">
            <w:pPr>
              <w:widowControl w:val="0"/>
              <w:tabs>
                <w:tab w:val="left" w:pos="2280"/>
              </w:tabs>
              <w:autoSpaceDE w:val="0"/>
              <w:autoSpaceDN w:val="0"/>
              <w:adjustRightInd w:val="0"/>
              <w:ind w:firstLine="540"/>
              <w:contextualSpacing/>
            </w:pPr>
            <w:r w:rsidRPr="00C00FF1">
              <w:t>Шипицына Л.М. «Азбука общения»</w:t>
            </w:r>
          </w:p>
          <w:p w:rsidR="00FC36BB" w:rsidRPr="00C00FF1" w:rsidRDefault="00FC36BB" w:rsidP="0040730B">
            <w:pPr>
              <w:widowControl w:val="0"/>
              <w:tabs>
                <w:tab w:val="left" w:pos="2280"/>
              </w:tabs>
              <w:autoSpaceDE w:val="0"/>
              <w:autoSpaceDN w:val="0"/>
              <w:adjustRightInd w:val="0"/>
              <w:ind w:firstLine="540"/>
              <w:contextualSpacing/>
            </w:pPr>
            <w:r w:rsidRPr="00C00FF1">
              <w:t>Рылеева Е.Н. Вместе веселее! – М., 2004.</w:t>
            </w:r>
          </w:p>
        </w:tc>
        <w:tc>
          <w:tcPr>
            <w:tcW w:w="3402" w:type="dxa"/>
          </w:tcPr>
          <w:p w:rsidR="00FC36BB" w:rsidRPr="00C00FF1" w:rsidRDefault="00FC36BB" w:rsidP="0040730B">
            <w:pPr>
              <w:widowControl w:val="0"/>
              <w:tabs>
                <w:tab w:val="left" w:pos="2280"/>
              </w:tabs>
              <w:autoSpaceDE w:val="0"/>
              <w:autoSpaceDN w:val="0"/>
              <w:adjustRightInd w:val="0"/>
              <w:ind w:firstLine="540"/>
              <w:contextualSpacing/>
            </w:pPr>
          </w:p>
        </w:tc>
      </w:tr>
      <w:tr w:rsidR="00FC36BB" w:rsidRPr="00C00FF1" w:rsidTr="008C2D8A">
        <w:tc>
          <w:tcPr>
            <w:tcW w:w="1384" w:type="dxa"/>
          </w:tcPr>
          <w:p w:rsidR="00FC36BB" w:rsidRPr="00C00FF1" w:rsidRDefault="00FC36BB" w:rsidP="0040730B">
            <w:pPr>
              <w:widowControl w:val="0"/>
              <w:tabs>
                <w:tab w:val="left" w:pos="2280"/>
              </w:tabs>
              <w:autoSpaceDE w:val="0"/>
              <w:autoSpaceDN w:val="0"/>
              <w:adjustRightInd w:val="0"/>
              <w:ind w:firstLine="540"/>
              <w:contextualSpacing/>
            </w:pPr>
            <w:r w:rsidRPr="00C00FF1">
              <w:t>4-5 лет</w:t>
            </w:r>
          </w:p>
        </w:tc>
        <w:tc>
          <w:tcPr>
            <w:tcW w:w="5670" w:type="dxa"/>
          </w:tcPr>
          <w:p w:rsidR="00FC36BB" w:rsidRPr="00C00FF1" w:rsidRDefault="00FC36BB" w:rsidP="0040730B">
            <w:pPr>
              <w:widowControl w:val="0"/>
              <w:tabs>
                <w:tab w:val="left" w:pos="2280"/>
              </w:tabs>
              <w:autoSpaceDE w:val="0"/>
              <w:autoSpaceDN w:val="0"/>
              <w:adjustRightInd w:val="0"/>
              <w:ind w:firstLine="540"/>
              <w:contextualSpacing/>
            </w:pPr>
            <w:r w:rsidRPr="00C00FF1">
              <w:t>1 способствовать формированию личного отношения ребенка к соблюдению моральных норм</w:t>
            </w:r>
          </w:p>
          <w:p w:rsidR="00FC36BB" w:rsidRPr="00C00FF1" w:rsidRDefault="00FC36BB" w:rsidP="0040730B">
            <w:pPr>
              <w:widowControl w:val="0"/>
              <w:tabs>
                <w:tab w:val="left" w:pos="2280"/>
              </w:tabs>
              <w:autoSpaceDE w:val="0"/>
              <w:autoSpaceDN w:val="0"/>
              <w:adjustRightInd w:val="0"/>
              <w:ind w:firstLine="540"/>
              <w:contextualSpacing/>
            </w:pPr>
            <w:r w:rsidRPr="00C00FF1">
              <w:t>2 учить коллективным играм, правилам добрых взаимоотношений</w:t>
            </w:r>
          </w:p>
          <w:p w:rsidR="00FC36BB" w:rsidRPr="00C00FF1" w:rsidRDefault="00FC36BB" w:rsidP="0040730B">
            <w:pPr>
              <w:widowControl w:val="0"/>
              <w:tabs>
                <w:tab w:val="left" w:pos="2280"/>
              </w:tabs>
              <w:autoSpaceDE w:val="0"/>
              <w:autoSpaceDN w:val="0"/>
              <w:adjustRightInd w:val="0"/>
              <w:ind w:firstLine="540"/>
              <w:contextualSpacing/>
            </w:pPr>
            <w:r w:rsidRPr="00C00FF1">
              <w:t>3 закреплять навыки бережного отношения к вещам, учить использовать их по назначению</w:t>
            </w:r>
          </w:p>
          <w:p w:rsidR="00FC36BB" w:rsidRPr="00C00FF1" w:rsidRDefault="00FC36BB" w:rsidP="0040730B">
            <w:pPr>
              <w:widowControl w:val="0"/>
              <w:tabs>
                <w:tab w:val="left" w:pos="2280"/>
              </w:tabs>
              <w:autoSpaceDE w:val="0"/>
              <w:autoSpaceDN w:val="0"/>
              <w:adjustRightInd w:val="0"/>
              <w:ind w:firstLine="540"/>
              <w:contextualSpacing/>
            </w:pPr>
            <w:r w:rsidRPr="00C00FF1">
              <w:t>4 закреплять навыки самообслуживания, навыки правильного поведения, связанные с самообслуживанием</w:t>
            </w:r>
          </w:p>
        </w:tc>
        <w:tc>
          <w:tcPr>
            <w:tcW w:w="4820" w:type="dxa"/>
          </w:tcPr>
          <w:p w:rsidR="00FC36BB" w:rsidRPr="00C00FF1" w:rsidRDefault="00FC36BB" w:rsidP="0040730B">
            <w:pPr>
              <w:widowControl w:val="0"/>
              <w:tabs>
                <w:tab w:val="left" w:pos="2280"/>
              </w:tabs>
              <w:autoSpaceDE w:val="0"/>
              <w:autoSpaceDN w:val="0"/>
              <w:adjustRightInd w:val="0"/>
              <w:ind w:firstLine="540"/>
              <w:contextualSpacing/>
            </w:pPr>
            <w:r w:rsidRPr="00C00FF1">
              <w:t>Шипицына Л.М. Азбука общения.</w:t>
            </w:r>
          </w:p>
          <w:p w:rsidR="00FC36BB" w:rsidRPr="00C00FF1" w:rsidRDefault="00FC36BB" w:rsidP="0040730B">
            <w:pPr>
              <w:widowControl w:val="0"/>
              <w:tabs>
                <w:tab w:val="left" w:pos="2280"/>
              </w:tabs>
              <w:autoSpaceDE w:val="0"/>
              <w:autoSpaceDN w:val="0"/>
              <w:adjustRightInd w:val="0"/>
              <w:ind w:firstLine="540"/>
              <w:contextualSpacing/>
            </w:pPr>
            <w:r w:rsidRPr="00C00FF1">
              <w:t>Алябьева Е.А. Нравственно-этические беседы и игры с дошкольниками. М., 2003.</w:t>
            </w:r>
          </w:p>
          <w:p w:rsidR="00FC36BB" w:rsidRPr="00C00FF1" w:rsidRDefault="00FC36BB" w:rsidP="0040730B">
            <w:pPr>
              <w:widowControl w:val="0"/>
              <w:tabs>
                <w:tab w:val="left" w:pos="2280"/>
              </w:tabs>
              <w:autoSpaceDE w:val="0"/>
              <w:autoSpaceDN w:val="0"/>
              <w:adjustRightInd w:val="0"/>
              <w:ind w:firstLine="540"/>
              <w:contextualSpacing/>
            </w:pPr>
            <w:r w:rsidRPr="00C00FF1">
              <w:t>Князева О.Л., Стеркина Р.Б. Я, ты, мы.</w:t>
            </w:r>
          </w:p>
        </w:tc>
        <w:tc>
          <w:tcPr>
            <w:tcW w:w="3402" w:type="dxa"/>
          </w:tcPr>
          <w:p w:rsidR="00DE163D" w:rsidRPr="00C00FF1" w:rsidRDefault="00DE163D" w:rsidP="0040730B">
            <w:pPr>
              <w:pStyle w:val="msonospacing0"/>
              <w:widowControl w:val="0"/>
              <w:suppressAutoHyphens/>
              <w:contextualSpacing/>
              <w:jc w:val="center"/>
              <w:rPr>
                <w:b/>
              </w:rPr>
            </w:pPr>
            <w:r w:rsidRPr="00C00FF1">
              <w:rPr>
                <w:rStyle w:val="afa"/>
                <w:rFonts w:eastAsia="Lucida Sans Unicode"/>
                <w:b w:val="0"/>
                <w:bCs w:val="0"/>
                <w:color w:val="000000"/>
              </w:rPr>
              <w:t xml:space="preserve">Н. В. Губанова “Игровая деятельность в детском саду”. Москва </w:t>
            </w:r>
            <w:smartTag w:uri="urn:schemas-microsoft-com:office:smarttags" w:element="metricconverter">
              <w:smartTagPr>
                <w:attr w:name="ProductID" w:val="2006 г"/>
              </w:smartTagPr>
              <w:r w:rsidRPr="00C00FF1">
                <w:rPr>
                  <w:rStyle w:val="afa"/>
                  <w:rFonts w:eastAsia="Lucida Sans Unicode"/>
                  <w:b w:val="0"/>
                  <w:bCs w:val="0"/>
                  <w:color w:val="000000"/>
                </w:rPr>
                <w:t>2006 г</w:t>
              </w:r>
            </w:smartTag>
            <w:r w:rsidRPr="00C00FF1">
              <w:rPr>
                <w:rStyle w:val="afa"/>
                <w:rFonts w:eastAsia="Lucida Sans Unicode"/>
                <w:b w:val="0"/>
                <w:bCs w:val="0"/>
                <w:color w:val="000000"/>
              </w:rPr>
              <w:t>. Мозаика-Синтез</w:t>
            </w:r>
          </w:p>
          <w:p w:rsidR="00DE163D" w:rsidRPr="00C00FF1" w:rsidRDefault="00DE163D" w:rsidP="0040730B">
            <w:pPr>
              <w:pStyle w:val="msonospacing0"/>
              <w:widowControl w:val="0"/>
              <w:suppressAutoHyphens/>
              <w:contextualSpacing/>
              <w:jc w:val="center"/>
              <w:rPr>
                <w:b/>
              </w:rPr>
            </w:pPr>
            <w:r w:rsidRPr="00C00FF1">
              <w:rPr>
                <w:rStyle w:val="afa"/>
                <w:rFonts w:eastAsia="Lucida Sans Unicode"/>
                <w:b w:val="0"/>
                <w:bCs w:val="0"/>
                <w:color w:val="000000"/>
              </w:rPr>
              <w:t xml:space="preserve">Н. В. Губанова “Развитие игровой деятельности”. Система работы в I младшей группе. Москва </w:t>
            </w:r>
            <w:smartTag w:uri="urn:schemas-microsoft-com:office:smarttags" w:element="metricconverter">
              <w:smartTagPr>
                <w:attr w:name="ProductID" w:val="2008 г"/>
              </w:smartTagPr>
              <w:r w:rsidRPr="00C00FF1">
                <w:rPr>
                  <w:rStyle w:val="afa"/>
                  <w:rFonts w:eastAsia="Lucida Sans Unicode"/>
                  <w:b w:val="0"/>
                  <w:bCs w:val="0"/>
                  <w:color w:val="000000"/>
                </w:rPr>
                <w:t>2008 г</w:t>
              </w:r>
            </w:smartTag>
            <w:r w:rsidRPr="00C00FF1">
              <w:rPr>
                <w:rStyle w:val="afa"/>
                <w:rFonts w:eastAsia="Lucida Sans Unicode"/>
                <w:b w:val="0"/>
                <w:bCs w:val="0"/>
                <w:color w:val="000000"/>
              </w:rPr>
              <w:t>. Мозаика-Синтез</w:t>
            </w:r>
          </w:p>
          <w:p w:rsidR="00FC36BB" w:rsidRPr="00C00FF1" w:rsidRDefault="00DE163D" w:rsidP="0040730B">
            <w:pPr>
              <w:widowControl w:val="0"/>
              <w:tabs>
                <w:tab w:val="left" w:pos="2280"/>
              </w:tabs>
              <w:autoSpaceDE w:val="0"/>
              <w:autoSpaceDN w:val="0"/>
              <w:adjustRightInd w:val="0"/>
              <w:ind w:firstLine="540"/>
              <w:contextualSpacing/>
            </w:pPr>
            <w:r w:rsidRPr="00C00FF1">
              <w:rPr>
                <w:rStyle w:val="afa"/>
                <w:rFonts w:eastAsia="Lucida Sans Unicode"/>
                <w:b w:val="0"/>
                <w:bCs w:val="0"/>
                <w:color w:val="000000"/>
              </w:rPr>
              <w:lastRenderedPageBreak/>
              <w:t xml:space="preserve">Е.К.Ривина «Знакомим дошкольников с семьей и родословной» Москва </w:t>
            </w:r>
            <w:smartTag w:uri="urn:schemas-microsoft-com:office:smarttags" w:element="metricconverter">
              <w:smartTagPr>
                <w:attr w:name="ProductID" w:val="2008 г"/>
              </w:smartTagPr>
              <w:r w:rsidRPr="00C00FF1">
                <w:rPr>
                  <w:rStyle w:val="afa"/>
                  <w:rFonts w:eastAsia="Lucida Sans Unicode"/>
                  <w:b w:val="0"/>
                  <w:bCs w:val="0"/>
                  <w:color w:val="000000"/>
                </w:rPr>
                <w:t>2008 г</w:t>
              </w:r>
            </w:smartTag>
            <w:r w:rsidRPr="00C00FF1">
              <w:rPr>
                <w:rStyle w:val="afa"/>
                <w:rFonts w:eastAsia="Lucida Sans Unicode"/>
                <w:b w:val="0"/>
                <w:bCs w:val="0"/>
                <w:color w:val="000000"/>
              </w:rPr>
              <w:t>. Мозаика-Синтез</w:t>
            </w:r>
          </w:p>
        </w:tc>
      </w:tr>
      <w:tr w:rsidR="00FC36BB" w:rsidRPr="00C00FF1" w:rsidTr="008C2D8A">
        <w:tc>
          <w:tcPr>
            <w:tcW w:w="1384" w:type="dxa"/>
          </w:tcPr>
          <w:p w:rsidR="00FC36BB" w:rsidRPr="00C00FF1" w:rsidRDefault="00FC36BB" w:rsidP="0040730B">
            <w:pPr>
              <w:widowControl w:val="0"/>
              <w:tabs>
                <w:tab w:val="left" w:pos="2280"/>
              </w:tabs>
              <w:autoSpaceDE w:val="0"/>
              <w:autoSpaceDN w:val="0"/>
              <w:adjustRightInd w:val="0"/>
              <w:ind w:firstLine="540"/>
              <w:contextualSpacing/>
            </w:pPr>
            <w:r w:rsidRPr="00C00FF1">
              <w:lastRenderedPageBreak/>
              <w:t>5-6 лет</w:t>
            </w:r>
          </w:p>
        </w:tc>
        <w:tc>
          <w:tcPr>
            <w:tcW w:w="5670" w:type="dxa"/>
          </w:tcPr>
          <w:p w:rsidR="00FC36BB" w:rsidRPr="00C00FF1" w:rsidRDefault="00FC36BB" w:rsidP="0040730B">
            <w:pPr>
              <w:widowControl w:val="0"/>
              <w:tabs>
                <w:tab w:val="left" w:pos="2280"/>
              </w:tabs>
              <w:autoSpaceDE w:val="0"/>
              <w:autoSpaceDN w:val="0"/>
              <w:adjustRightInd w:val="0"/>
              <w:ind w:firstLine="540"/>
              <w:contextualSpacing/>
            </w:pPr>
            <w:r w:rsidRPr="00C00FF1">
              <w:t>1 воспитывать дружеские взаимоотношения между детьми, привычку действовать сообща, умение самостоятельно находить общие интересные занятия</w:t>
            </w:r>
          </w:p>
          <w:p w:rsidR="00FC36BB" w:rsidRPr="00C00FF1" w:rsidRDefault="00FC36BB" w:rsidP="0040730B">
            <w:pPr>
              <w:widowControl w:val="0"/>
              <w:tabs>
                <w:tab w:val="left" w:pos="2280"/>
              </w:tabs>
              <w:autoSpaceDE w:val="0"/>
              <w:autoSpaceDN w:val="0"/>
              <w:adjustRightInd w:val="0"/>
              <w:ind w:firstLine="540"/>
              <w:contextualSpacing/>
            </w:pPr>
            <w:r w:rsidRPr="00C00FF1">
              <w:t>2 развитие умения понимать окружающих людей, проявлять к ним уважительное доброжелательное отношение, стремиться к общению и взаимодействию</w:t>
            </w:r>
          </w:p>
          <w:p w:rsidR="00FC36BB" w:rsidRPr="00C00FF1" w:rsidRDefault="00FC36BB" w:rsidP="0040730B">
            <w:pPr>
              <w:widowControl w:val="0"/>
              <w:tabs>
                <w:tab w:val="left" w:pos="2280"/>
              </w:tabs>
              <w:autoSpaceDE w:val="0"/>
              <w:autoSpaceDN w:val="0"/>
              <w:adjustRightInd w:val="0"/>
              <w:ind w:firstLine="540"/>
              <w:contextualSpacing/>
            </w:pPr>
            <w:r w:rsidRPr="00C00FF1">
              <w:t>3 формировать такие качества как сочувствие, отзывчивость, благодарность, скромность, учить проявлять заботу об окружающих</w:t>
            </w:r>
          </w:p>
          <w:p w:rsidR="00FC36BB" w:rsidRPr="00C00FF1" w:rsidRDefault="00FC36BB" w:rsidP="0040730B">
            <w:pPr>
              <w:widowControl w:val="0"/>
              <w:tabs>
                <w:tab w:val="left" w:pos="2280"/>
              </w:tabs>
              <w:autoSpaceDE w:val="0"/>
              <w:autoSpaceDN w:val="0"/>
              <w:adjustRightInd w:val="0"/>
              <w:ind w:firstLine="540"/>
              <w:contextualSpacing/>
            </w:pPr>
            <w:r w:rsidRPr="00C00FF1">
              <w:t>4 формировать умения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tc>
        <w:tc>
          <w:tcPr>
            <w:tcW w:w="4820" w:type="dxa"/>
          </w:tcPr>
          <w:p w:rsidR="00FC36BB" w:rsidRPr="00C00FF1" w:rsidRDefault="00FC36BB" w:rsidP="0040730B">
            <w:pPr>
              <w:widowControl w:val="0"/>
              <w:tabs>
                <w:tab w:val="left" w:pos="2280"/>
              </w:tabs>
              <w:autoSpaceDE w:val="0"/>
              <w:autoSpaceDN w:val="0"/>
              <w:adjustRightInd w:val="0"/>
              <w:ind w:firstLine="540"/>
              <w:contextualSpacing/>
            </w:pPr>
            <w:r w:rsidRPr="00C00FF1">
              <w:t>Шипицына Л.М. Азбука общения.</w:t>
            </w:r>
          </w:p>
          <w:p w:rsidR="00FC36BB" w:rsidRPr="00C00FF1" w:rsidRDefault="00FC36BB" w:rsidP="0040730B">
            <w:pPr>
              <w:widowControl w:val="0"/>
              <w:tabs>
                <w:tab w:val="left" w:pos="2280"/>
              </w:tabs>
              <w:autoSpaceDE w:val="0"/>
              <w:autoSpaceDN w:val="0"/>
              <w:adjustRightInd w:val="0"/>
              <w:ind w:firstLine="540"/>
              <w:contextualSpacing/>
            </w:pPr>
          </w:p>
        </w:tc>
        <w:tc>
          <w:tcPr>
            <w:tcW w:w="3402" w:type="dxa"/>
          </w:tcPr>
          <w:p w:rsidR="00FC36BB" w:rsidRPr="00C00FF1" w:rsidRDefault="00FC36BB" w:rsidP="0040730B">
            <w:pPr>
              <w:widowControl w:val="0"/>
              <w:tabs>
                <w:tab w:val="left" w:pos="2280"/>
              </w:tabs>
              <w:autoSpaceDE w:val="0"/>
              <w:autoSpaceDN w:val="0"/>
              <w:adjustRightInd w:val="0"/>
              <w:ind w:firstLine="540"/>
              <w:contextualSpacing/>
            </w:pPr>
            <w:r w:rsidRPr="00C00FF1">
              <w:t>Нянковский М.А. Азбука для маленьких Ярославцев.</w:t>
            </w:r>
          </w:p>
          <w:p w:rsidR="00FC36BB" w:rsidRPr="00C00FF1" w:rsidRDefault="00FC36BB" w:rsidP="0040730B">
            <w:pPr>
              <w:widowControl w:val="0"/>
              <w:tabs>
                <w:tab w:val="left" w:pos="2280"/>
              </w:tabs>
              <w:autoSpaceDE w:val="0"/>
              <w:autoSpaceDN w:val="0"/>
              <w:adjustRightInd w:val="0"/>
              <w:ind w:firstLine="540"/>
              <w:contextualSpacing/>
            </w:pPr>
            <w:r w:rsidRPr="00C00FF1">
              <w:t>Блинова Л.Ф. Социально-личностное развитие детей старшего дошкольного возраста. – Казань, 2007.</w:t>
            </w:r>
          </w:p>
        </w:tc>
      </w:tr>
      <w:tr w:rsidR="00FC36BB" w:rsidRPr="00C00FF1" w:rsidTr="008C2D8A">
        <w:tc>
          <w:tcPr>
            <w:tcW w:w="1384" w:type="dxa"/>
          </w:tcPr>
          <w:p w:rsidR="00FC36BB" w:rsidRPr="00C00FF1" w:rsidRDefault="00FC36BB" w:rsidP="0040730B">
            <w:pPr>
              <w:widowControl w:val="0"/>
              <w:tabs>
                <w:tab w:val="left" w:pos="2280"/>
              </w:tabs>
              <w:autoSpaceDE w:val="0"/>
              <w:autoSpaceDN w:val="0"/>
              <w:adjustRightInd w:val="0"/>
              <w:ind w:firstLine="540"/>
              <w:contextualSpacing/>
            </w:pPr>
            <w:r w:rsidRPr="00C00FF1">
              <w:t>6-7 лет</w:t>
            </w:r>
          </w:p>
        </w:tc>
        <w:tc>
          <w:tcPr>
            <w:tcW w:w="5670" w:type="dxa"/>
          </w:tcPr>
          <w:p w:rsidR="00FC36BB" w:rsidRPr="00C00FF1" w:rsidRDefault="00FC36BB" w:rsidP="0040730B">
            <w:pPr>
              <w:widowControl w:val="0"/>
              <w:tabs>
                <w:tab w:val="left" w:pos="2280"/>
              </w:tabs>
              <w:autoSpaceDE w:val="0"/>
              <w:autoSpaceDN w:val="0"/>
              <w:adjustRightInd w:val="0"/>
              <w:ind w:firstLine="540"/>
              <w:contextualSpacing/>
            </w:pPr>
            <w:r w:rsidRPr="00C00FF1">
              <w:t>1 продолжать воспитывать дружеские  взаимоотношения между детьми, умение договариваться, помогать друг другу</w:t>
            </w:r>
          </w:p>
          <w:p w:rsidR="00FC36BB" w:rsidRPr="00C00FF1" w:rsidRDefault="00FC36BB" w:rsidP="0040730B">
            <w:pPr>
              <w:widowControl w:val="0"/>
              <w:tabs>
                <w:tab w:val="left" w:pos="2280"/>
              </w:tabs>
              <w:autoSpaceDE w:val="0"/>
              <w:autoSpaceDN w:val="0"/>
              <w:adjustRightInd w:val="0"/>
              <w:ind w:firstLine="540"/>
              <w:contextualSpacing/>
            </w:pPr>
            <w:r w:rsidRPr="00C00FF1">
              <w:t>2 продолжать воспитывать уважительное отношение к окружающим, учить не перебивая слушать собеседника</w:t>
            </w:r>
          </w:p>
          <w:p w:rsidR="00FC36BB" w:rsidRPr="00C00FF1" w:rsidRDefault="00FC36BB" w:rsidP="0040730B">
            <w:pPr>
              <w:widowControl w:val="0"/>
              <w:tabs>
                <w:tab w:val="left" w:pos="2280"/>
              </w:tabs>
              <w:autoSpaceDE w:val="0"/>
              <w:autoSpaceDN w:val="0"/>
              <w:adjustRightInd w:val="0"/>
              <w:ind w:firstLine="540"/>
              <w:contextualSpacing/>
            </w:pPr>
            <w:r w:rsidRPr="00C00FF1">
              <w:t>3 воспитывать любовь к малой Родине, учить гордиться достижениями своей страны</w:t>
            </w:r>
          </w:p>
          <w:p w:rsidR="00FC36BB" w:rsidRPr="00C00FF1" w:rsidRDefault="00FC36BB" w:rsidP="0040730B">
            <w:pPr>
              <w:widowControl w:val="0"/>
              <w:tabs>
                <w:tab w:val="left" w:pos="2280"/>
              </w:tabs>
              <w:autoSpaceDE w:val="0"/>
              <w:autoSpaceDN w:val="0"/>
              <w:adjustRightInd w:val="0"/>
              <w:ind w:firstLine="540"/>
              <w:contextualSpacing/>
            </w:pPr>
            <w:r w:rsidRPr="00C00FF1">
              <w:t>4 формировать такие качества как Отзывчивость, справедливость, коллективизм</w:t>
            </w:r>
          </w:p>
          <w:p w:rsidR="00FC36BB" w:rsidRPr="00C00FF1" w:rsidRDefault="00FC36BB" w:rsidP="0040730B">
            <w:pPr>
              <w:widowControl w:val="0"/>
              <w:tabs>
                <w:tab w:val="left" w:pos="2280"/>
              </w:tabs>
              <w:autoSpaceDE w:val="0"/>
              <w:autoSpaceDN w:val="0"/>
              <w:adjustRightInd w:val="0"/>
              <w:ind w:firstLine="540"/>
              <w:contextualSpacing/>
            </w:pPr>
            <w:r w:rsidRPr="00C00FF1">
              <w:t>5 развивать волевые качества: умение ограничивать свои желания, подчиняться требованиям взрослых и выполнять установленные нормы поведения</w:t>
            </w:r>
          </w:p>
          <w:p w:rsidR="00FC36BB" w:rsidRPr="00C00FF1" w:rsidRDefault="00FC36BB" w:rsidP="0040730B">
            <w:pPr>
              <w:widowControl w:val="0"/>
              <w:tabs>
                <w:tab w:val="left" w:pos="2280"/>
              </w:tabs>
              <w:autoSpaceDE w:val="0"/>
              <w:autoSpaceDN w:val="0"/>
              <w:adjustRightInd w:val="0"/>
              <w:ind w:firstLine="540"/>
              <w:contextualSpacing/>
            </w:pPr>
            <w:r w:rsidRPr="00C00FF1">
              <w:t>6 продолжать обогащать словарь формулами словесной вежливости</w:t>
            </w:r>
          </w:p>
          <w:p w:rsidR="00FC36BB" w:rsidRPr="00C00FF1" w:rsidRDefault="00FC36BB" w:rsidP="0040730B">
            <w:pPr>
              <w:widowControl w:val="0"/>
              <w:tabs>
                <w:tab w:val="left" w:pos="2280"/>
              </w:tabs>
              <w:autoSpaceDE w:val="0"/>
              <w:autoSpaceDN w:val="0"/>
              <w:adjustRightInd w:val="0"/>
              <w:ind w:firstLine="540"/>
              <w:contextualSpacing/>
            </w:pPr>
            <w:r w:rsidRPr="00C00FF1">
              <w:t xml:space="preserve">7 продолжать развивать в мальчиках и </w:t>
            </w:r>
            <w:r w:rsidRPr="00C00FF1">
              <w:lastRenderedPageBreak/>
              <w:t>девочках качества, свойственные их полу</w:t>
            </w:r>
          </w:p>
          <w:p w:rsidR="00FC36BB" w:rsidRPr="00C00FF1" w:rsidRDefault="00FC36BB" w:rsidP="0040730B">
            <w:pPr>
              <w:widowControl w:val="0"/>
              <w:tabs>
                <w:tab w:val="left" w:pos="2280"/>
              </w:tabs>
              <w:autoSpaceDE w:val="0"/>
              <w:autoSpaceDN w:val="0"/>
              <w:adjustRightInd w:val="0"/>
              <w:ind w:firstLine="540"/>
              <w:contextualSpacing/>
            </w:pPr>
            <w:r w:rsidRPr="00C00FF1">
              <w:t xml:space="preserve">8 воспитывать желание познавать культуру своего народа, воспитывать уважительное отношение к культуре других народов </w:t>
            </w:r>
          </w:p>
          <w:p w:rsidR="00FC36BB" w:rsidRPr="00C00FF1" w:rsidRDefault="00FC36BB" w:rsidP="0040730B">
            <w:pPr>
              <w:widowControl w:val="0"/>
              <w:tabs>
                <w:tab w:val="left" w:pos="2280"/>
              </w:tabs>
              <w:autoSpaceDE w:val="0"/>
              <w:autoSpaceDN w:val="0"/>
              <w:adjustRightInd w:val="0"/>
              <w:ind w:firstLine="540"/>
              <w:contextualSpacing/>
            </w:pPr>
          </w:p>
        </w:tc>
        <w:tc>
          <w:tcPr>
            <w:tcW w:w="4820" w:type="dxa"/>
          </w:tcPr>
          <w:p w:rsidR="00FC36BB" w:rsidRPr="00C00FF1" w:rsidRDefault="00FC36BB" w:rsidP="0040730B">
            <w:pPr>
              <w:widowControl w:val="0"/>
              <w:tabs>
                <w:tab w:val="left" w:pos="2280"/>
              </w:tabs>
              <w:autoSpaceDE w:val="0"/>
              <w:autoSpaceDN w:val="0"/>
              <w:adjustRightInd w:val="0"/>
              <w:ind w:firstLine="540"/>
              <w:contextualSpacing/>
            </w:pPr>
            <w:r w:rsidRPr="00C00FF1">
              <w:lastRenderedPageBreak/>
              <w:t>Князева О.Л., Маханева М.Д. Приобщение детей к истокам русской народной культуры</w:t>
            </w:r>
          </w:p>
          <w:p w:rsidR="00FC36BB" w:rsidRPr="00C00FF1" w:rsidRDefault="00FC36BB" w:rsidP="0040730B">
            <w:pPr>
              <w:widowControl w:val="0"/>
              <w:tabs>
                <w:tab w:val="left" w:pos="2280"/>
              </w:tabs>
              <w:autoSpaceDE w:val="0"/>
              <w:autoSpaceDN w:val="0"/>
              <w:adjustRightInd w:val="0"/>
              <w:ind w:firstLine="540"/>
              <w:contextualSpacing/>
            </w:pPr>
            <w:r w:rsidRPr="00C00FF1">
              <w:t>Дозорова М.А., Кошлева Н.В., Кроник А.А. Программа социально-личностного развития детей дошкольного возраста «СемьЯ»</w:t>
            </w:r>
          </w:p>
          <w:p w:rsidR="00FC36BB" w:rsidRPr="00C00FF1" w:rsidRDefault="00FC36BB" w:rsidP="0040730B">
            <w:pPr>
              <w:widowControl w:val="0"/>
              <w:tabs>
                <w:tab w:val="left" w:pos="2280"/>
              </w:tabs>
              <w:autoSpaceDE w:val="0"/>
              <w:autoSpaceDN w:val="0"/>
              <w:adjustRightInd w:val="0"/>
              <w:ind w:firstLine="540"/>
              <w:contextualSpacing/>
            </w:pPr>
            <w:r w:rsidRPr="00C00FF1">
              <w:t>Козлова С.А. Я - человек</w:t>
            </w:r>
          </w:p>
        </w:tc>
        <w:tc>
          <w:tcPr>
            <w:tcW w:w="3402" w:type="dxa"/>
          </w:tcPr>
          <w:p w:rsidR="00FC36BB" w:rsidRPr="00C00FF1" w:rsidRDefault="00FC36BB" w:rsidP="0040730B">
            <w:pPr>
              <w:widowControl w:val="0"/>
              <w:tabs>
                <w:tab w:val="left" w:pos="2280"/>
              </w:tabs>
              <w:autoSpaceDE w:val="0"/>
              <w:autoSpaceDN w:val="0"/>
              <w:adjustRightInd w:val="0"/>
              <w:ind w:firstLine="540"/>
              <w:contextualSpacing/>
            </w:pPr>
            <w:r w:rsidRPr="00C00FF1">
              <w:t>Шегай А.Г., Шестернина Н.Л. Моя Родина – Россия. Народы. Костюмы. Праздники.</w:t>
            </w:r>
          </w:p>
          <w:p w:rsidR="00FC36BB" w:rsidRPr="00C00FF1" w:rsidRDefault="00FC36BB" w:rsidP="0040730B">
            <w:pPr>
              <w:widowControl w:val="0"/>
              <w:tabs>
                <w:tab w:val="left" w:pos="2280"/>
              </w:tabs>
              <w:autoSpaceDE w:val="0"/>
              <w:autoSpaceDN w:val="0"/>
              <w:adjustRightInd w:val="0"/>
              <w:ind w:firstLine="540"/>
              <w:contextualSpacing/>
            </w:pPr>
            <w:r w:rsidRPr="00C00FF1">
              <w:t>Комратова Н.Г., Грибова Л.Ф. Социально-нравственное воспитание детей. М., 2005.</w:t>
            </w:r>
          </w:p>
        </w:tc>
      </w:tr>
    </w:tbl>
    <w:p w:rsidR="00775E4D" w:rsidRPr="00C00FF1" w:rsidRDefault="00775E4D" w:rsidP="0040730B">
      <w:pPr>
        <w:contextualSpacing/>
        <w:rPr>
          <w:b/>
        </w:rPr>
      </w:pPr>
      <w:r w:rsidRPr="00C00FF1">
        <w:rPr>
          <w:b/>
        </w:rPr>
        <w:lastRenderedPageBreak/>
        <w:t>Формирование основ безопасности</w:t>
      </w:r>
    </w:p>
    <w:p w:rsidR="00775E4D" w:rsidRPr="00C00FF1" w:rsidRDefault="00775E4D" w:rsidP="0040730B">
      <w:pPr>
        <w:contextualSpacing/>
      </w:pPr>
      <w:r w:rsidRPr="00C00FF1">
        <w:rPr>
          <w:u w:val="single"/>
        </w:rPr>
        <w:t>Цель</w:t>
      </w:r>
      <w:r w:rsidRPr="00C00FF1">
        <w:t>: формирование основ безопасности собственной жизнедеятельности и формирование предпосылок экологического сознания (безопасности окружающего мира).</w:t>
      </w:r>
    </w:p>
    <w:p w:rsidR="00775E4D" w:rsidRPr="00C00FF1" w:rsidRDefault="00775E4D" w:rsidP="0040730B">
      <w:pPr>
        <w:contextualSpacing/>
        <w:jc w:val="both"/>
        <w:rPr>
          <w:u w:val="single"/>
        </w:rPr>
      </w:pPr>
      <w:r w:rsidRPr="00C00FF1">
        <w:rPr>
          <w:u w:val="single"/>
        </w:rPr>
        <w:t>Задачи:</w:t>
      </w:r>
    </w:p>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 формировать представления об опасных  для человека и окружающего мира природы ситуациях и способах поведения в них;</w:t>
      </w:r>
    </w:p>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 приобщать к  правилам безопасного для человека и окружающего мира природы поведения;</w:t>
      </w:r>
    </w:p>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 передавать детям знания о правилах безопасности дорожного движения в качестве пешехода и пассажира транспортного средства;</w:t>
      </w:r>
    </w:p>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 формировать осторожное и осмотрительное отношение к потенциально опасным для человека и окружающего мира природы ситуациям.</w:t>
      </w:r>
    </w:p>
    <w:p w:rsidR="00775E4D" w:rsidRPr="00C00FF1" w:rsidRDefault="00775E4D" w:rsidP="0040730B">
      <w:pPr>
        <w:pStyle w:val="a5"/>
        <w:contextualSpacing/>
        <w:rPr>
          <w:rFonts w:ascii="Times New Roman" w:hAnsi="Times New Roman"/>
          <w:sz w:val="24"/>
          <w:szCs w:val="24"/>
        </w:rPr>
      </w:pPr>
    </w:p>
    <w:tbl>
      <w:tblPr>
        <w:tblW w:w="15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8"/>
        <w:gridCol w:w="8400"/>
        <w:gridCol w:w="3000"/>
        <w:gridCol w:w="3236"/>
      </w:tblGrid>
      <w:tr w:rsidR="00775E4D" w:rsidRPr="00C00FF1" w:rsidTr="00C854A8">
        <w:tc>
          <w:tcPr>
            <w:tcW w:w="1188" w:type="dxa"/>
          </w:tcPr>
          <w:p w:rsidR="00775E4D" w:rsidRPr="00C00FF1" w:rsidRDefault="00775E4D" w:rsidP="0040730B">
            <w:pPr>
              <w:contextualSpacing/>
              <w:jc w:val="center"/>
            </w:pPr>
            <w:r w:rsidRPr="00C00FF1">
              <w:t>Возраст</w:t>
            </w:r>
          </w:p>
        </w:tc>
        <w:tc>
          <w:tcPr>
            <w:tcW w:w="8400" w:type="dxa"/>
          </w:tcPr>
          <w:p w:rsidR="00775E4D" w:rsidRPr="00C00FF1" w:rsidRDefault="00775E4D" w:rsidP="0040730B">
            <w:pPr>
              <w:contextualSpacing/>
              <w:jc w:val="center"/>
            </w:pPr>
            <w:r w:rsidRPr="00C00FF1">
              <w:t>Задачи</w:t>
            </w:r>
          </w:p>
        </w:tc>
        <w:tc>
          <w:tcPr>
            <w:tcW w:w="3000" w:type="dxa"/>
          </w:tcPr>
          <w:p w:rsidR="00775E4D" w:rsidRPr="00C00FF1" w:rsidRDefault="00775E4D" w:rsidP="0040730B">
            <w:pPr>
              <w:contextualSpacing/>
            </w:pPr>
            <w:r w:rsidRPr="00C00FF1">
              <w:t>Перечень парциальных программ и технологий</w:t>
            </w:r>
          </w:p>
        </w:tc>
        <w:tc>
          <w:tcPr>
            <w:tcW w:w="3236" w:type="dxa"/>
          </w:tcPr>
          <w:p w:rsidR="00775E4D" w:rsidRPr="00C00FF1" w:rsidRDefault="00775E4D" w:rsidP="0040730B">
            <w:pPr>
              <w:contextualSpacing/>
            </w:pPr>
            <w:r w:rsidRPr="00C00FF1">
              <w:t>Дидактический</w:t>
            </w:r>
          </w:p>
          <w:p w:rsidR="00775E4D" w:rsidRPr="00C00FF1" w:rsidRDefault="00775E4D" w:rsidP="0040730B">
            <w:pPr>
              <w:contextualSpacing/>
            </w:pPr>
            <w:r w:rsidRPr="00C00FF1">
              <w:t xml:space="preserve"> и методологический пособий</w:t>
            </w:r>
          </w:p>
        </w:tc>
      </w:tr>
      <w:tr w:rsidR="00775E4D" w:rsidRPr="00C00FF1" w:rsidTr="00C854A8">
        <w:tc>
          <w:tcPr>
            <w:tcW w:w="1188" w:type="dxa"/>
          </w:tcPr>
          <w:p w:rsidR="00775E4D" w:rsidRPr="00C00FF1" w:rsidRDefault="00775E4D" w:rsidP="0040730B">
            <w:pPr>
              <w:contextualSpacing/>
              <w:jc w:val="center"/>
            </w:pPr>
            <w:r w:rsidRPr="00C00FF1">
              <w:t xml:space="preserve"> </w:t>
            </w:r>
            <w:r w:rsidR="00822B03" w:rsidRPr="00C00FF1">
              <w:t>ранний</w:t>
            </w:r>
          </w:p>
        </w:tc>
        <w:tc>
          <w:tcPr>
            <w:tcW w:w="8400" w:type="dxa"/>
          </w:tcPr>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1.Знакомить с элементарными правилами поведения в детском саду.</w:t>
            </w:r>
          </w:p>
          <w:p w:rsidR="00775E4D" w:rsidRPr="00C00FF1" w:rsidRDefault="00775E4D" w:rsidP="0040730B">
            <w:pPr>
              <w:pStyle w:val="Style11"/>
              <w:widowControl/>
              <w:spacing w:line="240" w:lineRule="auto"/>
              <w:ind w:left="-108"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  2.Объяснять детям, что нельзя брать в рот несъедобные предметы, ника</w:t>
            </w:r>
            <w:r w:rsidRPr="00C00FF1">
              <w:rPr>
                <w:rStyle w:val="FontStyle207"/>
                <w:rFonts w:ascii="Times New Roman" w:hAnsi="Times New Roman" w:cs="Times New Roman"/>
                <w:sz w:val="24"/>
                <w:szCs w:val="24"/>
              </w:rPr>
              <w:softHyphen/>
              <w:t>кие предметы нельзя засовывать в ухо или в нос.</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3.Учить детей правилам безопасного передвижения в помещении.</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4.Знакомить с правилами безопасного для человека и окружающего мира поведения, с помощью художественных и фольклорных произведений.</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5.Дать детям элемен</w:t>
            </w:r>
            <w:r w:rsidRPr="00C00FF1">
              <w:rPr>
                <w:rStyle w:val="FontStyle207"/>
                <w:rFonts w:ascii="Times New Roman" w:hAnsi="Times New Roman" w:cs="Times New Roman"/>
                <w:sz w:val="24"/>
                <w:szCs w:val="24"/>
              </w:rPr>
              <w:softHyphen/>
              <w:t>тарные представления о правилах дорожного движения.</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6.Объяснять элементарные правила поведения детей в автобусе.</w:t>
            </w:r>
          </w:p>
          <w:p w:rsidR="00775E4D" w:rsidRPr="00C00FF1" w:rsidRDefault="00775E4D" w:rsidP="0040730B">
            <w:pPr>
              <w:pStyle w:val="Style11"/>
              <w:widowControl/>
              <w:spacing w:line="240" w:lineRule="auto"/>
              <w:ind w:firstLine="0"/>
              <w:contextualSpacing/>
              <w:rPr>
                <w:rFonts w:ascii="Times New Roman" w:hAnsi="Times New Roman" w:cs="Times New Roman"/>
              </w:rPr>
            </w:pPr>
            <w:r w:rsidRPr="00C00FF1">
              <w:rPr>
                <w:rStyle w:val="FontStyle227"/>
                <w:rFonts w:ascii="Times New Roman" w:hAnsi="Times New Roman" w:cs="Times New Roman"/>
                <w:b w:val="0"/>
                <w:sz w:val="24"/>
                <w:szCs w:val="24"/>
              </w:rPr>
              <w:t>7.</w:t>
            </w:r>
            <w:r w:rsidRPr="00C00FF1">
              <w:rPr>
                <w:rStyle w:val="FontStyle207"/>
                <w:rFonts w:ascii="Times New Roman" w:hAnsi="Times New Roman" w:cs="Times New Roman"/>
                <w:sz w:val="24"/>
                <w:szCs w:val="24"/>
              </w:rPr>
              <w:t>Формировать элементарные представления о правильных способах вза</w:t>
            </w:r>
            <w:r w:rsidRPr="00C00FF1">
              <w:rPr>
                <w:rStyle w:val="FontStyle207"/>
                <w:rFonts w:ascii="Times New Roman" w:hAnsi="Times New Roman" w:cs="Times New Roman"/>
                <w:sz w:val="24"/>
                <w:szCs w:val="24"/>
              </w:rPr>
              <w:softHyphen/>
              <w:t>имодействия с растениями и животными.</w:t>
            </w:r>
          </w:p>
        </w:tc>
        <w:tc>
          <w:tcPr>
            <w:tcW w:w="3000" w:type="dxa"/>
            <w:vMerge w:val="restart"/>
          </w:tcPr>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1.Основы безопасности детей дошкольного возраста. / Н.Н. Авдеева, О.Л. Князева, Р.Б. Стеркина. М.: Просвещение, 2007.</w:t>
            </w:r>
          </w:p>
          <w:p w:rsidR="00775E4D" w:rsidRPr="00C00FF1" w:rsidRDefault="00775E4D" w:rsidP="0040730B">
            <w:pPr>
              <w:contextualSpacing/>
            </w:pPr>
            <w:r w:rsidRPr="00C00FF1">
              <w:t>2. Безопасность: Учебное пособие по основам безопасности жизнедеятельности детей старшего дошкольного возраста. / Н.Н. Авдеева, О.Л. Князева, Р.Б. Стеркина. – М.: ООО «Издательство АСТ-ЛТД», 1998. – 160 с.</w:t>
            </w:r>
          </w:p>
        </w:tc>
        <w:tc>
          <w:tcPr>
            <w:tcW w:w="3236" w:type="dxa"/>
            <w:vMerge w:val="restart"/>
          </w:tcPr>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Белая К.Ю. Я и моя безопасность. Тематический словарь в картинках: Мир человека. – М.: Школьная Пресса, 2010. – 48 с.</w:t>
            </w:r>
          </w:p>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2.Безопасность на улицах и дорогах: Методическое пособие для работы с детьми старшего дошкольного возраста / Н.Н. Авдеева, О.Л. Князева, Р.Б. Стеркина, М.Д. Маханева. – М.: ООО «Издательство АСТ-ЛТД», 1997.</w:t>
            </w:r>
          </w:p>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 xml:space="preserve">Как обеспечить безопасность дошкольников: Конспекты занятий по основам безопасности детей дошкольного возраста: Кн. для воспитателей детского </w:t>
            </w:r>
            <w:r w:rsidRPr="00C00FF1">
              <w:rPr>
                <w:rFonts w:ascii="Times New Roman" w:hAnsi="Times New Roman"/>
                <w:sz w:val="24"/>
                <w:szCs w:val="24"/>
              </w:rPr>
              <w:lastRenderedPageBreak/>
              <w:t>сада. / К.Ю. Белая, В.Н. Зимонина, Л.А. Кондрыкинская и др. – 5-е изд. – М.: Просвещение, 2005. – 24 с.</w:t>
            </w:r>
          </w:p>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Обучение детей дошкольного возраста правилам безопасного поведения на дорогах / Региональный стандарт Мин. образования Республики Татарстан. / Л.А. Артемьева, Ю.Д. Мисянин и др. – Казань, 1995.</w:t>
            </w:r>
          </w:p>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Семенюк В.И., Владимиров Н.В. Изучение правил дорожного движения: Кн. для учителя. – Мн.: Нар. асвета, 1996.</w:t>
            </w:r>
          </w:p>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Стеркина Р.Б. Основы безопасности  детей дошкольного возраста. – М.: Просвещение, 2000.</w:t>
            </w:r>
          </w:p>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Твоя безопасность: Как себя вести дома и на улице. Для средн. И ст. возраста: Кн. для дошкольников, воспитателей д/сада и родителей. / К.Ю. Белая, В.Н. Зимонина, Л.А. Кондрыкинская и др. - М.: Просвещение, 2005.</w:t>
            </w:r>
          </w:p>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 xml:space="preserve">Храмцова Т.Г. Воспитание безопасного поведения в быту детей дошкольного возраста. Учебное пособие. – М.: Педагогическое </w:t>
            </w:r>
            <w:r w:rsidRPr="00C00FF1">
              <w:rPr>
                <w:rFonts w:ascii="Times New Roman" w:hAnsi="Times New Roman"/>
                <w:sz w:val="24"/>
                <w:szCs w:val="24"/>
              </w:rPr>
              <w:lastRenderedPageBreak/>
              <w:t>общество России, 2005.</w:t>
            </w:r>
          </w:p>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Шорыгина Т.А. Осторожные сказки: Безопасность для малышей. – М.: Книголюб, 2004.</w:t>
            </w:r>
          </w:p>
          <w:p w:rsidR="00775E4D" w:rsidRPr="00C00FF1" w:rsidRDefault="00775E4D" w:rsidP="0040730B">
            <w:pPr>
              <w:pStyle w:val="a5"/>
              <w:contextualSpacing/>
              <w:rPr>
                <w:rFonts w:ascii="Times New Roman" w:hAnsi="Times New Roman"/>
                <w:sz w:val="24"/>
                <w:szCs w:val="24"/>
              </w:rPr>
            </w:pPr>
            <w:r w:rsidRPr="00C00FF1">
              <w:rPr>
                <w:rFonts w:ascii="Times New Roman" w:hAnsi="Times New Roman"/>
                <w:sz w:val="24"/>
                <w:szCs w:val="24"/>
              </w:rPr>
              <w:t>Шорыгина Т.А. Правила пожарной безопасности детей 5-8 лет. – М.: Сфера, 2005.</w:t>
            </w:r>
          </w:p>
        </w:tc>
      </w:tr>
      <w:tr w:rsidR="00775E4D" w:rsidRPr="00C00FF1" w:rsidTr="00C854A8">
        <w:tc>
          <w:tcPr>
            <w:tcW w:w="1188" w:type="dxa"/>
          </w:tcPr>
          <w:p w:rsidR="00775E4D" w:rsidRPr="00C00FF1" w:rsidRDefault="00775E4D" w:rsidP="0040730B">
            <w:pPr>
              <w:contextualSpacing/>
              <w:jc w:val="center"/>
            </w:pPr>
            <w:r w:rsidRPr="00C00FF1">
              <w:t>3-4 года</w:t>
            </w:r>
          </w:p>
        </w:tc>
        <w:tc>
          <w:tcPr>
            <w:tcW w:w="8400" w:type="dxa"/>
          </w:tcPr>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1.Продолжать знакомить детей с элементарными правилами поведения в дет</w:t>
            </w:r>
            <w:r w:rsidRPr="00C00FF1">
              <w:rPr>
                <w:rStyle w:val="FontStyle253"/>
                <w:rFonts w:ascii="Times New Roman" w:hAnsi="Times New Roman" w:cs="Times New Roman"/>
                <w:sz w:val="24"/>
                <w:szCs w:val="24"/>
              </w:rPr>
              <w:t xml:space="preserve">ском </w:t>
            </w:r>
            <w:r w:rsidRPr="00C00FF1">
              <w:rPr>
                <w:rStyle w:val="FontStyle207"/>
                <w:rFonts w:ascii="Times New Roman" w:hAnsi="Times New Roman" w:cs="Times New Roman"/>
                <w:sz w:val="24"/>
                <w:szCs w:val="24"/>
              </w:rPr>
              <w:t xml:space="preserve">саду. </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2.Продолжать объяснять детям, что нельзя брать в рот различные предметы, засовывать их в уши и нос.</w:t>
            </w:r>
          </w:p>
          <w:p w:rsidR="00775E4D" w:rsidRPr="00C00FF1" w:rsidRDefault="00775E4D" w:rsidP="0040730B">
            <w:pPr>
              <w:pStyle w:val="Style79"/>
              <w:widowControl/>
              <w:spacing w:line="240" w:lineRule="auto"/>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3.Учить умение соблюдать правила безопасного передвижения в помещении и  осторожно спускаться и подниматься по лестнице; держаться за перила. </w:t>
            </w:r>
          </w:p>
          <w:p w:rsidR="00775E4D" w:rsidRPr="00C00FF1" w:rsidRDefault="00775E4D" w:rsidP="0040730B">
            <w:pPr>
              <w:pStyle w:val="Style79"/>
              <w:widowControl/>
              <w:spacing w:line="240" w:lineRule="auto"/>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4.Формировать представления о том, что следует одеваться по погоде.</w:t>
            </w:r>
          </w:p>
          <w:p w:rsidR="00775E4D" w:rsidRPr="00C00FF1" w:rsidRDefault="00775E4D" w:rsidP="0040730B">
            <w:pPr>
              <w:pStyle w:val="Style79"/>
              <w:widowControl/>
              <w:spacing w:line="240" w:lineRule="auto"/>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5.Расширять представления детей о правилах дорожного движения. Напоминать, что переходить дорогу можно только со взрослыми на зеленый сигнал светофора или по пешеходному переходу «Зебра», обозначенному </w:t>
            </w:r>
            <w:r w:rsidRPr="00C00FF1">
              <w:rPr>
                <w:rStyle w:val="FontStyle207"/>
                <w:rFonts w:ascii="Times New Roman" w:hAnsi="Times New Roman" w:cs="Times New Roman"/>
                <w:sz w:val="24"/>
                <w:szCs w:val="24"/>
              </w:rPr>
              <w:lastRenderedPageBreak/>
              <w:t>белыми полосками.</w:t>
            </w:r>
          </w:p>
          <w:p w:rsidR="00775E4D" w:rsidRPr="00C00FF1" w:rsidRDefault="00775E4D" w:rsidP="0040730B">
            <w:pPr>
              <w:pStyle w:val="Style52"/>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6.Формировать умение различать проезжую часть дороги, тротуар, обочину.</w:t>
            </w:r>
          </w:p>
          <w:p w:rsidR="00775E4D" w:rsidRPr="00C00FF1" w:rsidRDefault="00775E4D" w:rsidP="0040730B">
            <w:pPr>
              <w:pStyle w:val="Style52"/>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7.Знакомить детей со специальными видами транспорта: «Скорая помощь», пожарная машина.</w:t>
            </w:r>
          </w:p>
          <w:p w:rsidR="00775E4D" w:rsidRPr="00C00FF1" w:rsidRDefault="00775E4D" w:rsidP="0040730B">
            <w:pPr>
              <w:pStyle w:val="Style52"/>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8.Продолжать формировать элементарные представления о способах взаимодействия с растениями и животными.</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9. Формировать умение понимать простейшие взаимосвязи в природе (если растение не полить, оно может засохнуть и т. п.). Учить закрывать кран </w:t>
            </w:r>
            <w:r w:rsidRPr="00C00FF1">
              <w:rPr>
                <w:rStyle w:val="FontStyle245"/>
                <w:rFonts w:ascii="Times New Roman" w:hAnsi="Times New Roman" w:cs="Times New Roman"/>
                <w:i w:val="0"/>
                <w:sz w:val="24"/>
                <w:szCs w:val="24"/>
              </w:rPr>
              <w:t>с</w:t>
            </w:r>
            <w:r w:rsidRPr="00C00FF1">
              <w:rPr>
                <w:rStyle w:val="FontStyle245"/>
                <w:rFonts w:ascii="Times New Roman" w:hAnsi="Times New Roman" w:cs="Times New Roman"/>
                <w:sz w:val="24"/>
                <w:szCs w:val="24"/>
              </w:rPr>
              <w:t xml:space="preserve"> </w:t>
            </w:r>
            <w:r w:rsidRPr="00C00FF1">
              <w:rPr>
                <w:rStyle w:val="FontStyle207"/>
                <w:rFonts w:ascii="Times New Roman" w:hAnsi="Times New Roman" w:cs="Times New Roman"/>
                <w:sz w:val="24"/>
                <w:szCs w:val="24"/>
              </w:rPr>
              <w:t>водой.</w:t>
            </w:r>
          </w:p>
          <w:p w:rsidR="00775E4D" w:rsidRPr="00C00FF1" w:rsidRDefault="00775E4D" w:rsidP="0040730B">
            <w:pPr>
              <w:pStyle w:val="Style11"/>
              <w:widowControl/>
              <w:spacing w:line="240" w:lineRule="auto"/>
              <w:ind w:firstLine="0"/>
              <w:contextualSpacing/>
              <w:rPr>
                <w:rFonts w:ascii="Times New Roman" w:hAnsi="Times New Roman" w:cs="Times New Roman"/>
              </w:rPr>
            </w:pPr>
            <w:r w:rsidRPr="00C00FF1">
              <w:rPr>
                <w:rStyle w:val="FontStyle207"/>
                <w:rFonts w:ascii="Times New Roman" w:hAnsi="Times New Roman" w:cs="Times New Roman"/>
                <w:sz w:val="24"/>
                <w:szCs w:val="24"/>
              </w:rPr>
              <w:t>10.Знакомить с правилами поведения в природе (не рвать без надобности растения, не ломать ветки деревьев, не трогать животных и др.).</w:t>
            </w:r>
          </w:p>
        </w:tc>
        <w:tc>
          <w:tcPr>
            <w:tcW w:w="3000" w:type="dxa"/>
            <w:vMerge/>
          </w:tcPr>
          <w:p w:rsidR="00775E4D" w:rsidRPr="00C00FF1" w:rsidRDefault="00775E4D" w:rsidP="0040730B">
            <w:pPr>
              <w:contextualSpacing/>
            </w:pPr>
          </w:p>
        </w:tc>
        <w:tc>
          <w:tcPr>
            <w:tcW w:w="3236" w:type="dxa"/>
            <w:vMerge/>
          </w:tcPr>
          <w:p w:rsidR="00775E4D" w:rsidRPr="00C00FF1" w:rsidRDefault="00775E4D" w:rsidP="0040730B">
            <w:pPr>
              <w:pStyle w:val="a5"/>
              <w:contextualSpacing/>
              <w:rPr>
                <w:rFonts w:ascii="Times New Roman" w:hAnsi="Times New Roman"/>
                <w:sz w:val="24"/>
                <w:szCs w:val="24"/>
              </w:rPr>
            </w:pPr>
          </w:p>
        </w:tc>
      </w:tr>
      <w:tr w:rsidR="00775E4D" w:rsidRPr="00C00FF1" w:rsidTr="00C854A8">
        <w:tc>
          <w:tcPr>
            <w:tcW w:w="1188" w:type="dxa"/>
          </w:tcPr>
          <w:p w:rsidR="00775E4D" w:rsidRPr="00C00FF1" w:rsidRDefault="00775E4D" w:rsidP="0040730B">
            <w:pPr>
              <w:contextualSpacing/>
              <w:jc w:val="center"/>
            </w:pPr>
            <w:r w:rsidRPr="00C00FF1">
              <w:lastRenderedPageBreak/>
              <w:t>4-5 лет</w:t>
            </w:r>
          </w:p>
        </w:tc>
        <w:tc>
          <w:tcPr>
            <w:tcW w:w="8400" w:type="dxa"/>
          </w:tcPr>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Fonts w:ascii="Times New Roman" w:hAnsi="Times New Roman" w:cs="Times New Roman"/>
              </w:rPr>
              <w:t>1.</w:t>
            </w:r>
            <w:r w:rsidRPr="00C00FF1">
              <w:rPr>
                <w:rStyle w:val="FontStyle207"/>
                <w:rFonts w:ascii="Times New Roman" w:hAnsi="Times New Roman" w:cs="Times New Roman"/>
                <w:sz w:val="24"/>
                <w:szCs w:val="24"/>
              </w:rPr>
              <w:t>Продолжать знакомить детей с элементарными правилами поведения в детском саду.</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2.Знакомить с правилами игр с песком: не ломать постройки, сделанные другими детьми; не кидаться песком т.д.</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3.Формировать навыки безопасного поведения в подвижных играх и при пользовании спортивным инвентарем.</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4.Учить правильно пользоваться ножницами (в присутствии взрослых).</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5.Закреплять правила безопасного передвижения в помещении.</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6.Продолжать знакомить с культурой поведения на улице и </w:t>
            </w:r>
            <w:r w:rsidRPr="00C00FF1">
              <w:rPr>
                <w:rStyle w:val="FontStyle202"/>
                <w:rFonts w:ascii="Times New Roman" w:hAnsi="Times New Roman" w:cs="Times New Roman"/>
                <w:sz w:val="24"/>
                <w:szCs w:val="24"/>
              </w:rPr>
              <w:t xml:space="preserve">в </w:t>
            </w:r>
            <w:r w:rsidRPr="00C00FF1">
              <w:rPr>
                <w:rStyle w:val="FontStyle207"/>
                <w:rFonts w:ascii="Times New Roman" w:hAnsi="Times New Roman" w:cs="Times New Roman"/>
                <w:sz w:val="24"/>
                <w:szCs w:val="24"/>
              </w:rPr>
              <w:t>транспорте.</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7.Закреплять знания детей о правилах дорожного движения: переходить улицу только со взрослым, в строго отведенных местах и на зеленый сигнал светофора.</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8.Расширять знания детей о светофоре. Закреплять знания о значении сигналов светофора.</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9.Продолжать знакомить с элементами дороги (разделительная полоса, пешеходный переход, остановка общественного транспорта). </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10.Закреплять знания о специальных видах транспорта: «Скорая помощь» (едет по вызову к больным людям), пожарная машина (едет тушить по</w:t>
            </w:r>
            <w:r w:rsidRPr="00C00FF1">
              <w:rPr>
                <w:rStyle w:val="FontStyle207"/>
                <w:rFonts w:ascii="Times New Roman" w:hAnsi="Times New Roman" w:cs="Times New Roman"/>
                <w:sz w:val="24"/>
                <w:szCs w:val="24"/>
              </w:rPr>
              <w:softHyphen/>
              <w:t>жар), «Милиция» (едет на помощь людям, попавшим в беду), машина МЧС.</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11.Познакомить с дорожными знаками: «Пешеходный переход», «Дети», «Остановка общественного транспорта».</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12.Закреплять знания детей о правилах поведения в общественном транспорте (в общественном транспорте можно ездить только со взрослыми; разговаривать спокойно, не мешая другим пассажирам; слушаться взрос</w:t>
            </w:r>
            <w:r w:rsidRPr="00C00FF1">
              <w:rPr>
                <w:rStyle w:val="FontStyle207"/>
                <w:rFonts w:ascii="Times New Roman" w:hAnsi="Times New Roman" w:cs="Times New Roman"/>
                <w:sz w:val="24"/>
                <w:szCs w:val="24"/>
              </w:rPr>
              <w:softHyphen/>
              <w:t>лых; соблюдать чистоту и порядок; выходить из транспортного средства можно после того, как вышли взрослые и т.д.).</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13.Продолжать формировать элементарные представления о способах вза</w:t>
            </w:r>
            <w:r w:rsidRPr="00C00FF1">
              <w:rPr>
                <w:rStyle w:val="FontStyle207"/>
                <w:rFonts w:ascii="Times New Roman" w:hAnsi="Times New Roman" w:cs="Times New Roman"/>
                <w:sz w:val="24"/>
                <w:szCs w:val="24"/>
              </w:rPr>
              <w:softHyphen/>
              <w:t>имодействия с растениями и животными.</w:t>
            </w:r>
          </w:p>
          <w:p w:rsidR="00775E4D" w:rsidRPr="00C00FF1" w:rsidRDefault="00775E4D" w:rsidP="0040730B">
            <w:pPr>
              <w:contextualSpacing/>
            </w:pPr>
            <w:r w:rsidRPr="00C00FF1">
              <w:rPr>
                <w:rStyle w:val="FontStyle207"/>
                <w:rFonts w:ascii="Times New Roman" w:hAnsi="Times New Roman" w:cs="Times New Roman"/>
                <w:sz w:val="24"/>
                <w:szCs w:val="24"/>
              </w:rPr>
              <w:t>14.Формировать привычку экономить воду .</w:t>
            </w:r>
          </w:p>
        </w:tc>
        <w:tc>
          <w:tcPr>
            <w:tcW w:w="3000" w:type="dxa"/>
            <w:vMerge/>
          </w:tcPr>
          <w:p w:rsidR="00775E4D" w:rsidRPr="00C00FF1" w:rsidRDefault="00775E4D" w:rsidP="0040730B">
            <w:pPr>
              <w:contextualSpacing/>
            </w:pPr>
          </w:p>
        </w:tc>
        <w:tc>
          <w:tcPr>
            <w:tcW w:w="3236" w:type="dxa"/>
            <w:vMerge/>
          </w:tcPr>
          <w:p w:rsidR="00775E4D" w:rsidRPr="00C00FF1" w:rsidRDefault="00775E4D" w:rsidP="0040730B">
            <w:pPr>
              <w:contextualSpacing/>
            </w:pPr>
          </w:p>
        </w:tc>
      </w:tr>
      <w:tr w:rsidR="00775E4D" w:rsidRPr="00C00FF1" w:rsidTr="00C854A8">
        <w:tc>
          <w:tcPr>
            <w:tcW w:w="1188" w:type="dxa"/>
          </w:tcPr>
          <w:p w:rsidR="00775E4D" w:rsidRPr="00C00FF1" w:rsidRDefault="00775E4D" w:rsidP="0040730B">
            <w:pPr>
              <w:contextualSpacing/>
              <w:jc w:val="center"/>
            </w:pPr>
            <w:r w:rsidRPr="00C00FF1">
              <w:lastRenderedPageBreak/>
              <w:t>5-6 лет</w:t>
            </w:r>
          </w:p>
        </w:tc>
        <w:tc>
          <w:tcPr>
            <w:tcW w:w="8400" w:type="dxa"/>
          </w:tcPr>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1.Закреплять умение соблюдать правила пребывания в детском саду.</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2.Закреплять умение соблюдать правила участия в играх с природным материалом.</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3.Закреплять правила безопасного передвижения в помещении.</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4.Объяснить детям, что в случае необходимости взрослые звонят по теле</w:t>
            </w:r>
            <w:r w:rsidRPr="00C00FF1">
              <w:rPr>
                <w:rStyle w:val="FontStyle207"/>
                <w:rFonts w:ascii="Times New Roman" w:hAnsi="Times New Roman" w:cs="Times New Roman"/>
                <w:sz w:val="24"/>
                <w:szCs w:val="24"/>
              </w:rPr>
              <w:softHyphen/>
              <w:t>фону «01» (при пожаре), «02» (вызов милиции), «03» («Скорая помощь»).</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5.Закреплять представления о правилах поведения с незнакомыми людьми.</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6.Закреплять умение называть свою фамилию и имя; фамилию, имя и отчество родителей, домашний адрес и телефон.</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2"/>
                <w:rFonts w:ascii="Times New Roman" w:hAnsi="Times New Roman" w:cs="Times New Roman"/>
                <w:b w:val="0"/>
                <w:sz w:val="24"/>
                <w:szCs w:val="24"/>
              </w:rPr>
              <w:t>7</w:t>
            </w:r>
            <w:r w:rsidRPr="00C00FF1">
              <w:rPr>
                <w:rStyle w:val="FontStyle202"/>
                <w:rFonts w:ascii="Times New Roman" w:hAnsi="Times New Roman" w:cs="Times New Roman"/>
                <w:sz w:val="24"/>
                <w:szCs w:val="24"/>
              </w:rPr>
              <w:t>.</w:t>
            </w:r>
            <w:r w:rsidRPr="00C00FF1">
              <w:rPr>
                <w:rStyle w:val="FontStyle207"/>
                <w:rFonts w:ascii="Times New Roman" w:hAnsi="Times New Roman" w:cs="Times New Roman"/>
                <w:sz w:val="24"/>
                <w:szCs w:val="24"/>
              </w:rPr>
              <w:t>Закреплять знания детей о правилах дорожного движения и поведения на улице. Расширять знания о светофоре, который регулирует движение на дороге.</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8.Познакомить детей с дорожными знаками: «Пешеходный переход», «Дети», «Остановка общественного транспорта», «Подземный пешеход</w:t>
            </w:r>
            <w:r w:rsidRPr="00C00FF1">
              <w:rPr>
                <w:rStyle w:val="FontStyle207"/>
                <w:rFonts w:ascii="Times New Roman" w:hAnsi="Times New Roman" w:cs="Times New Roman"/>
                <w:sz w:val="24"/>
                <w:szCs w:val="24"/>
              </w:rPr>
              <w:softHyphen/>
              <w:t>ный переход», «Пункт медицинской помощи».</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9.Закреплять знания о специальном транспорте: «Скорая помощь» (едет по вызову к больным людям), пожарная машина (едет тушить пожар), «Милиция» (едет на помощь людям, попавшим в беду). Познакомить с действиями инспектора ГИБДД в различных ситуациях.</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10.Закреплять правила поведения в общественном транспорте. </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11.Продолжать формировать навыки культуры поведения в природе (не за</w:t>
            </w:r>
            <w:r w:rsidRPr="00C00FF1">
              <w:rPr>
                <w:rStyle w:val="FontStyle207"/>
                <w:rFonts w:ascii="Times New Roman" w:hAnsi="Times New Roman" w:cs="Times New Roman"/>
                <w:sz w:val="24"/>
                <w:szCs w:val="24"/>
              </w:rPr>
              <w:softHyphen/>
              <w:t>грязнять окружающую природу, бережно относиться к растениям и животным и т.д.). 12.Расширять представления о способах правильного взаимодействия с растениями и животными</w:t>
            </w:r>
          </w:p>
          <w:p w:rsidR="00775E4D" w:rsidRPr="00C00FF1" w:rsidRDefault="00775E4D" w:rsidP="0040730B">
            <w:pPr>
              <w:pStyle w:val="Style17"/>
              <w:widowControl/>
              <w:contextualSpacing/>
              <w:jc w:val="both"/>
              <w:rPr>
                <w:rStyle w:val="FontStyle207"/>
                <w:rFonts w:ascii="Times New Roman" w:hAnsi="Times New Roman" w:cs="Times New Roman"/>
                <w:sz w:val="24"/>
                <w:szCs w:val="24"/>
              </w:rPr>
            </w:pPr>
            <w:r w:rsidRPr="00C00FF1">
              <w:rPr>
                <w:rFonts w:ascii="Times New Roman" w:hAnsi="Times New Roman" w:cs="Times New Roman"/>
              </w:rPr>
              <w:t xml:space="preserve">13.Дать </w:t>
            </w:r>
            <w:r w:rsidRPr="00C00FF1">
              <w:rPr>
                <w:rStyle w:val="FontStyle207"/>
                <w:rFonts w:ascii="Times New Roman" w:hAnsi="Times New Roman" w:cs="Times New Roman"/>
                <w:sz w:val="24"/>
                <w:szCs w:val="24"/>
              </w:rPr>
              <w:t xml:space="preserve">детям представления о том, что в природе все взаимосвязано (например,  одно и то же растение может быть ядовитым для человека и лекарством для животного; вредные для человека насекомые могут быть пищей для земноводных и т.д.). </w:t>
            </w:r>
          </w:p>
          <w:p w:rsidR="00775E4D" w:rsidRPr="00C00FF1" w:rsidRDefault="00775E4D" w:rsidP="0040730B">
            <w:pPr>
              <w:pStyle w:val="Style17"/>
              <w:widowControl/>
              <w:contextualSpacing/>
              <w:jc w:val="both"/>
              <w:rPr>
                <w:rFonts w:ascii="Times New Roman" w:hAnsi="Times New Roman" w:cs="Times New Roman"/>
              </w:rPr>
            </w:pPr>
            <w:r w:rsidRPr="00C00FF1">
              <w:rPr>
                <w:rStyle w:val="FontStyle207"/>
                <w:rFonts w:ascii="Times New Roman" w:hAnsi="Times New Roman" w:cs="Times New Roman"/>
                <w:sz w:val="24"/>
                <w:szCs w:val="24"/>
              </w:rPr>
              <w:t xml:space="preserve">14.Формировать умение одеваться по погоде. Объяснить детям, что от переохлаждения и перегрева человек может заболеть. </w:t>
            </w:r>
          </w:p>
        </w:tc>
        <w:tc>
          <w:tcPr>
            <w:tcW w:w="3000" w:type="dxa"/>
            <w:vMerge/>
          </w:tcPr>
          <w:p w:rsidR="00775E4D" w:rsidRPr="00C00FF1" w:rsidRDefault="00775E4D" w:rsidP="0040730B">
            <w:pPr>
              <w:contextualSpacing/>
            </w:pPr>
          </w:p>
        </w:tc>
        <w:tc>
          <w:tcPr>
            <w:tcW w:w="3236" w:type="dxa"/>
            <w:vMerge/>
          </w:tcPr>
          <w:p w:rsidR="00775E4D" w:rsidRPr="00C00FF1" w:rsidRDefault="00775E4D" w:rsidP="0040730B">
            <w:pPr>
              <w:contextualSpacing/>
            </w:pPr>
          </w:p>
        </w:tc>
      </w:tr>
      <w:tr w:rsidR="00775E4D" w:rsidRPr="00C00FF1" w:rsidTr="00C854A8">
        <w:tc>
          <w:tcPr>
            <w:tcW w:w="1188" w:type="dxa"/>
          </w:tcPr>
          <w:p w:rsidR="00775E4D" w:rsidRPr="00C00FF1" w:rsidRDefault="00775E4D" w:rsidP="0040730B">
            <w:pPr>
              <w:contextualSpacing/>
              <w:jc w:val="center"/>
            </w:pPr>
            <w:r w:rsidRPr="00C00FF1">
              <w:t>6-7 лет</w:t>
            </w:r>
          </w:p>
        </w:tc>
        <w:tc>
          <w:tcPr>
            <w:tcW w:w="8400" w:type="dxa"/>
          </w:tcPr>
          <w:p w:rsidR="00775E4D" w:rsidRPr="00C00FF1" w:rsidRDefault="00775E4D" w:rsidP="0040730B">
            <w:pPr>
              <w:pStyle w:val="Style11"/>
              <w:widowControl/>
              <w:spacing w:line="240" w:lineRule="auto"/>
              <w:ind w:firstLine="0"/>
              <w:contextualSpacing/>
              <w:rPr>
                <w:rStyle w:val="FontStyle303"/>
                <w:rFonts w:ascii="Times New Roman" w:hAnsi="Times New Roman" w:cs="Times New Roman"/>
                <w:sz w:val="24"/>
                <w:szCs w:val="24"/>
              </w:rPr>
            </w:pPr>
            <w:r w:rsidRPr="00C00FF1">
              <w:rPr>
                <w:rFonts w:ascii="Times New Roman" w:hAnsi="Times New Roman" w:cs="Times New Roman"/>
              </w:rPr>
              <w:t>1.</w:t>
            </w:r>
            <w:r w:rsidRPr="00C00FF1">
              <w:rPr>
                <w:rStyle w:val="FontStyle207"/>
                <w:rFonts w:ascii="Times New Roman" w:hAnsi="Times New Roman" w:cs="Times New Roman"/>
                <w:sz w:val="24"/>
                <w:szCs w:val="24"/>
              </w:rPr>
              <w:t>Закреплять умение соблюдать правила пребывания в детском саду.</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2.Закреплять умение называть свою фамилию и имя; фамилию, имя и отчество родителей, домашний адрес и телефон.</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3.Закреплять знания о том, что в случае необходимости взрослые звонят по </w:t>
            </w:r>
            <w:r w:rsidRPr="00C00FF1">
              <w:rPr>
                <w:rStyle w:val="FontStyle207"/>
                <w:rFonts w:ascii="Times New Roman" w:hAnsi="Times New Roman" w:cs="Times New Roman"/>
                <w:sz w:val="24"/>
                <w:szCs w:val="24"/>
              </w:rPr>
              <w:lastRenderedPageBreak/>
              <w:t>телефону «01» (при пожаре), «02» (вызов милиции), «03» («Скорая помощь»).</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4.Закреплять представления детей о правилах поведения с незнакомыми людьми.</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5.Закреплять знания о правилах дорожного движения и поведения на улице. Расширять знания о светофоре.</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6.Закреплять знания детей </w:t>
            </w:r>
            <w:r w:rsidRPr="00C00FF1">
              <w:rPr>
                <w:rStyle w:val="FontStyle234"/>
                <w:rFonts w:ascii="Times New Roman" w:hAnsi="Times New Roman" w:cs="Times New Roman"/>
                <w:sz w:val="24"/>
                <w:szCs w:val="24"/>
              </w:rPr>
              <w:t xml:space="preserve">о </w:t>
            </w:r>
            <w:r w:rsidRPr="00C00FF1">
              <w:rPr>
                <w:rStyle w:val="FontStyle207"/>
                <w:rFonts w:ascii="Times New Roman" w:hAnsi="Times New Roman" w:cs="Times New Roman"/>
                <w:sz w:val="24"/>
                <w:szCs w:val="24"/>
              </w:rPr>
              <w:t>специальном транспорте.</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7.Закреплять знания </w:t>
            </w:r>
            <w:r w:rsidRPr="00C00FF1">
              <w:rPr>
                <w:rStyle w:val="FontStyle234"/>
                <w:rFonts w:ascii="Times New Roman" w:hAnsi="Times New Roman" w:cs="Times New Roman"/>
                <w:sz w:val="24"/>
                <w:szCs w:val="24"/>
              </w:rPr>
              <w:t xml:space="preserve">о </w:t>
            </w:r>
            <w:r w:rsidRPr="00C00FF1">
              <w:rPr>
                <w:rStyle w:val="FontStyle207"/>
                <w:rFonts w:ascii="Times New Roman" w:hAnsi="Times New Roman" w:cs="Times New Roman"/>
                <w:sz w:val="24"/>
                <w:szCs w:val="24"/>
              </w:rPr>
              <w:t>правилах поведения в общественном транспорте.</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27"/>
                <w:rFonts w:ascii="Times New Roman" w:hAnsi="Times New Roman" w:cs="Times New Roman"/>
                <w:b w:val="0"/>
                <w:sz w:val="24"/>
                <w:szCs w:val="24"/>
              </w:rPr>
              <w:t>8</w:t>
            </w:r>
            <w:r w:rsidRPr="00C00FF1">
              <w:rPr>
                <w:rStyle w:val="FontStyle227"/>
                <w:rFonts w:ascii="Times New Roman" w:hAnsi="Times New Roman" w:cs="Times New Roman"/>
                <w:sz w:val="24"/>
                <w:szCs w:val="24"/>
              </w:rPr>
              <w:t>.</w:t>
            </w:r>
            <w:r w:rsidRPr="00C00FF1">
              <w:rPr>
                <w:rStyle w:val="FontStyle207"/>
                <w:rFonts w:ascii="Times New Roman" w:hAnsi="Times New Roman" w:cs="Times New Roman"/>
                <w:sz w:val="24"/>
                <w:szCs w:val="24"/>
              </w:rPr>
              <w:t xml:space="preserve">Продолжать формировать навыки культуры поведения </w:t>
            </w:r>
            <w:r w:rsidRPr="00C00FF1">
              <w:rPr>
                <w:rStyle w:val="FontStyle226"/>
                <w:rFonts w:ascii="Times New Roman" w:hAnsi="Times New Roman" w:cs="Times New Roman"/>
                <w:sz w:val="24"/>
                <w:szCs w:val="24"/>
              </w:rPr>
              <w:t xml:space="preserve">в </w:t>
            </w:r>
            <w:r w:rsidRPr="00C00FF1">
              <w:rPr>
                <w:rStyle w:val="FontStyle207"/>
                <w:rFonts w:ascii="Times New Roman" w:hAnsi="Times New Roman" w:cs="Times New Roman"/>
                <w:sz w:val="24"/>
                <w:szCs w:val="24"/>
              </w:rPr>
              <w:t>природе. Расширять представления о способах правильного взаимодействия с расте</w:t>
            </w:r>
            <w:r w:rsidRPr="00C00FF1">
              <w:rPr>
                <w:rStyle w:val="FontStyle207"/>
                <w:rFonts w:ascii="Times New Roman" w:hAnsi="Times New Roman" w:cs="Times New Roman"/>
                <w:sz w:val="24"/>
                <w:szCs w:val="24"/>
              </w:rPr>
              <w:softHyphen/>
              <w:t>ниями и животными,</w:t>
            </w:r>
          </w:p>
          <w:p w:rsidR="00775E4D" w:rsidRPr="00C00FF1" w:rsidRDefault="00775E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9.Расширять представления о том, что в природе все взаимосвязано.</w:t>
            </w:r>
          </w:p>
          <w:p w:rsidR="00775E4D" w:rsidRPr="00C00FF1" w:rsidRDefault="00775E4D" w:rsidP="0040730B">
            <w:pPr>
              <w:pStyle w:val="Style11"/>
              <w:widowControl/>
              <w:spacing w:line="240" w:lineRule="auto"/>
              <w:ind w:firstLine="0"/>
              <w:contextualSpacing/>
              <w:rPr>
                <w:rFonts w:ascii="Times New Roman" w:hAnsi="Times New Roman" w:cs="Times New Roman"/>
              </w:rPr>
            </w:pPr>
            <w:r w:rsidRPr="00C00FF1">
              <w:rPr>
                <w:rStyle w:val="FontStyle207"/>
                <w:rFonts w:ascii="Times New Roman" w:hAnsi="Times New Roman" w:cs="Times New Roman"/>
                <w:sz w:val="24"/>
                <w:szCs w:val="24"/>
              </w:rPr>
              <w:t>10.Закреплять представление о том, что следует одеваться по погоде.</w:t>
            </w:r>
          </w:p>
        </w:tc>
        <w:tc>
          <w:tcPr>
            <w:tcW w:w="3000" w:type="dxa"/>
            <w:vMerge/>
          </w:tcPr>
          <w:p w:rsidR="00775E4D" w:rsidRPr="00C00FF1" w:rsidRDefault="00775E4D" w:rsidP="0040730B">
            <w:pPr>
              <w:contextualSpacing/>
            </w:pPr>
          </w:p>
        </w:tc>
        <w:tc>
          <w:tcPr>
            <w:tcW w:w="3236" w:type="dxa"/>
            <w:vMerge/>
          </w:tcPr>
          <w:p w:rsidR="00775E4D" w:rsidRPr="00C00FF1" w:rsidRDefault="00775E4D" w:rsidP="0040730B">
            <w:pPr>
              <w:contextualSpacing/>
            </w:pPr>
          </w:p>
        </w:tc>
      </w:tr>
    </w:tbl>
    <w:p w:rsidR="00775E4D" w:rsidRPr="00C00FF1" w:rsidRDefault="00775E4D" w:rsidP="0040730B">
      <w:pPr>
        <w:pStyle w:val="31"/>
        <w:ind w:firstLine="284"/>
        <w:contextualSpacing/>
        <w:jc w:val="both"/>
      </w:pPr>
    </w:p>
    <w:p w:rsidR="00FC36BB" w:rsidRPr="00C00FF1" w:rsidRDefault="00775E4D" w:rsidP="0040730B">
      <w:pPr>
        <w:contextualSpacing/>
        <w:rPr>
          <w:b/>
        </w:rPr>
      </w:pPr>
      <w:r w:rsidRPr="00C00FF1">
        <w:rPr>
          <w:b/>
        </w:rPr>
        <w:t>Трудовое воспитание</w:t>
      </w:r>
    </w:p>
    <w:p w:rsidR="00FC36BB" w:rsidRPr="00C00FF1" w:rsidRDefault="00FC36BB" w:rsidP="0040730B">
      <w:pPr>
        <w:contextualSpacing/>
      </w:pPr>
      <w:r w:rsidRPr="00C00FF1">
        <w:rPr>
          <w:b/>
        </w:rPr>
        <w:t xml:space="preserve">Цель: </w:t>
      </w:r>
      <w:r w:rsidRPr="00C00FF1">
        <w:t xml:space="preserve">формирование положительного отношения к труду </w:t>
      </w:r>
    </w:p>
    <w:p w:rsidR="00FC36BB" w:rsidRPr="00C00FF1" w:rsidRDefault="00FC36BB" w:rsidP="0040730B">
      <w:pPr>
        <w:contextualSpacing/>
        <w:rPr>
          <w:b/>
        </w:rPr>
      </w:pPr>
      <w:r w:rsidRPr="00C00FF1">
        <w:rPr>
          <w:b/>
        </w:rPr>
        <w:t xml:space="preserve">Задачи: </w:t>
      </w:r>
    </w:p>
    <w:p w:rsidR="00FC36BB" w:rsidRPr="00C00FF1" w:rsidRDefault="00FC36BB" w:rsidP="0040730B">
      <w:pPr>
        <w:numPr>
          <w:ilvl w:val="0"/>
          <w:numId w:val="28"/>
        </w:numPr>
        <w:contextualSpacing/>
      </w:pPr>
      <w:r w:rsidRPr="00C00FF1">
        <w:t>Развитие трудового деятельности;</w:t>
      </w:r>
    </w:p>
    <w:p w:rsidR="00FC36BB" w:rsidRPr="00C00FF1" w:rsidRDefault="00FC36BB" w:rsidP="0040730B">
      <w:pPr>
        <w:numPr>
          <w:ilvl w:val="0"/>
          <w:numId w:val="28"/>
        </w:numPr>
        <w:contextualSpacing/>
      </w:pPr>
      <w:r w:rsidRPr="00C00FF1">
        <w:t>Воспитание ценностного отношения к собственному труду, труду других людей и его результатам;</w:t>
      </w:r>
    </w:p>
    <w:p w:rsidR="00FC36BB" w:rsidRPr="00C00FF1" w:rsidRDefault="00FC36BB" w:rsidP="0040730B">
      <w:pPr>
        <w:numPr>
          <w:ilvl w:val="0"/>
          <w:numId w:val="28"/>
        </w:numPr>
        <w:contextualSpacing/>
      </w:pPr>
      <w:r w:rsidRPr="00C00FF1">
        <w:t>Формирование первичных представлений о труде взрослых, его роли в обществе и жизни каждого человека».</w:t>
      </w:r>
    </w:p>
    <w:p w:rsidR="00FC36BB" w:rsidRPr="00C00FF1" w:rsidRDefault="00FC36BB" w:rsidP="0040730B">
      <w:pPr>
        <w:contextualSpacing/>
        <w:rPr>
          <w:b/>
        </w:rPr>
      </w:pPr>
    </w:p>
    <w:tbl>
      <w:tblPr>
        <w:tblW w:w="156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6300"/>
        <w:gridCol w:w="4680"/>
        <w:gridCol w:w="3060"/>
      </w:tblGrid>
      <w:tr w:rsidR="00FC36BB" w:rsidRPr="00C00FF1">
        <w:tc>
          <w:tcPr>
            <w:tcW w:w="1620" w:type="dxa"/>
          </w:tcPr>
          <w:p w:rsidR="00FC36BB" w:rsidRPr="00C00FF1" w:rsidRDefault="00FC36BB" w:rsidP="0040730B">
            <w:pPr>
              <w:contextualSpacing/>
              <w:jc w:val="center"/>
              <w:rPr>
                <w:b/>
              </w:rPr>
            </w:pPr>
            <w:r w:rsidRPr="00C00FF1">
              <w:rPr>
                <w:b/>
              </w:rPr>
              <w:t>Возраст</w:t>
            </w:r>
          </w:p>
        </w:tc>
        <w:tc>
          <w:tcPr>
            <w:tcW w:w="6300" w:type="dxa"/>
          </w:tcPr>
          <w:p w:rsidR="00FC36BB" w:rsidRPr="00C00FF1" w:rsidRDefault="00FC36BB" w:rsidP="0040730B">
            <w:pPr>
              <w:contextualSpacing/>
              <w:jc w:val="center"/>
              <w:rPr>
                <w:b/>
              </w:rPr>
            </w:pPr>
            <w:r w:rsidRPr="00C00FF1">
              <w:rPr>
                <w:b/>
              </w:rPr>
              <w:t>Задачи</w:t>
            </w:r>
          </w:p>
        </w:tc>
        <w:tc>
          <w:tcPr>
            <w:tcW w:w="4680" w:type="dxa"/>
          </w:tcPr>
          <w:p w:rsidR="00FC36BB" w:rsidRPr="00C00FF1" w:rsidRDefault="00FC36BB" w:rsidP="0040730B">
            <w:pPr>
              <w:contextualSpacing/>
              <w:jc w:val="center"/>
              <w:rPr>
                <w:b/>
              </w:rPr>
            </w:pPr>
            <w:r w:rsidRPr="00C00FF1">
              <w:rPr>
                <w:b/>
              </w:rPr>
              <w:t>Перечень парциальных программ и технологий</w:t>
            </w:r>
          </w:p>
        </w:tc>
        <w:tc>
          <w:tcPr>
            <w:tcW w:w="3060" w:type="dxa"/>
          </w:tcPr>
          <w:p w:rsidR="00FC36BB" w:rsidRPr="00C00FF1" w:rsidRDefault="00FC36BB" w:rsidP="0040730B">
            <w:pPr>
              <w:contextualSpacing/>
              <w:jc w:val="center"/>
              <w:rPr>
                <w:b/>
              </w:rPr>
            </w:pPr>
            <w:r w:rsidRPr="00C00FF1">
              <w:rPr>
                <w:b/>
              </w:rPr>
              <w:t>Дидактические и методические пособия</w:t>
            </w:r>
          </w:p>
        </w:tc>
      </w:tr>
      <w:tr w:rsidR="00FC36BB" w:rsidRPr="00C00FF1">
        <w:tc>
          <w:tcPr>
            <w:tcW w:w="1620" w:type="dxa"/>
          </w:tcPr>
          <w:p w:rsidR="00FC36BB" w:rsidRPr="00C00FF1" w:rsidRDefault="00822B03" w:rsidP="0040730B">
            <w:pPr>
              <w:contextualSpacing/>
              <w:jc w:val="center"/>
              <w:rPr>
                <w:b/>
              </w:rPr>
            </w:pPr>
            <w:r w:rsidRPr="00C00FF1">
              <w:rPr>
                <w:b/>
              </w:rPr>
              <w:t>ранний</w:t>
            </w:r>
          </w:p>
        </w:tc>
        <w:tc>
          <w:tcPr>
            <w:tcW w:w="6300" w:type="dxa"/>
          </w:tcPr>
          <w:p w:rsidR="00FC36BB" w:rsidRPr="00C00FF1" w:rsidRDefault="00FC36BB" w:rsidP="0040730B">
            <w:pPr>
              <w:pStyle w:val="Style6"/>
              <w:widowControl/>
              <w:spacing w:line="240" w:lineRule="auto"/>
              <w:contextualSpacing/>
              <w:rPr>
                <w:rStyle w:val="FontStyle22"/>
                <w:rFonts w:ascii="Times New Roman" w:hAnsi="Times New Roman" w:cs="Times New Roman"/>
                <w:b/>
                <w:sz w:val="24"/>
                <w:szCs w:val="24"/>
              </w:rPr>
            </w:pPr>
            <w:r w:rsidRPr="00C00FF1">
              <w:rPr>
                <w:rStyle w:val="FontStyle22"/>
                <w:rFonts w:ascii="Times New Roman" w:hAnsi="Times New Roman" w:cs="Times New Roman"/>
                <w:b/>
                <w:sz w:val="24"/>
                <w:szCs w:val="24"/>
              </w:rPr>
              <w:t>Развитие трудовой деятельности</w:t>
            </w:r>
          </w:p>
          <w:p w:rsidR="00FC36BB" w:rsidRPr="00C00FF1" w:rsidRDefault="00FC36BB" w:rsidP="0040730B">
            <w:pPr>
              <w:pStyle w:val="Style1"/>
              <w:widowControl/>
              <w:spacing w:line="240" w:lineRule="auto"/>
              <w:ind w:firstLine="0"/>
              <w:contextualSpacing/>
              <w:jc w:val="left"/>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Обучать детей порядку одевания и раздевания; формировать умение складывать в определенном порядке снятую одежду. Приучать к опрятности. Привлекать детей к выполнению простейших трудовых действий.</w:t>
            </w:r>
          </w:p>
          <w:p w:rsidR="00FC36BB" w:rsidRPr="00C00FF1" w:rsidRDefault="00FC36BB" w:rsidP="0040730B">
            <w:pPr>
              <w:pStyle w:val="Style6"/>
              <w:widowControl/>
              <w:spacing w:line="240" w:lineRule="auto"/>
              <w:contextualSpacing/>
              <w:rPr>
                <w:rStyle w:val="FontStyle22"/>
                <w:rFonts w:ascii="Times New Roman" w:hAnsi="Times New Roman" w:cs="Times New Roman"/>
                <w:b/>
                <w:sz w:val="24"/>
                <w:szCs w:val="24"/>
              </w:rPr>
            </w:pPr>
            <w:r w:rsidRPr="00C00FF1">
              <w:rPr>
                <w:rStyle w:val="FontStyle22"/>
                <w:rFonts w:ascii="Times New Roman" w:hAnsi="Times New Roman" w:cs="Times New Roman"/>
                <w:b/>
                <w:sz w:val="24"/>
                <w:szCs w:val="24"/>
              </w:rPr>
              <w:t>Воспитание ценностного отношения к собственному труду, труду других людей и его результатам</w:t>
            </w:r>
          </w:p>
          <w:p w:rsidR="00FC36BB" w:rsidRPr="00C00FF1" w:rsidRDefault="00FC36BB" w:rsidP="0040730B">
            <w:pPr>
              <w:pStyle w:val="Style1"/>
              <w:widowControl/>
              <w:spacing w:line="240" w:lineRule="auto"/>
              <w:ind w:firstLine="346"/>
              <w:contextualSpacing/>
              <w:jc w:val="left"/>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Приучать поддерживать порядок в игровой комнате, по окончании игр расставлять игровой материал по местам.</w:t>
            </w:r>
          </w:p>
          <w:p w:rsidR="00FC36BB" w:rsidRPr="00C00FF1" w:rsidRDefault="00FC36BB" w:rsidP="0040730B">
            <w:pPr>
              <w:pStyle w:val="Style1"/>
              <w:widowControl/>
              <w:spacing w:line="240" w:lineRule="auto"/>
              <w:ind w:firstLine="348"/>
              <w:contextualSpacing/>
              <w:jc w:val="left"/>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Развивать умение совместно со взрослым и под его контролем перед едой ставить хлебницы (без хлеба) и салфетницы.</w:t>
            </w:r>
          </w:p>
          <w:p w:rsidR="00FC36BB" w:rsidRPr="00C00FF1" w:rsidRDefault="00FC36BB" w:rsidP="0040730B">
            <w:pPr>
              <w:pStyle w:val="Style6"/>
              <w:widowControl/>
              <w:spacing w:line="240" w:lineRule="auto"/>
              <w:contextualSpacing/>
              <w:rPr>
                <w:rStyle w:val="FontStyle22"/>
                <w:rFonts w:ascii="Times New Roman" w:hAnsi="Times New Roman" w:cs="Times New Roman"/>
                <w:b/>
                <w:sz w:val="24"/>
                <w:szCs w:val="24"/>
              </w:rPr>
            </w:pPr>
            <w:r w:rsidRPr="00C00FF1">
              <w:rPr>
                <w:rStyle w:val="FontStyle22"/>
                <w:rFonts w:ascii="Times New Roman" w:hAnsi="Times New Roman" w:cs="Times New Roman"/>
                <w:b/>
                <w:sz w:val="24"/>
                <w:szCs w:val="24"/>
              </w:rPr>
              <w:t>Формирование первичных представлений о труде взрослых, его роли в обществе и жизни каждого человека</w:t>
            </w:r>
          </w:p>
          <w:p w:rsidR="00FC36BB" w:rsidRPr="00C00FF1" w:rsidRDefault="00FC36BB" w:rsidP="0040730B">
            <w:pPr>
              <w:pStyle w:val="Style1"/>
              <w:widowControl/>
              <w:spacing w:line="240" w:lineRule="auto"/>
              <w:ind w:firstLine="350"/>
              <w:contextualSpacing/>
              <w:jc w:val="left"/>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lastRenderedPageBreak/>
              <w:t>Воспитывать интерес к труду взрослых. Расширять круг наблюдений детей за трудом взрослых. Обращать их внимание на то, что и как делает взрослый, зачем он выполняет те или иные действия. Поддерживать жела</w:t>
            </w:r>
            <w:r w:rsidRPr="00C00FF1">
              <w:rPr>
                <w:rStyle w:val="FontStyle24"/>
                <w:rFonts w:ascii="Times New Roman" w:hAnsi="Times New Roman" w:cs="Times New Roman"/>
                <w:sz w:val="24"/>
                <w:szCs w:val="24"/>
              </w:rPr>
              <w:softHyphen/>
              <w:t>ние помогать взрослым.</w:t>
            </w:r>
          </w:p>
          <w:p w:rsidR="00FC36BB" w:rsidRPr="00C00FF1" w:rsidRDefault="00FC36BB" w:rsidP="0040730B">
            <w:pPr>
              <w:pStyle w:val="Style1"/>
              <w:widowControl/>
              <w:spacing w:line="240" w:lineRule="auto"/>
              <w:ind w:firstLine="348"/>
              <w:contextualSpacing/>
              <w:jc w:val="left"/>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В помещении и на участке привлекать внимание детей к тому, как взрослый ухаживает за растениями (поливает) и животными (кормит).</w:t>
            </w:r>
          </w:p>
          <w:p w:rsidR="00FC36BB" w:rsidRPr="00C00FF1" w:rsidRDefault="00FC36BB" w:rsidP="0040730B">
            <w:pPr>
              <w:contextualSpacing/>
            </w:pPr>
            <w:r w:rsidRPr="00C00FF1">
              <w:rPr>
                <w:rStyle w:val="FontStyle24"/>
                <w:rFonts w:ascii="Times New Roman" w:hAnsi="Times New Roman" w:cs="Times New Roman"/>
                <w:sz w:val="24"/>
                <w:szCs w:val="24"/>
              </w:rPr>
              <w:t>Учить узнавать и называть некоторые трудовые действия (помощник воспитателя моет посуду, приносит еду, меняет полотенца и т.д.).</w:t>
            </w:r>
          </w:p>
        </w:tc>
        <w:tc>
          <w:tcPr>
            <w:tcW w:w="4680" w:type="dxa"/>
          </w:tcPr>
          <w:p w:rsidR="00FC36BB" w:rsidRPr="00C00FF1" w:rsidRDefault="00FC36BB" w:rsidP="0040730B">
            <w:pPr>
              <w:contextualSpacing/>
            </w:pPr>
            <w:r w:rsidRPr="00C00FF1">
              <w:lastRenderedPageBreak/>
              <w:t>Комарова Т.С. Куцакова Л.В., Павлова Л.Ю. Трудовое воспитание в детском саду. – М.: Мозаика-Синтез, 2008</w:t>
            </w:r>
          </w:p>
          <w:p w:rsidR="00FC36BB" w:rsidRPr="00C00FF1" w:rsidRDefault="00FC36BB" w:rsidP="0040730B">
            <w:pPr>
              <w:contextualSpacing/>
            </w:pPr>
          </w:p>
          <w:p w:rsidR="00FC36BB" w:rsidRPr="00C00FF1" w:rsidRDefault="00FC36BB" w:rsidP="0040730B">
            <w:pPr>
              <w:contextualSpacing/>
            </w:pPr>
            <w:r w:rsidRPr="00C00FF1">
              <w:t>Куцакова Л.В. Нравственно-трудовое воспитание в детском саду. – М.: Мозаика-Синтез,2007.</w:t>
            </w:r>
          </w:p>
          <w:p w:rsidR="00FC36BB" w:rsidRPr="00C00FF1" w:rsidRDefault="00FC36BB" w:rsidP="0040730B">
            <w:pPr>
              <w:contextualSpacing/>
            </w:pPr>
          </w:p>
          <w:p w:rsidR="00FC36BB" w:rsidRPr="00C00FF1" w:rsidRDefault="00FC36BB" w:rsidP="0040730B">
            <w:pPr>
              <w:contextualSpacing/>
            </w:pPr>
            <w:r w:rsidRPr="00C00FF1">
              <w:t>Н.С.Голицина</w:t>
            </w:r>
          </w:p>
          <w:p w:rsidR="00FC36BB" w:rsidRPr="00C00FF1" w:rsidRDefault="00FC36BB" w:rsidP="0040730B">
            <w:pPr>
              <w:contextualSpacing/>
            </w:pPr>
            <w:r w:rsidRPr="00C00FF1">
              <w:t xml:space="preserve">«Перспективное планирование воспитательно-образовательного процесса в дошкольном учреждении (1 младшая группа)». М., </w:t>
            </w:r>
            <w:smartTag w:uri="urn:schemas-microsoft-com:office:smarttags" w:element="metricconverter">
              <w:smartTagPr>
                <w:attr w:name="ProductID" w:val="2007 г"/>
              </w:smartTagPr>
              <w:r w:rsidRPr="00C00FF1">
                <w:t>2007 г</w:t>
              </w:r>
            </w:smartTag>
            <w:r w:rsidRPr="00C00FF1">
              <w:t>.</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С.Н. Теплюк «Занятия на прогулках». М.,2001 г.</w:t>
            </w:r>
          </w:p>
          <w:p w:rsidR="00FC36BB" w:rsidRPr="00C00FF1" w:rsidRDefault="00FC36BB" w:rsidP="0040730B">
            <w:pPr>
              <w:contextualSpacing/>
            </w:pPr>
          </w:p>
          <w:p w:rsidR="00FC36BB" w:rsidRPr="00C00FF1" w:rsidRDefault="00FC36BB" w:rsidP="0040730B">
            <w:pPr>
              <w:contextualSpacing/>
            </w:pPr>
          </w:p>
        </w:tc>
        <w:tc>
          <w:tcPr>
            <w:tcW w:w="3060" w:type="dxa"/>
          </w:tcPr>
          <w:p w:rsidR="00FC36BB" w:rsidRPr="00C00FF1" w:rsidRDefault="00FC36BB" w:rsidP="0040730B">
            <w:pPr>
              <w:contextualSpacing/>
            </w:pPr>
            <w:r w:rsidRPr="00C00FF1">
              <w:lastRenderedPageBreak/>
              <w:t>Алгоритм умывания</w:t>
            </w:r>
          </w:p>
          <w:p w:rsidR="00FC36BB" w:rsidRPr="00C00FF1" w:rsidRDefault="00FC36BB" w:rsidP="0040730B">
            <w:pPr>
              <w:contextualSpacing/>
            </w:pPr>
            <w:r w:rsidRPr="00C00FF1">
              <w:t>Алгоритм одевания</w:t>
            </w:r>
          </w:p>
          <w:p w:rsidR="00FC36BB" w:rsidRPr="00C00FF1" w:rsidRDefault="00FC36BB" w:rsidP="0040730B">
            <w:pPr>
              <w:contextualSpacing/>
            </w:pPr>
            <w:r w:rsidRPr="00C00FF1">
              <w:t>Кукла Маша с набором одежды по временам года</w:t>
            </w:r>
          </w:p>
          <w:p w:rsidR="00FC36BB" w:rsidRPr="00C00FF1" w:rsidRDefault="00FC36BB" w:rsidP="0040730B">
            <w:pPr>
              <w:contextualSpacing/>
            </w:pPr>
          </w:p>
          <w:p w:rsidR="00FC36BB" w:rsidRPr="00C00FF1" w:rsidRDefault="00FC36BB" w:rsidP="0040730B">
            <w:pPr>
              <w:contextualSpacing/>
            </w:pPr>
            <w:r w:rsidRPr="00C00FF1">
              <w:t xml:space="preserve">Наш детский сад. Серия демонстрационных картин с методическими рекомендациями по обучению дошкольников рассказыванию: Уч.-нагл. пос./Авт.-сост. Н.В. Нищева; худ.О.Р.Гофман. – СПб.: ДЕТСТВО-ПРЕСС,2006. – 9 картин, </w:t>
            </w:r>
            <w:r w:rsidRPr="00C00FF1">
              <w:lastRenderedPageBreak/>
              <w:t xml:space="preserve">24 с. Метод.рек. – (б-ка журнала «Дошкольная педагогика»). </w:t>
            </w:r>
          </w:p>
          <w:p w:rsidR="00FC36BB" w:rsidRPr="00C00FF1" w:rsidRDefault="00FC36BB" w:rsidP="0040730B">
            <w:pPr>
              <w:contextualSpacing/>
            </w:pPr>
          </w:p>
          <w:p w:rsidR="00FC36BB" w:rsidRPr="00C00FF1" w:rsidRDefault="00FC36BB" w:rsidP="0040730B">
            <w:pPr>
              <w:contextualSpacing/>
            </w:pPr>
            <w:r w:rsidRPr="00C00FF1">
              <w:t>Все работу хороши. Детям о профессиях. Серия демонстрационных картин с методическими рекомендациями по обучению дошкольников рассказыванию: Уч.-нагл. пос./Худ. В.М. Каратай, О.Н.</w:t>
            </w:r>
          </w:p>
          <w:p w:rsidR="00FC36BB" w:rsidRPr="00C00FF1" w:rsidRDefault="00FC36BB" w:rsidP="0040730B">
            <w:pPr>
              <w:contextualSpacing/>
            </w:pPr>
          </w:p>
        </w:tc>
      </w:tr>
      <w:tr w:rsidR="00FC36BB" w:rsidRPr="00C00FF1">
        <w:tc>
          <w:tcPr>
            <w:tcW w:w="1620" w:type="dxa"/>
          </w:tcPr>
          <w:p w:rsidR="00FC36BB" w:rsidRPr="00C00FF1" w:rsidRDefault="00FC36BB" w:rsidP="0040730B">
            <w:pPr>
              <w:contextualSpacing/>
              <w:rPr>
                <w:b/>
              </w:rPr>
            </w:pPr>
            <w:r w:rsidRPr="00C00FF1">
              <w:rPr>
                <w:b/>
              </w:rPr>
              <w:lastRenderedPageBreak/>
              <w:t xml:space="preserve">3-4 года                                            </w:t>
            </w:r>
          </w:p>
        </w:tc>
        <w:tc>
          <w:tcPr>
            <w:tcW w:w="6300" w:type="dxa"/>
          </w:tcPr>
          <w:p w:rsidR="00FC36BB" w:rsidRPr="00C00FF1" w:rsidRDefault="00FC36BB" w:rsidP="0040730B">
            <w:pPr>
              <w:pStyle w:val="Style1"/>
              <w:widowControl/>
              <w:spacing w:line="240" w:lineRule="auto"/>
              <w:ind w:firstLine="0"/>
              <w:contextualSpacing/>
              <w:jc w:val="left"/>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Продолжать воспитывать желание участвовать в трудовой деятельности.</w:t>
            </w:r>
          </w:p>
          <w:p w:rsidR="00FC36BB" w:rsidRPr="00C00FF1" w:rsidRDefault="00FC36BB" w:rsidP="0040730B">
            <w:pPr>
              <w:pStyle w:val="Style1"/>
              <w:widowControl/>
              <w:spacing w:line="240" w:lineRule="auto"/>
              <w:ind w:firstLine="334"/>
              <w:contextualSpacing/>
              <w:rPr>
                <w:rStyle w:val="FontStyle24"/>
                <w:rFonts w:ascii="Times New Roman" w:hAnsi="Times New Roman" w:cs="Times New Roman"/>
                <w:sz w:val="24"/>
                <w:szCs w:val="24"/>
              </w:rPr>
            </w:pPr>
            <w:r w:rsidRPr="00C00FF1">
              <w:rPr>
                <w:rStyle w:val="FontStyle23"/>
                <w:sz w:val="24"/>
                <w:szCs w:val="24"/>
              </w:rPr>
              <w:t xml:space="preserve">Самообслуживание. </w:t>
            </w:r>
            <w:r w:rsidRPr="00C00FF1">
              <w:rPr>
                <w:rStyle w:val="FontStyle24"/>
                <w:rFonts w:ascii="Times New Roman" w:hAnsi="Times New Roman" w:cs="Times New Roman"/>
                <w:sz w:val="24"/>
                <w:szCs w:val="24"/>
              </w:rPr>
              <w:t>Развивать умение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опрятность, умение замечать непорядок в одежде и устранять его при небольшой помощи взрослых.</w:t>
            </w:r>
          </w:p>
          <w:p w:rsidR="00FC36BB" w:rsidRPr="00C00FF1" w:rsidRDefault="00FC36BB" w:rsidP="0040730B">
            <w:pPr>
              <w:pStyle w:val="Style1"/>
              <w:widowControl/>
              <w:spacing w:line="240" w:lineRule="auto"/>
              <w:ind w:firstLine="331"/>
              <w:contextualSpacing/>
              <w:rPr>
                <w:rStyle w:val="FontStyle24"/>
                <w:rFonts w:ascii="Times New Roman" w:hAnsi="Times New Roman" w:cs="Times New Roman"/>
                <w:sz w:val="24"/>
                <w:szCs w:val="24"/>
              </w:rPr>
            </w:pPr>
            <w:r w:rsidRPr="00C00FF1">
              <w:rPr>
                <w:rStyle w:val="FontStyle23"/>
                <w:sz w:val="24"/>
                <w:szCs w:val="24"/>
              </w:rPr>
              <w:t xml:space="preserve">Хозяйственно бытовой труд. </w:t>
            </w:r>
            <w:r w:rsidRPr="00C00FF1">
              <w:rPr>
                <w:rStyle w:val="FontStyle24"/>
                <w:rFonts w:ascii="Times New Roman" w:hAnsi="Times New Roman" w:cs="Times New Roman"/>
                <w:sz w:val="24"/>
                <w:szCs w:val="24"/>
              </w:rPr>
              <w:t>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w:t>
            </w:r>
            <w:r w:rsidRPr="00C00FF1">
              <w:rPr>
                <w:rStyle w:val="FontStyle24"/>
                <w:rFonts w:ascii="Times New Roman" w:hAnsi="Times New Roman" w:cs="Times New Roman"/>
                <w:sz w:val="24"/>
                <w:szCs w:val="24"/>
              </w:rPr>
              <w:softHyphen/>
              <w:t>ительный материал.</w:t>
            </w:r>
          </w:p>
          <w:p w:rsidR="00FC36BB" w:rsidRPr="00C00FF1" w:rsidRDefault="00FC36BB" w:rsidP="0040730B">
            <w:pPr>
              <w:pStyle w:val="Style1"/>
              <w:widowControl/>
              <w:spacing w:line="240" w:lineRule="auto"/>
              <w:ind w:firstLine="338"/>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Приучать соблюдать порядок и чистоту в помещении и на участке детского сада.</w:t>
            </w:r>
          </w:p>
          <w:p w:rsidR="00FC36BB" w:rsidRPr="00C00FF1" w:rsidRDefault="00FC36BB" w:rsidP="0040730B">
            <w:pPr>
              <w:pStyle w:val="Style15"/>
              <w:widowControl/>
              <w:spacing w:line="240" w:lineRule="auto"/>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т.п.).</w:t>
            </w:r>
          </w:p>
          <w:p w:rsidR="00FC36BB" w:rsidRPr="00C00FF1" w:rsidRDefault="00FC36BB" w:rsidP="0040730B">
            <w:pPr>
              <w:pStyle w:val="Style15"/>
              <w:widowControl/>
              <w:spacing w:line="240" w:lineRule="auto"/>
              <w:contextualSpacing/>
              <w:rPr>
                <w:rStyle w:val="FontStyle24"/>
                <w:rFonts w:ascii="Times New Roman" w:hAnsi="Times New Roman" w:cs="Times New Roman"/>
                <w:sz w:val="24"/>
                <w:szCs w:val="24"/>
              </w:rPr>
            </w:pPr>
            <w:r w:rsidRPr="00C00FF1">
              <w:rPr>
                <w:rStyle w:val="FontStyle24"/>
                <w:rFonts w:ascii="Times New Roman" w:hAnsi="Times New Roman" w:cs="Times New Roman"/>
                <w:b/>
                <w:sz w:val="24"/>
                <w:szCs w:val="24"/>
              </w:rPr>
              <w:t>Труд</w:t>
            </w:r>
            <w:r w:rsidRPr="00C00FF1">
              <w:rPr>
                <w:rStyle w:val="FontStyle23"/>
                <w:sz w:val="24"/>
                <w:szCs w:val="24"/>
              </w:rPr>
              <w:t xml:space="preserve"> в природе. </w:t>
            </w:r>
            <w:r w:rsidRPr="00C00FF1">
              <w:rPr>
                <w:rStyle w:val="FontStyle24"/>
                <w:rFonts w:ascii="Times New Roman" w:hAnsi="Times New Roman" w:cs="Times New Roman"/>
                <w:sz w:val="24"/>
                <w:szCs w:val="24"/>
              </w:rPr>
              <w:t xml:space="preserve">Воспитывать желание участвовать в уходе за растениями, животными в уголке природы и на участке. Формировать умение обращать внимание на изменения, </w:t>
            </w:r>
            <w:r w:rsidRPr="00C00FF1">
              <w:rPr>
                <w:rStyle w:val="FontStyle24"/>
                <w:rFonts w:ascii="Times New Roman" w:hAnsi="Times New Roman" w:cs="Times New Roman"/>
                <w:sz w:val="24"/>
                <w:szCs w:val="24"/>
              </w:rPr>
              <w:lastRenderedPageBreak/>
              <w:t>произошедшие со знакомыми растениями (зацвела сирень, появились плоды на яблоне и т.д.). Приучать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FC36BB" w:rsidRPr="00C00FF1" w:rsidRDefault="00FC36BB" w:rsidP="0040730B">
            <w:pPr>
              <w:pStyle w:val="Style6"/>
              <w:widowControl/>
              <w:spacing w:line="240" w:lineRule="auto"/>
              <w:contextualSpacing/>
              <w:rPr>
                <w:rStyle w:val="FontStyle22"/>
                <w:rFonts w:ascii="Times New Roman" w:hAnsi="Times New Roman" w:cs="Times New Roman"/>
                <w:b/>
                <w:sz w:val="24"/>
                <w:szCs w:val="24"/>
              </w:rPr>
            </w:pPr>
            <w:r w:rsidRPr="00C00FF1">
              <w:rPr>
                <w:rStyle w:val="FontStyle22"/>
                <w:rFonts w:ascii="Times New Roman" w:hAnsi="Times New Roman" w:cs="Times New Roman"/>
                <w:b/>
                <w:sz w:val="24"/>
                <w:szCs w:val="24"/>
              </w:rPr>
              <w:t>Воспитание ценностного отношения к собственному труду, других людей и его результатам.</w:t>
            </w:r>
          </w:p>
          <w:p w:rsidR="00FC36BB" w:rsidRPr="00C00FF1" w:rsidRDefault="00FC36BB" w:rsidP="0040730B">
            <w:pPr>
              <w:pStyle w:val="Style15"/>
              <w:widowControl/>
              <w:spacing w:line="240" w:lineRule="auto"/>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Формировать положительное отношение к труду взрослых, воспитывать желание принимать участие в посильном труде, умение преодолевать небольшие трудности.</w:t>
            </w:r>
          </w:p>
          <w:p w:rsidR="00FC36BB" w:rsidRPr="00C00FF1" w:rsidRDefault="00FC36BB" w:rsidP="0040730B">
            <w:pPr>
              <w:pStyle w:val="Style15"/>
              <w:widowControl/>
              <w:spacing w:line="240" w:lineRule="auto"/>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Продолжать воспитывать уважение к людям знакомых профессий. Побуждать оказывать помощь взрослым, воспитывать бережное отношение к результатам их труда. Формировать бережное отношение к собственным поделкам и поделкам сверстников. Побуждать рассказывать о них.</w:t>
            </w:r>
          </w:p>
          <w:p w:rsidR="00FC36BB" w:rsidRPr="00C00FF1" w:rsidRDefault="00FC36BB" w:rsidP="0040730B">
            <w:pPr>
              <w:pStyle w:val="Style6"/>
              <w:widowControl/>
              <w:spacing w:line="240" w:lineRule="auto"/>
              <w:contextualSpacing/>
              <w:rPr>
                <w:rStyle w:val="FontStyle22"/>
                <w:rFonts w:ascii="Times New Roman" w:hAnsi="Times New Roman" w:cs="Times New Roman"/>
                <w:b/>
                <w:sz w:val="24"/>
                <w:szCs w:val="24"/>
              </w:rPr>
            </w:pPr>
            <w:r w:rsidRPr="00C00FF1">
              <w:rPr>
                <w:rStyle w:val="FontStyle22"/>
                <w:rFonts w:ascii="Times New Roman" w:hAnsi="Times New Roman" w:cs="Times New Roman"/>
                <w:b/>
                <w:sz w:val="24"/>
                <w:szCs w:val="24"/>
              </w:rPr>
              <w:t>Формирование первичных представлений о труде взрослых, его роли в обществе и жизни каждого человека</w:t>
            </w:r>
          </w:p>
          <w:p w:rsidR="00FC36BB" w:rsidRPr="00C00FF1" w:rsidRDefault="00FC36BB" w:rsidP="0040730B">
            <w:pPr>
              <w:pStyle w:val="Style15"/>
              <w:widowControl/>
              <w:spacing w:line="240" w:lineRule="auto"/>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Воспитывать интерес к жизни и труду взрослых.</w:t>
            </w:r>
          </w:p>
          <w:p w:rsidR="00FC36BB" w:rsidRPr="00C00FF1" w:rsidRDefault="00FC36BB" w:rsidP="0040730B">
            <w:pPr>
              <w:pStyle w:val="Style15"/>
              <w:widowControl/>
              <w:spacing w:line="240" w:lineRule="auto"/>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Продолжать знакомить с трудом близких взрослых.</w:t>
            </w:r>
          </w:p>
          <w:p w:rsidR="00FC36BB" w:rsidRPr="00C00FF1" w:rsidRDefault="00FC36BB" w:rsidP="0040730B">
            <w:pPr>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FC36BB" w:rsidRPr="00C00FF1" w:rsidRDefault="00FC36BB" w:rsidP="0040730B">
            <w:pPr>
              <w:contextualSpacing/>
            </w:pPr>
          </w:p>
        </w:tc>
        <w:tc>
          <w:tcPr>
            <w:tcW w:w="4680" w:type="dxa"/>
          </w:tcPr>
          <w:p w:rsidR="00FC36BB" w:rsidRPr="00C00FF1" w:rsidRDefault="00FC36BB" w:rsidP="0040730B">
            <w:pPr>
              <w:contextualSpacing/>
            </w:pPr>
            <w:r w:rsidRPr="00C00FF1">
              <w:lastRenderedPageBreak/>
              <w:t>Комарова Т.С. Куцакова Л.В., Павлова Л.Ю. Трудовое воспитание в детском саду. – М.: Мозаика-Синтез, 2008</w:t>
            </w:r>
          </w:p>
          <w:p w:rsidR="00FC36BB" w:rsidRPr="00C00FF1" w:rsidRDefault="00FC36BB" w:rsidP="0040730B">
            <w:pPr>
              <w:contextualSpacing/>
            </w:pPr>
          </w:p>
          <w:p w:rsidR="00FC36BB" w:rsidRPr="00C00FF1" w:rsidRDefault="00FC36BB" w:rsidP="0040730B">
            <w:pPr>
              <w:contextualSpacing/>
            </w:pPr>
            <w:r w:rsidRPr="00C00FF1">
              <w:t>Куцакова Л.В. Нравственно-трудовое воспитание в детском саду. – М.: Мозаика-Синтез,2007.</w:t>
            </w:r>
          </w:p>
          <w:p w:rsidR="00FC36BB" w:rsidRPr="00C00FF1" w:rsidRDefault="00FC36BB" w:rsidP="0040730B">
            <w:pPr>
              <w:contextualSpacing/>
            </w:pPr>
          </w:p>
          <w:p w:rsidR="00FC36BB" w:rsidRPr="00C00FF1" w:rsidRDefault="00FC36BB" w:rsidP="0040730B">
            <w:pPr>
              <w:contextualSpacing/>
            </w:pPr>
            <w:r w:rsidRPr="00C00FF1">
              <w:t>Н.С.Голицина</w:t>
            </w:r>
          </w:p>
          <w:p w:rsidR="00FC36BB" w:rsidRPr="00C00FF1" w:rsidRDefault="00FC36BB" w:rsidP="0040730B">
            <w:pPr>
              <w:contextualSpacing/>
            </w:pPr>
            <w:r w:rsidRPr="00C00FF1">
              <w:t xml:space="preserve">«Перспективное планирование воспитательно-образовательного процесса в дошкольном учреждении» (2 младшая группа)». М., </w:t>
            </w:r>
            <w:smartTag w:uri="urn:schemas-microsoft-com:office:smarttags" w:element="metricconverter">
              <w:smartTagPr>
                <w:attr w:name="ProductID" w:val="2007 г"/>
              </w:smartTagPr>
              <w:r w:rsidRPr="00C00FF1">
                <w:t>2007 г</w:t>
              </w:r>
            </w:smartTag>
            <w:r w:rsidRPr="00C00FF1">
              <w:t>.</w:t>
            </w:r>
          </w:p>
          <w:p w:rsidR="00FC36BB" w:rsidRPr="00C00FF1" w:rsidRDefault="00FC36BB" w:rsidP="0040730B">
            <w:pPr>
              <w:contextualSpacing/>
            </w:pPr>
            <w:r w:rsidRPr="00C00FF1">
              <w:t>Трудовое воспитание детей дошкольного возраста/ Сост. Л.В. Русскова; Под ред. М.А. Васильевой. – М.: Просвещение, 1984. – 1984.</w:t>
            </w:r>
          </w:p>
          <w:p w:rsidR="00FC36BB" w:rsidRPr="00C00FF1" w:rsidRDefault="00FC36BB" w:rsidP="0040730B">
            <w:pPr>
              <w:contextualSpacing/>
            </w:pPr>
          </w:p>
          <w:p w:rsidR="00FC36BB" w:rsidRPr="00C00FF1" w:rsidRDefault="00FC36BB" w:rsidP="0040730B">
            <w:pPr>
              <w:contextualSpacing/>
            </w:pPr>
            <w:r w:rsidRPr="00C00FF1">
              <w:t>Буре Р.С. Дошкольник и труд. Теория и методика трудового воспитания: Учебно-методическое пособие. – СПб:ДЕТСТВО-ПРЕСС, 2004.</w:t>
            </w:r>
          </w:p>
        </w:tc>
        <w:tc>
          <w:tcPr>
            <w:tcW w:w="3060" w:type="dxa"/>
          </w:tcPr>
          <w:p w:rsidR="00FC36BB" w:rsidRPr="00C00FF1" w:rsidRDefault="00FC36BB" w:rsidP="0040730B">
            <w:pPr>
              <w:contextualSpacing/>
            </w:pPr>
            <w:r w:rsidRPr="00C00FF1">
              <w:t>Алгоритм одевания</w:t>
            </w:r>
          </w:p>
          <w:p w:rsidR="00FC36BB" w:rsidRPr="00C00FF1" w:rsidRDefault="00FC36BB" w:rsidP="0040730B">
            <w:pPr>
              <w:contextualSpacing/>
            </w:pPr>
            <w:r w:rsidRPr="00C00FF1">
              <w:t>Алгоритм умывания</w:t>
            </w:r>
          </w:p>
          <w:p w:rsidR="00FC36BB" w:rsidRPr="00C00FF1" w:rsidRDefault="00FC36BB" w:rsidP="0040730B">
            <w:pPr>
              <w:contextualSpacing/>
            </w:pPr>
            <w:r w:rsidRPr="00C00FF1">
              <w:t>Щетка для  чистки одежды, веники для сметания снега, щетки для чистки обуви.</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Уголок дежурства, форма дежурных (фартуки белые, цветные, клеенчатые), уборочный инвентарь (щетка-сметка, щетка половая, щетка для мытья игрушек, совок для мусора,, тазы, ведра, подносы, тряпочки).</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 xml:space="preserve">Лопаты для перекопки земли, деревянные лопаты для расчистки участка от </w:t>
            </w:r>
            <w:r w:rsidRPr="00C00FF1">
              <w:lastRenderedPageBreak/>
              <w:t>снега, грабли деревянные, метелка, тачка, лейки, кормушки для птиц, веник, совок др.</w:t>
            </w:r>
          </w:p>
          <w:p w:rsidR="00FC36BB" w:rsidRPr="00C00FF1" w:rsidRDefault="00FC36BB" w:rsidP="0040730B">
            <w:pPr>
              <w:contextualSpacing/>
            </w:pPr>
            <w:r w:rsidRPr="00C00FF1">
              <w:t xml:space="preserve">«Наш детский сад». Серия демонстрационных картин с методическими рекомендациями по обучению дошкольников рассказыванию: Уч.-нагл. пос./Авт.-сост. Н.В. Нищева; худ.О.Р.Гофман. – СПб.: ДЕТСТВО-ПРЕСС,2006. – 9 картин, 24 с. Метод.рек. – (б-ка журнала «Дошкольная педагогика»). </w:t>
            </w:r>
          </w:p>
          <w:p w:rsidR="00FC36BB" w:rsidRPr="00C00FF1" w:rsidRDefault="00FC36BB" w:rsidP="0040730B">
            <w:pPr>
              <w:contextualSpacing/>
            </w:pPr>
            <w:r w:rsidRPr="00C00FF1">
              <w:t xml:space="preserve"> </w:t>
            </w:r>
          </w:p>
          <w:p w:rsidR="00FC36BB" w:rsidRPr="00C00FF1" w:rsidRDefault="00FC36BB" w:rsidP="0040730B">
            <w:pPr>
              <w:contextualSpacing/>
            </w:pPr>
            <w:r w:rsidRPr="00C00FF1">
              <w:t>Шорыгина Т.А.</w:t>
            </w:r>
          </w:p>
          <w:p w:rsidR="00FC36BB" w:rsidRPr="00C00FF1" w:rsidRDefault="00FC36BB" w:rsidP="0040730B">
            <w:pPr>
              <w:contextualSpacing/>
            </w:pPr>
            <w:r w:rsidRPr="00C00FF1">
              <w:t>Профессии. Какие они? Книга для воспитателей, гувернеров, родителей. М.</w:t>
            </w:r>
          </w:p>
          <w:p w:rsidR="00FC36BB" w:rsidRPr="00C00FF1" w:rsidRDefault="00FC36BB" w:rsidP="0040730B">
            <w:pPr>
              <w:contextualSpacing/>
            </w:pPr>
            <w:r w:rsidRPr="00C00FF1">
              <w:t>Наглядное пособие для педагогов, логопедов, воспитателей и родителей «Профессии в картинках» Издательство «ГНОМ и Д"</w:t>
            </w:r>
          </w:p>
          <w:p w:rsidR="00FC36BB" w:rsidRPr="00C00FF1" w:rsidRDefault="00FC36BB" w:rsidP="0040730B">
            <w:pPr>
              <w:contextualSpacing/>
            </w:pPr>
            <w:r w:rsidRPr="00C00FF1">
              <w:t xml:space="preserve"> </w:t>
            </w:r>
          </w:p>
        </w:tc>
      </w:tr>
      <w:tr w:rsidR="00FC36BB" w:rsidRPr="00C00FF1">
        <w:tc>
          <w:tcPr>
            <w:tcW w:w="1620" w:type="dxa"/>
          </w:tcPr>
          <w:p w:rsidR="00FC36BB" w:rsidRPr="00C00FF1" w:rsidRDefault="00FC36BB" w:rsidP="0040730B">
            <w:pPr>
              <w:contextualSpacing/>
              <w:jc w:val="center"/>
              <w:rPr>
                <w:b/>
              </w:rPr>
            </w:pPr>
            <w:r w:rsidRPr="00C00FF1">
              <w:rPr>
                <w:b/>
              </w:rPr>
              <w:lastRenderedPageBreak/>
              <w:t>4-5 лет</w:t>
            </w:r>
          </w:p>
        </w:tc>
        <w:tc>
          <w:tcPr>
            <w:tcW w:w="6300" w:type="dxa"/>
          </w:tcPr>
          <w:p w:rsidR="00FC36BB" w:rsidRPr="00C00FF1" w:rsidRDefault="00FC36BB" w:rsidP="0040730B">
            <w:pPr>
              <w:pStyle w:val="Style6"/>
              <w:widowControl/>
              <w:spacing w:line="240" w:lineRule="auto"/>
              <w:contextualSpacing/>
              <w:rPr>
                <w:rStyle w:val="FontStyle22"/>
                <w:rFonts w:ascii="Times New Roman" w:hAnsi="Times New Roman" w:cs="Times New Roman"/>
                <w:b/>
                <w:sz w:val="24"/>
                <w:szCs w:val="24"/>
              </w:rPr>
            </w:pPr>
            <w:r w:rsidRPr="00C00FF1">
              <w:rPr>
                <w:rStyle w:val="FontStyle22"/>
                <w:rFonts w:ascii="Times New Roman" w:hAnsi="Times New Roman" w:cs="Times New Roman"/>
                <w:b/>
                <w:sz w:val="24"/>
                <w:szCs w:val="24"/>
              </w:rPr>
              <w:t>Развитие трудовой деятельности</w:t>
            </w:r>
          </w:p>
          <w:p w:rsidR="00FC36BB" w:rsidRPr="00C00FF1" w:rsidRDefault="00FC36BB" w:rsidP="0040730B">
            <w:pPr>
              <w:pStyle w:val="Style1"/>
              <w:widowControl/>
              <w:spacing w:line="240" w:lineRule="auto"/>
              <w:ind w:firstLine="346"/>
              <w:contextualSpacing/>
              <w:rPr>
                <w:rStyle w:val="FontStyle24"/>
                <w:rFonts w:ascii="Times New Roman" w:hAnsi="Times New Roman" w:cs="Times New Roman"/>
                <w:sz w:val="24"/>
                <w:szCs w:val="24"/>
              </w:rPr>
            </w:pPr>
            <w:r w:rsidRPr="00C00FF1">
              <w:rPr>
                <w:rStyle w:val="FontStyle23"/>
                <w:sz w:val="24"/>
                <w:szCs w:val="24"/>
              </w:rPr>
              <w:t xml:space="preserve">Самообслуживание. </w:t>
            </w:r>
            <w:r w:rsidRPr="00C00FF1">
              <w:rPr>
                <w:rStyle w:val="FontStyle24"/>
                <w:rFonts w:ascii="Times New Roman" w:hAnsi="Times New Roman" w:cs="Times New Roman"/>
                <w:sz w:val="24"/>
                <w:szCs w:val="24"/>
              </w:rPr>
              <w:t>Совершенствовать умение самостоятельно одеваться, раздеваться. Приучать аккуратно складывать и вешать одежду, с по</w:t>
            </w:r>
            <w:r w:rsidRPr="00C00FF1">
              <w:rPr>
                <w:rStyle w:val="FontStyle24"/>
                <w:rFonts w:ascii="Times New Roman" w:hAnsi="Times New Roman" w:cs="Times New Roman"/>
                <w:sz w:val="24"/>
                <w:szCs w:val="24"/>
              </w:rPr>
              <w:softHyphen/>
              <w:t>мощью взрослого приводить ее в порядок (чистить, просушивать). Воспитывать стремление быть всегда аккуратными, опрятными.</w:t>
            </w:r>
          </w:p>
          <w:p w:rsidR="00FC36BB" w:rsidRPr="00C00FF1" w:rsidRDefault="00FC36BB" w:rsidP="0040730B">
            <w:pPr>
              <w:pStyle w:val="Style1"/>
              <w:widowControl/>
              <w:spacing w:line="240" w:lineRule="auto"/>
              <w:ind w:firstLine="353"/>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 xml:space="preserve">Формировать умение самостоятельно готовить свое рабочее место и убирать его после окончания занятий </w:t>
            </w:r>
            <w:r w:rsidRPr="00C00FF1">
              <w:rPr>
                <w:rStyle w:val="FontStyle24"/>
                <w:rFonts w:ascii="Times New Roman" w:hAnsi="Times New Roman" w:cs="Times New Roman"/>
                <w:sz w:val="24"/>
                <w:szCs w:val="24"/>
              </w:rPr>
              <w:lastRenderedPageBreak/>
              <w:t>рисованием, лепкой, аппликацией (мыть баночки, кисти, протирать стол и т.д.).</w:t>
            </w:r>
          </w:p>
          <w:p w:rsidR="00FC36BB" w:rsidRPr="00C00FF1" w:rsidRDefault="00FC36BB" w:rsidP="0040730B">
            <w:pPr>
              <w:pStyle w:val="Style1"/>
              <w:widowControl/>
              <w:spacing w:line="240" w:lineRule="auto"/>
              <w:ind w:firstLine="341"/>
              <w:contextualSpacing/>
              <w:rPr>
                <w:rStyle w:val="FontStyle24"/>
                <w:rFonts w:ascii="Times New Roman" w:hAnsi="Times New Roman" w:cs="Times New Roman"/>
                <w:sz w:val="24"/>
                <w:szCs w:val="24"/>
              </w:rPr>
            </w:pPr>
            <w:r w:rsidRPr="00C00FF1">
              <w:rPr>
                <w:rStyle w:val="FontStyle23"/>
                <w:sz w:val="24"/>
                <w:szCs w:val="24"/>
              </w:rPr>
              <w:t xml:space="preserve">Хозяйственно бытовой труд. </w:t>
            </w:r>
            <w:r w:rsidRPr="00C00FF1">
              <w:rPr>
                <w:rStyle w:val="FontStyle24"/>
                <w:rFonts w:ascii="Times New Roman" w:hAnsi="Times New Roman" w:cs="Times New Roman"/>
                <w:sz w:val="24"/>
                <w:szCs w:val="24"/>
              </w:rPr>
              <w:t>Приучать детей самостоятельно поддер</w:t>
            </w:r>
            <w:r w:rsidRPr="00C00FF1">
              <w:rPr>
                <w:rStyle w:val="FontStyle24"/>
                <w:rFonts w:ascii="Times New Roman" w:hAnsi="Times New Roman" w:cs="Times New Roman"/>
                <w:sz w:val="24"/>
                <w:szCs w:val="24"/>
              </w:rPr>
              <w:softHyphen/>
              <w:t>живать порядок в групповой комнате и на участке детского сада: убирать на место строительный материал, игрушки; помогать воспитателю под</w:t>
            </w:r>
            <w:r w:rsidRPr="00C00FF1">
              <w:rPr>
                <w:rStyle w:val="FontStyle24"/>
                <w:rFonts w:ascii="Times New Roman" w:hAnsi="Times New Roman" w:cs="Times New Roman"/>
                <w:sz w:val="24"/>
                <w:szCs w:val="24"/>
              </w:rPr>
              <w:softHyphen/>
              <w:t>клеивать книги, коробки.</w:t>
            </w:r>
          </w:p>
          <w:p w:rsidR="00FC36BB" w:rsidRPr="00C00FF1" w:rsidRDefault="00FC36BB" w:rsidP="0040730B">
            <w:pPr>
              <w:pStyle w:val="Style1"/>
              <w:widowControl/>
              <w:spacing w:line="240" w:lineRule="auto"/>
              <w:ind w:firstLine="353"/>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В весенний и осенний периоды приучать детей вместе с воспитателем убирать на участке мусор, в зимний период расчищать снег.</w:t>
            </w:r>
          </w:p>
          <w:p w:rsidR="00FC36BB" w:rsidRPr="00C00FF1" w:rsidRDefault="00FC36BB" w:rsidP="0040730B">
            <w:pPr>
              <w:pStyle w:val="Style1"/>
              <w:widowControl/>
              <w:spacing w:line="240" w:lineRule="auto"/>
              <w:ind w:firstLine="350"/>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Формировать умение самостоятельно выполнять обязанности дежур</w:t>
            </w:r>
            <w:r w:rsidRPr="00C00FF1">
              <w:rPr>
                <w:rStyle w:val="FontStyle24"/>
                <w:rFonts w:ascii="Times New Roman" w:hAnsi="Times New Roman" w:cs="Times New Roman"/>
                <w:sz w:val="24"/>
                <w:szCs w:val="24"/>
              </w:rPr>
              <w:softHyphen/>
              <w:t>ных по столовой: аккуратно расставлять хлебницы, чашки с блюдцами, глубокие тарелки, ставить салфетницы, раскладывать столовые приборы (ложки, вилки, ножи).</w:t>
            </w:r>
          </w:p>
          <w:p w:rsidR="00FC36BB" w:rsidRPr="00C00FF1" w:rsidRDefault="00FC36BB" w:rsidP="0040730B">
            <w:pPr>
              <w:pStyle w:val="Style1"/>
              <w:widowControl/>
              <w:spacing w:line="240" w:lineRule="auto"/>
              <w:ind w:firstLine="338"/>
              <w:contextualSpacing/>
              <w:rPr>
                <w:rStyle w:val="FontStyle24"/>
                <w:rFonts w:ascii="Times New Roman" w:hAnsi="Times New Roman" w:cs="Times New Roman"/>
                <w:sz w:val="24"/>
                <w:szCs w:val="24"/>
              </w:rPr>
            </w:pPr>
            <w:r w:rsidRPr="00C00FF1">
              <w:rPr>
                <w:rStyle w:val="FontStyle23"/>
                <w:sz w:val="24"/>
                <w:szCs w:val="24"/>
              </w:rPr>
              <w:t xml:space="preserve">Труд в природе. </w:t>
            </w:r>
            <w:r w:rsidRPr="00C00FF1">
              <w:rPr>
                <w:rStyle w:val="FontStyle24"/>
                <w:rFonts w:ascii="Times New Roman" w:hAnsi="Times New Roman" w:cs="Times New Roman"/>
                <w:sz w:val="24"/>
                <w:szCs w:val="24"/>
              </w:rPr>
              <w:t>Закреплять умение поливать растения, кормить рыб, мыть поилки, наливать в них воду, класть корм в кормушки (при участии воспитателя).</w:t>
            </w:r>
          </w:p>
          <w:p w:rsidR="00FC36BB" w:rsidRPr="00C00FF1" w:rsidRDefault="00FC36BB" w:rsidP="0040730B">
            <w:pPr>
              <w:pStyle w:val="Style1"/>
              <w:widowControl/>
              <w:spacing w:line="240" w:lineRule="auto"/>
              <w:ind w:firstLine="346"/>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Приобщать детей к работе по выращиванию зелени для корма птицам в зимнее время. Привлекать к подкормке зимующих птиц.</w:t>
            </w:r>
          </w:p>
          <w:p w:rsidR="00FC36BB" w:rsidRPr="00C00FF1" w:rsidRDefault="00FC36BB" w:rsidP="0040730B">
            <w:pPr>
              <w:pStyle w:val="Style1"/>
              <w:widowControl/>
              <w:spacing w:line="240" w:lineRule="auto"/>
              <w:ind w:firstLine="348"/>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Приучать детей к работе на огороде и в цветнике (посев семян, поливка, сбор урожая).</w:t>
            </w:r>
          </w:p>
          <w:p w:rsidR="00FC36BB" w:rsidRPr="00C00FF1" w:rsidRDefault="00FC36BB" w:rsidP="0040730B">
            <w:pPr>
              <w:pStyle w:val="Style1"/>
              <w:widowControl/>
              <w:spacing w:line="240" w:lineRule="auto"/>
              <w:ind w:firstLine="350"/>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FC36BB" w:rsidRPr="00C00FF1" w:rsidRDefault="00FC36BB" w:rsidP="0040730B">
            <w:pPr>
              <w:pStyle w:val="Style6"/>
              <w:widowControl/>
              <w:spacing w:line="240" w:lineRule="auto"/>
              <w:contextualSpacing/>
              <w:jc w:val="both"/>
              <w:rPr>
                <w:rStyle w:val="FontStyle22"/>
                <w:rFonts w:ascii="Times New Roman" w:hAnsi="Times New Roman" w:cs="Times New Roman"/>
                <w:sz w:val="24"/>
                <w:szCs w:val="24"/>
              </w:rPr>
            </w:pPr>
            <w:r w:rsidRPr="00C00FF1">
              <w:rPr>
                <w:rStyle w:val="FontStyle22"/>
                <w:rFonts w:ascii="Times New Roman" w:hAnsi="Times New Roman" w:cs="Times New Roman"/>
                <w:b/>
                <w:sz w:val="24"/>
                <w:szCs w:val="24"/>
              </w:rPr>
              <w:t xml:space="preserve">     Воспитание ценностного отношения к собственному труду, труду других людей и его результатам.</w:t>
            </w:r>
            <w:r w:rsidRPr="00C00FF1">
              <w:rPr>
                <w:rStyle w:val="FontStyle22"/>
                <w:rFonts w:ascii="Times New Roman" w:hAnsi="Times New Roman" w:cs="Times New Roman"/>
                <w:sz w:val="24"/>
                <w:szCs w:val="24"/>
              </w:rPr>
              <w:t xml:space="preserve"> </w:t>
            </w:r>
          </w:p>
          <w:p w:rsidR="00FC36BB" w:rsidRPr="00C00FF1" w:rsidRDefault="00FC36BB" w:rsidP="0040730B">
            <w:pPr>
              <w:pStyle w:val="Style6"/>
              <w:widowControl/>
              <w:spacing w:line="240" w:lineRule="auto"/>
              <w:contextualSpacing/>
              <w:jc w:val="both"/>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Воспитывать положительное отношение к труду, желание трудиться.</w:t>
            </w:r>
          </w:p>
          <w:p w:rsidR="00FC36BB" w:rsidRPr="00C00FF1" w:rsidRDefault="00FC36BB" w:rsidP="0040730B">
            <w:pPr>
              <w:pStyle w:val="Style1"/>
              <w:widowControl/>
              <w:spacing w:line="240" w:lineRule="auto"/>
              <w:ind w:firstLine="350"/>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Развивать умение выполнять индивидуальные и коллективные поручения.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w:t>
            </w:r>
          </w:p>
          <w:p w:rsidR="00FC36BB" w:rsidRPr="00C00FF1" w:rsidRDefault="00FC36BB" w:rsidP="0040730B">
            <w:pPr>
              <w:pStyle w:val="Style1"/>
              <w:widowControl/>
              <w:spacing w:line="240" w:lineRule="auto"/>
              <w:ind w:firstLine="353"/>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 xml:space="preserve">Формировать предпосылки ответственного отношения </w:t>
            </w:r>
            <w:r w:rsidRPr="00C00FF1">
              <w:rPr>
                <w:rStyle w:val="FontStyle24"/>
                <w:rFonts w:ascii="Times New Roman" w:hAnsi="Times New Roman" w:cs="Times New Roman"/>
                <w:sz w:val="24"/>
                <w:szCs w:val="24"/>
              </w:rPr>
              <w:lastRenderedPageBreak/>
              <w:t>к порученному заданию (умение и желание доводить дело до конца, стремление сделать его хорошо).</w:t>
            </w:r>
          </w:p>
          <w:p w:rsidR="00FC36BB" w:rsidRPr="00C00FF1" w:rsidRDefault="00FC36BB" w:rsidP="0040730B">
            <w:pPr>
              <w:pStyle w:val="Style1"/>
              <w:widowControl/>
              <w:spacing w:line="240" w:lineRule="auto"/>
              <w:ind w:firstLine="348"/>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Разъяснять детям значимость их труда. Поощрять инициативу в оказывании помощи товарищам, взрослым.</w:t>
            </w:r>
          </w:p>
          <w:p w:rsidR="00FC36BB" w:rsidRPr="00C00FF1" w:rsidRDefault="00FC36BB" w:rsidP="0040730B">
            <w:pPr>
              <w:pStyle w:val="Style6"/>
              <w:widowControl/>
              <w:spacing w:line="240" w:lineRule="auto"/>
              <w:contextualSpacing/>
              <w:rPr>
                <w:rStyle w:val="FontStyle22"/>
                <w:rFonts w:ascii="Times New Roman" w:hAnsi="Times New Roman" w:cs="Times New Roman"/>
                <w:b/>
                <w:sz w:val="24"/>
                <w:szCs w:val="24"/>
              </w:rPr>
            </w:pPr>
            <w:r w:rsidRPr="00C00FF1">
              <w:rPr>
                <w:rStyle w:val="FontStyle22"/>
                <w:rFonts w:ascii="Times New Roman" w:hAnsi="Times New Roman" w:cs="Times New Roman"/>
                <w:b/>
                <w:sz w:val="24"/>
                <w:szCs w:val="24"/>
              </w:rPr>
              <w:t xml:space="preserve">     Формирование первичных представлений о труде взрослых, его роли в обществе и жизни каждого человека.</w:t>
            </w:r>
          </w:p>
          <w:p w:rsidR="00FC36BB" w:rsidRPr="00C00FF1" w:rsidRDefault="00FC36BB" w:rsidP="0040730B">
            <w:pPr>
              <w:pStyle w:val="Style1"/>
              <w:widowControl/>
              <w:spacing w:line="240" w:lineRule="auto"/>
              <w:ind w:firstLine="350"/>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Продолжать расширять представления о труде взрослых, о разных профессиях. Продолжать знакомить с профессиями (шофер, почтальон, продавец, врач).</w:t>
            </w:r>
          </w:p>
          <w:p w:rsidR="00FC36BB" w:rsidRPr="00C00FF1" w:rsidRDefault="00FC36BB" w:rsidP="0040730B">
            <w:pPr>
              <w:contextualSpacing/>
            </w:pPr>
            <w:r w:rsidRPr="00C00FF1">
              <w:rPr>
                <w:rStyle w:val="FontStyle24"/>
                <w:rFonts w:ascii="Times New Roman" w:hAnsi="Times New Roman" w:cs="Times New Roman"/>
                <w:sz w:val="24"/>
                <w:szCs w:val="24"/>
              </w:rPr>
              <w:t>Формировать интерес к профессиям родителей, подчеркивать значимость их труда.</w:t>
            </w:r>
          </w:p>
        </w:tc>
        <w:tc>
          <w:tcPr>
            <w:tcW w:w="4680" w:type="dxa"/>
          </w:tcPr>
          <w:p w:rsidR="00FC36BB" w:rsidRPr="00C00FF1" w:rsidRDefault="00FC36BB" w:rsidP="0040730B">
            <w:pPr>
              <w:contextualSpacing/>
            </w:pPr>
            <w:r w:rsidRPr="00C00FF1">
              <w:lastRenderedPageBreak/>
              <w:t>Н.С.Голицина</w:t>
            </w:r>
          </w:p>
          <w:p w:rsidR="00FC36BB" w:rsidRPr="00C00FF1" w:rsidRDefault="00FC36BB" w:rsidP="0040730B">
            <w:pPr>
              <w:contextualSpacing/>
            </w:pPr>
            <w:r w:rsidRPr="00C00FF1">
              <w:t xml:space="preserve">«Перспективное планирование воспитательно-образовательного процесса в дошкольном учреждении» (средняя группа)». М., </w:t>
            </w:r>
            <w:smartTag w:uri="urn:schemas-microsoft-com:office:smarttags" w:element="metricconverter">
              <w:smartTagPr>
                <w:attr w:name="ProductID" w:val="2007 г"/>
              </w:smartTagPr>
              <w:r w:rsidRPr="00C00FF1">
                <w:t>2007 г</w:t>
              </w:r>
            </w:smartTag>
            <w:r w:rsidRPr="00C00FF1">
              <w:t>.</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 xml:space="preserve">В.Г. Нечаева, Р.С. Буре, Л.В. Загик и др.; «Воспитание дошкольника в труде»Сост. </w:t>
            </w:r>
            <w:r w:rsidRPr="00C00FF1">
              <w:rPr>
                <w:rStyle w:val="FontStyle24"/>
                <w:rFonts w:ascii="Times New Roman" w:hAnsi="Times New Roman" w:cs="Times New Roman"/>
                <w:sz w:val="24"/>
                <w:szCs w:val="24"/>
              </w:rPr>
              <w:lastRenderedPageBreak/>
              <w:t xml:space="preserve">Р.С. Буре; Под ред. В.Г. Нечаевойю. – 3-е изд., испр. и доп. – М.: Просвещение, 1983. </w:t>
            </w:r>
          </w:p>
          <w:p w:rsidR="00FC36BB" w:rsidRPr="00C00FF1" w:rsidRDefault="00FC36BB" w:rsidP="0040730B">
            <w:pPr>
              <w:contextualSpacing/>
              <w:rPr>
                <w:rStyle w:val="FontStyle24"/>
                <w:rFonts w:ascii="Times New Roman" w:hAnsi="Times New Roman" w:cs="Times New Roman"/>
                <w:sz w:val="24"/>
                <w:szCs w:val="24"/>
              </w:rPr>
            </w:pPr>
          </w:p>
          <w:p w:rsidR="00FC36BB" w:rsidRPr="00C00FF1" w:rsidRDefault="00FC36BB" w:rsidP="0040730B">
            <w:pPr>
              <w:contextualSpacing/>
            </w:pPr>
            <w:r w:rsidRPr="00C00FF1">
              <w:t>Комарова Т.С. Куцакова Л.В., Павлова Л.Ю. Трудовое воспитание в детском саду. – М.: Мозаика-Синтез, 2008</w:t>
            </w:r>
          </w:p>
          <w:p w:rsidR="00FC36BB" w:rsidRPr="00C00FF1" w:rsidRDefault="00FC36BB" w:rsidP="0040730B">
            <w:pPr>
              <w:contextualSpacing/>
            </w:pPr>
          </w:p>
          <w:p w:rsidR="00FC36BB" w:rsidRPr="00C00FF1" w:rsidRDefault="00FC36BB" w:rsidP="0040730B">
            <w:pPr>
              <w:contextualSpacing/>
            </w:pPr>
            <w:r w:rsidRPr="00C00FF1">
              <w:t>Куцакова Л.В. Нравственно-трудовое воспитание в детском саду. – М.: Мозаика-Синтез,2007.</w:t>
            </w:r>
          </w:p>
          <w:p w:rsidR="00FC36BB" w:rsidRPr="00C00FF1" w:rsidRDefault="00FC36BB" w:rsidP="0040730B">
            <w:pPr>
              <w:contextualSpacing/>
            </w:pPr>
          </w:p>
          <w:p w:rsidR="00FC36BB" w:rsidRPr="00C00FF1" w:rsidRDefault="00FC36BB" w:rsidP="0040730B">
            <w:pPr>
              <w:contextualSpacing/>
            </w:pPr>
            <w:r w:rsidRPr="00C00FF1">
              <w:t>Трудовое воспитание детей дошкольного возраста/ Сост. Л.В. Русскова; Под ред. М.А. Васильевой. – М.: Просвещение, 1984. – 1984.</w:t>
            </w:r>
          </w:p>
          <w:p w:rsidR="00FC36BB" w:rsidRPr="00C00FF1" w:rsidRDefault="00FC36BB" w:rsidP="0040730B">
            <w:pPr>
              <w:contextualSpacing/>
            </w:pPr>
          </w:p>
          <w:p w:rsidR="00FC36BB" w:rsidRPr="00C00FF1" w:rsidRDefault="00FC36BB" w:rsidP="0040730B">
            <w:pPr>
              <w:contextualSpacing/>
            </w:pPr>
            <w:r w:rsidRPr="00C00FF1">
              <w:t>Буре Р.С. Дошкольник и труд. Теория и методика трудового воспитания: Учебно-методическое пособие. – СПб:ДЕТСТВО-ПРЕСС, 2004.</w:t>
            </w:r>
          </w:p>
        </w:tc>
        <w:tc>
          <w:tcPr>
            <w:tcW w:w="3060" w:type="dxa"/>
          </w:tcPr>
          <w:p w:rsidR="00FC36BB" w:rsidRPr="00C00FF1" w:rsidRDefault="00FC36BB" w:rsidP="0040730B">
            <w:pPr>
              <w:contextualSpacing/>
            </w:pPr>
            <w:r w:rsidRPr="00C00FF1">
              <w:lastRenderedPageBreak/>
              <w:t>Алгоритм одевания</w:t>
            </w:r>
          </w:p>
          <w:p w:rsidR="00FC36BB" w:rsidRPr="00C00FF1" w:rsidRDefault="00FC36BB" w:rsidP="0040730B">
            <w:pPr>
              <w:contextualSpacing/>
            </w:pPr>
            <w:r w:rsidRPr="00C00FF1">
              <w:t>Алгоритм умывания</w:t>
            </w:r>
          </w:p>
          <w:p w:rsidR="00FC36BB" w:rsidRPr="00C00FF1" w:rsidRDefault="00FC36BB" w:rsidP="0040730B">
            <w:pPr>
              <w:contextualSpacing/>
            </w:pPr>
            <w:r w:rsidRPr="00C00FF1">
              <w:t>Щетка для  чистки одежды, веники для сметания снега, щетки для чистки обуви</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Уголок дежурства, форма дежурных (фартуки белые, цветные, клеенчатые), уборочный инвентарь (щетка-сметка, щетка половая, совок для мусора,, тазы, ведра, подносы).</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Лопаты для перекопки земли, деревянные лопаты для расчистки участка от снега, грабли деревянные, метелка, тачка, лейки и др.</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 xml:space="preserve">«Наш детский сад». Серия демонстрационных картин с методическими рекомендациями по обучению дошкольников рассказыванию: Уч.-нагл. пос./Авт.-сост. Н.В. Нищева; худ.О.Р.Гофман. – СПб.: ДЕТСТВО-ПРЕСС,2006. – 9 картин, 24 с. Метод.рек. – (б-ка журнала «Дошкольная педагогика»). </w:t>
            </w:r>
          </w:p>
          <w:p w:rsidR="00FC36BB" w:rsidRPr="00C00FF1" w:rsidRDefault="00FC36BB" w:rsidP="0040730B">
            <w:pPr>
              <w:contextualSpacing/>
            </w:pPr>
            <w:r w:rsidRPr="00C00FF1">
              <w:lastRenderedPageBreak/>
              <w:t xml:space="preserve"> </w:t>
            </w:r>
          </w:p>
          <w:p w:rsidR="00FC36BB" w:rsidRPr="00C00FF1" w:rsidRDefault="00FC36BB" w:rsidP="0040730B">
            <w:pPr>
              <w:contextualSpacing/>
            </w:pPr>
            <w:r w:rsidRPr="00C00FF1">
              <w:t>Шорыгина Т.А.</w:t>
            </w:r>
          </w:p>
          <w:p w:rsidR="00FC36BB" w:rsidRPr="00C00FF1" w:rsidRDefault="00FC36BB" w:rsidP="0040730B">
            <w:pPr>
              <w:contextualSpacing/>
            </w:pPr>
            <w:r w:rsidRPr="00C00FF1">
              <w:t>Профессии. Какие они? Книга для воспитателей, гувернеров, родителей. М.</w:t>
            </w:r>
          </w:p>
          <w:p w:rsidR="00FC36BB" w:rsidRPr="00C00FF1" w:rsidRDefault="00FC36BB" w:rsidP="0040730B">
            <w:pPr>
              <w:contextualSpacing/>
            </w:pPr>
            <w:r w:rsidRPr="00C00FF1">
              <w:t>Наглядное пособие для педагогов, логопедов, воспитателей и родителей «Профессии в картинках» Издательство «ГНОМ и Д"</w:t>
            </w:r>
          </w:p>
          <w:p w:rsidR="00FC36BB" w:rsidRPr="00C00FF1" w:rsidRDefault="00FC36BB" w:rsidP="0040730B">
            <w:pPr>
              <w:contextualSpacing/>
            </w:pPr>
          </w:p>
        </w:tc>
      </w:tr>
      <w:tr w:rsidR="00FC36BB" w:rsidRPr="00C00FF1" w:rsidTr="00822B03">
        <w:trPr>
          <w:trHeight w:val="7783"/>
        </w:trPr>
        <w:tc>
          <w:tcPr>
            <w:tcW w:w="1620" w:type="dxa"/>
          </w:tcPr>
          <w:p w:rsidR="00FC36BB" w:rsidRPr="00C00FF1" w:rsidRDefault="00FC36BB" w:rsidP="0040730B">
            <w:pPr>
              <w:contextualSpacing/>
              <w:jc w:val="center"/>
            </w:pPr>
            <w:r w:rsidRPr="00C00FF1">
              <w:rPr>
                <w:b/>
              </w:rPr>
              <w:lastRenderedPageBreak/>
              <w:t xml:space="preserve"> 5 - 6 лет</w:t>
            </w:r>
          </w:p>
        </w:tc>
        <w:tc>
          <w:tcPr>
            <w:tcW w:w="6300" w:type="dxa"/>
          </w:tcPr>
          <w:p w:rsidR="00FC36BB" w:rsidRPr="00C00FF1" w:rsidRDefault="00FC36BB" w:rsidP="0040730B">
            <w:pPr>
              <w:contextualSpacing/>
              <w:rPr>
                <w:b/>
              </w:rPr>
            </w:pPr>
            <w:r w:rsidRPr="00C00FF1">
              <w:rPr>
                <w:b/>
              </w:rPr>
              <w:t>Развитие трудовой деятельности</w:t>
            </w:r>
          </w:p>
          <w:p w:rsidR="00FC36BB" w:rsidRPr="00C00FF1" w:rsidRDefault="00FC36BB" w:rsidP="0040730B">
            <w:pPr>
              <w:contextualSpacing/>
            </w:pPr>
            <w:r w:rsidRPr="00C00FF1">
              <w:t xml:space="preserve">     Воспитывать у детей желание участвовать в совместной трудовой деятельности. Формировать необходимые умения и навыки в разных видах труда. Воспитывать самостоятельность.</w:t>
            </w:r>
          </w:p>
          <w:p w:rsidR="00FC36BB" w:rsidRPr="00C00FF1" w:rsidRDefault="00FC36BB" w:rsidP="0040730B">
            <w:pPr>
              <w:contextualSpacing/>
            </w:pPr>
            <w:r w:rsidRPr="00C00FF1">
              <w:t>Развивать умение доводить начатое дело до конца. Развивать творчество и инициативу при выполнении различных видов труда.</w:t>
            </w:r>
          </w:p>
          <w:p w:rsidR="00FC36BB" w:rsidRPr="00C00FF1" w:rsidRDefault="00FC36BB" w:rsidP="0040730B">
            <w:pPr>
              <w:pStyle w:val="Style1"/>
              <w:widowControl/>
              <w:spacing w:line="240" w:lineRule="auto"/>
              <w:ind w:firstLine="365"/>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Знакомить с наиболее экономными приемами работы. Воспитывать культуру трудовой деятельности, бережное отношение к материалам и инструментам.</w:t>
            </w:r>
          </w:p>
          <w:p w:rsidR="00FC36BB" w:rsidRPr="00C00FF1" w:rsidRDefault="00FC36BB" w:rsidP="0040730B">
            <w:pPr>
              <w:pStyle w:val="Style1"/>
              <w:widowControl/>
              <w:spacing w:line="240" w:lineRule="auto"/>
              <w:ind w:firstLine="334"/>
              <w:contextualSpacing/>
              <w:rPr>
                <w:rStyle w:val="FontStyle24"/>
                <w:rFonts w:ascii="Times New Roman" w:hAnsi="Times New Roman" w:cs="Times New Roman"/>
                <w:sz w:val="24"/>
                <w:szCs w:val="24"/>
              </w:rPr>
            </w:pPr>
            <w:r w:rsidRPr="00C00FF1">
              <w:rPr>
                <w:rStyle w:val="FontStyle23"/>
                <w:sz w:val="24"/>
                <w:szCs w:val="24"/>
              </w:rPr>
              <w:t xml:space="preserve">Самообслуживание. </w:t>
            </w:r>
            <w:r w:rsidRPr="00C00FF1">
              <w:rPr>
                <w:rStyle w:val="FontStyle24"/>
                <w:rFonts w:ascii="Times New Roman" w:hAnsi="Times New Roman" w:cs="Times New Roman"/>
                <w:sz w:val="24"/>
                <w:szCs w:val="24"/>
              </w:rPr>
              <w:t>Вырабатывать привычку правильно чистить зубы, умываться, по мере необходимости мыть руки.</w:t>
            </w:r>
          </w:p>
          <w:p w:rsidR="00FC36BB" w:rsidRPr="00C00FF1" w:rsidRDefault="00FC36BB" w:rsidP="0040730B">
            <w:pPr>
              <w:pStyle w:val="Style1"/>
              <w:widowControl/>
              <w:spacing w:line="240" w:lineRule="auto"/>
              <w:ind w:firstLine="322"/>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Совершенствовать умение одеваться и раздеваться, не отвлекаясь, аккуратно складывать в шкаф одежду, сушить мокрые вещи, ухаживать без запоминаний за обувью (мыть, протирать, чистить, убирать на место).</w:t>
            </w:r>
          </w:p>
          <w:p w:rsidR="00FC36BB" w:rsidRPr="00C00FF1" w:rsidRDefault="00FC36BB" w:rsidP="0040730B">
            <w:pPr>
              <w:pStyle w:val="Style18"/>
              <w:widowControl/>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Закреплять умение замечать и самостоятельно устранять непорядок своем внешнем виде.</w:t>
            </w:r>
          </w:p>
          <w:p w:rsidR="00FC36BB" w:rsidRPr="00C00FF1" w:rsidRDefault="00FC36BB" w:rsidP="0040730B">
            <w:pPr>
              <w:pStyle w:val="Style18"/>
              <w:widowControl/>
              <w:ind w:firstLine="281"/>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Формировать привычку бережно относиться к личным вещам и вещам сверстников.</w:t>
            </w:r>
          </w:p>
          <w:p w:rsidR="00FC36BB" w:rsidRPr="00C00FF1" w:rsidRDefault="00FC36BB" w:rsidP="0040730B">
            <w:pPr>
              <w:pStyle w:val="Style1"/>
              <w:widowControl/>
              <w:spacing w:line="240" w:lineRule="auto"/>
              <w:ind w:firstLine="0"/>
              <w:contextualSpacing/>
              <w:jc w:val="left"/>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Развивать у детей желание помогать друг другу.</w:t>
            </w:r>
          </w:p>
          <w:p w:rsidR="00FC36BB" w:rsidRPr="00C00FF1" w:rsidRDefault="00FC36BB" w:rsidP="0040730B">
            <w:pPr>
              <w:pStyle w:val="Style18"/>
              <w:widowControl/>
              <w:ind w:firstLine="240"/>
              <w:contextualSpacing/>
              <w:rPr>
                <w:rStyle w:val="FontStyle24"/>
                <w:rFonts w:ascii="Times New Roman" w:hAnsi="Times New Roman" w:cs="Times New Roman"/>
                <w:sz w:val="24"/>
                <w:szCs w:val="24"/>
              </w:rPr>
            </w:pPr>
            <w:r w:rsidRPr="00C00FF1">
              <w:rPr>
                <w:rStyle w:val="FontStyle23"/>
                <w:sz w:val="24"/>
                <w:szCs w:val="24"/>
              </w:rPr>
              <w:t xml:space="preserve">Хозяйственно бытовой труд. </w:t>
            </w:r>
            <w:r w:rsidRPr="00C00FF1">
              <w:rPr>
                <w:rStyle w:val="FontStyle24"/>
                <w:rFonts w:ascii="Times New Roman" w:hAnsi="Times New Roman" w:cs="Times New Roman"/>
                <w:sz w:val="24"/>
                <w:szCs w:val="24"/>
              </w:rPr>
              <w:t>Продолжать закреплять умение детей помогать взрослым поддерживать порядок в группе: протирать игрушки, строительный материал и т. п.</w:t>
            </w:r>
          </w:p>
          <w:p w:rsidR="00FC36BB" w:rsidRPr="00C00FF1" w:rsidRDefault="00FC36BB" w:rsidP="0040730B">
            <w:pPr>
              <w:pStyle w:val="Style18"/>
              <w:widowControl/>
              <w:ind w:firstLine="223"/>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Формировать умение наводить порядок на участке детского сада: под</w:t>
            </w:r>
            <w:r w:rsidRPr="00C00FF1">
              <w:rPr>
                <w:rStyle w:val="FontStyle24"/>
                <w:rFonts w:ascii="Times New Roman" w:hAnsi="Times New Roman" w:cs="Times New Roman"/>
                <w:sz w:val="24"/>
                <w:szCs w:val="24"/>
              </w:rPr>
              <w:softHyphen/>
              <w:t>метать и очищать дорожки от мусора, зимой — от снега; поливать песок песочнице.</w:t>
            </w:r>
          </w:p>
          <w:p w:rsidR="00FC36BB" w:rsidRPr="00C00FF1" w:rsidRDefault="00FC36BB" w:rsidP="0040730B">
            <w:pPr>
              <w:pStyle w:val="Style18"/>
              <w:widowControl/>
              <w:ind w:firstLine="192"/>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Приучать убирать постель после сна; добросовестно выполнять обязанности дежурных по столовой: сервировать стол, приводить его в порядок еле еды.</w:t>
            </w:r>
          </w:p>
          <w:p w:rsidR="00FC36BB" w:rsidRPr="00C00FF1" w:rsidRDefault="00FC36BB" w:rsidP="0040730B">
            <w:pPr>
              <w:pStyle w:val="Style11"/>
              <w:widowControl/>
              <w:spacing w:line="240" w:lineRule="auto"/>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Вырабатывать привычку самостоятельно раскладывать подготовленные воспитателем материалы для занятий, убирать их, мыть кисточки, ро</w:t>
            </w:r>
            <w:r w:rsidRPr="00C00FF1">
              <w:rPr>
                <w:rStyle w:val="FontStyle24"/>
                <w:rFonts w:ascii="Times New Roman" w:hAnsi="Times New Roman" w:cs="Times New Roman"/>
                <w:sz w:val="24"/>
                <w:szCs w:val="24"/>
              </w:rPr>
              <w:softHyphen/>
              <w:t>жи для красок, палитру, протирать столы.</w:t>
            </w:r>
          </w:p>
          <w:p w:rsidR="00FC36BB" w:rsidRPr="00C00FF1" w:rsidRDefault="00FC36BB" w:rsidP="0040730B">
            <w:pPr>
              <w:pStyle w:val="Style11"/>
              <w:widowControl/>
              <w:spacing w:line="240" w:lineRule="auto"/>
              <w:ind w:firstLine="130"/>
              <w:contextualSpacing/>
              <w:rPr>
                <w:rStyle w:val="FontStyle24"/>
                <w:rFonts w:ascii="Times New Roman" w:hAnsi="Times New Roman" w:cs="Times New Roman"/>
                <w:sz w:val="24"/>
                <w:szCs w:val="24"/>
              </w:rPr>
            </w:pPr>
            <w:r w:rsidRPr="00C00FF1">
              <w:rPr>
                <w:rStyle w:val="FontStyle23"/>
                <w:sz w:val="24"/>
                <w:szCs w:val="24"/>
              </w:rPr>
              <w:t xml:space="preserve">Труд в природе. </w:t>
            </w:r>
            <w:r w:rsidRPr="00C00FF1">
              <w:rPr>
                <w:rStyle w:val="FontStyle24"/>
                <w:rFonts w:ascii="Times New Roman" w:hAnsi="Times New Roman" w:cs="Times New Roman"/>
                <w:sz w:val="24"/>
                <w:szCs w:val="24"/>
              </w:rPr>
              <w:t xml:space="preserve">Закреплять умение выполнять </w:t>
            </w:r>
            <w:r w:rsidRPr="00C00FF1">
              <w:rPr>
                <w:rStyle w:val="FontStyle24"/>
                <w:rFonts w:ascii="Times New Roman" w:hAnsi="Times New Roman" w:cs="Times New Roman"/>
                <w:sz w:val="24"/>
                <w:szCs w:val="24"/>
              </w:rPr>
              <w:lastRenderedPageBreak/>
              <w:t>различные поручения, данные с уходом за животными и растениями уголка природы; выполнять обя</w:t>
            </w:r>
            <w:r w:rsidRPr="00C00FF1">
              <w:rPr>
                <w:rStyle w:val="FontStyle30"/>
                <w:rFonts w:ascii="Times New Roman" w:hAnsi="Times New Roman" w:cs="Times New Roman"/>
                <w:sz w:val="24"/>
                <w:szCs w:val="24"/>
              </w:rPr>
              <w:t xml:space="preserve">занности </w:t>
            </w:r>
            <w:r w:rsidRPr="00C00FF1">
              <w:rPr>
                <w:rStyle w:val="FontStyle24"/>
                <w:rFonts w:ascii="Times New Roman" w:hAnsi="Times New Roman" w:cs="Times New Roman"/>
                <w:sz w:val="24"/>
                <w:szCs w:val="24"/>
              </w:rPr>
              <w:t>дежурного в уголке природы (поливать комнатные растения, рыхлить почву и т.д.).</w:t>
            </w:r>
          </w:p>
          <w:p w:rsidR="00FC36BB" w:rsidRPr="00C00FF1" w:rsidRDefault="00FC36BB" w:rsidP="0040730B">
            <w:pPr>
              <w:pStyle w:val="Style11"/>
              <w:widowControl/>
              <w:spacing w:line="240" w:lineRule="auto"/>
              <w:ind w:firstLine="108"/>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Осенью привлекать детей к уборке овощей на огороде, сбору семян, пересаживанию цветущих растений из грунта в уголок природы.</w:t>
            </w:r>
          </w:p>
          <w:p w:rsidR="00FC36BB" w:rsidRPr="00C00FF1" w:rsidRDefault="00FC36BB" w:rsidP="0040730B">
            <w:pPr>
              <w:pStyle w:val="Style16"/>
              <w:widowControl/>
              <w:spacing w:line="240" w:lineRule="auto"/>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Зимой привлекать детей к сгребанию снега к стволам деревьев и кустарникам, выращиванию вместе со взрослыми зеленого корма для птиц животных (обитателей уголка природы), посадке корнеплодов, помощи взрослым в создании фигур и построек из снега.</w:t>
            </w:r>
          </w:p>
          <w:p w:rsidR="00FC36BB" w:rsidRPr="00C00FF1" w:rsidRDefault="00FC36BB" w:rsidP="0040730B">
            <w:pPr>
              <w:pStyle w:val="Style15"/>
              <w:widowControl/>
              <w:spacing w:line="240" w:lineRule="auto"/>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Весной привлекать детей к посеву семян овощей, цветов, высадке рассады; летом — к рыхлению почвы, поливке грядок и клумб.</w:t>
            </w:r>
          </w:p>
          <w:p w:rsidR="00FC36BB" w:rsidRPr="00C00FF1" w:rsidRDefault="00FC36BB" w:rsidP="0040730B">
            <w:pPr>
              <w:pStyle w:val="Style15"/>
              <w:widowControl/>
              <w:spacing w:line="240" w:lineRule="auto"/>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 xml:space="preserve"> </w:t>
            </w:r>
          </w:p>
          <w:p w:rsidR="00FC36BB" w:rsidRPr="00C00FF1" w:rsidRDefault="00FC36BB" w:rsidP="0040730B">
            <w:pPr>
              <w:pStyle w:val="Style15"/>
              <w:widowControl/>
              <w:spacing w:line="240" w:lineRule="auto"/>
              <w:contextualSpacing/>
              <w:rPr>
                <w:rStyle w:val="FontStyle24"/>
                <w:rFonts w:ascii="Times New Roman" w:hAnsi="Times New Roman" w:cs="Times New Roman"/>
                <w:sz w:val="24"/>
                <w:szCs w:val="24"/>
              </w:rPr>
            </w:pPr>
          </w:p>
          <w:p w:rsidR="00FC36BB" w:rsidRPr="00C00FF1" w:rsidRDefault="00FC36BB" w:rsidP="0040730B">
            <w:pPr>
              <w:pStyle w:val="Style15"/>
              <w:widowControl/>
              <w:spacing w:line="240" w:lineRule="auto"/>
              <w:contextualSpacing/>
              <w:rPr>
                <w:rStyle w:val="FontStyle24"/>
                <w:rFonts w:ascii="Times New Roman" w:hAnsi="Times New Roman" w:cs="Times New Roman"/>
                <w:sz w:val="24"/>
                <w:szCs w:val="24"/>
              </w:rPr>
            </w:pPr>
            <w:r w:rsidRPr="00C00FF1">
              <w:rPr>
                <w:rStyle w:val="FontStyle23"/>
                <w:sz w:val="24"/>
                <w:szCs w:val="24"/>
              </w:rPr>
              <w:t xml:space="preserve">Ручной труд. </w:t>
            </w:r>
            <w:r w:rsidRPr="00C00FF1">
              <w:rPr>
                <w:rStyle w:val="FontStyle24"/>
                <w:rFonts w:ascii="Times New Roman" w:hAnsi="Times New Roman" w:cs="Times New Roman"/>
                <w:sz w:val="24"/>
                <w:szCs w:val="24"/>
              </w:rPr>
              <w:t>Совершенствовать умение работать с бумагой: сгибать вчетверо в разных направлениях; работать по готовой выкройке (шапочка, лодочка, домик, кошелек).</w:t>
            </w:r>
          </w:p>
          <w:p w:rsidR="00FC36BB" w:rsidRPr="00C00FF1" w:rsidRDefault="00FC36BB" w:rsidP="0040730B">
            <w:pPr>
              <w:pStyle w:val="Style15"/>
              <w:widowControl/>
              <w:spacing w:line="240" w:lineRule="auto"/>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FC36BB" w:rsidRPr="00C00FF1" w:rsidRDefault="00FC36BB" w:rsidP="0040730B">
            <w:pPr>
              <w:pStyle w:val="Style1"/>
              <w:widowControl/>
              <w:spacing w:line="240" w:lineRule="auto"/>
              <w:ind w:firstLine="406"/>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Продолжать закреплять умение делать игрушки, сувениры из природ</w:t>
            </w:r>
            <w:r w:rsidRPr="00C00FF1">
              <w:rPr>
                <w:rStyle w:val="FontStyle24"/>
                <w:rFonts w:ascii="Times New Roman" w:hAnsi="Times New Roman" w:cs="Times New Roman"/>
                <w:sz w:val="24"/>
                <w:szCs w:val="24"/>
              </w:rPr>
              <w:softHyphen/>
              <w:t>ного материала (шишки, ветки, ягоды) и других материалов (катушки, про</w:t>
            </w:r>
            <w:r w:rsidRPr="00C00FF1">
              <w:rPr>
                <w:rStyle w:val="FontStyle24"/>
                <w:rFonts w:ascii="Times New Roman" w:hAnsi="Times New Roman" w:cs="Times New Roman"/>
                <w:sz w:val="24"/>
                <w:szCs w:val="24"/>
              </w:rPr>
              <w:softHyphen/>
              <w:t>волока в цветной обмотке, пустые коробки и др.), прочно соединяя части.</w:t>
            </w:r>
          </w:p>
          <w:p w:rsidR="00FC36BB" w:rsidRPr="00C00FF1" w:rsidRDefault="00FC36BB" w:rsidP="0040730B">
            <w:pPr>
              <w:pStyle w:val="Style1"/>
              <w:widowControl/>
              <w:spacing w:line="240" w:lineRule="auto"/>
              <w:ind w:firstLine="408"/>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Формировать умение самостоятельно делать игрушки для сюжетно-ролевых игр (флажки, сумочки, шапочки, салфетки и др.); сувениры для родителей, сотрудников детского сада, украшения на елку.</w:t>
            </w:r>
          </w:p>
          <w:p w:rsidR="00FC36BB" w:rsidRPr="00C00FF1" w:rsidRDefault="00FC36BB" w:rsidP="0040730B">
            <w:pPr>
              <w:pStyle w:val="Style1"/>
              <w:widowControl/>
              <w:spacing w:line="240" w:lineRule="auto"/>
              <w:ind w:firstLine="406"/>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Привлекать детей к изготовлению пособий для занятий и самостоя</w:t>
            </w:r>
            <w:r w:rsidRPr="00C00FF1">
              <w:rPr>
                <w:rStyle w:val="FontStyle24"/>
                <w:rFonts w:ascii="Times New Roman" w:hAnsi="Times New Roman" w:cs="Times New Roman"/>
                <w:sz w:val="24"/>
                <w:szCs w:val="24"/>
              </w:rPr>
              <w:softHyphen/>
              <w:t xml:space="preserve">тельной деятельности (коробки, счетный материал), ремонту книг, настольно-печатных игр. Закреплять умение экономно и рационально </w:t>
            </w:r>
            <w:r w:rsidRPr="00C00FF1">
              <w:rPr>
                <w:rStyle w:val="FontStyle24"/>
                <w:rFonts w:ascii="Times New Roman" w:hAnsi="Times New Roman" w:cs="Times New Roman"/>
                <w:sz w:val="24"/>
                <w:szCs w:val="24"/>
              </w:rPr>
              <w:lastRenderedPageBreak/>
              <w:t>расходовать материалы.</w:t>
            </w:r>
          </w:p>
          <w:p w:rsidR="00FC36BB" w:rsidRPr="00C00FF1" w:rsidRDefault="00FC36BB" w:rsidP="0040730B">
            <w:pPr>
              <w:pStyle w:val="Style14"/>
              <w:widowControl/>
              <w:contextualSpacing/>
              <w:rPr>
                <w:rStyle w:val="FontStyle31"/>
                <w:rFonts w:ascii="Times New Roman" w:hAnsi="Times New Roman" w:cs="Times New Roman"/>
                <w:sz w:val="24"/>
                <w:szCs w:val="24"/>
              </w:rPr>
            </w:pPr>
            <w:r w:rsidRPr="00C00FF1">
              <w:rPr>
                <w:rStyle w:val="FontStyle31"/>
                <w:rFonts w:ascii="Times New Roman" w:hAnsi="Times New Roman" w:cs="Times New Roman"/>
                <w:sz w:val="24"/>
                <w:szCs w:val="24"/>
              </w:rPr>
              <w:t xml:space="preserve">     Воспитание ценностного отношения к собственному труду, труду других людей и его результатам</w:t>
            </w:r>
          </w:p>
          <w:p w:rsidR="00FC36BB" w:rsidRPr="00C00FF1" w:rsidRDefault="00FC36BB" w:rsidP="0040730B">
            <w:pPr>
              <w:pStyle w:val="Style7"/>
              <w:widowControl/>
              <w:spacing w:line="240" w:lineRule="auto"/>
              <w:contextualSpacing/>
              <w:jc w:val="left"/>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Формировать ответственность за выполнение трудовых поручений. Подводить к оценке результата своей работы (с помощью взрослого).</w:t>
            </w:r>
          </w:p>
          <w:p w:rsidR="00FC36BB" w:rsidRPr="00C00FF1" w:rsidRDefault="00FC36BB" w:rsidP="0040730B">
            <w:pPr>
              <w:pStyle w:val="Style14"/>
              <w:widowControl/>
              <w:contextualSpacing/>
              <w:rPr>
                <w:rStyle w:val="FontStyle31"/>
                <w:rFonts w:ascii="Times New Roman" w:hAnsi="Times New Roman" w:cs="Times New Roman"/>
                <w:sz w:val="24"/>
                <w:szCs w:val="24"/>
              </w:rPr>
            </w:pPr>
            <w:r w:rsidRPr="00C00FF1">
              <w:rPr>
                <w:rStyle w:val="FontStyle31"/>
                <w:rFonts w:ascii="Times New Roman" w:hAnsi="Times New Roman" w:cs="Times New Roman"/>
                <w:sz w:val="24"/>
                <w:szCs w:val="24"/>
              </w:rPr>
              <w:t xml:space="preserve">     Формирование первичных представлений о труде взрослых, его роли в обществе и жизни каждого человека</w:t>
            </w:r>
          </w:p>
          <w:p w:rsidR="00FC36BB" w:rsidRPr="00C00FF1" w:rsidRDefault="00FC36BB" w:rsidP="0040730B">
            <w:pPr>
              <w:pStyle w:val="Style1"/>
              <w:widowControl/>
              <w:spacing w:line="240" w:lineRule="auto"/>
              <w:ind w:firstLine="398"/>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Продолжать расширять представления детей о труде взрослых. Показывать результаты труда, его общественную значимость, Учить береж</w:t>
            </w:r>
            <w:r w:rsidRPr="00C00FF1">
              <w:rPr>
                <w:rStyle w:val="FontStyle24"/>
                <w:rFonts w:ascii="Times New Roman" w:hAnsi="Times New Roman" w:cs="Times New Roman"/>
                <w:sz w:val="24"/>
                <w:szCs w:val="24"/>
              </w:rPr>
              <w:softHyphen/>
              <w:t>но относиться к тому, что сделано руками человека.</w:t>
            </w:r>
          </w:p>
          <w:p w:rsidR="00FC36BB" w:rsidRPr="00C00FF1" w:rsidRDefault="00FC36BB" w:rsidP="0040730B">
            <w:pPr>
              <w:pStyle w:val="Style1"/>
              <w:widowControl/>
              <w:spacing w:line="240" w:lineRule="auto"/>
              <w:ind w:firstLine="406"/>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Рассказывать о профессиях воспитателя, учителя, врача, строителя, ра</w:t>
            </w:r>
            <w:r w:rsidRPr="00C00FF1">
              <w:rPr>
                <w:rStyle w:val="FontStyle24"/>
                <w:rFonts w:ascii="Times New Roman" w:hAnsi="Times New Roman" w:cs="Times New Roman"/>
                <w:sz w:val="24"/>
                <w:szCs w:val="24"/>
              </w:rPr>
              <w:softHyphen/>
              <w:t>ботников сельского хозяйства, транспорта, торговли, связи др.; о важности и значимости их труда. Прививать чувство благодарности к людям за их труд. Объяснить, что для облегчения труда используется разнообразная техника.</w:t>
            </w:r>
          </w:p>
          <w:p w:rsidR="00FC36BB" w:rsidRPr="00C00FF1" w:rsidRDefault="00FC36BB" w:rsidP="0040730B">
            <w:pPr>
              <w:pStyle w:val="Style1"/>
              <w:widowControl/>
              <w:spacing w:line="240" w:lineRule="auto"/>
              <w:ind w:firstLine="406"/>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Знакомить детей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w:t>
            </w:r>
            <w:r w:rsidRPr="00C00FF1">
              <w:rPr>
                <w:rStyle w:val="FontStyle24"/>
                <w:rFonts w:ascii="Times New Roman" w:hAnsi="Times New Roman" w:cs="Times New Roman"/>
                <w:sz w:val="24"/>
                <w:szCs w:val="24"/>
              </w:rPr>
              <w:softHyphen/>
              <w:t>ты декоративного искусства.</w:t>
            </w:r>
          </w:p>
          <w:p w:rsidR="00FC36BB" w:rsidRPr="00C00FF1" w:rsidRDefault="00FC36BB" w:rsidP="0040730B">
            <w:pPr>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Развивать желание вместе со взрослыми и с их помощью выполнять посильные трудовые поручения.</w:t>
            </w:r>
          </w:p>
          <w:p w:rsidR="00822B03" w:rsidRPr="00C00FF1" w:rsidRDefault="00822B03" w:rsidP="0040730B">
            <w:pPr>
              <w:contextualSpacing/>
            </w:pPr>
          </w:p>
        </w:tc>
        <w:tc>
          <w:tcPr>
            <w:tcW w:w="4680" w:type="dxa"/>
          </w:tcPr>
          <w:p w:rsidR="00FC36BB" w:rsidRPr="00C00FF1" w:rsidRDefault="00FC36BB" w:rsidP="0040730B">
            <w:pPr>
              <w:contextualSpacing/>
            </w:pPr>
            <w:r w:rsidRPr="00C00FF1">
              <w:lastRenderedPageBreak/>
              <w:t>Н.С.Голицина</w:t>
            </w:r>
          </w:p>
          <w:p w:rsidR="00FC36BB" w:rsidRPr="00C00FF1" w:rsidRDefault="00FC36BB" w:rsidP="0040730B">
            <w:pPr>
              <w:contextualSpacing/>
            </w:pPr>
            <w:r w:rsidRPr="00C00FF1">
              <w:t xml:space="preserve">«Перспективное планирование воспитательно-образовательного процесса в дошкольном учреждении» (старшая группа)». М., </w:t>
            </w:r>
            <w:smartTag w:uri="urn:schemas-microsoft-com:office:smarttags" w:element="metricconverter">
              <w:smartTagPr>
                <w:attr w:name="ProductID" w:val="2007 г"/>
              </w:smartTagPr>
              <w:r w:rsidRPr="00C00FF1">
                <w:t>2007 г</w:t>
              </w:r>
            </w:smartTag>
            <w:r w:rsidRPr="00C00FF1">
              <w:t>.</w:t>
            </w:r>
          </w:p>
          <w:p w:rsidR="00FC36BB" w:rsidRPr="00C00FF1" w:rsidRDefault="00FC36BB" w:rsidP="0040730B">
            <w:pPr>
              <w:contextualSpacing/>
            </w:pPr>
            <w:r w:rsidRPr="00C00FF1">
              <w:t>Комарова Т.С. Куцакова Л.В., Павлова Л.Ю. Трудовое воспитание в детском саду. – М.: Мозаика-Синтез, 2008</w:t>
            </w:r>
          </w:p>
          <w:p w:rsidR="00FC36BB" w:rsidRPr="00C00FF1" w:rsidRDefault="00FC36BB" w:rsidP="0040730B">
            <w:pPr>
              <w:contextualSpacing/>
            </w:pPr>
          </w:p>
          <w:p w:rsidR="00FC36BB" w:rsidRPr="00C00FF1" w:rsidRDefault="00FC36BB" w:rsidP="0040730B">
            <w:pPr>
              <w:contextualSpacing/>
            </w:pPr>
            <w:r w:rsidRPr="00C00FF1">
              <w:t>Куцакова Л.В. Нравственно-трудовое воспитание в детском саду. – М.: Мозаика-Синтез,2007.</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Трудовое воспитание детей дошкольного возраста/ Сост. Л.В. Русскова; Под ред. М.А. Васильевой. – М.: Просвещение, 1984. – 1984.</w:t>
            </w:r>
          </w:p>
          <w:p w:rsidR="00FC36BB" w:rsidRPr="00C00FF1" w:rsidRDefault="00FC36BB" w:rsidP="0040730B">
            <w:pPr>
              <w:contextualSpacing/>
            </w:pPr>
          </w:p>
          <w:p w:rsidR="00FC36BB" w:rsidRPr="00C00FF1" w:rsidRDefault="00FC36BB" w:rsidP="0040730B">
            <w:pPr>
              <w:contextualSpacing/>
            </w:pPr>
            <w:r w:rsidRPr="00C00FF1">
              <w:t>Буре Р.С. Дошкольник и труд. Теория и методика трудового воспитания: Учебно-методическое пособие. – СПб:ДЕТСТВО-ПРЕСС, 2004.</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С.В. Соколова «Оригами для дошкольников. Методическое пособие для воспитателей ДОУ – СПб.: ДЕТСТВО-ПРЕСС,2005.</w:t>
            </w:r>
          </w:p>
          <w:p w:rsidR="00FC36BB" w:rsidRPr="00C00FF1" w:rsidRDefault="00FC36BB" w:rsidP="0040730B">
            <w:pPr>
              <w:contextualSpacing/>
            </w:pPr>
          </w:p>
          <w:p w:rsidR="00FC36BB" w:rsidRPr="00C00FF1" w:rsidRDefault="00FC36BB" w:rsidP="0040730B">
            <w:pPr>
              <w:contextualSpacing/>
            </w:pPr>
            <w:r w:rsidRPr="00C00FF1">
              <w:t xml:space="preserve">Петрова И.М. Объемная аппликация.: Учебно-методическое пособие. – СПб.: «ДЕТСТВО-ПРЕСС»,2004 </w:t>
            </w:r>
          </w:p>
          <w:p w:rsidR="00FC36BB" w:rsidRPr="00C00FF1" w:rsidRDefault="00FC36BB" w:rsidP="0040730B">
            <w:pPr>
              <w:contextualSpacing/>
            </w:pPr>
            <w:r w:rsidRPr="00C00FF1">
              <w:t xml:space="preserve">Куцакова Л.В. Творим и материм. Ручной труд в детском саду и дома. Для занятий с детьми 4-7 лет. – М.:Мозаика-Синтез, 2007.  </w:t>
            </w:r>
          </w:p>
          <w:p w:rsidR="00FC36BB" w:rsidRPr="00C00FF1" w:rsidRDefault="00FC36BB" w:rsidP="0040730B">
            <w:pPr>
              <w:contextualSpacing/>
            </w:pPr>
          </w:p>
          <w:p w:rsidR="00FC36BB" w:rsidRPr="00C00FF1" w:rsidRDefault="00FC36BB" w:rsidP="0040730B">
            <w:pPr>
              <w:contextualSpacing/>
            </w:pPr>
            <w:r w:rsidRPr="00C00FF1">
              <w:t xml:space="preserve">Богатеева З.А. Чудесные поделки из бумаги: Кн. для воспитателей дет.сада и </w:t>
            </w:r>
            <w:r w:rsidRPr="00C00FF1">
              <w:lastRenderedPageBreak/>
              <w:t>родителей. – М.-М.:Просвещение,1992.</w:t>
            </w:r>
          </w:p>
          <w:p w:rsidR="00FC36BB" w:rsidRPr="00C00FF1" w:rsidRDefault="00FC36BB" w:rsidP="0040730B">
            <w:pPr>
              <w:contextualSpacing/>
            </w:pPr>
          </w:p>
          <w:p w:rsidR="00FC36BB" w:rsidRPr="00C00FF1" w:rsidRDefault="00FC36BB" w:rsidP="0040730B">
            <w:pPr>
              <w:contextualSpacing/>
            </w:pPr>
            <w:r w:rsidRPr="00C00FF1">
              <w:t xml:space="preserve">Тарловская Н.Ф., Л.И. Топоркова «Обучение детей дошкольного возраста конструированию и ручному труду» - М.: «Просвещение», </w:t>
            </w:r>
            <w:smartTag w:uri="urn:schemas-microsoft-com:office:smarttags" w:element="metricconverter">
              <w:smartTagPr>
                <w:attr w:name="ProductID" w:val="1994 г"/>
              </w:smartTagPr>
              <w:r w:rsidRPr="00C00FF1">
                <w:t>1994 г</w:t>
              </w:r>
            </w:smartTag>
            <w:r w:rsidRPr="00C00FF1">
              <w:t xml:space="preserve">. </w:t>
            </w:r>
          </w:p>
          <w:p w:rsidR="00FC36BB" w:rsidRPr="00C00FF1" w:rsidRDefault="00FC36BB" w:rsidP="0040730B">
            <w:pPr>
              <w:contextualSpacing/>
            </w:pPr>
          </w:p>
          <w:p w:rsidR="00FC36BB" w:rsidRPr="00C00FF1" w:rsidRDefault="00FC36BB" w:rsidP="0040730B">
            <w:pPr>
              <w:contextualSpacing/>
            </w:pPr>
            <w:r w:rsidRPr="00C00FF1">
              <w:t>Э.К. Гульянц, И.Я Базик «Что можно сделать из природного материала»</w:t>
            </w:r>
          </w:p>
        </w:tc>
        <w:tc>
          <w:tcPr>
            <w:tcW w:w="3060" w:type="dxa"/>
          </w:tcPr>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Алгоритм одевания</w:t>
            </w:r>
          </w:p>
          <w:p w:rsidR="00FC36BB" w:rsidRPr="00C00FF1" w:rsidRDefault="00FC36BB" w:rsidP="0040730B">
            <w:pPr>
              <w:contextualSpacing/>
            </w:pPr>
            <w:r w:rsidRPr="00C00FF1">
              <w:t>Алгоритм умывания</w:t>
            </w:r>
          </w:p>
          <w:p w:rsidR="00FC36BB" w:rsidRPr="00C00FF1" w:rsidRDefault="00FC36BB" w:rsidP="0040730B">
            <w:pPr>
              <w:contextualSpacing/>
            </w:pPr>
            <w:r w:rsidRPr="00C00FF1">
              <w:t>Щетка для  чистки одежды, веники для сметания снега, щетки для чистки обуви</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Уголок дежурства, форма дежурных (фартуки белые, цветные, клеенчатые), уборочный инвентарь (щетка-сметка, щетка половая, совок для мусора,, тазы, ведра, подносы).</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Лопаты для перекопки земли, деревянные лопаты для расчистки участка от снега, грабли деревянные, метелка, тачка, лейки, кормушки для птиц, веник, совок др.</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Картон, природный материал, линейки, бумага, ножницы, салфетки, кисти с жестким ворсом, карандаши простые, подставка под кисточку, ткань, иголки, подушечки для иголок, нитки разных цветов, пуговицы разных цветов и размеров, коробка для хранения предметов для шитья, производственные отходы.</w:t>
            </w:r>
          </w:p>
          <w:p w:rsidR="00FC36BB" w:rsidRPr="00C00FF1" w:rsidRDefault="00FC36BB" w:rsidP="0040730B">
            <w:pPr>
              <w:contextualSpacing/>
              <w:jc w:val="right"/>
            </w:pPr>
          </w:p>
          <w:p w:rsidR="00FC36BB" w:rsidRPr="00C00FF1" w:rsidRDefault="00FC36BB" w:rsidP="0040730B">
            <w:pPr>
              <w:contextualSpacing/>
              <w:jc w:val="right"/>
            </w:pPr>
          </w:p>
          <w:p w:rsidR="00FC36BB" w:rsidRPr="00C00FF1" w:rsidRDefault="00FC36BB" w:rsidP="0040730B">
            <w:pPr>
              <w:contextualSpacing/>
              <w:jc w:val="right"/>
            </w:pPr>
          </w:p>
          <w:p w:rsidR="00FC36BB" w:rsidRPr="00C00FF1" w:rsidRDefault="00FC36BB" w:rsidP="0040730B">
            <w:pPr>
              <w:contextualSpacing/>
              <w:jc w:val="right"/>
            </w:pPr>
          </w:p>
          <w:p w:rsidR="00FC36BB" w:rsidRPr="00C00FF1" w:rsidRDefault="00FC36BB" w:rsidP="0040730B">
            <w:pPr>
              <w:contextualSpacing/>
              <w:jc w:val="right"/>
            </w:pPr>
          </w:p>
          <w:p w:rsidR="00FC36BB" w:rsidRPr="00C00FF1" w:rsidRDefault="00FC36BB" w:rsidP="0040730B">
            <w:pPr>
              <w:contextualSpacing/>
            </w:pPr>
          </w:p>
          <w:p w:rsidR="00FC36BB" w:rsidRPr="00C00FF1" w:rsidRDefault="00FC36BB" w:rsidP="0040730B">
            <w:pPr>
              <w:contextualSpacing/>
            </w:pPr>
            <w:r w:rsidRPr="00C00FF1">
              <w:t>Кем быть? Детям о профессиях. Серия демонстрационных картин с методическими рекомендациями педагогу дошкольного образовательного учреждения: Уч.-нагл. пос./Сост. И авт. Метод. рек. Н.В. Нищева. Худ. В.М. Каратай. – СПб.: ДЕТСТВО-ПРЕСС, 2005.</w:t>
            </w:r>
          </w:p>
          <w:p w:rsidR="00FC36BB" w:rsidRPr="00C00FF1" w:rsidRDefault="00FC36BB" w:rsidP="0040730B">
            <w:pPr>
              <w:contextualSpacing/>
            </w:pPr>
            <w:r w:rsidRPr="00C00FF1">
              <w:t>Все работу хороши. Детям о профессиях. Серия демонстрационных картин с методическими рекомендациями по обучению дошкольников рассказыванию: Уч.-нагл. пос./Худ. В.М. Каратай, О.Н, Капустина; Сост. И авт. Метод. рек. Н.В. Нищева. – СПб.: ДЕТСТВО-ПРЕСС, 2005.</w:t>
            </w:r>
          </w:p>
          <w:p w:rsidR="00FC36BB" w:rsidRPr="00C00FF1" w:rsidRDefault="00FC36BB" w:rsidP="0040730B">
            <w:pPr>
              <w:contextualSpacing/>
              <w:jc w:val="right"/>
            </w:pPr>
          </w:p>
          <w:p w:rsidR="00FC36BB" w:rsidRPr="00C00FF1" w:rsidRDefault="00FC36BB" w:rsidP="0040730B">
            <w:pPr>
              <w:contextualSpacing/>
            </w:pPr>
          </w:p>
        </w:tc>
      </w:tr>
      <w:tr w:rsidR="00FC36BB" w:rsidRPr="00C00FF1">
        <w:tc>
          <w:tcPr>
            <w:tcW w:w="1620" w:type="dxa"/>
          </w:tcPr>
          <w:p w:rsidR="00FC36BB" w:rsidRPr="00C00FF1" w:rsidRDefault="00FC36BB" w:rsidP="0040730B">
            <w:pPr>
              <w:contextualSpacing/>
              <w:jc w:val="center"/>
              <w:rPr>
                <w:b/>
              </w:rPr>
            </w:pPr>
            <w:r w:rsidRPr="00C00FF1">
              <w:rPr>
                <w:b/>
              </w:rPr>
              <w:lastRenderedPageBreak/>
              <w:t xml:space="preserve"> 6 - 7 лет</w:t>
            </w:r>
          </w:p>
        </w:tc>
        <w:tc>
          <w:tcPr>
            <w:tcW w:w="6300" w:type="dxa"/>
          </w:tcPr>
          <w:p w:rsidR="00FC36BB" w:rsidRPr="00C00FF1" w:rsidRDefault="00FC36BB" w:rsidP="0040730B">
            <w:pPr>
              <w:pStyle w:val="Style14"/>
              <w:widowControl/>
              <w:contextualSpacing/>
              <w:rPr>
                <w:rStyle w:val="FontStyle31"/>
                <w:rFonts w:ascii="Times New Roman" w:hAnsi="Times New Roman" w:cs="Times New Roman"/>
                <w:sz w:val="24"/>
                <w:szCs w:val="24"/>
              </w:rPr>
            </w:pPr>
            <w:r w:rsidRPr="00C00FF1">
              <w:rPr>
                <w:rStyle w:val="FontStyle31"/>
                <w:rFonts w:ascii="Times New Roman" w:hAnsi="Times New Roman" w:cs="Times New Roman"/>
                <w:sz w:val="24"/>
                <w:szCs w:val="24"/>
              </w:rPr>
              <w:t>Развитие трудовой деятельности</w:t>
            </w:r>
          </w:p>
          <w:p w:rsidR="00FC36BB" w:rsidRPr="00C00FF1" w:rsidRDefault="00FC36BB" w:rsidP="0040730B">
            <w:pPr>
              <w:pStyle w:val="Style1"/>
              <w:widowControl/>
              <w:spacing w:line="240" w:lineRule="auto"/>
              <w:ind w:firstLine="0"/>
              <w:contextualSpacing/>
              <w:jc w:val="left"/>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Воспитывать потребность трудиться.</w:t>
            </w:r>
          </w:p>
          <w:p w:rsidR="00FC36BB" w:rsidRPr="00C00FF1" w:rsidRDefault="00FC36BB" w:rsidP="0040730B">
            <w:pPr>
              <w:pStyle w:val="Style1"/>
              <w:widowControl/>
              <w:spacing w:line="240" w:lineRule="auto"/>
              <w:ind w:firstLine="346"/>
              <w:contextualSpacing/>
              <w:rPr>
                <w:rStyle w:val="FontStyle24"/>
                <w:rFonts w:ascii="Times New Roman" w:hAnsi="Times New Roman" w:cs="Times New Roman"/>
                <w:sz w:val="24"/>
                <w:szCs w:val="24"/>
              </w:rPr>
            </w:pPr>
            <w:r w:rsidRPr="00C00FF1">
              <w:rPr>
                <w:rStyle w:val="FontStyle24"/>
                <w:rFonts w:ascii="Times New Roman" w:hAnsi="Times New Roman" w:cs="Times New Roman"/>
                <w:b/>
                <w:sz w:val="24"/>
                <w:szCs w:val="24"/>
              </w:rPr>
              <w:t>Самообслуживание.</w:t>
            </w:r>
            <w:r w:rsidRPr="00C00FF1">
              <w:rPr>
                <w:rStyle w:val="FontStyle24"/>
                <w:rFonts w:ascii="Times New Roman" w:hAnsi="Times New Roman" w:cs="Times New Roman"/>
                <w:sz w:val="24"/>
                <w:szCs w:val="24"/>
              </w:rPr>
              <w:t xml:space="preserve"> Закреплять умение самостоятельно и быстро оде</w:t>
            </w:r>
            <w:r w:rsidRPr="00C00FF1">
              <w:rPr>
                <w:rStyle w:val="FontStyle24"/>
                <w:rFonts w:ascii="Times New Roman" w:hAnsi="Times New Roman" w:cs="Times New Roman"/>
                <w:sz w:val="24"/>
                <w:szCs w:val="24"/>
              </w:rPr>
              <w:softHyphen/>
              <w:t>ваться и раздеваться, складывать в шкаф одежду ставить на место обувь, сушить при необходимости мокрые вещи, ухаживать за обувью (мыть, про</w:t>
            </w:r>
            <w:r w:rsidRPr="00C00FF1">
              <w:rPr>
                <w:rStyle w:val="FontStyle24"/>
                <w:rFonts w:ascii="Times New Roman" w:hAnsi="Times New Roman" w:cs="Times New Roman"/>
                <w:sz w:val="24"/>
                <w:szCs w:val="24"/>
              </w:rPr>
              <w:softHyphen/>
              <w:t>тирать, чистить).</w:t>
            </w:r>
          </w:p>
          <w:p w:rsidR="00FC36BB" w:rsidRPr="00C00FF1" w:rsidRDefault="00FC36BB" w:rsidP="0040730B">
            <w:pPr>
              <w:pStyle w:val="Style1"/>
              <w:widowControl/>
              <w:spacing w:line="240" w:lineRule="auto"/>
              <w:ind w:firstLine="0"/>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 xml:space="preserve">Приучать относить после еды и аккуратно складывать в </w:t>
            </w:r>
            <w:r w:rsidRPr="00C00FF1">
              <w:rPr>
                <w:rStyle w:val="FontStyle24"/>
                <w:rFonts w:ascii="Times New Roman" w:hAnsi="Times New Roman" w:cs="Times New Roman"/>
                <w:sz w:val="24"/>
                <w:szCs w:val="24"/>
              </w:rPr>
              <w:lastRenderedPageBreak/>
              <w:t>раковину посуду.</w:t>
            </w:r>
          </w:p>
          <w:p w:rsidR="00FC36BB" w:rsidRPr="00C00FF1" w:rsidRDefault="00FC36BB" w:rsidP="0040730B">
            <w:pPr>
              <w:pStyle w:val="Style1"/>
              <w:widowControl/>
              <w:spacing w:line="240" w:lineRule="auto"/>
              <w:ind w:firstLine="348"/>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Закреплять умение замечать и устранять непорядок в своем внешнем виде, тактично сообщать товарищу о необходимости что-то поправить в костюме, прическе.</w:t>
            </w:r>
          </w:p>
          <w:p w:rsidR="00FC36BB" w:rsidRPr="00C00FF1" w:rsidRDefault="00FC36BB" w:rsidP="0040730B">
            <w:pPr>
              <w:pStyle w:val="Style1"/>
              <w:widowControl/>
              <w:spacing w:line="240" w:lineRule="auto"/>
              <w:ind w:firstLine="355"/>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Закреплять умение самостоятельно и своевременно готовить материа</w:t>
            </w:r>
            <w:r w:rsidRPr="00C00FF1">
              <w:rPr>
                <w:rStyle w:val="FontStyle24"/>
                <w:rFonts w:ascii="Times New Roman" w:hAnsi="Times New Roman" w:cs="Times New Roman"/>
                <w:sz w:val="24"/>
                <w:szCs w:val="24"/>
              </w:rPr>
              <w:softHyphen/>
              <w:t>лы и пособия к занятию, без напоминания убирать свое рабочее место.</w:t>
            </w:r>
          </w:p>
          <w:p w:rsidR="00FC36BB" w:rsidRPr="00C00FF1" w:rsidRDefault="00FC36BB" w:rsidP="0040730B">
            <w:pPr>
              <w:pStyle w:val="Style1"/>
              <w:widowControl/>
              <w:spacing w:line="240" w:lineRule="auto"/>
              <w:contextualSpacing/>
              <w:rPr>
                <w:rStyle w:val="FontStyle24"/>
                <w:rFonts w:ascii="Times New Roman" w:hAnsi="Times New Roman" w:cs="Times New Roman"/>
                <w:sz w:val="24"/>
                <w:szCs w:val="24"/>
              </w:rPr>
            </w:pPr>
            <w:r w:rsidRPr="00C00FF1">
              <w:rPr>
                <w:rStyle w:val="FontStyle24"/>
                <w:rFonts w:ascii="Times New Roman" w:hAnsi="Times New Roman" w:cs="Times New Roman"/>
                <w:b/>
                <w:sz w:val="24"/>
                <w:szCs w:val="24"/>
              </w:rPr>
              <w:t>Хозяйственно бытовой труд.</w:t>
            </w:r>
            <w:r w:rsidRPr="00C00FF1">
              <w:rPr>
                <w:rStyle w:val="FontStyle24"/>
                <w:rFonts w:ascii="Times New Roman" w:hAnsi="Times New Roman" w:cs="Times New Roman"/>
                <w:sz w:val="24"/>
                <w:szCs w:val="24"/>
              </w:rPr>
              <w:t xml:space="preserve"> Закреплять умение поддерживать поря</w:t>
            </w:r>
            <w:r w:rsidRPr="00C00FF1">
              <w:rPr>
                <w:rStyle w:val="FontStyle24"/>
                <w:rFonts w:ascii="Times New Roman" w:hAnsi="Times New Roman" w:cs="Times New Roman"/>
                <w:sz w:val="24"/>
                <w:szCs w:val="24"/>
              </w:rPr>
              <w:softHyphen/>
              <w:t>док в группе и на участке: протирать и мыть игрушки, строительный мате</w:t>
            </w:r>
            <w:r w:rsidRPr="00C00FF1">
              <w:rPr>
                <w:rStyle w:val="FontStyle24"/>
                <w:rFonts w:ascii="Times New Roman" w:hAnsi="Times New Roman" w:cs="Times New Roman"/>
                <w:sz w:val="24"/>
                <w:szCs w:val="24"/>
              </w:rPr>
              <w:softHyphen/>
              <w:t>риал, вместе с воспитателем ремонтировать книги, игрушки (в том числе книги и игрушки воспитанников младших групп).</w:t>
            </w:r>
          </w:p>
          <w:p w:rsidR="00FC36BB" w:rsidRPr="00C00FF1" w:rsidRDefault="00FC36BB" w:rsidP="0040730B">
            <w:pPr>
              <w:pStyle w:val="Style1"/>
              <w:widowControl/>
              <w:spacing w:line="240" w:lineRule="auto"/>
              <w:ind w:firstLine="353"/>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Продолжать закреплять умение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FC36BB" w:rsidRPr="00C00FF1" w:rsidRDefault="00FC36BB" w:rsidP="0040730B">
            <w:pPr>
              <w:pStyle w:val="Style1"/>
              <w:widowControl/>
              <w:spacing w:line="240" w:lineRule="auto"/>
              <w:ind w:firstLine="350"/>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Закреплять умение самостоятельно, быстро и красиво убирать постель после сна.</w:t>
            </w:r>
          </w:p>
          <w:p w:rsidR="00FC36BB" w:rsidRPr="00C00FF1" w:rsidRDefault="00FC36BB" w:rsidP="0040730B">
            <w:pPr>
              <w:pStyle w:val="Style1"/>
              <w:widowControl/>
              <w:spacing w:line="240" w:lineRule="auto"/>
              <w:ind w:firstLine="348"/>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Приучать добросовестно выполнять обязанности дежурных по столо</w:t>
            </w:r>
            <w:r w:rsidRPr="00C00FF1">
              <w:rPr>
                <w:rStyle w:val="FontStyle24"/>
                <w:rFonts w:ascii="Times New Roman" w:hAnsi="Times New Roman" w:cs="Times New Roman"/>
                <w:sz w:val="24"/>
                <w:szCs w:val="24"/>
              </w:rPr>
              <w:softHyphen/>
              <w:t>вой: полностью сервировать столы и вытирать их после еды, подметать пол.</w:t>
            </w:r>
          </w:p>
          <w:p w:rsidR="00FC36BB" w:rsidRPr="00C00FF1" w:rsidRDefault="00FC36BB" w:rsidP="0040730B">
            <w:pPr>
              <w:pStyle w:val="Style1"/>
              <w:widowControl/>
              <w:spacing w:line="240" w:lineRule="auto"/>
              <w:ind w:firstLine="336"/>
              <w:contextualSpacing/>
              <w:rPr>
                <w:rStyle w:val="FontStyle24"/>
                <w:rFonts w:ascii="Times New Roman" w:hAnsi="Times New Roman" w:cs="Times New Roman"/>
                <w:sz w:val="24"/>
                <w:szCs w:val="24"/>
              </w:rPr>
            </w:pPr>
            <w:r w:rsidRPr="00C00FF1">
              <w:rPr>
                <w:rStyle w:val="FontStyle24"/>
                <w:rFonts w:ascii="Times New Roman" w:hAnsi="Times New Roman" w:cs="Times New Roman"/>
                <w:b/>
                <w:sz w:val="24"/>
                <w:szCs w:val="24"/>
              </w:rPr>
              <w:t>Труд в природе.</w:t>
            </w:r>
            <w:r w:rsidRPr="00C00FF1">
              <w:rPr>
                <w:rStyle w:val="FontStyle24"/>
                <w:rFonts w:ascii="Times New Roman" w:hAnsi="Times New Roman" w:cs="Times New Roman"/>
                <w:sz w:val="24"/>
                <w:szCs w:val="24"/>
              </w:rPr>
              <w:t xml:space="preserve"> Воспитывать трудолюбие, наблюдательность, береж</w:t>
            </w:r>
            <w:r w:rsidRPr="00C00FF1">
              <w:rPr>
                <w:rStyle w:val="FontStyle24"/>
                <w:rFonts w:ascii="Times New Roman" w:hAnsi="Times New Roman" w:cs="Times New Roman"/>
                <w:sz w:val="24"/>
                <w:szCs w:val="24"/>
              </w:rPr>
              <w:softHyphen/>
              <w:t>ное отношение к окружающей природе.</w:t>
            </w:r>
          </w:p>
          <w:p w:rsidR="00FC36BB" w:rsidRPr="00C00FF1" w:rsidRDefault="00FC36BB" w:rsidP="0040730B">
            <w:pPr>
              <w:pStyle w:val="Style1"/>
              <w:widowControl/>
              <w:spacing w:line="240" w:lineRule="auto"/>
              <w:ind w:firstLine="350"/>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Закреплять умение самостоятельно и ответственно выполнять обязаннос</w:t>
            </w:r>
            <w:r w:rsidRPr="00C00FF1">
              <w:rPr>
                <w:rStyle w:val="FontStyle24"/>
                <w:rFonts w:ascii="Times New Roman" w:hAnsi="Times New Roman" w:cs="Times New Roman"/>
                <w:sz w:val="24"/>
                <w:szCs w:val="24"/>
              </w:rPr>
              <w:softHyphen/>
              <w:t>ти дежурного в уголке природы: поливать комнатные растения, рыхлить поч</w:t>
            </w:r>
            <w:r w:rsidRPr="00C00FF1">
              <w:rPr>
                <w:rStyle w:val="FontStyle24"/>
                <w:rFonts w:ascii="Times New Roman" w:hAnsi="Times New Roman" w:cs="Times New Roman"/>
                <w:sz w:val="24"/>
                <w:szCs w:val="24"/>
              </w:rPr>
              <w:softHyphen/>
              <w:t>ву, мыть кормушки, готовить корм рыбам, птицам, морским свинкам и т. п.</w:t>
            </w:r>
          </w:p>
          <w:p w:rsidR="00FC36BB" w:rsidRPr="00C00FF1" w:rsidRDefault="00FC36BB" w:rsidP="0040730B">
            <w:pPr>
              <w:pStyle w:val="Style1"/>
              <w:widowControl/>
              <w:spacing w:line="240" w:lineRule="auto"/>
              <w:ind w:firstLine="353"/>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Осенью привлекать детей к уборке овощей с огорода, сбору семян, вы</w:t>
            </w:r>
            <w:r w:rsidRPr="00C00FF1">
              <w:rPr>
                <w:rStyle w:val="FontStyle24"/>
                <w:rFonts w:ascii="Times New Roman" w:hAnsi="Times New Roman" w:cs="Times New Roman"/>
                <w:sz w:val="24"/>
                <w:szCs w:val="24"/>
              </w:rPr>
              <w:softHyphen/>
              <w:t>капыванию луковиц, клубней цветов, перекапыванию грядок, пересажива</w:t>
            </w:r>
            <w:r w:rsidRPr="00C00FF1">
              <w:rPr>
                <w:rStyle w:val="FontStyle24"/>
                <w:rFonts w:ascii="Times New Roman" w:hAnsi="Times New Roman" w:cs="Times New Roman"/>
                <w:sz w:val="24"/>
                <w:szCs w:val="24"/>
              </w:rPr>
              <w:softHyphen/>
              <w:t>нию цветущих растений из грунта в уголок природы.</w:t>
            </w:r>
          </w:p>
          <w:p w:rsidR="00FC36BB" w:rsidRPr="00C00FF1" w:rsidRDefault="00FC36BB" w:rsidP="0040730B">
            <w:pPr>
              <w:pStyle w:val="Style1"/>
              <w:widowControl/>
              <w:spacing w:line="240" w:lineRule="auto"/>
              <w:ind w:firstLine="319"/>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 xml:space="preserve">Зимой привлекать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w:t>
            </w:r>
            <w:r w:rsidRPr="00C00FF1">
              <w:rPr>
                <w:rStyle w:val="FontStyle24"/>
                <w:rFonts w:ascii="Times New Roman" w:hAnsi="Times New Roman" w:cs="Times New Roman"/>
                <w:sz w:val="24"/>
                <w:szCs w:val="24"/>
              </w:rPr>
              <w:lastRenderedPageBreak/>
              <w:t>воспитателя цветов к праздникам.</w:t>
            </w:r>
          </w:p>
          <w:p w:rsidR="00FC36BB" w:rsidRPr="00C00FF1" w:rsidRDefault="00FC36BB" w:rsidP="0040730B">
            <w:pPr>
              <w:pStyle w:val="Style1"/>
              <w:widowControl/>
              <w:spacing w:line="240" w:lineRule="auto"/>
              <w:ind w:firstLine="310"/>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Весной привлекать детей к перекапыванию земли на огороде и в цвет</w:t>
            </w:r>
            <w:r w:rsidRPr="00C00FF1">
              <w:rPr>
                <w:rStyle w:val="FontStyle24"/>
                <w:rFonts w:ascii="Times New Roman" w:hAnsi="Times New Roman" w:cs="Times New Roman"/>
                <w:sz w:val="24"/>
                <w:szCs w:val="24"/>
              </w:rPr>
              <w:softHyphen/>
              <w:t>нике, к посеву семян (овощей, цветов), высадке рассады.</w:t>
            </w:r>
          </w:p>
          <w:p w:rsidR="00FC36BB" w:rsidRPr="00C00FF1" w:rsidRDefault="00FC36BB" w:rsidP="0040730B">
            <w:pPr>
              <w:pStyle w:val="Style1"/>
              <w:widowControl/>
              <w:spacing w:line="240" w:lineRule="auto"/>
              <w:ind w:firstLine="298"/>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Летом привлекать к участию в рыхлении почвы, прополке и окучива</w:t>
            </w:r>
            <w:r w:rsidRPr="00C00FF1">
              <w:rPr>
                <w:rStyle w:val="FontStyle24"/>
                <w:rFonts w:ascii="Times New Roman" w:hAnsi="Times New Roman" w:cs="Times New Roman"/>
                <w:sz w:val="24"/>
                <w:szCs w:val="24"/>
              </w:rPr>
              <w:softHyphen/>
              <w:t>нии, поливе грядок и клумб.</w:t>
            </w:r>
          </w:p>
          <w:p w:rsidR="00FC36BB" w:rsidRPr="00C00FF1" w:rsidRDefault="00FC36BB" w:rsidP="0040730B">
            <w:pPr>
              <w:pStyle w:val="Style2"/>
              <w:widowControl/>
              <w:contextualSpacing/>
              <w:rPr>
                <w:rStyle w:val="FontStyle23"/>
                <w:sz w:val="24"/>
                <w:szCs w:val="24"/>
              </w:rPr>
            </w:pPr>
            <w:r w:rsidRPr="00C00FF1">
              <w:rPr>
                <w:rStyle w:val="FontStyle23"/>
                <w:sz w:val="24"/>
                <w:szCs w:val="24"/>
              </w:rPr>
              <w:t>Ручной труд</w:t>
            </w:r>
          </w:p>
          <w:p w:rsidR="00FC36BB" w:rsidRPr="00C00FF1" w:rsidRDefault="00FC36BB" w:rsidP="0040730B">
            <w:pPr>
              <w:pStyle w:val="Style1"/>
              <w:widowControl/>
              <w:spacing w:line="240" w:lineRule="auto"/>
              <w:ind w:firstLine="290"/>
              <w:contextualSpacing/>
              <w:rPr>
                <w:rStyle w:val="FontStyle24"/>
                <w:rFonts w:ascii="Times New Roman" w:hAnsi="Times New Roman" w:cs="Times New Roman"/>
                <w:sz w:val="24"/>
                <w:szCs w:val="24"/>
              </w:rPr>
            </w:pPr>
            <w:r w:rsidRPr="00C00FF1">
              <w:rPr>
                <w:rStyle w:val="FontStyle32"/>
                <w:sz w:val="24"/>
                <w:szCs w:val="24"/>
              </w:rPr>
              <w:t xml:space="preserve">Работа с бумагой и картоном. </w:t>
            </w:r>
            <w:r w:rsidRPr="00C00FF1">
              <w:rPr>
                <w:rStyle w:val="FontStyle24"/>
                <w:rFonts w:ascii="Times New Roman" w:hAnsi="Times New Roman" w:cs="Times New Roman"/>
                <w:sz w:val="24"/>
                <w:szCs w:val="24"/>
              </w:rPr>
              <w:t>Закреплять умение складывать бумагу пря</w:t>
            </w:r>
            <w:r w:rsidRPr="00C00FF1">
              <w:rPr>
                <w:rStyle w:val="FontStyle24"/>
                <w:rFonts w:ascii="Times New Roman" w:hAnsi="Times New Roman" w:cs="Times New Roman"/>
                <w:sz w:val="24"/>
                <w:szCs w:val="24"/>
              </w:rPr>
              <w:softHyphen/>
              <w:t>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FC36BB" w:rsidRPr="00C00FF1" w:rsidRDefault="00FC36BB" w:rsidP="0040730B">
            <w:pPr>
              <w:pStyle w:val="Style1"/>
              <w:widowControl/>
              <w:spacing w:line="240" w:lineRule="auto"/>
              <w:ind w:firstLine="257"/>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Формировать умение создавать предметы из полосок цветной бумаги коврик, дорожка, закладка), подбирать цвета и их оттенки при изготовления игрушек, сувениров, деталей костюмов и украшений к праздникам. Формировать умение использовать образец. Учить детей создавать объемные игрушки в технике оригами.</w:t>
            </w:r>
          </w:p>
          <w:p w:rsidR="00FC36BB" w:rsidRPr="00C00FF1" w:rsidRDefault="00FC36BB" w:rsidP="0040730B">
            <w:pPr>
              <w:pStyle w:val="Style1"/>
              <w:widowControl/>
              <w:spacing w:line="240" w:lineRule="auto"/>
              <w:ind w:firstLine="274"/>
              <w:contextualSpacing/>
              <w:rPr>
                <w:rStyle w:val="FontStyle32"/>
                <w:sz w:val="24"/>
                <w:szCs w:val="24"/>
              </w:rPr>
            </w:pPr>
          </w:p>
          <w:p w:rsidR="00FC36BB" w:rsidRPr="00C00FF1" w:rsidRDefault="00FC36BB" w:rsidP="0040730B">
            <w:pPr>
              <w:pStyle w:val="Style1"/>
              <w:widowControl/>
              <w:spacing w:line="240" w:lineRule="auto"/>
              <w:ind w:firstLine="274"/>
              <w:contextualSpacing/>
              <w:rPr>
                <w:rStyle w:val="FontStyle24"/>
                <w:rFonts w:ascii="Times New Roman" w:hAnsi="Times New Roman" w:cs="Times New Roman"/>
                <w:sz w:val="24"/>
                <w:szCs w:val="24"/>
              </w:rPr>
            </w:pPr>
            <w:r w:rsidRPr="00C00FF1">
              <w:rPr>
                <w:rStyle w:val="FontStyle32"/>
                <w:sz w:val="24"/>
                <w:szCs w:val="24"/>
              </w:rPr>
              <w:t xml:space="preserve">Работа с тканью. </w:t>
            </w:r>
            <w:r w:rsidRPr="00C00FF1">
              <w:rPr>
                <w:rStyle w:val="FontStyle24"/>
                <w:rFonts w:ascii="Times New Roman" w:hAnsi="Times New Roman" w:cs="Times New Roman"/>
                <w:sz w:val="24"/>
                <w:szCs w:val="24"/>
              </w:rPr>
              <w:t>Формировать умение вдевать нитку в иголку, завязы</w:t>
            </w:r>
            <w:r w:rsidRPr="00C00FF1">
              <w:rPr>
                <w:rStyle w:val="FontStyle24"/>
                <w:rFonts w:ascii="Times New Roman" w:hAnsi="Times New Roman" w:cs="Times New Roman"/>
                <w:sz w:val="24"/>
                <w:szCs w:val="24"/>
              </w:rPr>
              <w:softHyphen/>
              <w:t>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т.д.), наносить кон</w:t>
            </w:r>
            <w:r w:rsidRPr="00C00FF1">
              <w:rPr>
                <w:rStyle w:val="FontStyle24"/>
                <w:rFonts w:ascii="Times New Roman" w:hAnsi="Times New Roman" w:cs="Times New Roman"/>
                <w:sz w:val="24"/>
                <w:szCs w:val="24"/>
              </w:rPr>
              <w:softHyphen/>
              <w:t>ур с помощью мелка и вырезать в соответствии с задуманным сюжетом.</w:t>
            </w:r>
          </w:p>
          <w:p w:rsidR="00FC36BB" w:rsidRPr="00C00FF1" w:rsidRDefault="00FC36BB" w:rsidP="0040730B">
            <w:pPr>
              <w:pStyle w:val="Style1"/>
              <w:widowControl/>
              <w:spacing w:line="240" w:lineRule="auto"/>
              <w:ind w:firstLine="264"/>
              <w:contextualSpacing/>
              <w:rPr>
                <w:rStyle w:val="FontStyle24"/>
                <w:rFonts w:ascii="Times New Roman" w:hAnsi="Times New Roman" w:cs="Times New Roman"/>
                <w:sz w:val="24"/>
                <w:szCs w:val="24"/>
              </w:rPr>
            </w:pPr>
            <w:r w:rsidRPr="00C00FF1">
              <w:rPr>
                <w:rStyle w:val="FontStyle32"/>
                <w:sz w:val="24"/>
                <w:szCs w:val="24"/>
              </w:rPr>
              <w:t xml:space="preserve">Работа с природным материалом. </w:t>
            </w:r>
            <w:r w:rsidRPr="00C00FF1">
              <w:rPr>
                <w:rStyle w:val="FontStyle24"/>
                <w:rFonts w:ascii="Times New Roman" w:hAnsi="Times New Roman" w:cs="Times New Roman"/>
                <w:sz w:val="24"/>
                <w:szCs w:val="24"/>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p w:rsidR="00FC36BB" w:rsidRPr="00C00FF1" w:rsidRDefault="00FC36BB" w:rsidP="0040730B">
            <w:pPr>
              <w:pStyle w:val="Style1"/>
              <w:widowControl/>
              <w:spacing w:line="240" w:lineRule="auto"/>
              <w:ind w:firstLine="271"/>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В процессе работы развивать фантазию, воображение. Закреплять умение аккуратно и экономно использовать материалы.</w:t>
            </w:r>
          </w:p>
          <w:p w:rsidR="00FC36BB" w:rsidRPr="00C00FF1" w:rsidRDefault="00FC36BB" w:rsidP="0040730B">
            <w:pPr>
              <w:pStyle w:val="Style6"/>
              <w:widowControl/>
              <w:spacing w:line="240" w:lineRule="auto"/>
              <w:contextualSpacing/>
              <w:rPr>
                <w:rStyle w:val="FontStyle22"/>
                <w:rFonts w:ascii="Times New Roman" w:hAnsi="Times New Roman" w:cs="Times New Roman"/>
                <w:b/>
                <w:sz w:val="24"/>
                <w:szCs w:val="24"/>
              </w:rPr>
            </w:pPr>
            <w:r w:rsidRPr="00C00FF1">
              <w:rPr>
                <w:rStyle w:val="FontStyle22"/>
                <w:rFonts w:ascii="Times New Roman" w:hAnsi="Times New Roman" w:cs="Times New Roman"/>
                <w:b/>
                <w:sz w:val="24"/>
                <w:szCs w:val="24"/>
              </w:rPr>
              <w:lastRenderedPageBreak/>
              <w:t>Воспитание ценностного отношения к собственному труду, руду других людей и его результатам.</w:t>
            </w:r>
          </w:p>
          <w:p w:rsidR="00FC36BB" w:rsidRPr="00C00FF1" w:rsidRDefault="00FC36BB" w:rsidP="0040730B">
            <w:pPr>
              <w:pStyle w:val="Style1"/>
              <w:widowControl/>
              <w:spacing w:line="240" w:lineRule="auto"/>
              <w:ind w:firstLine="262"/>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Приучать детей старательно, аккуратно выполнять поручения, беречь материалы и предметы, убирать их на место после работы.</w:t>
            </w:r>
          </w:p>
          <w:p w:rsidR="00FC36BB" w:rsidRPr="00C00FF1" w:rsidRDefault="00FC36BB" w:rsidP="0040730B">
            <w:pPr>
              <w:pStyle w:val="Style1"/>
              <w:widowControl/>
              <w:spacing w:line="240" w:lineRule="auto"/>
              <w:ind w:firstLine="259"/>
              <w:contextualSpacing/>
              <w:rPr>
                <w:rStyle w:val="FontStyle24"/>
                <w:rFonts w:ascii="Times New Roman" w:hAnsi="Times New Roman" w:cs="Times New Roman"/>
                <w:sz w:val="24"/>
                <w:szCs w:val="24"/>
              </w:rPr>
            </w:pPr>
            <w:r w:rsidRPr="00C00FF1">
              <w:rPr>
                <w:rStyle w:val="FontStyle24"/>
                <w:rFonts w:ascii="Times New Roman" w:hAnsi="Times New Roman" w:cs="Times New Roman"/>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FC36BB" w:rsidRPr="00C00FF1" w:rsidRDefault="00FC36BB" w:rsidP="0040730B">
            <w:pPr>
              <w:pStyle w:val="Style6"/>
              <w:widowControl/>
              <w:spacing w:line="240" w:lineRule="auto"/>
              <w:contextualSpacing/>
              <w:rPr>
                <w:rStyle w:val="FontStyle22"/>
                <w:rFonts w:ascii="Times New Roman" w:hAnsi="Times New Roman" w:cs="Times New Roman"/>
                <w:b/>
                <w:sz w:val="24"/>
                <w:szCs w:val="24"/>
              </w:rPr>
            </w:pPr>
            <w:r w:rsidRPr="00C00FF1">
              <w:rPr>
                <w:rStyle w:val="FontStyle22"/>
                <w:rFonts w:ascii="Times New Roman" w:hAnsi="Times New Roman" w:cs="Times New Roman"/>
                <w:b/>
                <w:sz w:val="24"/>
                <w:szCs w:val="24"/>
              </w:rPr>
              <w:t>Формирование первичных представлений о труде взрослых, его роли в обществе и жизни каждого человека</w:t>
            </w:r>
          </w:p>
          <w:p w:rsidR="00FC36BB" w:rsidRPr="00C00FF1" w:rsidRDefault="00FC36BB" w:rsidP="0040730B">
            <w:pPr>
              <w:contextualSpacing/>
            </w:pPr>
            <w:r w:rsidRPr="00C00FF1">
              <w:rPr>
                <w:rStyle w:val="FontStyle24"/>
                <w:rFonts w:ascii="Times New Roman" w:hAnsi="Times New Roman" w:cs="Times New Roman"/>
                <w:sz w:val="24"/>
                <w:szCs w:val="24"/>
              </w:rPr>
              <w:t>Расширять представления детей о труде взрослых, о значении их труда взрослых для общества. Воспитывать уважение к людям труда. Продолжать развивать интерес к различным профессиям, в частности к профессиям родителей и месту их работы. Продолжать знакомить детей с профессиями, связанными со спецификой родного города (поселка)</w:t>
            </w:r>
            <w:r w:rsidRPr="00C00FF1">
              <w:t xml:space="preserve"> </w:t>
            </w:r>
          </w:p>
        </w:tc>
        <w:tc>
          <w:tcPr>
            <w:tcW w:w="4680" w:type="dxa"/>
          </w:tcPr>
          <w:p w:rsidR="00FC36BB" w:rsidRPr="00C00FF1" w:rsidRDefault="00FC36BB" w:rsidP="0040730B">
            <w:pPr>
              <w:contextualSpacing/>
            </w:pPr>
            <w:r w:rsidRPr="00C00FF1">
              <w:lastRenderedPageBreak/>
              <w:t>Комарова Т.С. Куцакова Л.В., Павлова Л.Ю. Трудовое воспитание в детском саду. – М.: Мозаика-Синтез, 2008</w:t>
            </w:r>
          </w:p>
          <w:p w:rsidR="00FC36BB" w:rsidRPr="00C00FF1" w:rsidRDefault="00FC36BB" w:rsidP="0040730B">
            <w:pPr>
              <w:contextualSpacing/>
            </w:pPr>
          </w:p>
          <w:p w:rsidR="00FC36BB" w:rsidRPr="00C00FF1" w:rsidRDefault="00FC36BB" w:rsidP="0040730B">
            <w:pPr>
              <w:contextualSpacing/>
            </w:pPr>
            <w:r w:rsidRPr="00C00FF1">
              <w:t>Куцакова Л.В. Нравственно-трудовое воспитание в детском саду. – М.: Мозаика-Синтез,2007.</w:t>
            </w:r>
          </w:p>
          <w:p w:rsidR="00FC36BB" w:rsidRPr="00C00FF1" w:rsidRDefault="00FC36BB" w:rsidP="0040730B">
            <w:pPr>
              <w:contextualSpacing/>
            </w:pPr>
          </w:p>
          <w:p w:rsidR="00FC36BB" w:rsidRPr="00C00FF1" w:rsidRDefault="00FC36BB" w:rsidP="0040730B">
            <w:pPr>
              <w:contextualSpacing/>
            </w:pPr>
            <w:r w:rsidRPr="00C00FF1">
              <w:lastRenderedPageBreak/>
              <w:t>Н.С.Голицина</w:t>
            </w:r>
          </w:p>
          <w:p w:rsidR="00FC36BB" w:rsidRPr="00C00FF1" w:rsidRDefault="00FC36BB" w:rsidP="0040730B">
            <w:pPr>
              <w:contextualSpacing/>
            </w:pPr>
            <w:r w:rsidRPr="00C00FF1">
              <w:t xml:space="preserve">«Перспективное планирование воспитательно-образовательного процесса в дошкольном учреждении» (подготовительная группа)». М., </w:t>
            </w:r>
            <w:smartTag w:uri="urn:schemas-microsoft-com:office:smarttags" w:element="metricconverter">
              <w:smartTagPr>
                <w:attr w:name="ProductID" w:val="2007 г"/>
              </w:smartTagPr>
              <w:r w:rsidRPr="00C00FF1">
                <w:t>2007 г</w:t>
              </w:r>
            </w:smartTag>
            <w:r w:rsidRPr="00C00FF1">
              <w:t>.</w:t>
            </w:r>
          </w:p>
          <w:p w:rsidR="00FC36BB" w:rsidRPr="00C00FF1" w:rsidRDefault="00FC36BB" w:rsidP="0040730B">
            <w:pPr>
              <w:contextualSpacing/>
            </w:pPr>
          </w:p>
          <w:p w:rsidR="00FC36BB" w:rsidRPr="00C00FF1" w:rsidRDefault="00FC36BB" w:rsidP="0040730B">
            <w:pPr>
              <w:contextualSpacing/>
            </w:pPr>
            <w:r w:rsidRPr="00C00FF1">
              <w:t>Трудовое воспитание детей дошкольного возраста/ Сост. Л.В. Русскова; Под ред. М.А. Васильевой. – М.: Просвещение, 1984. – 1984.</w:t>
            </w:r>
          </w:p>
          <w:p w:rsidR="00FC36BB" w:rsidRPr="00C00FF1" w:rsidRDefault="00FC36BB" w:rsidP="0040730B">
            <w:pPr>
              <w:contextualSpacing/>
            </w:pPr>
          </w:p>
          <w:p w:rsidR="00FC36BB" w:rsidRPr="00C00FF1" w:rsidRDefault="00FC36BB" w:rsidP="0040730B">
            <w:pPr>
              <w:contextualSpacing/>
            </w:pPr>
            <w:r w:rsidRPr="00C00FF1">
              <w:t>Буре Р.С. Дошкольник и труд. Теория и методика трудового воспитания: Учебно-методическое пособие. – СПб:ДЕТСТВО-ПРЕСС, 2004.</w:t>
            </w:r>
          </w:p>
          <w:p w:rsidR="00FC36BB" w:rsidRPr="00C00FF1" w:rsidRDefault="00FC36BB" w:rsidP="0040730B">
            <w:pPr>
              <w:contextualSpacing/>
            </w:pPr>
          </w:p>
          <w:p w:rsidR="00FC36BB" w:rsidRPr="00C00FF1" w:rsidRDefault="00FC36BB" w:rsidP="0040730B">
            <w:pPr>
              <w:contextualSpacing/>
            </w:pPr>
            <w:r w:rsidRPr="00C00FF1">
              <w:t>Комарова Т.С. Куцакова Л.В., Павлова Л.Ю. Трудовое воспитание в детском саду. – М.: Мозаика-Синтез, 2008</w:t>
            </w:r>
          </w:p>
          <w:p w:rsidR="00FC36BB" w:rsidRPr="00C00FF1" w:rsidRDefault="00FC36BB" w:rsidP="0040730B">
            <w:pPr>
              <w:contextualSpacing/>
            </w:pPr>
          </w:p>
          <w:p w:rsidR="00FC36BB" w:rsidRPr="00C00FF1" w:rsidRDefault="00FC36BB" w:rsidP="0040730B">
            <w:pPr>
              <w:contextualSpacing/>
            </w:pPr>
            <w:r w:rsidRPr="00C00FF1">
              <w:t>Куцакова Л.В. Нравственно-трудовое воспитание в детском саду. – М.: Мозаика-Синтез,2007.</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С.В. Соколова «Оригами для дошкольников. Методическое пособие для воспитателей ДОУ – СПб.: ДЕТСТВО-ПРЕСС,2005.</w:t>
            </w:r>
          </w:p>
          <w:p w:rsidR="00FC36BB" w:rsidRPr="00C00FF1" w:rsidRDefault="00FC36BB" w:rsidP="0040730B">
            <w:pPr>
              <w:contextualSpacing/>
            </w:pPr>
          </w:p>
          <w:p w:rsidR="00FC36BB" w:rsidRPr="00C00FF1" w:rsidRDefault="00FC36BB" w:rsidP="0040730B">
            <w:pPr>
              <w:contextualSpacing/>
            </w:pPr>
            <w:r w:rsidRPr="00C00FF1">
              <w:t xml:space="preserve">Петрова И.М. Объемная аппликация.: Учебно-методическое пособие. – СПб.: «ДЕТСТВО-ПРЕСС»,2004 </w:t>
            </w:r>
          </w:p>
          <w:p w:rsidR="00FC36BB" w:rsidRPr="00C00FF1" w:rsidRDefault="00FC36BB" w:rsidP="0040730B">
            <w:pPr>
              <w:contextualSpacing/>
            </w:pPr>
            <w:r w:rsidRPr="00C00FF1">
              <w:t xml:space="preserve">Куцакова Л.В. Творим и материм. Ручной труд в детском саду и дома. Для занятий с детьми 4-7 лет. – М.:Мозаика-Синтез, 2007.  </w:t>
            </w:r>
          </w:p>
          <w:p w:rsidR="00FC36BB" w:rsidRPr="00C00FF1" w:rsidRDefault="00FC36BB" w:rsidP="0040730B">
            <w:pPr>
              <w:contextualSpacing/>
            </w:pPr>
            <w:r w:rsidRPr="00C00FF1">
              <w:t>И.Черныш «Удивительная бумага».: Москва «АСТ-ПРЕСС» 1998.</w:t>
            </w:r>
          </w:p>
          <w:p w:rsidR="00FC36BB" w:rsidRPr="00C00FF1" w:rsidRDefault="00FC36BB" w:rsidP="0040730B">
            <w:pPr>
              <w:contextualSpacing/>
            </w:pPr>
          </w:p>
          <w:p w:rsidR="00FC36BB" w:rsidRPr="00C00FF1" w:rsidRDefault="00FC36BB" w:rsidP="0040730B">
            <w:pPr>
              <w:contextualSpacing/>
            </w:pPr>
            <w:r w:rsidRPr="00C00FF1">
              <w:t>Богатеева З.А. Чудесные поделки из бумаги: Кн. для воспитателей дет.сада и родителей. – М.-М.:Просвещение,1992.</w:t>
            </w:r>
          </w:p>
          <w:p w:rsidR="00FC36BB" w:rsidRPr="00C00FF1" w:rsidRDefault="00FC36BB" w:rsidP="0040730B">
            <w:pPr>
              <w:contextualSpacing/>
            </w:pPr>
          </w:p>
          <w:p w:rsidR="00FC36BB" w:rsidRPr="00C00FF1" w:rsidRDefault="00FC36BB" w:rsidP="0040730B">
            <w:pPr>
              <w:contextualSpacing/>
            </w:pPr>
            <w:r w:rsidRPr="00C00FF1">
              <w:t xml:space="preserve">Малышева  А.Н. «Работа с тканью». – Ярославль: Академия развитя,2006. </w:t>
            </w:r>
          </w:p>
          <w:p w:rsidR="00FC36BB" w:rsidRPr="00C00FF1" w:rsidRDefault="00FC36BB" w:rsidP="0040730B">
            <w:pPr>
              <w:contextualSpacing/>
            </w:pPr>
          </w:p>
          <w:p w:rsidR="00FC36BB" w:rsidRPr="00C00FF1" w:rsidRDefault="00FC36BB" w:rsidP="0040730B">
            <w:pPr>
              <w:contextualSpacing/>
            </w:pPr>
            <w:r w:rsidRPr="00C00FF1">
              <w:t xml:space="preserve">Нагибина М.И. Чудеса из ткани своими руками. Ярославль: Академия развития, </w:t>
            </w:r>
            <w:smartTag w:uri="urn:schemas-microsoft-com:office:smarttags" w:element="metricconverter">
              <w:smartTagPr>
                <w:attr w:name="ProductID" w:val="1997 г"/>
              </w:smartTagPr>
              <w:r w:rsidRPr="00C00FF1">
                <w:t>1997 г</w:t>
              </w:r>
            </w:smartTag>
            <w:r w:rsidRPr="00C00FF1">
              <w:t>.</w:t>
            </w:r>
          </w:p>
          <w:p w:rsidR="00FC36BB" w:rsidRPr="00C00FF1" w:rsidRDefault="00FC36BB" w:rsidP="0040730B">
            <w:pPr>
              <w:contextualSpacing/>
            </w:pPr>
          </w:p>
          <w:p w:rsidR="00FC36BB" w:rsidRPr="00C00FF1" w:rsidRDefault="00FC36BB" w:rsidP="0040730B">
            <w:pPr>
              <w:contextualSpacing/>
            </w:pPr>
            <w:r w:rsidRPr="00C00FF1">
              <w:t xml:space="preserve">Бочарова Н.В. Учимся конструировать. Конструирование из бумаги, разного бросового и природного материала: Практические советы педагога. – </w:t>
            </w:r>
            <w:r w:rsidRPr="00C00FF1">
              <w:lastRenderedPageBreak/>
              <w:t>М.:Школьная Пресса, 2009.</w:t>
            </w:r>
          </w:p>
          <w:p w:rsidR="00FC36BB" w:rsidRPr="00C00FF1" w:rsidRDefault="00FC36BB" w:rsidP="0040730B">
            <w:pPr>
              <w:contextualSpacing/>
            </w:pPr>
            <w:r w:rsidRPr="00C00FF1">
              <w:t>Давыдова Н.Н. Поделки из бросового материала. Выпуск 3. – М.: Издательство «Скрипторий 2003»; 2006.</w:t>
            </w:r>
          </w:p>
          <w:p w:rsidR="00FC36BB" w:rsidRPr="00C00FF1" w:rsidRDefault="00FC36BB" w:rsidP="0040730B">
            <w:pPr>
              <w:contextualSpacing/>
            </w:pPr>
            <w:r w:rsidRPr="00C00FF1">
              <w:t>Э.К. Гульянц, И.Я Базик «Что можно сделать из природного материала»</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tc>
        <w:tc>
          <w:tcPr>
            <w:tcW w:w="3060" w:type="dxa"/>
          </w:tcPr>
          <w:p w:rsidR="00FC36BB" w:rsidRPr="00C00FF1" w:rsidRDefault="00FC36BB" w:rsidP="0040730B">
            <w:pPr>
              <w:contextualSpacing/>
            </w:pPr>
            <w:r w:rsidRPr="00C00FF1">
              <w:lastRenderedPageBreak/>
              <w:t>Алгоритм одевания</w:t>
            </w:r>
          </w:p>
          <w:p w:rsidR="00FC36BB" w:rsidRPr="00C00FF1" w:rsidRDefault="00FC36BB" w:rsidP="0040730B">
            <w:pPr>
              <w:contextualSpacing/>
            </w:pPr>
            <w:r w:rsidRPr="00C00FF1">
              <w:t>Алгоритм умывания</w:t>
            </w:r>
          </w:p>
          <w:p w:rsidR="00FC36BB" w:rsidRPr="00C00FF1" w:rsidRDefault="00FC36BB" w:rsidP="0040730B">
            <w:pPr>
              <w:contextualSpacing/>
            </w:pPr>
            <w:r w:rsidRPr="00C00FF1">
              <w:t>Щетка для  чистки одежды, веники для сметания снега, щетки для чистки обуви</w:t>
            </w: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contextualSpacing/>
            </w:pPr>
            <w:r w:rsidRPr="00C00FF1">
              <w:t>Уголок дежурства, форма дежурных (фартуки белые, цветные, клеенчатые), уборочный инвентарь (щетка-сметка, щетка половая, совок для мусора,, тазы, ведра, подносы, тряпочки,, мочалки для мытья игрушек,</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ind w:firstLine="708"/>
              <w:contextualSpacing/>
            </w:pPr>
            <w:r w:rsidRPr="00C00FF1">
              <w:t>Лопаты для перекопки земли, деревянные лопаты для расчистки участка от снега, грабли деревянные, метелка, тачка, лейки, носилки для переноса песка и снега, кормушки для птиц, лейки, веник, садовые совки, ручные цапки-«кошки» и др..</w:t>
            </w: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contextualSpacing/>
            </w:pPr>
            <w:r w:rsidRPr="00C00FF1">
              <w:t>Картон, линейки, бумага, ножницы, салфетки, кисти с жестким ворсом, карандаши простые, подставка под кисточку, ткань, иголки, подушечки для иголок, нитки разных цветов, пуговицы разных цветов и размеров, коробка для хранения предметов для шитья, производственные отходы.</w:t>
            </w: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ind w:firstLine="708"/>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Ткань, иголки, подушечки для иголок, нитки разных цветов, пуговицы разных цветов и размеров, коробка для хранения предметов для шитья, производственные отходы.</w:t>
            </w:r>
          </w:p>
          <w:p w:rsidR="00FC36BB" w:rsidRPr="00C00FF1" w:rsidRDefault="00FC36BB" w:rsidP="0040730B">
            <w:pPr>
              <w:ind w:firstLine="708"/>
              <w:contextualSpacing/>
            </w:pPr>
          </w:p>
          <w:p w:rsidR="00FC36BB" w:rsidRPr="00C00FF1" w:rsidRDefault="00FC36BB" w:rsidP="0040730B">
            <w:pPr>
              <w:contextualSpacing/>
            </w:pPr>
            <w:r w:rsidRPr="00C00FF1">
              <w:t>Природный материал.</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Кем быть? Детям о профессиях. Серия демонстрационных картин с методическими рекомендациями педагогу дошкольного образовательного учреждения: Уч.-нагл. пос./Сост. И авт. Метод. рек. Н.В. Нищева. Худ. В.М. Каратай. – СПб.: ДЕТСТВО-ПРЕСС, 2005.</w:t>
            </w:r>
          </w:p>
          <w:p w:rsidR="00FC36BB" w:rsidRPr="00C00FF1" w:rsidRDefault="00FC36BB" w:rsidP="0040730B">
            <w:pPr>
              <w:contextualSpacing/>
            </w:pPr>
            <w:r w:rsidRPr="00C00FF1">
              <w:t>Все работу хороши. Детям о профессиях. Серия демонстрационных картин с методическими рекомендациями по обучению дошкольников рассказыванию: Уч.-нагл. пос./Худ. В.М. Каратай, О.Н, Капустина; Сост. И авт. Метод. рек. Н.В. Нищева. – СПб.: ДЕТСТВО-ПРЕСС, 2005.</w:t>
            </w:r>
          </w:p>
        </w:tc>
      </w:tr>
    </w:tbl>
    <w:p w:rsidR="00FC36BB" w:rsidRPr="00C00FF1" w:rsidRDefault="00FC36BB" w:rsidP="0040730B">
      <w:pPr>
        <w:contextualSpacing/>
        <w:rPr>
          <w:b/>
        </w:rPr>
      </w:pPr>
    </w:p>
    <w:p w:rsidR="00D45F28" w:rsidRPr="00C00FF1" w:rsidRDefault="00D45F28" w:rsidP="0040730B">
      <w:pPr>
        <w:contextualSpacing/>
        <w:rPr>
          <w:b/>
        </w:rPr>
      </w:pPr>
    </w:p>
    <w:p w:rsidR="00D45F28" w:rsidRPr="00C00FF1" w:rsidRDefault="00D45F28" w:rsidP="0040730B">
      <w:pPr>
        <w:contextualSpacing/>
        <w:rPr>
          <w:b/>
        </w:rPr>
      </w:pPr>
      <w:r w:rsidRPr="00C00FF1">
        <w:rPr>
          <w:b/>
        </w:rPr>
        <w:t xml:space="preserve">Развитие игровой деятельности </w:t>
      </w:r>
    </w:p>
    <w:p w:rsidR="00D45F28" w:rsidRPr="00C00FF1" w:rsidRDefault="00D45F28" w:rsidP="0040730B">
      <w:pPr>
        <w:contextualSpacing/>
        <w:rPr>
          <w:b/>
        </w:rPr>
      </w:pPr>
      <w:r w:rsidRPr="00C00FF1">
        <w:rPr>
          <w:b/>
        </w:rPr>
        <w:t xml:space="preserve">Основные цели и задачи </w:t>
      </w:r>
    </w:p>
    <w:p w:rsidR="00D45F28" w:rsidRPr="00C00FF1" w:rsidRDefault="00D45F28" w:rsidP="0040730B">
      <w:pPr>
        <w:contextualSpacing/>
      </w:pPr>
      <w:r w:rsidRPr="00C00FF1">
        <w:t xml:space="preserve">Создание условий для развития игровой деятельности детей. Формирование игровых умений, развитых культурных форм игры. </w:t>
      </w:r>
    </w:p>
    <w:p w:rsidR="00D45F28" w:rsidRPr="00C00FF1" w:rsidRDefault="00D45F28" w:rsidP="0040730B">
      <w:pPr>
        <w:contextualSpacing/>
      </w:pPr>
      <w:r w:rsidRPr="00C00FF1">
        <w:t xml:space="preserve">Развитие у детей интереса к различным видам игр. </w:t>
      </w:r>
    </w:p>
    <w:p w:rsidR="00D45F28" w:rsidRPr="00C00FF1" w:rsidRDefault="00D45F28" w:rsidP="0040730B">
      <w:pPr>
        <w:contextualSpacing/>
      </w:pPr>
      <w:r w:rsidRPr="00C00FF1">
        <w:t>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D45F28" w:rsidRPr="00C00FF1" w:rsidRDefault="00D45F28" w:rsidP="0040730B">
      <w:pPr>
        <w:contextualSpacing/>
      </w:pPr>
      <w:r w:rsidRPr="00C00FF1">
        <w:lastRenderedPageBreak/>
        <w:t xml:space="preserve">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 </w:t>
      </w:r>
    </w:p>
    <w:p w:rsidR="00D45F28" w:rsidRPr="00C00FF1" w:rsidRDefault="00D45F28" w:rsidP="0040730B">
      <w:pPr>
        <w:contextualSpacing/>
        <w:rPr>
          <w:b/>
        </w:rPr>
      </w:pPr>
      <w:r w:rsidRPr="00C00FF1">
        <w:rPr>
          <w:b/>
        </w:rPr>
        <w:t xml:space="preserve">Содержание психолого-педагогической работы </w:t>
      </w:r>
    </w:p>
    <w:p w:rsidR="00D45F28" w:rsidRPr="00C00FF1" w:rsidRDefault="00D45F28" w:rsidP="0040730B">
      <w:pPr>
        <w:contextualSpacing/>
        <w:rPr>
          <w:b/>
        </w:rPr>
      </w:pPr>
      <w:r w:rsidRPr="00C00FF1">
        <w:rPr>
          <w:b/>
        </w:rPr>
        <w:t xml:space="preserve">Вторая группа раннего возраста (от 2 до 3 лет) </w:t>
      </w:r>
    </w:p>
    <w:p w:rsidR="00D45F28" w:rsidRPr="00C00FF1" w:rsidRDefault="00D45F28" w:rsidP="0040730B">
      <w:pPr>
        <w:contextualSpacing/>
      </w:pPr>
      <w:r w:rsidRPr="00C00FF1">
        <w:t>Сюжетно-ролевые игры.</w:t>
      </w:r>
    </w:p>
    <w:p w:rsidR="00D45F28" w:rsidRPr="00C00FF1" w:rsidRDefault="00D45F28" w:rsidP="0040730B">
      <w:pPr>
        <w:contextualSpacing/>
      </w:pPr>
      <w:r w:rsidRPr="00C00FF1">
        <w:t>Учить детей проявлять интерес к игровым действиям сверстников; помогать играть рядом, не мешать друг другу.</w:t>
      </w:r>
    </w:p>
    <w:p w:rsidR="00D45F28" w:rsidRPr="00C00FF1" w:rsidRDefault="00D45F28" w:rsidP="0040730B">
      <w:pPr>
        <w:contextualSpacing/>
      </w:pPr>
      <w:r w:rsidRPr="00C00FF1">
        <w:t xml:space="preserve">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w:t>
      </w:r>
    </w:p>
    <w:p w:rsidR="00D45F28" w:rsidRPr="00C00FF1" w:rsidRDefault="00D45F28" w:rsidP="0040730B">
      <w:pPr>
        <w:contextualSpacing/>
      </w:pPr>
      <w:r w:rsidRPr="00C00FF1">
        <w:t>Содействовать желанию детей самостоятельно подбирать игрушки и атрибуты для игры, использовать предметы-заместители.</w:t>
      </w:r>
    </w:p>
    <w:p w:rsidR="00D45F28" w:rsidRPr="00C00FF1" w:rsidRDefault="00D45F28" w:rsidP="0040730B">
      <w:pPr>
        <w:contextualSpacing/>
      </w:pPr>
      <w:r w:rsidRPr="00C00FF1">
        <w:t>Подводить детей к пониманию роли в игре. Формировать начальные навыки ролевого поведения; учить связывать сюжетные действия с ролью.</w:t>
      </w:r>
    </w:p>
    <w:p w:rsidR="00D45F28" w:rsidRPr="00C00FF1" w:rsidRDefault="00D45F28" w:rsidP="0040730B">
      <w:pPr>
        <w:contextualSpacing/>
      </w:pPr>
      <w:r w:rsidRPr="00C00FF1">
        <w:t>Развивать предпосылки творчества</w:t>
      </w:r>
    </w:p>
    <w:p w:rsidR="00D45F28" w:rsidRPr="00C00FF1" w:rsidRDefault="00D45F28" w:rsidP="0040730B">
      <w:pPr>
        <w:contextualSpacing/>
      </w:pPr>
      <w:r w:rsidRPr="00C00FF1">
        <w:t>.Подвижные игры.</w:t>
      </w:r>
    </w:p>
    <w:p w:rsidR="00D45F28" w:rsidRPr="00C00FF1" w:rsidRDefault="00D45F28" w:rsidP="0040730B">
      <w:pPr>
        <w:contextualSpacing/>
      </w:pPr>
      <w:r w:rsidRPr="00C00FF1">
        <w:t xml:space="preserve">Развивать у детей желание играть вместе с воспитателем в подвижные игры с простым содержанием. Приучать к совместным </w:t>
      </w:r>
    </w:p>
    <w:p w:rsidR="00D45F28" w:rsidRPr="00C00FF1" w:rsidRDefault="00D45F28" w:rsidP="0040730B">
      <w:pPr>
        <w:contextualSpacing/>
      </w:pPr>
      <w:r w:rsidRPr="00C00FF1">
        <w:t>играм небольшими группами. Поддерживать игры, в которых совершенствуются движения (ходьба, бег, бросание, катание).</w:t>
      </w:r>
    </w:p>
    <w:p w:rsidR="00D45F28" w:rsidRPr="00C00FF1" w:rsidRDefault="00D45F28" w:rsidP="0040730B">
      <w:pPr>
        <w:contextualSpacing/>
      </w:pPr>
      <w:r w:rsidRPr="00C00FF1">
        <w:t>Театрализованные игры.</w:t>
      </w:r>
    </w:p>
    <w:p w:rsidR="00D45F28" w:rsidRPr="00C00FF1" w:rsidRDefault="00D45F28" w:rsidP="0040730B">
      <w:pPr>
        <w:contextualSpacing/>
      </w:pPr>
      <w:r w:rsidRPr="00C00FF1">
        <w:t xml:space="preserve">Пробуждать интерес к театрализованной игре путем первого опыта общения с персонажем (кукла Катя показывает </w:t>
      </w:r>
      <w:bookmarkStart w:id="4" w:name="252"/>
      <w:bookmarkEnd w:id="4"/>
      <w:r w:rsidRPr="00C00FF1">
        <w:t>концерт), расширения контактов со взрослым (бабушка приглашает на деревенский двор).</w:t>
      </w:r>
    </w:p>
    <w:p w:rsidR="00D45F28" w:rsidRPr="00C00FF1" w:rsidRDefault="00D45F28" w:rsidP="0040730B">
      <w:pPr>
        <w:contextualSpacing/>
      </w:pPr>
      <w:r w:rsidRPr="00C00FF1">
        <w:t xml:space="preserve">Побуждать детей отзываться на игры-действия со звуками (живой и неживой природы), подражать движениям животных и птиц под музыку, </w:t>
      </w:r>
    </w:p>
    <w:p w:rsidR="002A5D83" w:rsidRPr="00C00FF1" w:rsidRDefault="00D45F28" w:rsidP="0040730B">
      <w:pPr>
        <w:contextualSpacing/>
      </w:pPr>
      <w:r w:rsidRPr="00C00FF1">
        <w:t>под звучащее слово (в произведениях малых фольклорных форм).</w:t>
      </w:r>
    </w:p>
    <w:p w:rsidR="00D45F28" w:rsidRPr="00C00FF1" w:rsidRDefault="00D45F28" w:rsidP="0040730B">
      <w:pPr>
        <w:contextualSpacing/>
      </w:pPr>
      <w:r w:rsidRPr="00C00FF1">
        <w:t xml:space="preserve">Способствовать проявлению самостоятельности, активности в игре с персонажами-игрушками. </w:t>
      </w:r>
    </w:p>
    <w:p w:rsidR="00D45F28" w:rsidRPr="00C00FF1" w:rsidRDefault="00D45F28" w:rsidP="0040730B">
      <w:pPr>
        <w:contextualSpacing/>
      </w:pPr>
      <w:r w:rsidRPr="00C00FF1">
        <w:t>Создавать условия для систематического восприятия театрализованных выступлений педагогического театра (взрослых).</w:t>
      </w:r>
    </w:p>
    <w:p w:rsidR="00D45F28" w:rsidRPr="00C00FF1" w:rsidRDefault="00D45F28" w:rsidP="0040730B">
      <w:pPr>
        <w:contextualSpacing/>
      </w:pPr>
      <w:r w:rsidRPr="00C00FF1">
        <w:t>Дидактические игры</w:t>
      </w:r>
    </w:p>
    <w:p w:rsidR="002A5D83" w:rsidRPr="00C00FF1" w:rsidRDefault="00D45F28" w:rsidP="0040730B">
      <w:pPr>
        <w:contextualSpacing/>
      </w:pPr>
      <w:r w:rsidRPr="00C00FF1">
        <w:t xml:space="preserve">1Обогащать в играх с дидактическим материалом чувственный опыт детей. Закреплять знания о величине, форме, цвете предметов. </w:t>
      </w:r>
    </w:p>
    <w:p w:rsidR="00D45F28" w:rsidRPr="00C00FF1" w:rsidRDefault="00D45F28" w:rsidP="0040730B">
      <w:pPr>
        <w:contextualSpacing/>
      </w:pPr>
      <w:r w:rsidRPr="00C00FF1">
        <w:t xml:space="preserve">Учить собирать пирамидку (башенку) из 5–8 колец разной величины; ориентироваться в соотношении плоскостных фигур </w:t>
      </w:r>
    </w:p>
    <w:p w:rsidR="00D45F28" w:rsidRPr="00C00FF1" w:rsidRDefault="00D45F28" w:rsidP="0040730B">
      <w:pPr>
        <w:contextualSpacing/>
      </w:pPr>
      <w:r w:rsidRPr="00C00FF1">
        <w:t>«Геометрической мозаики» (круг, треугольник, квадрат, прямоугольник); составлять целое из четырех частей (разрезных картинок, складных ку-</w:t>
      </w:r>
    </w:p>
    <w:p w:rsidR="00D45F28" w:rsidRPr="00C00FF1" w:rsidRDefault="00D45F28" w:rsidP="0040730B">
      <w:pPr>
        <w:contextualSpacing/>
      </w:pPr>
      <w:r w:rsidRPr="00C00FF1">
        <w:t xml:space="preserve">биков); сравнивать, соотносить, группировать, устанавливать тождество и различие однородных предметов по одному из сенсорных признаков </w:t>
      </w:r>
    </w:p>
    <w:p w:rsidR="00D45F28" w:rsidRPr="00C00FF1" w:rsidRDefault="00D45F28" w:rsidP="0040730B">
      <w:pPr>
        <w:contextualSpacing/>
      </w:pPr>
      <w:r w:rsidRPr="00C00FF1">
        <w:t>(цвет, форма, величина).</w:t>
      </w:r>
    </w:p>
    <w:p w:rsidR="00D45F28" w:rsidRPr="00C00FF1" w:rsidRDefault="00D45F28" w:rsidP="0040730B">
      <w:pPr>
        <w:contextualSpacing/>
      </w:pPr>
      <w:r w:rsidRPr="00C00FF1">
        <w:t xml:space="preserve">Проводить дидактические игры на развитие внимания и памяти («Чего не стало?» и т. п.); слуховой дифференциации («Что звучит?» и т. п.); </w:t>
      </w:r>
    </w:p>
    <w:p w:rsidR="00D45F28" w:rsidRPr="00C00FF1" w:rsidRDefault="00D45F28" w:rsidP="0040730B">
      <w:pPr>
        <w:contextualSpacing/>
      </w:pPr>
      <w:r w:rsidRPr="00C00FF1">
        <w:t>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D45F28" w:rsidRPr="00C00FF1" w:rsidRDefault="00D45F28" w:rsidP="0040730B">
      <w:pPr>
        <w:contextualSpacing/>
        <w:rPr>
          <w:b/>
        </w:rPr>
      </w:pPr>
      <w:r w:rsidRPr="00C00FF1">
        <w:rPr>
          <w:b/>
        </w:rPr>
        <w:t xml:space="preserve">Младшая группа (от 3 до 4 лет) </w:t>
      </w:r>
    </w:p>
    <w:p w:rsidR="00D45F28" w:rsidRPr="00C00FF1" w:rsidRDefault="00D45F28" w:rsidP="0040730B">
      <w:pPr>
        <w:contextualSpacing/>
      </w:pPr>
      <w:r w:rsidRPr="00C00FF1">
        <w:t>Сюжетно-ролевые игры.</w:t>
      </w:r>
    </w:p>
    <w:p w:rsidR="00D45F28" w:rsidRPr="00C00FF1" w:rsidRDefault="00D45F28" w:rsidP="0040730B">
      <w:pPr>
        <w:contextualSpacing/>
      </w:pPr>
      <w:r w:rsidRPr="00C00FF1">
        <w:t xml:space="preserve">Способствовать возникновению у детей игр на темы из окружающей жизни, по мотивам литературных произведений </w:t>
      </w:r>
    </w:p>
    <w:p w:rsidR="00D45F28" w:rsidRPr="00C00FF1" w:rsidRDefault="00D45F28" w:rsidP="0040730B">
      <w:pPr>
        <w:contextualSpacing/>
      </w:pPr>
      <w:r w:rsidRPr="00C00FF1">
        <w:t xml:space="preserve">(потешек, песенок, сказок, стихов); обогащению игрового опыта детей посредством объединения отдельных действий в единую сюжетную линию. </w:t>
      </w:r>
    </w:p>
    <w:p w:rsidR="00D45F28" w:rsidRPr="00C00FF1" w:rsidRDefault="00D45F28" w:rsidP="0040730B">
      <w:pPr>
        <w:contextualSpacing/>
      </w:pPr>
      <w:r w:rsidRPr="00C00FF1">
        <w:t>Развивать умение выбирать роль, выполнять в игре с игрушками несколько взаимосвязанных действий (готовить обед, накрывать на стол, кор-</w:t>
      </w:r>
    </w:p>
    <w:p w:rsidR="00D45F28" w:rsidRPr="00C00FF1" w:rsidRDefault="00D45F28" w:rsidP="0040730B">
      <w:pPr>
        <w:contextualSpacing/>
      </w:pPr>
      <w:r w:rsidRPr="00C00FF1">
        <w:t xml:space="preserve">мить). Учить взаимодействовать в сюжетах с двумя действующими лицами </w:t>
      </w:r>
    </w:p>
    <w:p w:rsidR="00D45F28" w:rsidRPr="00C00FF1" w:rsidRDefault="00D45F28" w:rsidP="0040730B">
      <w:pPr>
        <w:contextualSpacing/>
      </w:pPr>
      <w:r w:rsidRPr="00C00FF1">
        <w:t>(шофер — пассажир, мама — дочка, врач — больной); в индивидуальных играх с игрушками-заместителями исполнять роль за себя и за игрушку.</w:t>
      </w:r>
    </w:p>
    <w:p w:rsidR="00D45F28" w:rsidRPr="00C00FF1" w:rsidRDefault="00D45F28" w:rsidP="0040730B">
      <w:pPr>
        <w:contextualSpacing/>
      </w:pPr>
      <w:r w:rsidRPr="00C00FF1">
        <w:t>Показывать способы ролевого поведения, используя обучающие игры.</w:t>
      </w:r>
      <w:r w:rsidR="00071BBE" w:rsidRPr="00C00FF1">
        <w:t xml:space="preserve"> </w:t>
      </w:r>
      <w:r w:rsidRPr="00C00FF1">
        <w:t xml:space="preserve">Поощрять попытки детей самостоятельно подбирать атрибуты для той </w:t>
      </w:r>
    </w:p>
    <w:p w:rsidR="00D45F28" w:rsidRPr="00C00FF1" w:rsidRDefault="00D45F28" w:rsidP="0040730B">
      <w:pPr>
        <w:contextualSpacing/>
      </w:pPr>
      <w:r w:rsidRPr="00C00FF1">
        <w:lastRenderedPageBreak/>
        <w:t xml:space="preserve">или иной роли; дополнять игровую обстановку недостающими предметами, </w:t>
      </w:r>
    </w:p>
    <w:p w:rsidR="00D45F28" w:rsidRPr="00C00FF1" w:rsidRDefault="00D45F28" w:rsidP="0040730B">
      <w:pPr>
        <w:contextualSpacing/>
      </w:pPr>
      <w:r w:rsidRPr="00C00FF1">
        <w:t>игрушками.</w:t>
      </w:r>
    </w:p>
    <w:p w:rsidR="00D45F28" w:rsidRPr="00C00FF1" w:rsidRDefault="00D45F28" w:rsidP="0040730B">
      <w:pPr>
        <w:contextualSpacing/>
      </w:pPr>
      <w:r w:rsidRPr="00C00FF1">
        <w:t xml:space="preserve">Усложнять, обогащать предметно-игровую среду за счет использования предметов полифункционального назначения и увеличения количества </w:t>
      </w:r>
    </w:p>
    <w:p w:rsidR="00D45F28" w:rsidRPr="00C00FF1" w:rsidRDefault="00D45F28" w:rsidP="0040730B">
      <w:pPr>
        <w:contextualSpacing/>
      </w:pPr>
      <w:r w:rsidRPr="00C00FF1">
        <w:t xml:space="preserve">1 </w:t>
      </w:r>
    </w:p>
    <w:p w:rsidR="00D45F28" w:rsidRPr="00C00FF1" w:rsidRDefault="00D45F28" w:rsidP="0040730B">
      <w:pPr>
        <w:contextualSpacing/>
      </w:pPr>
      <w:r w:rsidRPr="00C00FF1">
        <w:t xml:space="preserve">Раздел «Дидактические игры» совпадает с соответствующим разделом образовательной области «Познавательное развитие» и приводится здесь для полноты изложения. </w:t>
      </w:r>
      <w:bookmarkStart w:id="5" w:name="253"/>
      <w:bookmarkEnd w:id="5"/>
      <w:r w:rsidRPr="00C00FF1">
        <w:t>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
    <w:p w:rsidR="00D45F28" w:rsidRPr="00C00FF1" w:rsidRDefault="00D45F28" w:rsidP="0040730B">
      <w:pPr>
        <w:contextualSpacing/>
      </w:pPr>
      <w:r w:rsidRPr="00C00FF1">
        <w:t>Развивать умение взаимодействовать и ладить друг с другом в непродолжительной совместной игре.</w:t>
      </w:r>
    </w:p>
    <w:p w:rsidR="00D45F28" w:rsidRPr="00C00FF1" w:rsidRDefault="00D45F28" w:rsidP="0040730B">
      <w:pPr>
        <w:contextualSpacing/>
      </w:pPr>
      <w:r w:rsidRPr="00C00FF1">
        <w:t>Подвижные игры.</w:t>
      </w:r>
    </w:p>
    <w:p w:rsidR="00D45F28" w:rsidRPr="00C00FF1" w:rsidRDefault="00D45F28" w:rsidP="0040730B">
      <w:pPr>
        <w:contextualSpacing/>
      </w:pPr>
      <w:r w:rsidRPr="00C00FF1">
        <w:t>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
    <w:p w:rsidR="00D45F28" w:rsidRPr="00C00FF1" w:rsidRDefault="00D45F28" w:rsidP="0040730B">
      <w:pPr>
        <w:contextualSpacing/>
      </w:pPr>
      <w:r w:rsidRPr="00C00FF1">
        <w:t>Постепенно вводить игры с более сложными правилами и сменой видов движений.</w:t>
      </w:r>
    </w:p>
    <w:p w:rsidR="00D45F28" w:rsidRPr="00C00FF1" w:rsidRDefault="00D45F28" w:rsidP="0040730B">
      <w:pPr>
        <w:contextualSpacing/>
      </w:pPr>
      <w:r w:rsidRPr="00C00FF1">
        <w:t xml:space="preserve">Театрализованные игры. </w:t>
      </w:r>
    </w:p>
    <w:p w:rsidR="00D45F28" w:rsidRPr="00C00FF1" w:rsidRDefault="00D45F28" w:rsidP="0040730B">
      <w:pPr>
        <w:contextualSpacing/>
      </w:pPr>
      <w:r w:rsidRPr="00C00FF1">
        <w:t xml:space="preserve">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 </w:t>
      </w:r>
    </w:p>
    <w:p w:rsidR="00D45F28" w:rsidRPr="00C00FF1" w:rsidRDefault="00D45F28" w:rsidP="0040730B">
      <w:pPr>
        <w:contextualSpacing/>
      </w:pPr>
      <w:r w:rsidRPr="00C00FF1">
        <w:t xml:space="preserve">Учить детей имитировать характерные действия персонажей (птички летают, козленок скачет), передавать эмоциональное состояние человека </w:t>
      </w:r>
    </w:p>
    <w:p w:rsidR="00D45F28" w:rsidRPr="00C00FF1" w:rsidRDefault="00D45F28" w:rsidP="0040730B">
      <w:pPr>
        <w:contextualSpacing/>
      </w:pPr>
      <w:r w:rsidRPr="00C00FF1">
        <w:t>(мимикой, позой, жестом, движением).</w:t>
      </w:r>
    </w:p>
    <w:p w:rsidR="00D45F28" w:rsidRPr="00C00FF1" w:rsidRDefault="00D45F28" w:rsidP="0040730B">
      <w:pPr>
        <w:contextualSpacing/>
      </w:pPr>
      <w:r w:rsidRPr="00C00FF1">
        <w:t>Знакомить детей с приемами вождения настольных кукол. Учить сопровождать движения простой песенкой.</w:t>
      </w:r>
    </w:p>
    <w:p w:rsidR="00D45F28" w:rsidRPr="00C00FF1" w:rsidRDefault="00D45F28" w:rsidP="0040730B">
      <w:pPr>
        <w:contextualSpacing/>
      </w:pPr>
      <w:r w:rsidRPr="00C00FF1">
        <w:t xml:space="preserve">Вызывать желание действовать с элементами костюмов (шапочки, </w:t>
      </w:r>
    </w:p>
    <w:p w:rsidR="00D45F28" w:rsidRPr="00C00FF1" w:rsidRDefault="00D45F28" w:rsidP="0040730B">
      <w:pPr>
        <w:contextualSpacing/>
      </w:pPr>
      <w:r w:rsidRPr="00C00FF1">
        <w:t>воротнички и т. д.) и атрибутами как внешними символами роли.</w:t>
      </w:r>
    </w:p>
    <w:p w:rsidR="00395F2F" w:rsidRDefault="00D45F28" w:rsidP="0040730B">
      <w:pPr>
        <w:contextualSpacing/>
      </w:pPr>
      <w:r w:rsidRPr="00C00FF1">
        <w:t xml:space="preserve">Развивать стремление импровизировать на несложные сюжеты песен, сказок. Вызывать желание выступать перед куклами и сверстниками, </w:t>
      </w:r>
    </w:p>
    <w:p w:rsidR="00D45F28" w:rsidRPr="00C00FF1" w:rsidRDefault="00D45F28" w:rsidP="0040730B">
      <w:pPr>
        <w:contextualSpacing/>
      </w:pPr>
      <w:r w:rsidRPr="00C00FF1">
        <w:t>обустраивая место для выступления.</w:t>
      </w:r>
    </w:p>
    <w:p w:rsidR="00D45F28" w:rsidRPr="00C00FF1" w:rsidRDefault="00D45F28" w:rsidP="0040730B">
      <w:pPr>
        <w:contextualSpacing/>
      </w:pPr>
      <w:r w:rsidRPr="00C00FF1">
        <w:t>Побуждать участвовать в беседах о театре (театр — актеры — зрители, поведение людей в зрительном зале).</w:t>
      </w:r>
    </w:p>
    <w:p w:rsidR="00D45F28" w:rsidRPr="00C00FF1" w:rsidRDefault="00D45F28" w:rsidP="0040730B">
      <w:pPr>
        <w:contextualSpacing/>
      </w:pPr>
      <w:r w:rsidRPr="00C00FF1">
        <w:t>Дидактические игры.</w:t>
      </w:r>
    </w:p>
    <w:p w:rsidR="00D45F28" w:rsidRPr="00C00FF1" w:rsidRDefault="00D45F28" w:rsidP="0040730B">
      <w:pPr>
        <w:contextualSpacing/>
      </w:pPr>
      <w:r w:rsidRPr="00C00FF1">
        <w:t>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D45F28" w:rsidRPr="00C00FF1" w:rsidRDefault="00D45F28" w:rsidP="0040730B">
      <w:pPr>
        <w:contextualSpacing/>
      </w:pPr>
      <w:r w:rsidRPr="00C00FF1">
        <w:t>В совместных дидактических играх учить детей выполнять постепенно усложняющиеся правила.</w:t>
      </w:r>
    </w:p>
    <w:p w:rsidR="00D45F28" w:rsidRPr="00C00FF1" w:rsidRDefault="00D45F28" w:rsidP="0040730B">
      <w:pPr>
        <w:contextualSpacing/>
      </w:pPr>
      <w:r w:rsidRPr="00395F2F">
        <w:rPr>
          <w:b/>
        </w:rPr>
        <w:t xml:space="preserve">Средняя группа </w:t>
      </w:r>
      <w:r w:rsidRPr="00C00FF1">
        <w:t xml:space="preserve">(от 4 до 5 лет) </w:t>
      </w:r>
    </w:p>
    <w:p w:rsidR="00D45F28" w:rsidRPr="00C00FF1" w:rsidRDefault="00D45F28" w:rsidP="0040730B">
      <w:pPr>
        <w:contextualSpacing/>
      </w:pPr>
      <w:r w:rsidRPr="00C00FF1">
        <w:t xml:space="preserve">Сюжетно-ролевые игры. </w:t>
      </w:r>
    </w:p>
    <w:p w:rsidR="00D45F28" w:rsidRPr="00C00FF1" w:rsidRDefault="00D45F28" w:rsidP="0040730B">
      <w:pPr>
        <w:contextualSpacing/>
      </w:pPr>
      <w:r w:rsidRPr="00C00FF1">
        <w:t xml:space="preserve">Продолжать работу с детьми по развитию и обогащению сюжетов игр; используя косвенные методы руководства, </w:t>
      </w:r>
    </w:p>
    <w:p w:rsidR="00D45F28" w:rsidRPr="00C00FF1" w:rsidRDefault="00D45F28" w:rsidP="0040730B">
      <w:pPr>
        <w:contextualSpacing/>
      </w:pPr>
      <w:r w:rsidRPr="00C00FF1">
        <w:t>подводить детей к самостоятельному созданию игровых замыслов.</w:t>
      </w:r>
    </w:p>
    <w:p w:rsidR="00D45F28" w:rsidRPr="00C00FF1" w:rsidRDefault="00D45F28" w:rsidP="0040730B">
      <w:pPr>
        <w:contextualSpacing/>
      </w:pPr>
      <w:bookmarkStart w:id="6" w:name="254"/>
      <w:bookmarkEnd w:id="6"/>
      <w:r w:rsidRPr="00C00FF1">
        <w:t xml:space="preserve">В совместных с воспитателем играх, содержащих 2–3 роли, совершенствовать умение детей объединяться в игре, распределять роли (мать, отец, </w:t>
      </w:r>
    </w:p>
    <w:p w:rsidR="00D45F28" w:rsidRPr="00C00FF1" w:rsidRDefault="00D45F28" w:rsidP="0040730B">
      <w:pPr>
        <w:contextualSpacing/>
      </w:pPr>
      <w:r w:rsidRPr="00C00FF1">
        <w:t>дети), выполнять игровые действия, поступать в соответствии с правилами и общим игровым замыслом.</w:t>
      </w:r>
    </w:p>
    <w:p w:rsidR="00D45F28" w:rsidRPr="00C00FF1" w:rsidRDefault="00D45F28" w:rsidP="0040730B">
      <w:pPr>
        <w:contextualSpacing/>
      </w:pPr>
      <w:r w:rsidRPr="00C00FF1">
        <w:t>Учить подбирать предметы и атрибуты для игры.</w:t>
      </w:r>
    </w:p>
    <w:p w:rsidR="00D45F28" w:rsidRPr="00C00FF1" w:rsidRDefault="00D45F28" w:rsidP="0040730B">
      <w:pPr>
        <w:contextualSpacing/>
      </w:pPr>
      <w:r w:rsidRPr="00C00FF1">
        <w:t xml:space="preserve">Развивать умение использовать в сюжетно-ролевой игре постройки из строительного материала. Побуждать детей создавать постройки разной </w:t>
      </w:r>
    </w:p>
    <w:p w:rsidR="00D45F28" w:rsidRPr="00C00FF1" w:rsidRDefault="00D45F28" w:rsidP="0040730B">
      <w:pPr>
        <w:contextualSpacing/>
      </w:pPr>
      <w:r w:rsidRPr="00C00FF1">
        <w:lastRenderedPageBreak/>
        <w:t xml:space="preserve">конструктивной сложности (например, гараж для нескольких автомашин, дом в 2–3 этажа, широкий мост для проезда автомобилей или поездов, </w:t>
      </w:r>
    </w:p>
    <w:p w:rsidR="00D45F28" w:rsidRPr="00C00FF1" w:rsidRDefault="00D45F28" w:rsidP="0040730B">
      <w:pPr>
        <w:contextualSpacing/>
      </w:pPr>
      <w:r w:rsidRPr="00C00FF1">
        <w:t xml:space="preserve">идущих в двух направлениях, и др.). </w:t>
      </w:r>
    </w:p>
    <w:p w:rsidR="00D45F28" w:rsidRPr="00C00FF1" w:rsidRDefault="00D45F28" w:rsidP="0040730B">
      <w:pPr>
        <w:contextualSpacing/>
      </w:pPr>
      <w:r w:rsidRPr="00C00FF1">
        <w:t xml:space="preserve">Учить детей договариваться о том, что они будут строить, распределять </w:t>
      </w:r>
    </w:p>
    <w:p w:rsidR="00D45F28" w:rsidRPr="00C00FF1" w:rsidRDefault="00D45F28" w:rsidP="0040730B">
      <w:pPr>
        <w:contextualSpacing/>
      </w:pPr>
      <w:r w:rsidRPr="00C00FF1">
        <w:t xml:space="preserve">между собой материал, согласовывать действия и совместными усилиями </w:t>
      </w:r>
    </w:p>
    <w:p w:rsidR="00D45F28" w:rsidRPr="00C00FF1" w:rsidRDefault="00D45F28" w:rsidP="0040730B">
      <w:pPr>
        <w:contextualSpacing/>
      </w:pPr>
      <w:r w:rsidRPr="00C00FF1">
        <w:t>достигать результата.</w:t>
      </w:r>
    </w:p>
    <w:p w:rsidR="00D45F28" w:rsidRPr="00C00FF1" w:rsidRDefault="00D45F28" w:rsidP="0040730B">
      <w:pPr>
        <w:contextualSpacing/>
      </w:pPr>
      <w:r w:rsidRPr="00C00FF1">
        <w:t>Воспитывать дружеские взаимоотношения между детьми, развивать умение считаться с интересами товарищей.</w:t>
      </w:r>
    </w:p>
    <w:p w:rsidR="00D45F28" w:rsidRPr="00C00FF1" w:rsidRDefault="00D45F28" w:rsidP="0040730B">
      <w:pPr>
        <w:contextualSpacing/>
      </w:pPr>
      <w:r w:rsidRPr="00C00FF1">
        <w:t xml:space="preserve">Расширять область самостоятельных действий детей в выборе роли, </w:t>
      </w:r>
    </w:p>
    <w:p w:rsidR="00D45F28" w:rsidRPr="00C00FF1" w:rsidRDefault="00D45F28" w:rsidP="0040730B">
      <w:pPr>
        <w:contextualSpacing/>
      </w:pPr>
      <w:r w:rsidRPr="00C00FF1">
        <w:t>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D45F28" w:rsidRPr="00C00FF1" w:rsidRDefault="00D45F28" w:rsidP="0040730B">
      <w:pPr>
        <w:contextualSpacing/>
      </w:pPr>
      <w:r w:rsidRPr="00C00FF1">
        <w:t xml:space="preserve">Подвижные игры. </w:t>
      </w:r>
    </w:p>
    <w:p w:rsidR="00D45F28" w:rsidRPr="00C00FF1" w:rsidRDefault="00D45F28" w:rsidP="0040730B">
      <w:pPr>
        <w:contextualSpacing/>
      </w:pPr>
      <w:r w:rsidRPr="00C00FF1">
        <w:t>Продолжать развивать двигательную активность; ловкость, быстроту, пространственную ориентировку.</w:t>
      </w:r>
    </w:p>
    <w:p w:rsidR="00D45F28" w:rsidRPr="00C00FF1" w:rsidRDefault="00D45F28" w:rsidP="0040730B">
      <w:pPr>
        <w:contextualSpacing/>
      </w:pPr>
      <w:r w:rsidRPr="00C00FF1">
        <w:t>Воспитывать самостоятельность детей в организации знакомых игр с небольшой группой сверстников.</w:t>
      </w:r>
    </w:p>
    <w:p w:rsidR="00D45F28" w:rsidRPr="00C00FF1" w:rsidRDefault="00D45F28" w:rsidP="0040730B">
      <w:pPr>
        <w:contextualSpacing/>
      </w:pPr>
      <w:r w:rsidRPr="00C00FF1">
        <w:t>Приучать к самостоятельному выполнению правил.</w:t>
      </w:r>
    </w:p>
    <w:p w:rsidR="00D45F28" w:rsidRPr="00C00FF1" w:rsidRDefault="00D45F28" w:rsidP="0040730B">
      <w:pPr>
        <w:contextualSpacing/>
      </w:pPr>
      <w:r w:rsidRPr="00C00FF1">
        <w:t>Развивать творческие способности детей в играх (придумывание вариантов игр, комбинирование движений).</w:t>
      </w:r>
    </w:p>
    <w:p w:rsidR="00D45F28" w:rsidRPr="00C00FF1" w:rsidRDefault="00D45F28" w:rsidP="0040730B">
      <w:pPr>
        <w:contextualSpacing/>
      </w:pPr>
      <w:r w:rsidRPr="00C00FF1">
        <w:t>Театрализованные игры.</w:t>
      </w:r>
    </w:p>
    <w:p w:rsidR="00D45F28" w:rsidRPr="00C00FF1" w:rsidRDefault="00D45F28" w:rsidP="0040730B">
      <w:pPr>
        <w:contextualSpacing/>
      </w:pPr>
      <w:r w:rsidRPr="00C00FF1">
        <w:t xml:space="preserve">Продолжать развивать и поддерживать интерес детей к театрализованной игре путем приобретения более сложных </w:t>
      </w:r>
    </w:p>
    <w:p w:rsidR="00D45F28" w:rsidRPr="00C00FF1" w:rsidRDefault="00D45F28" w:rsidP="0040730B">
      <w:pPr>
        <w:contextualSpacing/>
      </w:pPr>
      <w:r w:rsidRPr="00C00FF1">
        <w:t xml:space="preserve">игровых умений и навыков (способность воспринимать художественный </w:t>
      </w:r>
    </w:p>
    <w:p w:rsidR="00D45F28" w:rsidRPr="00C00FF1" w:rsidRDefault="00D45F28" w:rsidP="0040730B">
      <w:pPr>
        <w:contextualSpacing/>
      </w:pPr>
      <w:r w:rsidRPr="00C00FF1">
        <w:t xml:space="preserve">образ, следить за развитием и взаимодействием персонажей). </w:t>
      </w:r>
    </w:p>
    <w:p w:rsidR="00D45F28" w:rsidRPr="00C00FF1" w:rsidRDefault="00D45F28" w:rsidP="0040730B">
      <w:pPr>
        <w:contextualSpacing/>
      </w:pPr>
      <w:r w:rsidRPr="00C00FF1">
        <w:t xml:space="preserve">Проводить этюды для развития необходимых психических качеств </w:t>
      </w:r>
    </w:p>
    <w:p w:rsidR="00D45F28" w:rsidRPr="00C00FF1" w:rsidRDefault="00D45F28" w:rsidP="0040730B">
      <w:pPr>
        <w:contextualSpacing/>
      </w:pPr>
      <w:r w:rsidRPr="00C00FF1">
        <w:t xml:space="preserve">(восприятия, воображения, внимания, мышления), исполнительских навыков (ролевого воплощения, умения действовать в воображаемом плане) и </w:t>
      </w:r>
    </w:p>
    <w:p w:rsidR="00D45F28" w:rsidRPr="00C00FF1" w:rsidRDefault="00D45F28" w:rsidP="0040730B">
      <w:pPr>
        <w:contextualSpacing/>
      </w:pPr>
      <w:r w:rsidRPr="00C00FF1">
        <w:t xml:space="preserve">ощущений (мышечных, чувственных), используя музыкальные, словесные, зрительные образы. </w:t>
      </w:r>
    </w:p>
    <w:p w:rsidR="00D45F28" w:rsidRPr="00C00FF1" w:rsidRDefault="00D45F28" w:rsidP="0040730B">
      <w:pPr>
        <w:contextualSpacing/>
      </w:pPr>
      <w:r w:rsidRPr="00C00FF1">
        <w:t>Учить детей разыгрывать несложные представления по знакомым литературным произведениям; использовать для воплощения образа из-</w:t>
      </w:r>
    </w:p>
    <w:p w:rsidR="00D45F28" w:rsidRPr="00C00FF1" w:rsidRDefault="00D45F28" w:rsidP="0040730B">
      <w:pPr>
        <w:contextualSpacing/>
      </w:pPr>
      <w:r w:rsidRPr="00C00FF1">
        <w:t>вестные выразительные средства (интонацию, мимику, жест).</w:t>
      </w:r>
    </w:p>
    <w:p w:rsidR="00D45F28" w:rsidRPr="00C00FF1" w:rsidRDefault="00D45F28" w:rsidP="0040730B">
      <w:pPr>
        <w:contextualSpacing/>
      </w:pPr>
      <w:r w:rsidRPr="00C00FF1">
        <w:t>Побуждать детей к проявлению инициативы и самостоятельности в выборе роли, сюжета, средств перевоплощения; предоставлять возмож-</w:t>
      </w:r>
    </w:p>
    <w:p w:rsidR="00D45F28" w:rsidRPr="00C00FF1" w:rsidRDefault="00D45F28" w:rsidP="0040730B">
      <w:pPr>
        <w:contextualSpacing/>
      </w:pPr>
      <w:r w:rsidRPr="00C00FF1">
        <w:t>ность для экспериментирования при создании одного и того же образа.</w:t>
      </w:r>
    </w:p>
    <w:p w:rsidR="00D45F28" w:rsidRPr="00C00FF1" w:rsidRDefault="00D45F28" w:rsidP="0040730B">
      <w:pPr>
        <w:contextualSpacing/>
      </w:pPr>
      <w:r w:rsidRPr="00C00FF1">
        <w:t>Учить чувствовать и понимать эмоциональное состояние героя, вступать в ролевое взаимодействие с другими персонажами.</w:t>
      </w:r>
    </w:p>
    <w:p w:rsidR="00D45F28" w:rsidRPr="00C00FF1" w:rsidRDefault="00D45F28" w:rsidP="0040730B">
      <w:pPr>
        <w:contextualSpacing/>
      </w:pPr>
      <w:bookmarkStart w:id="7" w:name="255"/>
      <w:bookmarkEnd w:id="7"/>
      <w:r w:rsidRPr="00C00FF1">
        <w:t xml:space="preserve">Способствовать разностороннему развитию детей в театрализованной </w:t>
      </w:r>
    </w:p>
    <w:p w:rsidR="00D45F28" w:rsidRPr="00C00FF1" w:rsidRDefault="00D45F28" w:rsidP="0040730B">
      <w:pPr>
        <w:contextualSpacing/>
      </w:pPr>
      <w:r w:rsidRPr="00C00FF1">
        <w:t>деятельности путем прослеживания количества и характера исполняемых каждым ребенком ролей.</w:t>
      </w:r>
    </w:p>
    <w:p w:rsidR="00D45F28" w:rsidRPr="00C00FF1" w:rsidRDefault="00D45F28" w:rsidP="0040730B">
      <w:pPr>
        <w:contextualSpacing/>
      </w:pPr>
      <w:r w:rsidRPr="00C00FF1">
        <w:t xml:space="preserve">Содействовать дальнейшему развитию режиссерской игры, предоставляя место, игровые материалы и возможность объединения нескольких </w:t>
      </w:r>
    </w:p>
    <w:p w:rsidR="00D45F28" w:rsidRPr="00C00FF1" w:rsidRDefault="00D45F28" w:rsidP="0040730B">
      <w:pPr>
        <w:contextualSpacing/>
      </w:pPr>
      <w:r w:rsidRPr="00C00FF1">
        <w:t xml:space="preserve">детей в длительной игре. </w:t>
      </w:r>
    </w:p>
    <w:p w:rsidR="00D45F28" w:rsidRPr="00C00FF1" w:rsidRDefault="00D45F28" w:rsidP="0040730B">
      <w:pPr>
        <w:contextualSpacing/>
      </w:pPr>
      <w:r w:rsidRPr="00C00FF1">
        <w:t xml:space="preserve">Приучать использовать в театрализованных играх образные игрушки и бибабо, самостоятельно вылепленные фигурки из глины, пластмассы, </w:t>
      </w:r>
    </w:p>
    <w:p w:rsidR="00D45F28" w:rsidRPr="00C00FF1" w:rsidRDefault="00D45F28" w:rsidP="0040730B">
      <w:pPr>
        <w:contextualSpacing/>
      </w:pPr>
      <w:r w:rsidRPr="00C00FF1">
        <w:t>пластилина, игрушки из киндер-сюрпризов.</w:t>
      </w:r>
    </w:p>
    <w:p w:rsidR="00D45F28" w:rsidRPr="00C00FF1" w:rsidRDefault="00D45F28" w:rsidP="0040730B">
      <w:pPr>
        <w:contextualSpacing/>
      </w:pPr>
      <w:r w:rsidRPr="00C00FF1">
        <w:t xml:space="preserve">Продолжать использовать возможности педагогического театра (взрослых) для накопления эмоционально-чувственного опыта, понимания детьми </w:t>
      </w:r>
    </w:p>
    <w:p w:rsidR="00D45F28" w:rsidRPr="00C00FF1" w:rsidRDefault="00D45F28" w:rsidP="0040730B">
      <w:pPr>
        <w:contextualSpacing/>
      </w:pPr>
      <w:r w:rsidRPr="00C00FF1">
        <w:t>комплекса выразительных средств, применяемых в спектакле.</w:t>
      </w:r>
    </w:p>
    <w:p w:rsidR="00D45F28" w:rsidRPr="00C00FF1" w:rsidRDefault="00D45F28" w:rsidP="0040730B">
      <w:pPr>
        <w:contextualSpacing/>
      </w:pPr>
      <w:r w:rsidRPr="00C00FF1">
        <w:t xml:space="preserve">Дидактические игры. </w:t>
      </w:r>
    </w:p>
    <w:p w:rsidR="00D45F28" w:rsidRPr="00C00FF1" w:rsidRDefault="00D45F28" w:rsidP="0040730B">
      <w:pPr>
        <w:contextualSpacing/>
      </w:pPr>
      <w:r w:rsidRPr="00C00FF1">
        <w:t>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w:t>
      </w:r>
      <w:r w:rsidR="00C33E56" w:rsidRPr="00C00FF1">
        <w:t>с</w:t>
      </w:r>
      <w:r w:rsidRPr="00C00FF1">
        <w:t>тавлять целое из частей (кубики, мозаика, пазлы).</w:t>
      </w:r>
    </w:p>
    <w:p w:rsidR="00D45F28" w:rsidRPr="00C00FF1" w:rsidRDefault="00D45F28" w:rsidP="0040730B">
      <w:pPr>
        <w:contextualSpacing/>
      </w:pPr>
      <w:r w:rsidRPr="00C00FF1">
        <w:t xml:space="preserve">Совершенствовать тактильные, слуховые, вкусовые ощущения («Определи на ощупь (по вкусу, по звучанию)»). Развивать наблюдательность </w:t>
      </w:r>
    </w:p>
    <w:p w:rsidR="00D45F28" w:rsidRPr="00C00FF1" w:rsidRDefault="00D45F28" w:rsidP="0040730B">
      <w:pPr>
        <w:contextualSpacing/>
      </w:pPr>
      <w:r w:rsidRPr="00C00FF1">
        <w:lastRenderedPageBreak/>
        <w:t>и внимание («Что изменилось», «У кого колечко»).</w:t>
      </w:r>
    </w:p>
    <w:p w:rsidR="00D45F28" w:rsidRPr="00C00FF1" w:rsidRDefault="00D45F28" w:rsidP="0040730B">
      <w:pPr>
        <w:contextualSpacing/>
      </w:pPr>
      <w:r w:rsidRPr="00C00FF1">
        <w:t>Поощрять стремление освоить правила простейших настольно-печатных игр («Домино», «Лото»).</w:t>
      </w:r>
    </w:p>
    <w:p w:rsidR="00D45F28" w:rsidRPr="00395F2F" w:rsidRDefault="00D45F28" w:rsidP="0040730B">
      <w:pPr>
        <w:contextualSpacing/>
        <w:rPr>
          <w:b/>
        </w:rPr>
      </w:pPr>
      <w:r w:rsidRPr="00395F2F">
        <w:rPr>
          <w:b/>
        </w:rPr>
        <w:t xml:space="preserve">Старшая группа (от 5 до 6 лет) </w:t>
      </w:r>
    </w:p>
    <w:p w:rsidR="00D45F28" w:rsidRPr="00C00FF1" w:rsidRDefault="00D45F28" w:rsidP="0040730B">
      <w:pPr>
        <w:contextualSpacing/>
      </w:pPr>
      <w:r w:rsidRPr="00C00FF1">
        <w:t xml:space="preserve">Сюжетно-ролевые игры. </w:t>
      </w:r>
    </w:p>
    <w:p w:rsidR="00D45F28" w:rsidRPr="00C00FF1" w:rsidRDefault="00D45F28" w:rsidP="0040730B">
      <w:pPr>
        <w:contextualSpacing/>
      </w:pPr>
      <w:r w:rsidRPr="00C00FF1">
        <w:t>Совершенствовать и расширять игровые замыслы и умения детей. Формировать желание организовывать сюжетно-ролевые игры.</w:t>
      </w:r>
    </w:p>
    <w:p w:rsidR="00D45F28" w:rsidRPr="00C00FF1" w:rsidRDefault="00D45F28" w:rsidP="0040730B">
      <w:pPr>
        <w:contextualSpacing/>
      </w:pPr>
      <w:r w:rsidRPr="00C00FF1">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D45F28" w:rsidRPr="00C00FF1" w:rsidRDefault="00D45F28" w:rsidP="0040730B">
      <w:pPr>
        <w:contextualSpacing/>
      </w:pPr>
      <w:r w:rsidRPr="00C00FF1">
        <w:t xml:space="preserve">Учить детей согласовывать тему игры; распределять роли, подготавливать необходимые условия, договариваться о последовательности </w:t>
      </w:r>
    </w:p>
    <w:p w:rsidR="00D45F28" w:rsidRPr="00C00FF1" w:rsidRDefault="00D45F28" w:rsidP="0040730B">
      <w:pPr>
        <w:contextualSpacing/>
      </w:pPr>
      <w:r w:rsidRPr="00C00FF1">
        <w:t>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D45F28" w:rsidRPr="00C00FF1" w:rsidRDefault="00D45F28" w:rsidP="0040730B">
      <w:pPr>
        <w:contextualSpacing/>
      </w:pPr>
      <w:r w:rsidRPr="00C00FF1">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D45F28" w:rsidRPr="00C00FF1" w:rsidRDefault="00D45F28" w:rsidP="0040730B">
      <w:pPr>
        <w:contextualSpacing/>
      </w:pPr>
      <w:r w:rsidRPr="00C00FF1">
        <w:t xml:space="preserve">Учить усложнять игру путем расширения состава ролей, согласования и прогнозирования ролевых действий и поведения в соответствии с </w:t>
      </w:r>
    </w:p>
    <w:p w:rsidR="00D45F28" w:rsidRPr="00C00FF1" w:rsidRDefault="00D45F28" w:rsidP="0040730B">
      <w:pPr>
        <w:contextualSpacing/>
      </w:pPr>
      <w:r w:rsidRPr="00C00FF1">
        <w:t>сюжетом игры, увеличения количества объединяемых сюжетных линий.</w:t>
      </w:r>
    </w:p>
    <w:p w:rsidR="00D45F28" w:rsidRPr="00C00FF1" w:rsidRDefault="00D45F28" w:rsidP="0040730B">
      <w:pPr>
        <w:contextualSpacing/>
      </w:pPr>
      <w:bookmarkStart w:id="8" w:name="256"/>
      <w:bookmarkEnd w:id="8"/>
      <w:r w:rsidRPr="00C00FF1">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w:t>
      </w:r>
    </w:p>
    <w:p w:rsidR="00D45F28" w:rsidRPr="00C00FF1" w:rsidRDefault="00D45F28" w:rsidP="0040730B">
      <w:pPr>
        <w:contextualSpacing/>
      </w:pPr>
      <w:r w:rsidRPr="00C00FF1">
        <w:t xml:space="preserve">Учить детей коллективно возводить постройки, необходимые для игры,планировать предстоящую работу, сообща выполнять задуманное. Учить </w:t>
      </w:r>
    </w:p>
    <w:p w:rsidR="00D45F28" w:rsidRPr="00C00FF1" w:rsidRDefault="00D45F28" w:rsidP="0040730B">
      <w:pPr>
        <w:contextualSpacing/>
      </w:pPr>
      <w:r w:rsidRPr="00C00FF1">
        <w:t>применять конструктивные умения, полученные на занятиях.</w:t>
      </w:r>
    </w:p>
    <w:p w:rsidR="00D45F28" w:rsidRPr="00C00FF1" w:rsidRDefault="00D45F28" w:rsidP="0040730B">
      <w:pPr>
        <w:contextualSpacing/>
      </w:pPr>
      <w:r w:rsidRPr="00C00FF1">
        <w:t>Формировать привычку аккуратно убирать игрушки в отведенное для них место.</w:t>
      </w:r>
    </w:p>
    <w:p w:rsidR="00D45F28" w:rsidRPr="00C00FF1" w:rsidRDefault="00D45F28" w:rsidP="0040730B">
      <w:pPr>
        <w:contextualSpacing/>
      </w:pPr>
      <w:r w:rsidRPr="00C00FF1">
        <w:t>Подвижные игры.</w:t>
      </w:r>
    </w:p>
    <w:p w:rsidR="00D45F28" w:rsidRPr="00C00FF1" w:rsidRDefault="00D45F28" w:rsidP="0040730B">
      <w:pPr>
        <w:contextualSpacing/>
      </w:pPr>
      <w:r w:rsidRPr="00C00FF1">
        <w:t>Продолжать приучать детей самостоятельно орг</w:t>
      </w:r>
      <w:r w:rsidR="00C33E56" w:rsidRPr="00C00FF1">
        <w:t>а</w:t>
      </w:r>
      <w:r w:rsidRPr="00C00FF1">
        <w:t xml:space="preserve">низовывать знакомые подвижные игры; участвовать в играх с элементами </w:t>
      </w:r>
    </w:p>
    <w:p w:rsidR="00D45F28" w:rsidRPr="00C00FF1" w:rsidRDefault="00D45F28" w:rsidP="0040730B">
      <w:pPr>
        <w:contextualSpacing/>
      </w:pPr>
      <w:r w:rsidRPr="00C00FF1">
        <w:t>соревнования. Знакомить с народными играми.</w:t>
      </w:r>
    </w:p>
    <w:p w:rsidR="00D45F28" w:rsidRPr="00C00FF1" w:rsidRDefault="00D45F28" w:rsidP="0040730B">
      <w:pPr>
        <w:contextualSpacing/>
      </w:pPr>
      <w:r w:rsidRPr="00C00FF1">
        <w:t>Воспитывать честность, справедливость в самостоятельных играх со сверстниками.</w:t>
      </w:r>
    </w:p>
    <w:p w:rsidR="00D45F28" w:rsidRPr="00C00FF1" w:rsidRDefault="00D45F28" w:rsidP="0040730B">
      <w:pPr>
        <w:contextualSpacing/>
      </w:pPr>
      <w:r w:rsidRPr="00C00FF1">
        <w:t>Театрализованные игры.</w:t>
      </w:r>
    </w:p>
    <w:p w:rsidR="00D45F28" w:rsidRPr="00C00FF1" w:rsidRDefault="00D45F28" w:rsidP="0040730B">
      <w:pPr>
        <w:contextualSpacing/>
      </w:pPr>
      <w:r w:rsidRPr="00C00FF1">
        <w:t>Продол</w:t>
      </w:r>
      <w:r w:rsidR="00C33E56" w:rsidRPr="00C00FF1">
        <w:t>жать развивать интерес к театра</w:t>
      </w:r>
      <w:r w:rsidRPr="00C00FF1">
        <w:t xml:space="preserve">лизованной игре путем активного вовлечения детей в игровые действия. </w:t>
      </w:r>
    </w:p>
    <w:p w:rsidR="00D45F28" w:rsidRPr="00C00FF1" w:rsidRDefault="00D45F28" w:rsidP="0040730B">
      <w:pPr>
        <w:contextualSpacing/>
      </w:pPr>
      <w:r w:rsidRPr="00C00FF1">
        <w:t>Вызывать желание попробовать себя в разных ролях.</w:t>
      </w:r>
    </w:p>
    <w:p w:rsidR="00D45F28" w:rsidRPr="00C00FF1" w:rsidRDefault="00D45F28" w:rsidP="0040730B">
      <w:pPr>
        <w:contextualSpacing/>
      </w:pPr>
      <w:r w:rsidRPr="00C00FF1">
        <w:t xml:space="preserve">Усложнять игровой материал за счет постановки перед детьми все более перспективных (с точки зрения драматургии) художественных </w:t>
      </w:r>
    </w:p>
    <w:p w:rsidR="00D45F28" w:rsidRPr="00C00FF1" w:rsidRDefault="00D45F28" w:rsidP="0040730B">
      <w:pPr>
        <w:contextualSpacing/>
      </w:pPr>
      <w:r w:rsidRPr="00C00FF1">
        <w:t xml:space="preserve">задач («Ты была бедной Золушкой, а теперь ты красавица-принцесса», «Эта роль еще никем не раскрыта»), смены тактики работы над игрой, </w:t>
      </w:r>
    </w:p>
    <w:p w:rsidR="00D45F28" w:rsidRPr="00C00FF1" w:rsidRDefault="00D45F28" w:rsidP="0040730B">
      <w:pPr>
        <w:contextualSpacing/>
      </w:pPr>
      <w:r w:rsidRPr="00C00FF1">
        <w:t>спектаклем.</w:t>
      </w:r>
    </w:p>
    <w:p w:rsidR="00D45F28" w:rsidRPr="00C00FF1" w:rsidRDefault="00D45F28" w:rsidP="0040730B">
      <w:pPr>
        <w:contextualSpacing/>
      </w:pPr>
      <w:r w:rsidRPr="00C00FF1">
        <w:t xml:space="preserve">Создавать атмосферу творчества и доверия, предоставляя каждому ребенку возможность высказаться по поводу подготовки к выступлению, </w:t>
      </w:r>
    </w:p>
    <w:p w:rsidR="00D45F28" w:rsidRPr="00C00FF1" w:rsidRDefault="00D45F28" w:rsidP="0040730B">
      <w:pPr>
        <w:contextualSpacing/>
      </w:pPr>
      <w:r w:rsidRPr="00C00FF1">
        <w:t>процесса игры.</w:t>
      </w:r>
    </w:p>
    <w:p w:rsidR="00D45F28" w:rsidRPr="00C00FF1" w:rsidRDefault="00D45F28" w:rsidP="0040730B">
      <w:pPr>
        <w:contextualSpacing/>
      </w:pPr>
      <w:r w:rsidRPr="00C00FF1">
        <w:t>Учить детей создавать творческие группы для подготовки и проведения спектаклей, концертов, используя все имеющиеся возможности.</w:t>
      </w:r>
    </w:p>
    <w:p w:rsidR="00D45F28" w:rsidRPr="00C00FF1" w:rsidRDefault="00D45F28" w:rsidP="0040730B">
      <w:pPr>
        <w:contextualSpacing/>
      </w:pPr>
      <w:r w:rsidRPr="00C00FF1">
        <w:t>Учить выстраивать линию поведения в роли, используя атрибуты, детали костюмов, сделанные своими руками.</w:t>
      </w:r>
    </w:p>
    <w:p w:rsidR="00D45F28" w:rsidRPr="00C00FF1" w:rsidRDefault="00D45F28" w:rsidP="0040730B">
      <w:pPr>
        <w:contextualSpacing/>
      </w:pPr>
      <w:r w:rsidRPr="00C00FF1">
        <w:t>Поощрять импровизацию, умение свободно чувствовать себя в роли.</w:t>
      </w:r>
    </w:p>
    <w:p w:rsidR="00D45F28" w:rsidRPr="00C00FF1" w:rsidRDefault="00D45F28" w:rsidP="0040730B">
      <w:pPr>
        <w:contextualSpacing/>
      </w:pPr>
      <w:r w:rsidRPr="00C00FF1">
        <w:t xml:space="preserve">Воспитывать артистические качества, раскрывать творческий потенциал детей, вовлекая их в различные театрализованные представления: </w:t>
      </w:r>
    </w:p>
    <w:p w:rsidR="00D45F28" w:rsidRPr="00C00FF1" w:rsidRDefault="00D45F28" w:rsidP="0040730B">
      <w:pPr>
        <w:contextualSpacing/>
      </w:pPr>
      <w:r w:rsidRPr="00C00FF1">
        <w:t xml:space="preserve">игры в концерт, цирк, показ сценок из спектаклей. Предоставлять детям возможность выступать перед сверстниками, родителями и другими </w:t>
      </w:r>
    </w:p>
    <w:p w:rsidR="00D45F28" w:rsidRPr="00C00FF1" w:rsidRDefault="00D45F28" w:rsidP="0040730B">
      <w:pPr>
        <w:contextualSpacing/>
      </w:pPr>
      <w:r w:rsidRPr="00C00FF1">
        <w:t xml:space="preserve">гостями. </w:t>
      </w:r>
    </w:p>
    <w:p w:rsidR="00D45F28" w:rsidRPr="00C00FF1" w:rsidRDefault="00D45F28" w:rsidP="0040730B">
      <w:pPr>
        <w:contextualSpacing/>
      </w:pPr>
      <w:r w:rsidRPr="00C00FF1">
        <w:t>Дидактические игры.</w:t>
      </w:r>
    </w:p>
    <w:p w:rsidR="00D45F28" w:rsidRPr="00C00FF1" w:rsidRDefault="00D45F28" w:rsidP="0040730B">
      <w:pPr>
        <w:contextualSpacing/>
      </w:pPr>
      <w:r w:rsidRPr="00C00FF1">
        <w:lastRenderedPageBreak/>
        <w:t>Организовывать дидактические игры, объединяя детей в подгруппы по 2–4 человека; учить выполнять правила игры.</w:t>
      </w:r>
    </w:p>
    <w:p w:rsidR="00D45F28" w:rsidRPr="00C00FF1" w:rsidRDefault="00D45F28" w:rsidP="0040730B">
      <w:pPr>
        <w:contextualSpacing/>
      </w:pPr>
      <w:r w:rsidRPr="00C00FF1">
        <w:t xml:space="preserve">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w:t>
      </w:r>
    </w:p>
    <w:p w:rsidR="00D45F28" w:rsidRPr="00C00FF1" w:rsidRDefault="00D45F28" w:rsidP="0040730B">
      <w:pPr>
        <w:contextualSpacing/>
      </w:pPr>
      <w:r w:rsidRPr="00C00FF1">
        <w:t>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D45F28" w:rsidRPr="00C00FF1" w:rsidRDefault="00D45F28" w:rsidP="0040730B">
      <w:pPr>
        <w:contextualSpacing/>
      </w:pPr>
      <w:bookmarkStart w:id="9" w:name="257"/>
      <w:bookmarkEnd w:id="9"/>
      <w:r w:rsidRPr="00C00FF1">
        <w:t xml:space="preserve">Формировать желание действовать с разнообразными дидактическими играми и игрушками (народными, электронными, компьютерными </w:t>
      </w:r>
    </w:p>
    <w:p w:rsidR="00D45F28" w:rsidRPr="00C00FF1" w:rsidRDefault="00D45F28" w:rsidP="0040730B">
      <w:pPr>
        <w:contextualSpacing/>
      </w:pPr>
      <w:r w:rsidRPr="00C00FF1">
        <w:t>играми и др.).</w:t>
      </w:r>
    </w:p>
    <w:p w:rsidR="00D45F28" w:rsidRPr="00C00FF1" w:rsidRDefault="00D45F28" w:rsidP="0040730B">
      <w:pPr>
        <w:contextualSpacing/>
      </w:pPr>
      <w:r w:rsidRPr="00C00FF1">
        <w:t>Побуждать детей к самостоятельности в игре, вызывая у них эмоционально-положительный отклик на игровое действие.</w:t>
      </w:r>
    </w:p>
    <w:p w:rsidR="00D45F28" w:rsidRPr="00C00FF1" w:rsidRDefault="00D45F28" w:rsidP="0040730B">
      <w:pPr>
        <w:contextualSpacing/>
      </w:pPr>
      <w:r w:rsidRPr="00C00FF1">
        <w:t xml:space="preserve">Учить подчиняться правилам в групповых играх. Воспитывать творческую самостоятельность. Формировать такие качества, как дружелюбие, </w:t>
      </w:r>
    </w:p>
    <w:p w:rsidR="00D45F28" w:rsidRPr="00C00FF1" w:rsidRDefault="00D45F28" w:rsidP="0040730B">
      <w:pPr>
        <w:contextualSpacing/>
      </w:pPr>
      <w:r w:rsidRPr="00C00FF1">
        <w:t>дисциплинированность. Воспитывать культуру честного соперничества в играх-соревнованиях.</w:t>
      </w:r>
    </w:p>
    <w:p w:rsidR="00D45F28" w:rsidRPr="00395F2F" w:rsidRDefault="00D45F28" w:rsidP="0040730B">
      <w:pPr>
        <w:contextualSpacing/>
        <w:rPr>
          <w:b/>
        </w:rPr>
      </w:pPr>
      <w:r w:rsidRPr="00395F2F">
        <w:rPr>
          <w:b/>
        </w:rPr>
        <w:t xml:space="preserve">Подготовительная к школе группа (от 6 до 7 лет) </w:t>
      </w:r>
    </w:p>
    <w:p w:rsidR="00D45F28" w:rsidRPr="00C00FF1" w:rsidRDefault="00D45F28" w:rsidP="0040730B">
      <w:pPr>
        <w:contextualSpacing/>
      </w:pPr>
      <w:r w:rsidRPr="00C00FF1">
        <w:t>Продолжать развивать у детей самостоятельность в организации всех видов игр, выполнении правил и норм поведения.</w:t>
      </w:r>
    </w:p>
    <w:p w:rsidR="00D45F28" w:rsidRPr="00C00FF1" w:rsidRDefault="00D45F28" w:rsidP="0040730B">
      <w:pPr>
        <w:contextualSpacing/>
      </w:pPr>
      <w:r w:rsidRPr="00C00FF1">
        <w:t>Развивать инициативу, организаторские способности.</w:t>
      </w:r>
    </w:p>
    <w:p w:rsidR="00D45F28" w:rsidRPr="00C00FF1" w:rsidRDefault="00D45F28" w:rsidP="0040730B">
      <w:pPr>
        <w:contextualSpacing/>
      </w:pPr>
      <w:r w:rsidRPr="00C00FF1">
        <w:t>Воспитывать чувство коллективизма.</w:t>
      </w:r>
    </w:p>
    <w:p w:rsidR="00D45F28" w:rsidRPr="00C00FF1" w:rsidRDefault="00D45F28" w:rsidP="0040730B">
      <w:pPr>
        <w:contextualSpacing/>
      </w:pPr>
      <w:r w:rsidRPr="00C00FF1">
        <w:t>Сюжетно-ролевые игры.</w:t>
      </w:r>
    </w:p>
    <w:p w:rsidR="00D45F28" w:rsidRPr="00C00FF1" w:rsidRDefault="00D45F28" w:rsidP="0040730B">
      <w:pPr>
        <w:contextualSpacing/>
      </w:pPr>
      <w:r w:rsidRPr="00C00FF1">
        <w:t xml:space="preserve">Продолжать учить детей брать на себя различные роли в соответствии с сюжетом игры; использовать атрибуты, </w:t>
      </w:r>
    </w:p>
    <w:p w:rsidR="00D45F28" w:rsidRPr="00C00FF1" w:rsidRDefault="00D45F28" w:rsidP="0040730B">
      <w:pPr>
        <w:contextualSpacing/>
      </w:pPr>
      <w:r w:rsidRPr="00C00FF1">
        <w:t xml:space="preserve">конструкторы, строительный материал. </w:t>
      </w:r>
    </w:p>
    <w:p w:rsidR="00D45F28" w:rsidRPr="00C00FF1" w:rsidRDefault="00D45F28" w:rsidP="0040730B">
      <w:pPr>
        <w:contextualSpacing/>
      </w:pPr>
      <w:r w:rsidRPr="00C00FF1">
        <w:t xml:space="preserve">Побуждать детей по-своему обустраивать собственную игру, самостоятельно подбирать и создавать недостающие для игры предметы (билеты </w:t>
      </w:r>
    </w:p>
    <w:p w:rsidR="00D45F28" w:rsidRPr="00C00FF1" w:rsidRDefault="00D45F28" w:rsidP="0040730B">
      <w:pPr>
        <w:contextualSpacing/>
      </w:pPr>
      <w:r w:rsidRPr="00C00FF1">
        <w:t xml:space="preserve">для игры в театр, деньги для покупок). </w:t>
      </w:r>
    </w:p>
    <w:p w:rsidR="00D45F28" w:rsidRPr="00C00FF1" w:rsidRDefault="00D45F28" w:rsidP="0040730B">
      <w:pPr>
        <w:contextualSpacing/>
      </w:pPr>
      <w:r w:rsidRPr="00C00FF1">
        <w:t xml:space="preserve">Способствовать творческому использованию в играх представлений </w:t>
      </w:r>
    </w:p>
    <w:p w:rsidR="00D45F28" w:rsidRPr="00C00FF1" w:rsidRDefault="00D45F28" w:rsidP="0040730B">
      <w:pPr>
        <w:contextualSpacing/>
      </w:pPr>
      <w:r w:rsidRPr="00C00FF1">
        <w:t xml:space="preserve">об окружающей жизни, впечатлений о произведениях литературы, мультфильмах. </w:t>
      </w:r>
    </w:p>
    <w:p w:rsidR="00D45F28" w:rsidRPr="00C00FF1" w:rsidRDefault="00D45F28" w:rsidP="0040730B">
      <w:pPr>
        <w:contextualSpacing/>
      </w:pPr>
      <w:r w:rsidRPr="00C00FF1">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w:t>
      </w:r>
    </w:p>
    <w:p w:rsidR="00D45F28" w:rsidRPr="00C00FF1" w:rsidRDefault="00D45F28" w:rsidP="0040730B">
      <w:pPr>
        <w:contextualSpacing/>
      </w:pPr>
      <w:r w:rsidRPr="00C00FF1">
        <w:t xml:space="preserve">Формировать отношения, основанные на сотрудничестве и взаимопомощи. Воспитывать доброжелательность, готовность выручить сверстника; </w:t>
      </w:r>
    </w:p>
    <w:p w:rsidR="00D45F28" w:rsidRPr="00C00FF1" w:rsidRDefault="00D45F28" w:rsidP="0040730B">
      <w:pPr>
        <w:contextualSpacing/>
      </w:pPr>
      <w:r w:rsidRPr="00C00FF1">
        <w:t xml:space="preserve">умение считаться с интересами и мнением товарищей по игре, справедливо </w:t>
      </w:r>
    </w:p>
    <w:p w:rsidR="00D45F28" w:rsidRPr="00C00FF1" w:rsidRDefault="00D45F28" w:rsidP="0040730B">
      <w:pPr>
        <w:contextualSpacing/>
      </w:pPr>
      <w:r w:rsidRPr="00C00FF1">
        <w:t>решать споры.</w:t>
      </w:r>
    </w:p>
    <w:p w:rsidR="00D45F28" w:rsidRPr="00C00FF1" w:rsidRDefault="00D45F28" w:rsidP="0040730B">
      <w:pPr>
        <w:contextualSpacing/>
      </w:pPr>
      <w:r w:rsidRPr="00C00FF1">
        <w:t>Подвижные игры.</w:t>
      </w:r>
    </w:p>
    <w:p w:rsidR="00D45F28" w:rsidRPr="00C00FF1" w:rsidRDefault="00D45F28" w:rsidP="0040730B">
      <w:pPr>
        <w:contextualSpacing/>
      </w:pPr>
      <w:r w:rsidRPr="00C00FF1">
        <w:t xml:space="preserve">Учить детей использовать в самостоятельной деятельности разнообразные по содержанию подвижные игры. Проводить </w:t>
      </w:r>
    </w:p>
    <w:p w:rsidR="00D45F28" w:rsidRPr="00C00FF1" w:rsidRDefault="00D45F28" w:rsidP="0040730B">
      <w:pPr>
        <w:contextualSpacing/>
      </w:pPr>
      <w:r w:rsidRPr="00C00FF1">
        <w:t xml:space="preserve">игры с элементами соревнования, способствующие развитию физических качеств (ловкости, быстроты, выносливости), координации движений, </w:t>
      </w:r>
    </w:p>
    <w:p w:rsidR="00D45F28" w:rsidRPr="00C00FF1" w:rsidRDefault="00D45F28" w:rsidP="0040730B">
      <w:pPr>
        <w:contextualSpacing/>
      </w:pPr>
      <w:r w:rsidRPr="00C00FF1">
        <w:t>умения ориентироваться в пространстве.</w:t>
      </w:r>
    </w:p>
    <w:p w:rsidR="00D45F28" w:rsidRPr="00C00FF1" w:rsidRDefault="00D45F28" w:rsidP="0040730B">
      <w:pPr>
        <w:contextualSpacing/>
      </w:pPr>
      <w:r w:rsidRPr="00C00FF1">
        <w:t>Учить справедливо оценивать результаты игры.</w:t>
      </w:r>
    </w:p>
    <w:p w:rsidR="00D45F28" w:rsidRPr="00C00FF1" w:rsidRDefault="00D45F28" w:rsidP="0040730B">
      <w:pPr>
        <w:contextualSpacing/>
      </w:pPr>
      <w:r w:rsidRPr="00C00FF1">
        <w:t>Развивать интерес к спортивным (бадминтон, баскетбол, настольный теннис, хоккей, футбол) и народным играм.</w:t>
      </w:r>
    </w:p>
    <w:p w:rsidR="00D45F28" w:rsidRPr="00C00FF1" w:rsidRDefault="00D45F28" w:rsidP="0040730B">
      <w:pPr>
        <w:contextualSpacing/>
      </w:pPr>
      <w:r w:rsidRPr="00C00FF1">
        <w:t>Театрализованные игры.</w:t>
      </w:r>
    </w:p>
    <w:p w:rsidR="00D45F28" w:rsidRPr="00C00FF1" w:rsidRDefault="00D45F28" w:rsidP="0040730B">
      <w:pPr>
        <w:contextualSpacing/>
      </w:pPr>
      <w:r w:rsidRPr="00C00FF1">
        <w:t>Развивать самостоятельность детей в организации театрализованных игр.</w:t>
      </w:r>
    </w:p>
    <w:p w:rsidR="00D45F28" w:rsidRPr="00C00FF1" w:rsidRDefault="00D45F28" w:rsidP="0040730B">
      <w:pPr>
        <w:contextualSpacing/>
      </w:pPr>
    </w:p>
    <w:p w:rsidR="00FC36BB" w:rsidRPr="00C00FF1" w:rsidRDefault="00925489" w:rsidP="0040730B">
      <w:pPr>
        <w:contextualSpacing/>
        <w:rPr>
          <w:b/>
        </w:rPr>
      </w:pPr>
      <w:r w:rsidRPr="00C00FF1">
        <w:rPr>
          <w:b/>
        </w:rPr>
        <w:t xml:space="preserve">2.1.3. </w:t>
      </w:r>
      <w:r w:rsidR="00775E4D" w:rsidRPr="00C00FF1">
        <w:rPr>
          <w:b/>
        </w:rPr>
        <w:t>Познавательное развитие</w:t>
      </w:r>
    </w:p>
    <w:p w:rsidR="00FC36BB" w:rsidRPr="00C00FF1" w:rsidRDefault="00FC36BB" w:rsidP="0040730B">
      <w:pPr>
        <w:contextualSpacing/>
        <w:rPr>
          <w:b/>
        </w:rPr>
      </w:pPr>
    </w:p>
    <w:p w:rsidR="00FC36BB" w:rsidRPr="00C00FF1" w:rsidRDefault="00FC36BB" w:rsidP="0040730B">
      <w:pPr>
        <w:pStyle w:val="Style81"/>
        <w:widowControl/>
        <w:spacing w:line="240" w:lineRule="auto"/>
        <w:ind w:firstLine="120"/>
        <w:contextualSpacing/>
        <w:rPr>
          <w:rStyle w:val="FontStyle253"/>
          <w:rFonts w:ascii="Times New Roman" w:hAnsi="Times New Roman" w:cs="Times New Roman"/>
          <w:sz w:val="24"/>
          <w:szCs w:val="24"/>
        </w:rPr>
      </w:pPr>
      <w:r w:rsidRPr="00C00FF1">
        <w:rPr>
          <w:rFonts w:ascii="Times New Roman" w:hAnsi="Times New Roman" w:cs="Times New Roman"/>
          <w:b/>
        </w:rPr>
        <w:t xml:space="preserve">Цель: </w:t>
      </w:r>
      <w:r w:rsidRPr="00C00FF1">
        <w:rPr>
          <w:rStyle w:val="FontStyle253"/>
          <w:rFonts w:ascii="Times New Roman" w:hAnsi="Times New Roman" w:cs="Times New Roman"/>
          <w:sz w:val="24"/>
          <w:szCs w:val="24"/>
        </w:rPr>
        <w:t xml:space="preserve">развитие </w:t>
      </w:r>
      <w:r w:rsidRPr="00C00FF1">
        <w:rPr>
          <w:rStyle w:val="FontStyle207"/>
          <w:rFonts w:ascii="Times New Roman" w:hAnsi="Times New Roman" w:cs="Times New Roman"/>
          <w:sz w:val="24"/>
          <w:szCs w:val="24"/>
        </w:rPr>
        <w:t xml:space="preserve">у </w:t>
      </w:r>
      <w:r w:rsidRPr="00C00FF1">
        <w:rPr>
          <w:rStyle w:val="FontStyle253"/>
          <w:rFonts w:ascii="Times New Roman" w:hAnsi="Times New Roman" w:cs="Times New Roman"/>
          <w:sz w:val="24"/>
          <w:szCs w:val="24"/>
        </w:rPr>
        <w:t xml:space="preserve">детей познавательных интересов, </w:t>
      </w:r>
      <w:r w:rsidR="00775E4D" w:rsidRPr="00C00FF1">
        <w:rPr>
          <w:rStyle w:val="FontStyle253"/>
          <w:rFonts w:ascii="Times New Roman" w:hAnsi="Times New Roman" w:cs="Times New Roman"/>
          <w:sz w:val="24"/>
          <w:szCs w:val="24"/>
        </w:rPr>
        <w:t xml:space="preserve">любознательности и познавательной мотивации, </w:t>
      </w:r>
      <w:r w:rsidRPr="00C00FF1">
        <w:rPr>
          <w:rStyle w:val="FontStyle253"/>
          <w:rFonts w:ascii="Times New Roman" w:hAnsi="Times New Roman" w:cs="Times New Roman"/>
          <w:sz w:val="24"/>
          <w:szCs w:val="24"/>
        </w:rPr>
        <w:t>интеллектуальное раз</w:t>
      </w:r>
      <w:r w:rsidRPr="00C00FF1">
        <w:rPr>
          <w:rStyle w:val="FontStyle207"/>
          <w:rFonts w:ascii="Times New Roman" w:hAnsi="Times New Roman" w:cs="Times New Roman"/>
          <w:sz w:val="24"/>
          <w:szCs w:val="24"/>
        </w:rPr>
        <w:t>витие дошкольников.</w:t>
      </w:r>
    </w:p>
    <w:p w:rsidR="00FC36BB" w:rsidRPr="00C00FF1" w:rsidRDefault="00FC36BB" w:rsidP="0040730B">
      <w:pPr>
        <w:contextualSpacing/>
        <w:rPr>
          <w:b/>
        </w:rPr>
      </w:pPr>
      <w:r w:rsidRPr="00C00FF1">
        <w:rPr>
          <w:b/>
        </w:rPr>
        <w:lastRenderedPageBreak/>
        <w:t xml:space="preserve">  Задачи:</w:t>
      </w:r>
    </w:p>
    <w:p w:rsidR="00FC36BB" w:rsidRPr="00C00FF1" w:rsidRDefault="00FC36BB" w:rsidP="0040730B">
      <w:pPr>
        <w:contextualSpacing/>
      </w:pPr>
      <w:r w:rsidRPr="00C00FF1">
        <w:rPr>
          <w:b/>
        </w:rPr>
        <w:t xml:space="preserve">          - </w:t>
      </w:r>
      <w:r w:rsidRPr="00C00FF1">
        <w:t>сенсорное развитие;</w:t>
      </w:r>
    </w:p>
    <w:p w:rsidR="00FC36BB" w:rsidRPr="00C00FF1" w:rsidRDefault="00FC36BB" w:rsidP="0040730B">
      <w:pPr>
        <w:contextualSpacing/>
        <w:rPr>
          <w:b/>
        </w:rPr>
      </w:pPr>
      <w:r w:rsidRPr="00C00FF1">
        <w:t xml:space="preserve">          - развитие познавательно-исследовательской и продуктивной (конструктивной) деятельности;</w:t>
      </w:r>
    </w:p>
    <w:p w:rsidR="00FC36BB" w:rsidRPr="00C00FF1" w:rsidRDefault="00FC36BB" w:rsidP="0040730B">
      <w:pPr>
        <w:pStyle w:val="Style82"/>
        <w:widowControl/>
        <w:tabs>
          <w:tab w:val="left" w:pos="509"/>
        </w:tabs>
        <w:spacing w:line="240" w:lineRule="auto"/>
        <w:ind w:left="709" w:firstLine="0"/>
        <w:contextualSpacing/>
        <w:rPr>
          <w:rStyle w:val="FontStyle253"/>
          <w:rFonts w:ascii="Times New Roman" w:hAnsi="Times New Roman" w:cs="Times New Roman"/>
          <w:sz w:val="24"/>
          <w:szCs w:val="24"/>
        </w:rPr>
      </w:pPr>
      <w:r w:rsidRPr="00C00FF1">
        <w:rPr>
          <w:rStyle w:val="FontStyle253"/>
          <w:rFonts w:ascii="Times New Roman" w:hAnsi="Times New Roman" w:cs="Times New Roman"/>
          <w:sz w:val="24"/>
          <w:szCs w:val="24"/>
        </w:rPr>
        <w:t>- формирование элементарных математических представлений;</w:t>
      </w:r>
    </w:p>
    <w:p w:rsidR="00FC36BB" w:rsidRPr="00C00FF1" w:rsidRDefault="00FC36BB" w:rsidP="0040730B">
      <w:pPr>
        <w:contextualSpacing/>
        <w:rPr>
          <w:rStyle w:val="FontStyle253"/>
          <w:rFonts w:ascii="Times New Roman" w:hAnsi="Times New Roman" w:cs="Times New Roman"/>
          <w:sz w:val="24"/>
          <w:szCs w:val="24"/>
        </w:rPr>
      </w:pPr>
      <w:r w:rsidRPr="00C00FF1">
        <w:rPr>
          <w:rStyle w:val="FontStyle253"/>
          <w:rFonts w:ascii="Times New Roman" w:hAnsi="Times New Roman" w:cs="Times New Roman"/>
          <w:sz w:val="24"/>
          <w:szCs w:val="24"/>
        </w:rPr>
        <w:t xml:space="preserve">          - формирование целостной картины мира, расширение кругозора детей</w:t>
      </w:r>
    </w:p>
    <w:p w:rsidR="00FC36BB" w:rsidRPr="00C00FF1" w:rsidRDefault="00FC36BB" w:rsidP="0040730B">
      <w:pPr>
        <w:contextualSpacing/>
        <w:rPr>
          <w:rStyle w:val="FontStyle253"/>
          <w:rFonts w:ascii="Times New Roman" w:hAnsi="Times New Roman" w:cs="Times New Roman"/>
          <w:sz w:val="24"/>
          <w:szCs w:val="24"/>
        </w:rPr>
      </w:pPr>
    </w:p>
    <w:tbl>
      <w:tblPr>
        <w:tblW w:w="15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8640"/>
        <w:gridCol w:w="2280"/>
        <w:gridCol w:w="3000"/>
      </w:tblGrid>
      <w:tr w:rsidR="00FC36BB" w:rsidRPr="00C00FF1">
        <w:tc>
          <w:tcPr>
            <w:tcW w:w="1428" w:type="dxa"/>
          </w:tcPr>
          <w:p w:rsidR="00FC36BB" w:rsidRPr="00C00FF1" w:rsidRDefault="00FC36BB" w:rsidP="0040730B">
            <w:pPr>
              <w:contextualSpacing/>
              <w:rPr>
                <w:b/>
              </w:rPr>
            </w:pPr>
            <w:r w:rsidRPr="00C00FF1">
              <w:rPr>
                <w:b/>
              </w:rPr>
              <w:t>Возраст детей</w:t>
            </w:r>
          </w:p>
        </w:tc>
        <w:tc>
          <w:tcPr>
            <w:tcW w:w="8640" w:type="dxa"/>
          </w:tcPr>
          <w:p w:rsidR="00FC36BB" w:rsidRPr="00C00FF1" w:rsidRDefault="00FC36BB" w:rsidP="0040730B">
            <w:pPr>
              <w:contextualSpacing/>
              <w:jc w:val="center"/>
              <w:rPr>
                <w:b/>
              </w:rPr>
            </w:pPr>
            <w:r w:rsidRPr="00C00FF1">
              <w:rPr>
                <w:b/>
              </w:rPr>
              <w:t>Задачи</w:t>
            </w:r>
          </w:p>
        </w:tc>
        <w:tc>
          <w:tcPr>
            <w:tcW w:w="2280" w:type="dxa"/>
          </w:tcPr>
          <w:p w:rsidR="00FC36BB" w:rsidRPr="00C00FF1" w:rsidRDefault="00FC36BB" w:rsidP="0040730B">
            <w:pPr>
              <w:contextualSpacing/>
              <w:jc w:val="center"/>
              <w:rPr>
                <w:b/>
              </w:rPr>
            </w:pPr>
            <w:r w:rsidRPr="00C00FF1">
              <w:rPr>
                <w:b/>
              </w:rPr>
              <w:t>Перечень парциальных программ и технологий</w:t>
            </w:r>
          </w:p>
        </w:tc>
        <w:tc>
          <w:tcPr>
            <w:tcW w:w="3000" w:type="dxa"/>
          </w:tcPr>
          <w:p w:rsidR="00FC36BB" w:rsidRPr="00C00FF1" w:rsidRDefault="00FC36BB" w:rsidP="0040730B">
            <w:pPr>
              <w:contextualSpacing/>
              <w:rPr>
                <w:b/>
              </w:rPr>
            </w:pPr>
            <w:r w:rsidRPr="00C00FF1">
              <w:rPr>
                <w:b/>
              </w:rPr>
              <w:t>Дидактические и методические пособия</w:t>
            </w:r>
          </w:p>
        </w:tc>
      </w:tr>
      <w:tr w:rsidR="00FC36BB" w:rsidRPr="00C00FF1">
        <w:tc>
          <w:tcPr>
            <w:tcW w:w="1428" w:type="dxa"/>
          </w:tcPr>
          <w:p w:rsidR="00FC36BB" w:rsidRPr="00C00FF1" w:rsidRDefault="00822B03" w:rsidP="0040730B">
            <w:pPr>
              <w:contextualSpacing/>
              <w:rPr>
                <w:b/>
              </w:rPr>
            </w:pPr>
            <w:r w:rsidRPr="00C00FF1">
              <w:rPr>
                <w:b/>
              </w:rPr>
              <w:t>ранний</w:t>
            </w:r>
          </w:p>
        </w:tc>
        <w:tc>
          <w:tcPr>
            <w:tcW w:w="8640" w:type="dxa"/>
          </w:tcPr>
          <w:p w:rsidR="00FC36BB" w:rsidRPr="00C00FF1" w:rsidRDefault="00FC36BB" w:rsidP="0040730B">
            <w:pPr>
              <w:pStyle w:val="Style11"/>
              <w:widowControl/>
              <w:spacing w:line="240" w:lineRule="auto"/>
              <w:ind w:firstLine="12"/>
              <w:contextualSpacing/>
              <w:rPr>
                <w:rStyle w:val="FontStyle207"/>
                <w:rFonts w:ascii="Times New Roman" w:hAnsi="Times New Roman" w:cs="Times New Roman"/>
                <w:b/>
                <w:sz w:val="24"/>
                <w:szCs w:val="24"/>
              </w:rPr>
            </w:pPr>
            <w:r w:rsidRPr="00C00FF1">
              <w:rPr>
                <w:rStyle w:val="FontStyle207"/>
                <w:rFonts w:ascii="Times New Roman" w:hAnsi="Times New Roman" w:cs="Times New Roman"/>
                <w:b/>
                <w:sz w:val="24"/>
                <w:szCs w:val="24"/>
              </w:rPr>
              <w:t>Сенсорное развитие</w:t>
            </w:r>
          </w:p>
          <w:p w:rsidR="00FC36BB" w:rsidRPr="00C00FF1" w:rsidRDefault="00FC36BB"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Продолжать работу по обогащению непосредственного чувственного опыта детей в разных видах деятельности. Помогать им обследовать пред</w:t>
            </w:r>
            <w:r w:rsidRPr="00C00FF1">
              <w:rPr>
                <w:rStyle w:val="FontStyle207"/>
                <w:rFonts w:ascii="Times New Roman" w:hAnsi="Times New Roman" w:cs="Times New Roman"/>
                <w:sz w:val="24"/>
                <w:szCs w:val="24"/>
              </w:rPr>
              <w:softHyphen/>
              <w:t>меты, выделяя их цвет, величину, форму.</w:t>
            </w:r>
          </w:p>
          <w:p w:rsidR="00FC36BB" w:rsidRPr="00C00FF1" w:rsidRDefault="00FC36BB"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 Побуждать включать движения рук по предмету в процесс знакомства с ним: обводить руками части предмета, гладить их и т.д.</w:t>
            </w:r>
          </w:p>
          <w:p w:rsidR="00FC36BB" w:rsidRPr="00C00FF1" w:rsidRDefault="00FC36BB"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Упражнять в установлении сходства и различия между предметами, имеющими одинаковое название (одинаковые лопатки; большой красный мяч — маленький синий мяч).</w:t>
            </w:r>
          </w:p>
          <w:p w:rsidR="00FC36BB" w:rsidRPr="00C00FF1" w:rsidRDefault="00FC36BB" w:rsidP="0040730B">
            <w:pPr>
              <w:pStyle w:val="Style11"/>
              <w:widowControl/>
              <w:spacing w:line="240" w:lineRule="auto"/>
              <w:ind w:firstLine="0"/>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 Формировать умение называть свойства предметов.</w:t>
            </w:r>
          </w:p>
          <w:p w:rsidR="00FC36BB" w:rsidRPr="00C00FF1" w:rsidRDefault="00FC36BB" w:rsidP="0040730B">
            <w:pPr>
              <w:contextualSpacing/>
              <w:rPr>
                <w:b/>
              </w:rPr>
            </w:pPr>
            <w:r w:rsidRPr="00C00FF1">
              <w:rPr>
                <w:b/>
              </w:rPr>
              <w:t>Развитие познавательно-исследовательской и продуктивной (конструктивной) деятельности</w:t>
            </w:r>
          </w:p>
          <w:p w:rsidR="00FC36BB" w:rsidRPr="00C00FF1" w:rsidRDefault="00FC36BB" w:rsidP="0040730B">
            <w:pPr>
              <w:pStyle w:val="Style11"/>
              <w:widowControl/>
              <w:spacing w:line="240" w:lineRule="auto"/>
              <w:ind w:firstLine="12"/>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Развивать продуктивную (конструктивную) деятельность.</w:t>
            </w:r>
          </w:p>
          <w:p w:rsidR="00FC36BB" w:rsidRPr="00C00FF1" w:rsidRDefault="00FC36BB"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 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FC36BB" w:rsidRPr="00C00FF1" w:rsidRDefault="00FC36BB"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Развивать умение детей сооружать элементарные постройки по образ</w:t>
            </w:r>
            <w:r w:rsidRPr="00C00FF1">
              <w:rPr>
                <w:rStyle w:val="FontStyle207"/>
                <w:rFonts w:ascii="Times New Roman" w:hAnsi="Times New Roman" w:cs="Times New Roman"/>
                <w:sz w:val="24"/>
                <w:szCs w:val="24"/>
              </w:rPr>
              <w:softHyphen/>
              <w:t>цу, поддерживать желание строить что-то самостоятельно.</w:t>
            </w:r>
          </w:p>
          <w:p w:rsidR="00FC36BB" w:rsidRPr="00C00FF1" w:rsidRDefault="00FC36BB" w:rsidP="0040730B">
            <w:pPr>
              <w:pStyle w:val="Style11"/>
              <w:widowControl/>
              <w:spacing w:line="240" w:lineRule="auto"/>
              <w:ind w:firstLine="12"/>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 Способствовать пониманию пространственных соотношений.</w:t>
            </w:r>
          </w:p>
          <w:p w:rsidR="00FC36BB" w:rsidRPr="00C00FF1" w:rsidRDefault="00FC36BB"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Предлагать использовать дополнительные сюжетные игрушки, соразмер</w:t>
            </w:r>
            <w:r w:rsidRPr="00C00FF1">
              <w:rPr>
                <w:rStyle w:val="FontStyle207"/>
                <w:rFonts w:ascii="Times New Roman" w:hAnsi="Times New Roman" w:cs="Times New Roman"/>
                <w:sz w:val="24"/>
                <w:szCs w:val="24"/>
              </w:rPr>
              <w:softHyphen/>
              <w:t>ные масштабам построек (маленькие машинки для маленьких гаражей и т. п.).</w:t>
            </w:r>
          </w:p>
          <w:p w:rsidR="00FC36BB" w:rsidRPr="00C00FF1" w:rsidRDefault="00FC36BB" w:rsidP="0040730B">
            <w:pPr>
              <w:pStyle w:val="Style11"/>
              <w:widowControl/>
              <w:spacing w:line="240" w:lineRule="auto"/>
              <w:ind w:firstLine="12"/>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6. По окончании игры приучать убирать игрушки на место.</w:t>
            </w:r>
          </w:p>
          <w:p w:rsidR="00FC36BB" w:rsidRPr="00C00FF1" w:rsidRDefault="00FC36BB" w:rsidP="0040730B">
            <w:pPr>
              <w:pStyle w:val="Style11"/>
              <w:widowControl/>
              <w:spacing w:line="240" w:lineRule="auto"/>
              <w:ind w:firstLine="12"/>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7. Знакомить детей с простейшими пластмассовыми конструкторами.</w:t>
            </w:r>
          </w:p>
          <w:p w:rsidR="00FC36BB" w:rsidRPr="00C00FF1" w:rsidRDefault="00FC36BB"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Предлагать совместно со взрослым конструировать башенки, домики, машины.</w:t>
            </w:r>
          </w:p>
          <w:p w:rsidR="00FC36BB" w:rsidRPr="00C00FF1" w:rsidRDefault="00FC36BB" w:rsidP="0040730B">
            <w:pPr>
              <w:pStyle w:val="Style79"/>
              <w:widowControl/>
              <w:spacing w:line="240" w:lineRule="auto"/>
              <w:ind w:firstLine="12"/>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8. Поддерживать желание детей строить самостоятельно. В летнее время способствовать строительным играм с использованием природного материала </w:t>
            </w:r>
            <w:r w:rsidRPr="00C00FF1">
              <w:rPr>
                <w:rStyle w:val="FontStyle207"/>
                <w:rFonts w:ascii="Times New Roman" w:hAnsi="Times New Roman" w:cs="Times New Roman"/>
                <w:sz w:val="24"/>
                <w:szCs w:val="24"/>
              </w:rPr>
              <w:lastRenderedPageBreak/>
              <w:t>(песок, вода, желуди, камешки и т. п.).</w:t>
            </w:r>
          </w:p>
          <w:p w:rsidR="00FC36BB" w:rsidRPr="00C00FF1" w:rsidRDefault="00FC36BB" w:rsidP="0040730B">
            <w:pPr>
              <w:contextualSpacing/>
              <w:rPr>
                <w:b/>
              </w:rPr>
            </w:pPr>
            <w:r w:rsidRPr="00C00FF1">
              <w:rPr>
                <w:b/>
              </w:rPr>
              <w:t>Формирование элементарных математических представлений</w:t>
            </w:r>
          </w:p>
          <w:p w:rsidR="00FC36BB" w:rsidRPr="00C00FF1" w:rsidRDefault="00FC36BB" w:rsidP="0040730B">
            <w:pPr>
              <w:pStyle w:val="Style24"/>
              <w:widowControl/>
              <w:spacing w:line="240" w:lineRule="auto"/>
              <w:ind w:firstLine="12"/>
              <w:contextualSpacing/>
              <w:rPr>
                <w:rStyle w:val="FontStyle229"/>
                <w:rFonts w:ascii="Times New Roman" w:hAnsi="Times New Roman" w:cs="Times New Roman"/>
                <w:sz w:val="24"/>
                <w:szCs w:val="24"/>
              </w:rPr>
            </w:pPr>
            <w:r w:rsidRPr="00C00FF1">
              <w:rPr>
                <w:rStyle w:val="FontStyle207"/>
                <w:rFonts w:ascii="Times New Roman" w:hAnsi="Times New Roman" w:cs="Times New Roman"/>
                <w:b/>
                <w:sz w:val="24"/>
                <w:szCs w:val="24"/>
              </w:rPr>
              <w:t>1. Количество.</w:t>
            </w:r>
            <w:r w:rsidRPr="00C00FF1">
              <w:rPr>
                <w:rStyle w:val="FontStyle207"/>
                <w:rFonts w:ascii="Times New Roman" w:hAnsi="Times New Roman" w:cs="Times New Roman"/>
                <w:sz w:val="24"/>
                <w:szCs w:val="24"/>
              </w:rPr>
              <w:t xml:space="preserve"> Привлекать детей к формированию групп однородных предметов. Формировать умение различать количество предметов: </w:t>
            </w:r>
            <w:r w:rsidRPr="00C00FF1">
              <w:rPr>
                <w:rStyle w:val="FontStyle201"/>
                <w:rFonts w:ascii="Times New Roman" w:hAnsi="Times New Roman" w:cs="Times New Roman"/>
                <w:b w:val="0"/>
                <w:sz w:val="24"/>
                <w:szCs w:val="24"/>
              </w:rPr>
              <w:t>мно</w:t>
            </w:r>
            <w:r w:rsidRPr="00C00FF1">
              <w:rPr>
                <w:rStyle w:val="FontStyle229"/>
                <w:rFonts w:ascii="Times New Roman" w:hAnsi="Times New Roman" w:cs="Times New Roman"/>
                <w:sz w:val="24"/>
                <w:szCs w:val="24"/>
              </w:rPr>
              <w:t>го — один (один - много).</w:t>
            </w:r>
          </w:p>
          <w:p w:rsidR="00FC36BB" w:rsidRPr="00C00FF1" w:rsidRDefault="00FC36BB" w:rsidP="0040730B">
            <w:pPr>
              <w:pStyle w:val="Style24"/>
              <w:widowControl/>
              <w:spacing w:line="240" w:lineRule="auto"/>
              <w:ind w:firstLine="12"/>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b/>
                <w:sz w:val="24"/>
                <w:szCs w:val="24"/>
              </w:rPr>
              <w:t>2. Величина.</w:t>
            </w:r>
            <w:r w:rsidRPr="00C00FF1">
              <w:rPr>
                <w:rStyle w:val="FontStyle207"/>
                <w:rFonts w:ascii="Times New Roman" w:hAnsi="Times New Roman" w:cs="Times New Roman"/>
                <w:sz w:val="24"/>
                <w:szCs w:val="24"/>
              </w:rPr>
              <w:t xml:space="preserve"> Привлекать внимание детей к предметам контрастных раз</w:t>
            </w:r>
            <w:r w:rsidRPr="00C00FF1">
              <w:rPr>
                <w:rStyle w:val="FontStyle207"/>
                <w:rFonts w:ascii="Times New Roman" w:hAnsi="Times New Roman" w:cs="Times New Roman"/>
                <w:sz w:val="24"/>
                <w:szCs w:val="24"/>
              </w:rPr>
              <w:softHyphen/>
              <w:t xml:space="preserve">меров и их обозначению в речи </w:t>
            </w:r>
            <w:r w:rsidRPr="00C00FF1">
              <w:rPr>
                <w:rStyle w:val="FontStyle229"/>
                <w:rFonts w:ascii="Times New Roman" w:hAnsi="Times New Roman" w:cs="Times New Roman"/>
                <w:sz w:val="24"/>
                <w:szCs w:val="24"/>
              </w:rPr>
              <w:t xml:space="preserve">(большой </w:t>
            </w:r>
            <w:r w:rsidRPr="00C00FF1">
              <w:rPr>
                <w:rStyle w:val="FontStyle207"/>
                <w:rFonts w:ascii="Times New Roman" w:hAnsi="Times New Roman" w:cs="Times New Roman"/>
                <w:sz w:val="24"/>
                <w:szCs w:val="24"/>
              </w:rPr>
              <w:t xml:space="preserve">дом — </w:t>
            </w:r>
            <w:r w:rsidRPr="00C00FF1">
              <w:rPr>
                <w:rStyle w:val="FontStyle229"/>
                <w:rFonts w:ascii="Times New Roman" w:hAnsi="Times New Roman" w:cs="Times New Roman"/>
                <w:sz w:val="24"/>
                <w:szCs w:val="24"/>
              </w:rPr>
              <w:t xml:space="preserve">маленький </w:t>
            </w:r>
            <w:r w:rsidRPr="00C00FF1">
              <w:rPr>
                <w:rStyle w:val="FontStyle207"/>
                <w:rFonts w:ascii="Times New Roman" w:hAnsi="Times New Roman" w:cs="Times New Roman"/>
                <w:sz w:val="24"/>
                <w:szCs w:val="24"/>
              </w:rPr>
              <w:t xml:space="preserve">домик, </w:t>
            </w:r>
            <w:r w:rsidRPr="00C00FF1">
              <w:rPr>
                <w:rStyle w:val="FontStyle229"/>
                <w:rFonts w:ascii="Times New Roman" w:hAnsi="Times New Roman" w:cs="Times New Roman"/>
                <w:sz w:val="24"/>
                <w:szCs w:val="24"/>
              </w:rPr>
              <w:t xml:space="preserve">большая </w:t>
            </w:r>
            <w:r w:rsidRPr="00C00FF1">
              <w:rPr>
                <w:rStyle w:val="FontStyle207"/>
                <w:rFonts w:ascii="Times New Roman" w:hAnsi="Times New Roman" w:cs="Times New Roman"/>
                <w:sz w:val="24"/>
                <w:szCs w:val="24"/>
              </w:rPr>
              <w:t xml:space="preserve">матрешка — </w:t>
            </w:r>
            <w:r w:rsidRPr="00C00FF1">
              <w:rPr>
                <w:rStyle w:val="FontStyle229"/>
                <w:rFonts w:ascii="Times New Roman" w:hAnsi="Times New Roman" w:cs="Times New Roman"/>
                <w:sz w:val="24"/>
                <w:szCs w:val="24"/>
              </w:rPr>
              <w:t xml:space="preserve">маленькая </w:t>
            </w:r>
            <w:r w:rsidRPr="00C00FF1">
              <w:rPr>
                <w:rStyle w:val="FontStyle207"/>
                <w:rFonts w:ascii="Times New Roman" w:hAnsi="Times New Roman" w:cs="Times New Roman"/>
                <w:sz w:val="24"/>
                <w:szCs w:val="24"/>
              </w:rPr>
              <w:t xml:space="preserve">матрешка, </w:t>
            </w:r>
            <w:r w:rsidRPr="00C00FF1">
              <w:rPr>
                <w:rStyle w:val="FontStyle229"/>
                <w:rFonts w:ascii="Times New Roman" w:hAnsi="Times New Roman" w:cs="Times New Roman"/>
                <w:sz w:val="24"/>
                <w:szCs w:val="24"/>
              </w:rPr>
              <w:t xml:space="preserve">большие </w:t>
            </w:r>
            <w:r w:rsidRPr="00C00FF1">
              <w:rPr>
                <w:rStyle w:val="FontStyle207"/>
                <w:rFonts w:ascii="Times New Roman" w:hAnsi="Times New Roman" w:cs="Times New Roman"/>
                <w:sz w:val="24"/>
                <w:szCs w:val="24"/>
              </w:rPr>
              <w:t xml:space="preserve">мячи — </w:t>
            </w:r>
            <w:r w:rsidRPr="00C00FF1">
              <w:rPr>
                <w:rStyle w:val="FontStyle229"/>
                <w:rFonts w:ascii="Times New Roman" w:hAnsi="Times New Roman" w:cs="Times New Roman"/>
                <w:sz w:val="24"/>
                <w:szCs w:val="24"/>
              </w:rPr>
              <w:t xml:space="preserve">маленькие </w:t>
            </w:r>
            <w:r w:rsidRPr="00C00FF1">
              <w:rPr>
                <w:rStyle w:val="FontStyle207"/>
                <w:rFonts w:ascii="Times New Roman" w:hAnsi="Times New Roman" w:cs="Times New Roman"/>
                <w:sz w:val="24"/>
                <w:szCs w:val="24"/>
              </w:rPr>
              <w:t>мячи и т.д.)</w:t>
            </w:r>
          </w:p>
          <w:p w:rsidR="00FC36BB" w:rsidRPr="00C00FF1" w:rsidRDefault="00FC36BB" w:rsidP="0040730B">
            <w:pPr>
              <w:pStyle w:val="Style9"/>
              <w:widowControl/>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b/>
                <w:sz w:val="24"/>
                <w:szCs w:val="24"/>
              </w:rPr>
              <w:t>3. Форма.</w:t>
            </w:r>
            <w:r w:rsidRPr="00C00FF1">
              <w:rPr>
                <w:rStyle w:val="FontStyle207"/>
                <w:rFonts w:ascii="Times New Roman" w:hAnsi="Times New Roman" w:cs="Times New Roman"/>
                <w:sz w:val="24"/>
                <w:szCs w:val="24"/>
              </w:rPr>
              <w:t xml:space="preserve"> Формировать умение различать предметы по форме и называть их (кубик, кирпичик, шар).</w:t>
            </w:r>
          </w:p>
          <w:p w:rsidR="00FC36BB" w:rsidRPr="00C00FF1" w:rsidRDefault="00FC36BB" w:rsidP="0040730B">
            <w:pPr>
              <w:pStyle w:val="Style9"/>
              <w:widowControl/>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b/>
                <w:sz w:val="24"/>
                <w:szCs w:val="24"/>
              </w:rPr>
              <w:t>4. Ориентировка в пространстве.</w:t>
            </w:r>
            <w:r w:rsidRPr="00C00FF1">
              <w:rPr>
                <w:rStyle w:val="FontStyle207"/>
                <w:rFonts w:ascii="Times New Roman" w:hAnsi="Times New Roman" w:cs="Times New Roman"/>
                <w:sz w:val="24"/>
                <w:szCs w:val="24"/>
              </w:rPr>
              <w:t xml:space="preserve"> Продолжать накапливать у детей опыт практического освоения окружающего пространства (помещений группы и участка детского сада). Учить находить спальную, игровую, умывальную и другие комнаты.</w:t>
            </w:r>
          </w:p>
          <w:p w:rsidR="00FC36BB" w:rsidRPr="00C00FF1" w:rsidRDefault="00FC36BB" w:rsidP="0040730B">
            <w:pPr>
              <w:pStyle w:val="Style9"/>
              <w:widowControl/>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Расширять опыт ориентировки в частях собственного тела (голова, лицо</w:t>
            </w:r>
            <w:r w:rsidRPr="00C00FF1">
              <w:rPr>
                <w:rStyle w:val="FontStyle249"/>
                <w:rFonts w:ascii="Times New Roman" w:hAnsi="Times New Roman" w:cs="Times New Roman"/>
                <w:sz w:val="24"/>
                <w:szCs w:val="24"/>
              </w:rPr>
              <w:t xml:space="preserve">, </w:t>
            </w:r>
            <w:r w:rsidRPr="00C00FF1">
              <w:rPr>
                <w:rStyle w:val="FontStyle207"/>
                <w:rFonts w:ascii="Times New Roman" w:hAnsi="Times New Roman" w:cs="Times New Roman"/>
                <w:sz w:val="24"/>
                <w:szCs w:val="24"/>
              </w:rPr>
              <w:t>руки, ноги, спина). Учить двигаться за воспитателем в определенном направлении.</w:t>
            </w:r>
          </w:p>
          <w:p w:rsidR="00FC36BB" w:rsidRPr="00C00FF1" w:rsidRDefault="00FC36BB" w:rsidP="0040730B">
            <w:pPr>
              <w:contextualSpacing/>
              <w:rPr>
                <w:b/>
              </w:rPr>
            </w:pPr>
            <w:r w:rsidRPr="00C00FF1">
              <w:rPr>
                <w:b/>
              </w:rPr>
              <w:t>Формирование целостной картины мира</w:t>
            </w:r>
          </w:p>
          <w:p w:rsidR="00FC36BB" w:rsidRPr="00C00FF1" w:rsidRDefault="00FC36BB" w:rsidP="0040730B">
            <w:pPr>
              <w:pStyle w:val="Style18"/>
              <w:widowControl/>
              <w:ind w:firstLine="12"/>
              <w:contextualSpacing/>
              <w:rPr>
                <w:rStyle w:val="FontStyle227"/>
                <w:rFonts w:ascii="Times New Roman" w:hAnsi="Times New Roman" w:cs="Times New Roman"/>
                <w:b w:val="0"/>
                <w:sz w:val="24"/>
                <w:szCs w:val="24"/>
              </w:rPr>
            </w:pPr>
            <w:r w:rsidRPr="00C00FF1">
              <w:rPr>
                <w:rStyle w:val="FontStyle227"/>
                <w:rFonts w:ascii="Times New Roman" w:hAnsi="Times New Roman" w:cs="Times New Roman"/>
                <w:b w:val="0"/>
                <w:sz w:val="24"/>
                <w:szCs w:val="24"/>
              </w:rPr>
              <w:t>Предметное и социальное окружение</w:t>
            </w:r>
          </w:p>
          <w:p w:rsidR="00FC36BB" w:rsidRPr="00C00FF1" w:rsidRDefault="00FC36BB" w:rsidP="0040730B">
            <w:pPr>
              <w:pStyle w:val="Style9"/>
              <w:widowControl/>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Продолжать знакомить детей с названиями предметов ближайшего окружения: игрушки, посуда, одежда, обувь, мебель. Формировать представления о простейших связях между предметами ближайшего окружения.</w:t>
            </w:r>
          </w:p>
          <w:p w:rsidR="00FC36BB" w:rsidRPr="00C00FF1" w:rsidRDefault="00FC36BB" w:rsidP="0040730B">
            <w:pPr>
              <w:pStyle w:val="Style79"/>
              <w:widowControl/>
              <w:spacing w:line="240" w:lineRule="auto"/>
              <w:ind w:firstLine="12"/>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 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w:t>
            </w:r>
            <w:r w:rsidRPr="00C00FF1">
              <w:rPr>
                <w:rStyle w:val="FontStyle207"/>
                <w:rFonts w:ascii="Times New Roman" w:hAnsi="Times New Roman" w:cs="Times New Roman"/>
                <w:sz w:val="24"/>
                <w:szCs w:val="24"/>
              </w:rPr>
              <w:softHyphen/>
              <w:t xml:space="preserve">ния (из чашки пьют </w:t>
            </w:r>
            <w:r w:rsidRPr="00C00FF1">
              <w:rPr>
                <w:rStyle w:val="FontStyle247"/>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т. д.).</w:t>
            </w:r>
          </w:p>
          <w:p w:rsidR="00FC36BB" w:rsidRPr="00C00FF1" w:rsidRDefault="00FC36BB" w:rsidP="0040730B">
            <w:pPr>
              <w:pStyle w:val="Style9"/>
              <w:widowControl/>
              <w:ind w:firstLine="12"/>
              <w:contextualSpacing/>
              <w:rPr>
                <w:rStyle w:val="FontStyle227"/>
                <w:rFonts w:ascii="Times New Roman" w:hAnsi="Times New Roman" w:cs="Times New Roman"/>
                <w:sz w:val="24"/>
                <w:szCs w:val="24"/>
              </w:rPr>
            </w:pPr>
            <w:r w:rsidRPr="00C00FF1">
              <w:rPr>
                <w:rStyle w:val="FontStyle207"/>
                <w:rFonts w:ascii="Times New Roman" w:hAnsi="Times New Roman" w:cs="Times New Roman"/>
                <w:sz w:val="24"/>
                <w:szCs w:val="24"/>
              </w:rPr>
              <w:t>3. Знакомить с транспортными средствами ближайшего окружения.</w:t>
            </w:r>
          </w:p>
          <w:p w:rsidR="00FC36BB" w:rsidRPr="00C00FF1" w:rsidRDefault="00FC36BB" w:rsidP="0040730B">
            <w:pPr>
              <w:pStyle w:val="Style18"/>
              <w:widowControl/>
              <w:ind w:firstLine="12"/>
              <w:contextualSpacing/>
              <w:rPr>
                <w:rStyle w:val="FontStyle207"/>
                <w:rFonts w:ascii="Times New Roman" w:hAnsi="Times New Roman" w:cs="Times New Roman"/>
                <w:sz w:val="24"/>
                <w:szCs w:val="24"/>
              </w:rPr>
            </w:pPr>
            <w:r w:rsidRPr="00C00FF1">
              <w:rPr>
                <w:rStyle w:val="FontStyle227"/>
                <w:rFonts w:ascii="Times New Roman" w:hAnsi="Times New Roman" w:cs="Times New Roman"/>
                <w:b w:val="0"/>
                <w:sz w:val="24"/>
                <w:szCs w:val="24"/>
              </w:rPr>
              <w:t>Ознакомление с природой</w:t>
            </w:r>
          </w:p>
          <w:p w:rsidR="00FC36BB" w:rsidRPr="00C00FF1" w:rsidRDefault="00FC36BB" w:rsidP="0040730B">
            <w:pPr>
              <w:pStyle w:val="Style9"/>
              <w:widowControl/>
              <w:ind w:firstLine="12"/>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1. Знакомить детей </w:t>
            </w:r>
            <w:r w:rsidRPr="00C00FF1">
              <w:rPr>
                <w:rStyle w:val="FontStyle227"/>
                <w:rFonts w:ascii="Times New Roman" w:hAnsi="Times New Roman" w:cs="Times New Roman"/>
                <w:b w:val="0"/>
                <w:sz w:val="24"/>
                <w:szCs w:val="24"/>
              </w:rPr>
              <w:t>с</w:t>
            </w:r>
            <w:r w:rsidRPr="00C00FF1">
              <w:rPr>
                <w:rStyle w:val="FontStyle227"/>
                <w:rFonts w:ascii="Times New Roman" w:hAnsi="Times New Roman" w:cs="Times New Roman"/>
                <w:sz w:val="24"/>
                <w:szCs w:val="24"/>
              </w:rPr>
              <w:t xml:space="preserve"> </w:t>
            </w:r>
            <w:r w:rsidRPr="00C00FF1">
              <w:rPr>
                <w:rStyle w:val="FontStyle207"/>
                <w:rFonts w:ascii="Times New Roman" w:hAnsi="Times New Roman" w:cs="Times New Roman"/>
                <w:sz w:val="24"/>
                <w:szCs w:val="24"/>
              </w:rPr>
              <w:t>доступными явлениями природы.</w:t>
            </w:r>
          </w:p>
          <w:p w:rsidR="00FC36BB" w:rsidRPr="00C00FF1" w:rsidRDefault="00FC36BB" w:rsidP="0040730B">
            <w:pPr>
              <w:pStyle w:val="Style52"/>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 Учить узнавать в натуре, на картинках, в игрушках домашних животных кошку, собаку, корову, курицу и т. д.) и их детенышей и называть их; узнавать на картинках некоторых диких животных (медведя, зайца, лису и т. д.): называть их.</w:t>
            </w:r>
          </w:p>
          <w:p w:rsidR="00FC36BB" w:rsidRPr="00C00FF1" w:rsidRDefault="00FC36BB" w:rsidP="0040730B">
            <w:pPr>
              <w:pStyle w:val="Style52"/>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Наблюдать за птицами и насекомыми на участке (бабочка и божья коровка), за рыбками в аквариуме. Приучать детей подкармливать птиц.</w:t>
            </w:r>
          </w:p>
          <w:p w:rsidR="00FC36BB" w:rsidRPr="00C00FF1" w:rsidRDefault="00FC36BB" w:rsidP="0040730B">
            <w:pPr>
              <w:pStyle w:val="Style52"/>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4. Учить различать по внешнему виду овощи (помидор, огурец, морковь) фрукты (яблоко, груша </w:t>
            </w:r>
            <w:r w:rsidRPr="00C00FF1">
              <w:rPr>
                <w:rStyle w:val="FontStyle247"/>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т.д.).</w:t>
            </w:r>
          </w:p>
          <w:p w:rsidR="00FC36BB" w:rsidRPr="00C00FF1" w:rsidRDefault="00FC36BB" w:rsidP="0040730B">
            <w:pPr>
              <w:pStyle w:val="Style9"/>
              <w:widowControl/>
              <w:ind w:firstLine="12"/>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Помогать детям замечать красоту природы в разное время года.</w:t>
            </w:r>
          </w:p>
          <w:p w:rsidR="00FC36BB" w:rsidRPr="00C00FF1" w:rsidRDefault="00FC36BB" w:rsidP="0040730B">
            <w:pPr>
              <w:contextualSpacing/>
              <w:rPr>
                <w:b/>
              </w:rPr>
            </w:pPr>
            <w:r w:rsidRPr="00C00FF1">
              <w:rPr>
                <w:rStyle w:val="FontStyle207"/>
                <w:rFonts w:ascii="Times New Roman" w:hAnsi="Times New Roman" w:cs="Times New Roman"/>
                <w:sz w:val="24"/>
                <w:szCs w:val="24"/>
              </w:rPr>
              <w:lastRenderedPageBreak/>
              <w:t xml:space="preserve">6. Воспитывать бережное отношение к растениям </w:t>
            </w:r>
            <w:r w:rsidRPr="00C00FF1">
              <w:rPr>
                <w:rStyle w:val="FontStyle247"/>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животным. Учить основам взаимодействия с природой (рассматривать растения и животных, не нанося им вред; одеваться по погоде).</w:t>
            </w:r>
          </w:p>
        </w:tc>
        <w:tc>
          <w:tcPr>
            <w:tcW w:w="2280" w:type="dxa"/>
          </w:tcPr>
          <w:p w:rsidR="00FC36BB" w:rsidRPr="00C00FF1" w:rsidRDefault="00FC36BB" w:rsidP="0040730B">
            <w:pPr>
              <w:contextualSpacing/>
              <w:rPr>
                <w:b/>
              </w:rPr>
            </w:pPr>
          </w:p>
        </w:tc>
        <w:tc>
          <w:tcPr>
            <w:tcW w:w="3000" w:type="dxa"/>
          </w:tcPr>
          <w:p w:rsidR="00FC36BB" w:rsidRPr="00C00FF1" w:rsidRDefault="00FC36BB" w:rsidP="0040730B">
            <w:pPr>
              <w:contextualSpacing/>
              <w:rPr>
                <w:b/>
              </w:rPr>
            </w:pPr>
          </w:p>
        </w:tc>
      </w:tr>
      <w:tr w:rsidR="0010774D" w:rsidRPr="00C00FF1">
        <w:tc>
          <w:tcPr>
            <w:tcW w:w="1428" w:type="dxa"/>
          </w:tcPr>
          <w:p w:rsidR="0010774D" w:rsidRPr="00C00FF1" w:rsidRDefault="0010774D" w:rsidP="0040730B">
            <w:pPr>
              <w:contextualSpacing/>
              <w:rPr>
                <w:b/>
              </w:rPr>
            </w:pPr>
            <w:r w:rsidRPr="00C00FF1">
              <w:rPr>
                <w:b/>
              </w:rPr>
              <w:lastRenderedPageBreak/>
              <w:t>3-4 года</w:t>
            </w:r>
          </w:p>
        </w:tc>
        <w:tc>
          <w:tcPr>
            <w:tcW w:w="8640" w:type="dxa"/>
          </w:tcPr>
          <w:p w:rsidR="0010774D" w:rsidRPr="00C00FF1" w:rsidRDefault="0010774D" w:rsidP="0040730B">
            <w:pPr>
              <w:pStyle w:val="Style94"/>
              <w:widowControl/>
              <w:spacing w:line="240" w:lineRule="auto"/>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Сенсорное развитие</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Продолжать развивать восприятие, создавать условия для ознакомления детей с цветом, формой, величиной, осязаемыми свойствами предметов (теп</w:t>
            </w:r>
            <w:r w:rsidRPr="00C00FF1">
              <w:rPr>
                <w:rStyle w:val="FontStyle207"/>
                <w:rFonts w:ascii="Times New Roman" w:hAnsi="Times New Roman" w:cs="Times New Roman"/>
                <w:sz w:val="24"/>
                <w:szCs w:val="24"/>
              </w:rPr>
              <w:softHyphen/>
              <w:t>лый, холодный, твердый, мягкий, пушистый и т.п.); развивать умение вос</w:t>
            </w:r>
            <w:r w:rsidRPr="00C00FF1">
              <w:rPr>
                <w:rStyle w:val="FontStyle207"/>
                <w:rFonts w:ascii="Times New Roman" w:hAnsi="Times New Roman" w:cs="Times New Roman"/>
                <w:sz w:val="24"/>
                <w:szCs w:val="24"/>
              </w:rPr>
              <w:softHyphen/>
              <w:t>принимать звучание различных музыкальных инструментов, родной речи.</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 Закреплять умение выделять цвет, форму, величину как особые свойства предметов; группировать однородные предметы по нескольким сенсор</w:t>
            </w:r>
            <w:r w:rsidRPr="00C00FF1">
              <w:rPr>
                <w:rStyle w:val="FontStyle207"/>
                <w:rFonts w:ascii="Times New Roman" w:hAnsi="Times New Roman" w:cs="Times New Roman"/>
                <w:sz w:val="24"/>
                <w:szCs w:val="24"/>
              </w:rPr>
              <w:softHyphen/>
              <w:t>ным признакам: величине, форме, цвету. Совершенствовать навыки установления тождества и различия предме</w:t>
            </w:r>
            <w:r w:rsidRPr="00C00FF1">
              <w:rPr>
                <w:rStyle w:val="FontStyle207"/>
                <w:rFonts w:ascii="Times New Roman" w:hAnsi="Times New Roman" w:cs="Times New Roman"/>
                <w:sz w:val="24"/>
                <w:szCs w:val="24"/>
              </w:rPr>
              <w:softHyphen/>
              <w:t xml:space="preserve">тов по их свойствам: величине, форме, цвету. Подсказывать детям название формы (круглая, треугольная, прямоугольная и квадратная). </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Обогащать чувственный опыт детей и умение фиксировать его в речи.</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4. Совершенствовать восприятие детей, активно включая все органы чувств. </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Развивать образные представления.</w:t>
            </w:r>
          </w:p>
          <w:p w:rsidR="0010774D" w:rsidRPr="00C00FF1" w:rsidRDefault="0010774D" w:rsidP="0040730B">
            <w:pPr>
              <w:pStyle w:val="Style11"/>
              <w:widowControl/>
              <w:spacing w:line="240" w:lineRule="auto"/>
              <w:ind w:firstLine="0"/>
              <w:contextualSpacing/>
              <w:rPr>
                <w:rStyle w:val="FontStyle227"/>
                <w:rFonts w:ascii="Times New Roman" w:hAnsi="Times New Roman" w:cs="Times New Roman"/>
                <w:sz w:val="24"/>
                <w:szCs w:val="24"/>
              </w:rPr>
            </w:pPr>
            <w:r w:rsidRPr="00C00FF1">
              <w:rPr>
                <w:rStyle w:val="FontStyle207"/>
                <w:rFonts w:ascii="Times New Roman" w:hAnsi="Times New Roman" w:cs="Times New Roman"/>
                <w:sz w:val="24"/>
                <w:szCs w:val="24"/>
              </w:rPr>
              <w:t>6. Продолжать показывать разные способы обследования предметов, ак</w:t>
            </w:r>
            <w:r w:rsidRPr="00C00FF1">
              <w:rPr>
                <w:rStyle w:val="FontStyle207"/>
                <w:rFonts w:ascii="Times New Roman" w:hAnsi="Times New Roman" w:cs="Times New Roman"/>
                <w:sz w:val="24"/>
                <w:szCs w:val="24"/>
              </w:rPr>
              <w:softHyphen/>
              <w:t>тивно включать движения рук по предмету и его частям.</w:t>
            </w:r>
          </w:p>
          <w:p w:rsidR="0010774D" w:rsidRPr="00C00FF1" w:rsidRDefault="0010774D" w:rsidP="0040730B">
            <w:pPr>
              <w:pStyle w:val="Style94"/>
              <w:widowControl/>
              <w:spacing w:line="240" w:lineRule="auto"/>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 xml:space="preserve">Развитие познавательно-исследовательской </w:t>
            </w:r>
          </w:p>
          <w:p w:rsidR="0010774D" w:rsidRPr="00C00FF1" w:rsidRDefault="0010774D" w:rsidP="0040730B">
            <w:pPr>
              <w:pStyle w:val="Style94"/>
              <w:widowControl/>
              <w:spacing w:line="240" w:lineRule="auto"/>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и продуктивной (конструктивной) деятельности</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Поощрять исследовательский интерес, проведение простейших наблю</w:t>
            </w:r>
            <w:r w:rsidRPr="00C00FF1">
              <w:rPr>
                <w:rStyle w:val="FontStyle207"/>
                <w:rFonts w:ascii="Times New Roman" w:hAnsi="Times New Roman" w:cs="Times New Roman"/>
                <w:sz w:val="24"/>
                <w:szCs w:val="24"/>
              </w:rPr>
              <w:softHyphen/>
              <w:t>дений. Учить способам обследования предметов, включая простейшие опы</w:t>
            </w:r>
            <w:r w:rsidRPr="00C00FF1">
              <w:rPr>
                <w:rStyle w:val="FontStyle207"/>
                <w:rFonts w:ascii="Times New Roman" w:hAnsi="Times New Roman" w:cs="Times New Roman"/>
                <w:sz w:val="24"/>
                <w:szCs w:val="24"/>
              </w:rPr>
              <w:softHyphen/>
              <w:t>ты (тонет — не тонет, рвется — не рвется).</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 Подводить детей к простейшему анализу созданных построек. Совершенствовать конструктивные умения. Закреплять умение различать, называть и использовать основные строительные детали (кубики, кирпи</w:t>
            </w:r>
            <w:r w:rsidRPr="00C00FF1">
              <w:rPr>
                <w:rStyle w:val="FontStyle207"/>
                <w:rFonts w:ascii="Times New Roman" w:hAnsi="Times New Roman" w:cs="Times New Roman"/>
                <w:sz w:val="24"/>
                <w:szCs w:val="24"/>
              </w:rPr>
              <w:softHyphen/>
              <w:t>чики, пластины, цилиндры, трехгранные призмы), сооружать новые пост</w:t>
            </w:r>
            <w:r w:rsidRPr="00C00FF1">
              <w:rPr>
                <w:rStyle w:val="FontStyle207"/>
                <w:rFonts w:ascii="Times New Roman" w:hAnsi="Times New Roman" w:cs="Times New Roman"/>
                <w:sz w:val="24"/>
                <w:szCs w:val="24"/>
              </w:rPr>
              <w:softHyphen/>
              <w:t>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Учить располагать кирпичики, пластины вертикально (в ряд, по кругу, по периметру четырехугольника), ставить их плотно друг к другу, на опре</w:t>
            </w:r>
            <w:r w:rsidRPr="00C00FF1">
              <w:rPr>
                <w:rStyle w:val="FontStyle207"/>
                <w:rFonts w:ascii="Times New Roman" w:hAnsi="Times New Roman" w:cs="Times New Roman"/>
                <w:sz w:val="24"/>
                <w:szCs w:val="24"/>
              </w:rPr>
              <w:softHyphen/>
              <w:t>деленном расстоянии (заборчик, ворота). Побуждать детей к созданию ва</w:t>
            </w:r>
            <w:r w:rsidRPr="00C00FF1">
              <w:rPr>
                <w:rStyle w:val="FontStyle207"/>
                <w:rFonts w:ascii="Times New Roman" w:hAnsi="Times New Roman" w:cs="Times New Roman"/>
                <w:sz w:val="24"/>
                <w:szCs w:val="24"/>
              </w:rPr>
              <w:softHyphen/>
              <w:t>риантов конструкций, добавляя другие детали (на столбики ворот ставить трехгранные призмы, рядом со столбами — кубики и др.). Изменять пост</w:t>
            </w:r>
            <w:r w:rsidRPr="00C00FF1">
              <w:rPr>
                <w:rStyle w:val="FontStyle207"/>
                <w:rFonts w:ascii="Times New Roman" w:hAnsi="Times New Roman" w:cs="Times New Roman"/>
                <w:sz w:val="24"/>
                <w:szCs w:val="24"/>
              </w:rPr>
              <w:softHyphen/>
              <w:t xml:space="preserve">ройки двумя способами: заменяя одни детали другими или надстраивая их в высоту, длину </w:t>
            </w:r>
            <w:r w:rsidRPr="00C00FF1">
              <w:rPr>
                <w:rStyle w:val="FontStyle207"/>
                <w:rFonts w:ascii="Times New Roman" w:hAnsi="Times New Roman" w:cs="Times New Roman"/>
                <w:sz w:val="24"/>
                <w:szCs w:val="24"/>
              </w:rPr>
              <w:lastRenderedPageBreak/>
              <w:t>(низкая и высокая башенка, короткий и длинный поезд).</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4. Развивать желание сооружать постройки по собственному замыслу. </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Продолжать учить детей обыгрывать постройки, объединять их по сюжету: дорожка и дома — улица; стол, стул, диван — мебель для кукол. Приучать после игры аккуратно складывать детали в коробки.</w:t>
            </w:r>
          </w:p>
          <w:p w:rsidR="0010774D" w:rsidRPr="00C00FF1" w:rsidRDefault="0010774D" w:rsidP="0040730B">
            <w:pPr>
              <w:pStyle w:val="Style5"/>
              <w:widowControl/>
              <w:spacing w:line="240" w:lineRule="auto"/>
              <w:ind w:firstLine="0"/>
              <w:contextualSpacing/>
              <w:rPr>
                <w:rStyle w:val="FontStyle227"/>
                <w:rFonts w:ascii="Times New Roman" w:hAnsi="Times New Roman" w:cs="Times New Roman"/>
                <w:sz w:val="24"/>
                <w:szCs w:val="24"/>
              </w:rPr>
            </w:pPr>
            <w:r w:rsidRPr="00C00FF1">
              <w:rPr>
                <w:rStyle w:val="FontStyle202"/>
                <w:rFonts w:ascii="Times New Roman" w:hAnsi="Times New Roman" w:cs="Times New Roman"/>
                <w:sz w:val="24"/>
                <w:szCs w:val="24"/>
              </w:rPr>
              <w:t xml:space="preserve">Продуктивная деятельность. </w:t>
            </w:r>
            <w:r w:rsidRPr="00C00FF1">
              <w:rPr>
                <w:rStyle w:val="FontStyle207"/>
                <w:rFonts w:ascii="Times New Roman" w:hAnsi="Times New Roman" w:cs="Times New Roman"/>
                <w:sz w:val="24"/>
                <w:szCs w:val="24"/>
              </w:rPr>
              <w:t>Развивать продуктивную деятельность, организовывать презентацию ее результатов. Формировать представление  о связи результата деятельности и собственной целенаправленной актив</w:t>
            </w:r>
            <w:r w:rsidRPr="00C00FF1">
              <w:rPr>
                <w:rStyle w:val="FontStyle207"/>
                <w:rFonts w:ascii="Times New Roman" w:hAnsi="Times New Roman" w:cs="Times New Roman"/>
                <w:sz w:val="24"/>
                <w:szCs w:val="24"/>
              </w:rPr>
              <w:softHyphen/>
              <w:t>ности, то есть об авторстве продукта.</w:t>
            </w:r>
          </w:p>
          <w:p w:rsidR="0010774D" w:rsidRPr="00C00FF1" w:rsidRDefault="0010774D" w:rsidP="0040730B">
            <w:pPr>
              <w:pStyle w:val="Style18"/>
              <w:widowControl/>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Формирование элементарных математических представлений</w:t>
            </w:r>
          </w:p>
          <w:p w:rsidR="0010774D" w:rsidRPr="00C00FF1" w:rsidRDefault="0010774D" w:rsidP="0040730B">
            <w:pPr>
              <w:pStyle w:val="Style5"/>
              <w:widowControl/>
              <w:spacing w:line="240" w:lineRule="auto"/>
              <w:ind w:firstLine="0"/>
              <w:contextualSpacing/>
              <w:rPr>
                <w:rStyle w:val="FontStyle207"/>
                <w:rFonts w:ascii="Times New Roman" w:hAnsi="Times New Roman" w:cs="Times New Roman"/>
                <w:sz w:val="24"/>
                <w:szCs w:val="24"/>
              </w:rPr>
            </w:pPr>
            <w:r w:rsidRPr="00C00FF1">
              <w:rPr>
                <w:rStyle w:val="FontStyle202"/>
                <w:rFonts w:ascii="Times New Roman" w:hAnsi="Times New Roman" w:cs="Times New Roman"/>
                <w:sz w:val="24"/>
                <w:szCs w:val="24"/>
              </w:rPr>
              <w:t xml:space="preserve">Количество. 1.  </w:t>
            </w:r>
            <w:r w:rsidRPr="00C00FF1">
              <w:rPr>
                <w:rStyle w:val="FontStyle207"/>
                <w:rFonts w:ascii="Times New Roman" w:hAnsi="Times New Roman" w:cs="Times New Roman"/>
                <w:sz w:val="24"/>
                <w:szCs w:val="24"/>
              </w:rPr>
              <w:t>Развивать умение видеть общий признак предметов груп</w:t>
            </w:r>
            <w:r w:rsidRPr="00C00FF1">
              <w:rPr>
                <w:rStyle w:val="FontStyle207"/>
                <w:rFonts w:ascii="Times New Roman" w:hAnsi="Times New Roman" w:cs="Times New Roman"/>
                <w:sz w:val="24"/>
                <w:szCs w:val="24"/>
              </w:rPr>
              <w:softHyphen/>
              <w:t>пы (все мячи — круглые, эти — все красные, эти — все большие и т. д.).</w:t>
            </w:r>
          </w:p>
          <w:p w:rsidR="0010774D" w:rsidRPr="00C00FF1" w:rsidRDefault="0010774D" w:rsidP="0040730B">
            <w:pPr>
              <w:pStyle w:val="Style5"/>
              <w:widowControl/>
              <w:spacing w:line="240" w:lineRule="auto"/>
              <w:ind w:firstLine="0"/>
              <w:contextualSpacing/>
              <w:rPr>
                <w:rStyle w:val="FontStyle229"/>
                <w:rFonts w:ascii="Times New Roman" w:hAnsi="Times New Roman" w:cs="Times New Roman"/>
                <w:sz w:val="24"/>
                <w:szCs w:val="24"/>
              </w:rPr>
            </w:pPr>
            <w:r w:rsidRPr="00C00FF1">
              <w:rPr>
                <w:rStyle w:val="FontStyle207"/>
                <w:rFonts w:ascii="Times New Roman" w:hAnsi="Times New Roman" w:cs="Times New Roman"/>
                <w:sz w:val="24"/>
                <w:szCs w:val="24"/>
              </w:rPr>
              <w:t xml:space="preserve">2. Формировать умение составлять группы из однородных предметов и выделять из них отдельные предметы; различать понятия </w:t>
            </w:r>
            <w:r w:rsidRPr="00C00FF1">
              <w:rPr>
                <w:rStyle w:val="FontStyle229"/>
                <w:rFonts w:ascii="Times New Roman" w:hAnsi="Times New Roman" w:cs="Times New Roman"/>
                <w:sz w:val="24"/>
                <w:szCs w:val="24"/>
              </w:rPr>
              <w:t xml:space="preserve">много, один, по одному, ни одного; </w:t>
            </w:r>
            <w:r w:rsidRPr="00C00FF1">
              <w:rPr>
                <w:rStyle w:val="FontStyle207"/>
                <w:rFonts w:ascii="Times New Roman" w:hAnsi="Times New Roman" w:cs="Times New Roman"/>
                <w:sz w:val="24"/>
                <w:szCs w:val="24"/>
              </w:rPr>
              <w:t xml:space="preserve">находить один </w:t>
            </w:r>
            <w:r w:rsidRPr="00C00FF1">
              <w:rPr>
                <w:rStyle w:val="FontStyle202"/>
                <w:rFonts w:ascii="Times New Roman" w:hAnsi="Times New Roman" w:cs="Times New Roman"/>
                <w:b w:val="0"/>
                <w:sz w:val="24"/>
                <w:szCs w:val="24"/>
              </w:rPr>
              <w:t>и</w:t>
            </w:r>
            <w:r w:rsidRPr="00C00FF1">
              <w:rPr>
                <w:rStyle w:val="FontStyle202"/>
                <w:rFonts w:ascii="Times New Roman" w:hAnsi="Times New Roman" w:cs="Times New Roman"/>
                <w:sz w:val="24"/>
                <w:szCs w:val="24"/>
              </w:rPr>
              <w:t xml:space="preserve"> </w:t>
            </w:r>
            <w:r w:rsidRPr="00C00FF1">
              <w:rPr>
                <w:rStyle w:val="FontStyle207"/>
                <w:rFonts w:ascii="Times New Roman" w:hAnsi="Times New Roman" w:cs="Times New Roman"/>
                <w:sz w:val="24"/>
                <w:szCs w:val="24"/>
              </w:rPr>
              <w:t>несколько одинаковых предметов в ок</w:t>
            </w:r>
            <w:r w:rsidRPr="00C00FF1">
              <w:rPr>
                <w:rStyle w:val="FontStyle207"/>
                <w:rFonts w:ascii="Times New Roman" w:hAnsi="Times New Roman" w:cs="Times New Roman"/>
                <w:sz w:val="24"/>
                <w:szCs w:val="24"/>
              </w:rPr>
              <w:softHyphen/>
              <w:t xml:space="preserve">ружающей обстановке; понимать вопрос «Сколько?»; при ответе пользоваться словами </w:t>
            </w:r>
            <w:r w:rsidRPr="00C00FF1">
              <w:rPr>
                <w:rStyle w:val="FontStyle229"/>
                <w:rFonts w:ascii="Times New Roman" w:hAnsi="Times New Roman" w:cs="Times New Roman"/>
                <w:sz w:val="24"/>
                <w:szCs w:val="24"/>
              </w:rPr>
              <w:t>много, один, ни одного.</w:t>
            </w:r>
          </w:p>
          <w:p w:rsidR="0010774D" w:rsidRPr="00C00FF1" w:rsidRDefault="0010774D" w:rsidP="0040730B">
            <w:pPr>
              <w:pStyle w:val="Style5"/>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Формировать умение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Развивать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10774D" w:rsidRPr="00C00FF1" w:rsidRDefault="0010774D" w:rsidP="0040730B">
            <w:pPr>
              <w:pStyle w:val="Style5"/>
              <w:widowControl/>
              <w:spacing w:line="240" w:lineRule="auto"/>
              <w:ind w:firstLine="0"/>
              <w:contextualSpacing/>
              <w:rPr>
                <w:rStyle w:val="FontStyle229"/>
                <w:rFonts w:ascii="Times New Roman" w:hAnsi="Times New Roman" w:cs="Times New Roman"/>
                <w:sz w:val="24"/>
                <w:szCs w:val="24"/>
              </w:rPr>
            </w:pPr>
            <w:r w:rsidRPr="00C00FF1">
              <w:rPr>
                <w:rStyle w:val="FontStyle202"/>
                <w:rFonts w:ascii="Times New Roman" w:hAnsi="Times New Roman" w:cs="Times New Roman"/>
                <w:sz w:val="24"/>
                <w:szCs w:val="24"/>
              </w:rPr>
              <w:t xml:space="preserve">Величина. </w:t>
            </w:r>
            <w:r w:rsidRPr="00C00FF1">
              <w:rPr>
                <w:rStyle w:val="FontStyle207"/>
                <w:rFonts w:ascii="Times New Roman" w:hAnsi="Times New Roman" w:cs="Times New Roman"/>
                <w:sz w:val="24"/>
                <w:szCs w:val="24"/>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слоями: </w:t>
            </w:r>
            <w:r w:rsidRPr="00C00FF1">
              <w:rPr>
                <w:rStyle w:val="FontStyle229"/>
                <w:rFonts w:ascii="Times New Roman" w:hAnsi="Times New Roman" w:cs="Times New Roman"/>
                <w:sz w:val="24"/>
                <w:szCs w:val="24"/>
              </w:rPr>
              <w:t>длинный — короткий, одинаковые (равные) по длине, широкий — узкий ,  одинаковые (равные) по ширине, высокий - низкий, одинаковые (равные</w:t>
            </w:r>
            <w:r w:rsidRPr="00C00FF1">
              <w:rPr>
                <w:rStyle w:val="FontStyle271"/>
                <w:rFonts w:ascii="Times New Roman" w:hAnsi="Times New Roman" w:cs="Times New Roman"/>
                <w:sz w:val="24"/>
                <w:szCs w:val="24"/>
              </w:rPr>
              <w:t xml:space="preserve">) </w:t>
            </w:r>
            <w:r w:rsidRPr="00C00FF1">
              <w:rPr>
                <w:rStyle w:val="FontStyle229"/>
                <w:rFonts w:ascii="Times New Roman" w:hAnsi="Times New Roman" w:cs="Times New Roman"/>
                <w:sz w:val="24"/>
                <w:szCs w:val="24"/>
              </w:rPr>
              <w:t>по высоте, большой — маленький, одинаковые (равные) по величине.</w:t>
            </w:r>
          </w:p>
          <w:p w:rsidR="0010774D" w:rsidRPr="00C00FF1" w:rsidRDefault="0010774D" w:rsidP="0040730B">
            <w:pPr>
              <w:pStyle w:val="Style5"/>
              <w:widowControl/>
              <w:spacing w:line="240" w:lineRule="auto"/>
              <w:ind w:firstLine="0"/>
              <w:contextualSpacing/>
              <w:rPr>
                <w:rStyle w:val="FontStyle207"/>
                <w:rFonts w:ascii="Times New Roman" w:hAnsi="Times New Roman" w:cs="Times New Roman"/>
                <w:sz w:val="24"/>
                <w:szCs w:val="24"/>
              </w:rPr>
            </w:pPr>
            <w:r w:rsidRPr="00C00FF1">
              <w:rPr>
                <w:rStyle w:val="FontStyle202"/>
                <w:rFonts w:ascii="Times New Roman" w:hAnsi="Times New Roman" w:cs="Times New Roman"/>
                <w:sz w:val="24"/>
                <w:szCs w:val="24"/>
              </w:rPr>
              <w:t xml:space="preserve">Форма. </w:t>
            </w:r>
            <w:r w:rsidRPr="00C00FF1">
              <w:rPr>
                <w:rStyle w:val="FontStyle207"/>
                <w:rFonts w:ascii="Times New Roman" w:hAnsi="Times New Roman" w:cs="Times New Roman"/>
                <w:sz w:val="24"/>
                <w:szCs w:val="24"/>
              </w:rPr>
              <w:t>Познакомить с геометрическими фигурами: круг, квадрат, треугольник. Обследовать форму этих фигур, используя зрение и осязание.</w:t>
            </w:r>
          </w:p>
          <w:p w:rsidR="0010774D" w:rsidRPr="00C00FF1" w:rsidRDefault="0010774D" w:rsidP="0040730B">
            <w:pPr>
              <w:pStyle w:val="Style5"/>
              <w:widowControl/>
              <w:spacing w:line="240" w:lineRule="auto"/>
              <w:ind w:firstLine="0"/>
              <w:contextualSpacing/>
              <w:rPr>
                <w:rStyle w:val="FontStyle207"/>
                <w:rFonts w:ascii="Times New Roman" w:hAnsi="Times New Roman" w:cs="Times New Roman"/>
                <w:sz w:val="24"/>
                <w:szCs w:val="24"/>
              </w:rPr>
            </w:pPr>
            <w:r w:rsidRPr="00C00FF1">
              <w:rPr>
                <w:rStyle w:val="FontStyle202"/>
                <w:rFonts w:ascii="Times New Roman" w:hAnsi="Times New Roman" w:cs="Times New Roman"/>
                <w:sz w:val="24"/>
                <w:szCs w:val="24"/>
              </w:rPr>
              <w:t xml:space="preserve">Ориентировка в пространстве. </w:t>
            </w:r>
            <w:r w:rsidRPr="00C00FF1">
              <w:rPr>
                <w:rStyle w:val="FontStyle207"/>
                <w:rFonts w:ascii="Times New Roman" w:hAnsi="Times New Roman" w:cs="Times New Roman"/>
                <w:sz w:val="24"/>
                <w:szCs w:val="24"/>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w:t>
            </w:r>
            <w:r w:rsidRPr="00C00FF1">
              <w:rPr>
                <w:rStyle w:val="FontStyle229"/>
                <w:rFonts w:ascii="Times New Roman" w:hAnsi="Times New Roman" w:cs="Times New Roman"/>
                <w:sz w:val="24"/>
                <w:szCs w:val="24"/>
              </w:rPr>
              <w:t xml:space="preserve">вверху — внизу, впереди — сзади (позади), справа — слева; </w:t>
            </w:r>
            <w:r w:rsidRPr="00C00FF1">
              <w:rPr>
                <w:rStyle w:val="FontStyle207"/>
                <w:rFonts w:ascii="Times New Roman" w:hAnsi="Times New Roman" w:cs="Times New Roman"/>
                <w:sz w:val="24"/>
                <w:szCs w:val="24"/>
              </w:rPr>
              <w:t>различать правую и левую руки.</w:t>
            </w:r>
          </w:p>
          <w:p w:rsidR="0010774D" w:rsidRPr="00C00FF1" w:rsidRDefault="0010774D" w:rsidP="0040730B">
            <w:pPr>
              <w:pStyle w:val="Style5"/>
              <w:widowControl/>
              <w:spacing w:line="240" w:lineRule="auto"/>
              <w:ind w:firstLine="0"/>
              <w:contextualSpacing/>
              <w:rPr>
                <w:rStyle w:val="FontStyle227"/>
                <w:rFonts w:ascii="Times New Roman" w:hAnsi="Times New Roman" w:cs="Times New Roman"/>
                <w:sz w:val="24"/>
                <w:szCs w:val="24"/>
              </w:rPr>
            </w:pPr>
            <w:r w:rsidRPr="00C00FF1">
              <w:rPr>
                <w:rStyle w:val="FontStyle202"/>
                <w:rFonts w:ascii="Times New Roman" w:hAnsi="Times New Roman" w:cs="Times New Roman"/>
                <w:sz w:val="24"/>
                <w:szCs w:val="24"/>
              </w:rPr>
              <w:lastRenderedPageBreak/>
              <w:t xml:space="preserve">Ориентировка во времени. </w:t>
            </w:r>
            <w:r w:rsidRPr="00C00FF1">
              <w:rPr>
                <w:rStyle w:val="FontStyle207"/>
                <w:rFonts w:ascii="Times New Roman" w:hAnsi="Times New Roman" w:cs="Times New Roman"/>
                <w:sz w:val="24"/>
                <w:szCs w:val="24"/>
              </w:rPr>
              <w:t xml:space="preserve">Формировать умение ориентироваться </w:t>
            </w:r>
            <w:r w:rsidRPr="00C00FF1">
              <w:rPr>
                <w:rStyle w:val="FontStyle202"/>
                <w:rFonts w:ascii="Times New Roman" w:hAnsi="Times New Roman" w:cs="Times New Roman"/>
                <w:b w:val="0"/>
                <w:sz w:val="24"/>
                <w:szCs w:val="24"/>
              </w:rPr>
              <w:t xml:space="preserve">в </w:t>
            </w:r>
            <w:r w:rsidRPr="00C00FF1">
              <w:rPr>
                <w:rStyle w:val="FontStyle207"/>
                <w:rFonts w:ascii="Times New Roman" w:hAnsi="Times New Roman" w:cs="Times New Roman"/>
                <w:sz w:val="24"/>
                <w:szCs w:val="24"/>
              </w:rPr>
              <w:t xml:space="preserve">контрастных частях суток: </w:t>
            </w:r>
            <w:r w:rsidRPr="00C00FF1">
              <w:rPr>
                <w:rStyle w:val="FontStyle229"/>
                <w:rFonts w:ascii="Times New Roman" w:hAnsi="Times New Roman" w:cs="Times New Roman"/>
                <w:sz w:val="24"/>
                <w:szCs w:val="24"/>
              </w:rPr>
              <w:t>день — ночь, утро ~ вечер.</w:t>
            </w:r>
          </w:p>
          <w:p w:rsidR="0010774D" w:rsidRPr="00C00FF1" w:rsidRDefault="0010774D" w:rsidP="0040730B">
            <w:pPr>
              <w:pStyle w:val="Style18"/>
              <w:widowControl/>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Формирование целостной картины мира, расширение кругозора</w:t>
            </w:r>
          </w:p>
          <w:p w:rsidR="0010774D" w:rsidRPr="00C00FF1" w:rsidRDefault="0010774D" w:rsidP="0040730B">
            <w:pPr>
              <w:pStyle w:val="Style18"/>
              <w:widowControl/>
              <w:contextualSpacing/>
              <w:jc w:val="both"/>
              <w:rPr>
                <w:rStyle w:val="FontStyle207"/>
                <w:rFonts w:ascii="Times New Roman" w:hAnsi="Times New Roman" w:cs="Times New Roman"/>
                <w:sz w:val="24"/>
                <w:szCs w:val="24"/>
              </w:rPr>
            </w:pPr>
            <w:r w:rsidRPr="00C00FF1">
              <w:rPr>
                <w:rStyle w:val="FontStyle227"/>
                <w:rFonts w:ascii="Times New Roman" w:hAnsi="Times New Roman" w:cs="Times New Roman"/>
                <w:b w:val="0"/>
                <w:sz w:val="24"/>
                <w:szCs w:val="24"/>
              </w:rPr>
              <w:t>Предметное и социальное окружение.</w:t>
            </w:r>
          </w:p>
          <w:p w:rsidR="0010774D" w:rsidRPr="00C00FF1" w:rsidRDefault="0010774D" w:rsidP="0040730B">
            <w:pPr>
              <w:pStyle w:val="Style102"/>
              <w:widowControl/>
              <w:spacing w:line="240" w:lineRule="auto"/>
              <w:ind w:firstLine="0"/>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 Продолжать знакомить детей с предметами ближайшего окружения, их назначением. Развивать умение определять цвет, величину, форму, вес (легкий, тяжелый) предметов; расположение их по отношению к себе (далеко, близко, высоко).</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Знакомить с материалами (дерево, бумага, ткань, глина), их свойствами (прочность, твердость, мягкость).</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 Формировать умение группировать (чайная, столовая, кухонная посуда) и классифицировать (посуда — одежда) хорошо знакомые предметы.</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Знакомить с театром через мини-спектакли и представления, а также через игры-драматизации по произведениям детской литературы.</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6. Знакомить с ближайшим окружением (основными объектами городс</w:t>
            </w:r>
            <w:r w:rsidRPr="00C00FF1">
              <w:rPr>
                <w:rStyle w:val="FontStyle207"/>
                <w:rFonts w:ascii="Times New Roman" w:hAnsi="Times New Roman" w:cs="Times New Roman"/>
                <w:sz w:val="24"/>
                <w:szCs w:val="24"/>
              </w:rPr>
              <w:softHyphen/>
              <w:t>кой/поселковой инфраструктуры): дом, улица, магазин, поликлиника, па</w:t>
            </w:r>
            <w:r w:rsidRPr="00C00FF1">
              <w:rPr>
                <w:rStyle w:val="FontStyle207"/>
                <w:rFonts w:ascii="Times New Roman" w:hAnsi="Times New Roman" w:cs="Times New Roman"/>
                <w:sz w:val="24"/>
                <w:szCs w:val="24"/>
              </w:rPr>
              <w:softHyphen/>
              <w:t>рикмахерская.</w:t>
            </w:r>
          </w:p>
          <w:p w:rsidR="0010774D" w:rsidRPr="00C00FF1" w:rsidRDefault="0010774D" w:rsidP="0040730B">
            <w:pPr>
              <w:pStyle w:val="Style11"/>
              <w:widowControl/>
              <w:spacing w:line="240" w:lineRule="auto"/>
              <w:ind w:firstLine="0"/>
              <w:contextualSpacing/>
              <w:rPr>
                <w:rStyle w:val="FontStyle253"/>
                <w:rFonts w:ascii="Times New Roman" w:hAnsi="Times New Roman" w:cs="Times New Roman"/>
                <w:b/>
                <w:sz w:val="24"/>
                <w:szCs w:val="24"/>
              </w:rPr>
            </w:pPr>
            <w:r w:rsidRPr="00C00FF1">
              <w:rPr>
                <w:rStyle w:val="FontStyle207"/>
                <w:rFonts w:ascii="Times New Roman" w:hAnsi="Times New Roman" w:cs="Times New Roman"/>
                <w:sz w:val="24"/>
                <w:szCs w:val="24"/>
              </w:rPr>
              <w:t>7. Знакомить с доступными пониманию ребенка профессиями (врач, ми</w:t>
            </w:r>
            <w:r w:rsidRPr="00C00FF1">
              <w:rPr>
                <w:rStyle w:val="FontStyle207"/>
                <w:rFonts w:ascii="Times New Roman" w:hAnsi="Times New Roman" w:cs="Times New Roman"/>
                <w:sz w:val="24"/>
                <w:szCs w:val="24"/>
              </w:rPr>
              <w:softHyphen/>
              <w:t>лиционер, продавец, воспитатель).</w:t>
            </w:r>
          </w:p>
          <w:p w:rsidR="0010774D" w:rsidRPr="00C00FF1" w:rsidRDefault="0010774D" w:rsidP="0040730B">
            <w:pPr>
              <w:pStyle w:val="Style43"/>
              <w:widowControl/>
              <w:contextualSpacing/>
              <w:jc w:val="both"/>
              <w:rPr>
                <w:rStyle w:val="FontStyle253"/>
                <w:rFonts w:ascii="Times New Roman" w:hAnsi="Times New Roman" w:cs="Times New Roman"/>
                <w:sz w:val="24"/>
                <w:szCs w:val="24"/>
              </w:rPr>
            </w:pPr>
            <w:r w:rsidRPr="00C00FF1">
              <w:rPr>
                <w:rStyle w:val="FontStyle253"/>
                <w:rFonts w:ascii="Times New Roman" w:hAnsi="Times New Roman" w:cs="Times New Roman"/>
                <w:sz w:val="24"/>
                <w:szCs w:val="24"/>
              </w:rPr>
              <w:t>Ознакомление с природой</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 Знакомить детей с обитателями уголка природы: аквариумными рыбка</w:t>
            </w:r>
            <w:r w:rsidRPr="00C00FF1">
              <w:rPr>
                <w:rStyle w:val="FontStyle207"/>
                <w:rFonts w:ascii="Times New Roman" w:hAnsi="Times New Roman" w:cs="Times New Roman"/>
                <w:sz w:val="24"/>
                <w:szCs w:val="24"/>
              </w:rPr>
              <w:softHyphen/>
              <w:t>ми и декоративными птицами (волнистыми попугайчиками, канарейками).</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Расширять представления о диких животных (медведь, лиса, белка, еж и др.). Познакомить с лягушкой.</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 Учить наблюдать за птицами, прилетающими на участок (ворона, го</w:t>
            </w:r>
            <w:r w:rsidRPr="00C00FF1">
              <w:rPr>
                <w:rStyle w:val="FontStyle207"/>
                <w:rFonts w:ascii="Times New Roman" w:hAnsi="Times New Roman" w:cs="Times New Roman"/>
                <w:sz w:val="24"/>
                <w:szCs w:val="24"/>
              </w:rPr>
              <w:softHyphen/>
              <w:t>лубь, синица, воробей, снегирь), подкармливать их зимой.</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Расширять представления детей о насекомых (бабочка, майский жук, божья коровка, стрекоза).</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6. Развивать умение отличать и называть по внешнему виду', овощи (огурец, помидор, морковь, репа), фрукты (яблоко, груша), ягоды (малина, смородина).</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7. Знакомить с некоторыми растениями данной местности: с деревьями, </w:t>
            </w:r>
            <w:r w:rsidRPr="00C00FF1">
              <w:rPr>
                <w:rStyle w:val="FontStyle207"/>
                <w:rFonts w:ascii="Times New Roman" w:hAnsi="Times New Roman" w:cs="Times New Roman"/>
                <w:sz w:val="24"/>
                <w:szCs w:val="24"/>
              </w:rPr>
              <w:lastRenderedPageBreak/>
              <w:t>цветущими травянистыми растениями (одуванчик, мать-и-мачеха).</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8. Знакомить с комнатными растениями (фикус, герань). Дать представ</w:t>
            </w:r>
            <w:r w:rsidRPr="00C00FF1">
              <w:rPr>
                <w:rStyle w:val="FontStyle207"/>
                <w:rFonts w:ascii="Times New Roman" w:hAnsi="Times New Roman" w:cs="Times New Roman"/>
                <w:sz w:val="24"/>
                <w:szCs w:val="24"/>
              </w:rPr>
              <w:softHyphen/>
              <w:t>ления о том, что для роста растений нужны земля, вода и воздух.</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9. Знакомить с характерными особенностями следующих друг за другом времен года и теми изменениями, которые происходят в связи с этим в жиз</w:t>
            </w:r>
            <w:r w:rsidRPr="00C00FF1">
              <w:rPr>
                <w:rStyle w:val="FontStyle207"/>
                <w:rFonts w:ascii="Times New Roman" w:hAnsi="Times New Roman" w:cs="Times New Roman"/>
                <w:sz w:val="24"/>
                <w:szCs w:val="24"/>
              </w:rPr>
              <w:softHyphen/>
              <w:t>ни и деятельности взрослых и детей.</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10. Дать представления о свойствах воды (льется, переливается, нагревает</w:t>
            </w:r>
            <w:r w:rsidRPr="00C00FF1">
              <w:rPr>
                <w:rStyle w:val="FontStyle207"/>
                <w:rFonts w:ascii="Times New Roman" w:hAnsi="Times New Roman" w:cs="Times New Roman"/>
                <w:sz w:val="24"/>
                <w:szCs w:val="24"/>
              </w:rPr>
              <w:softHyphen/>
              <w:t>ся, охлаждается), песка (сухой — рассыпается, влажный — лепится), снега (холодный, белый, от тепла — тает).</w:t>
            </w:r>
          </w:p>
          <w:p w:rsidR="0010774D" w:rsidRPr="00C00FF1" w:rsidRDefault="0010774D" w:rsidP="0040730B">
            <w:pPr>
              <w:contextualSpacing/>
              <w:rPr>
                <w:b/>
              </w:rPr>
            </w:pPr>
            <w:r w:rsidRPr="00C00FF1">
              <w:rPr>
                <w:rStyle w:val="FontStyle207"/>
                <w:rFonts w:ascii="Times New Roman" w:hAnsi="Times New Roman" w:cs="Times New Roman"/>
                <w:sz w:val="24"/>
                <w:szCs w:val="24"/>
              </w:rPr>
              <w:t>11. Формировать представления о простейших взаимосвязях, в живой и не</w:t>
            </w:r>
            <w:r w:rsidRPr="00C00FF1">
              <w:rPr>
                <w:rStyle w:val="FontStyle207"/>
                <w:rFonts w:ascii="Times New Roman" w:hAnsi="Times New Roman" w:cs="Times New Roman"/>
                <w:sz w:val="24"/>
                <w:szCs w:val="24"/>
              </w:rPr>
              <w:softHyphen/>
              <w:t>живой природе. Знакомить с правилами поведения в природе (не рвать без надобности растения, не ломать ветки деревьев, не трогать животных и др.).</w:t>
            </w:r>
          </w:p>
        </w:tc>
        <w:tc>
          <w:tcPr>
            <w:tcW w:w="2280" w:type="dxa"/>
          </w:tcPr>
          <w:p w:rsidR="0010774D" w:rsidRPr="00C00FF1" w:rsidRDefault="0010774D" w:rsidP="0040730B">
            <w:pPr>
              <w:contextualSpacing/>
              <w:rPr>
                <w:bCs/>
              </w:rPr>
            </w:pPr>
            <w:r w:rsidRPr="00C00FF1">
              <w:rPr>
                <w:bCs/>
              </w:rPr>
              <w:lastRenderedPageBreak/>
              <w:t>Н. А. Агапова =- Пискарева Формирование элементарных математ</w:t>
            </w:r>
            <w:r w:rsidRPr="00C00FF1">
              <w:rPr>
                <w:bCs/>
              </w:rPr>
              <w:t>и</w:t>
            </w:r>
            <w:r w:rsidRPr="00C00FF1">
              <w:rPr>
                <w:bCs/>
              </w:rPr>
              <w:t>ческих представлений  (2-7 лет) Мозаика –Синтез, 2007</w:t>
            </w:r>
          </w:p>
          <w:p w:rsidR="0010774D" w:rsidRPr="00C00FF1" w:rsidRDefault="0010774D" w:rsidP="0040730B">
            <w:pPr>
              <w:contextualSpacing/>
              <w:rPr>
                <w:bCs/>
              </w:rPr>
            </w:pPr>
            <w:r w:rsidRPr="00C00FF1">
              <w:rPr>
                <w:bCs/>
              </w:rPr>
              <w:t>С. П. Кондратьева «Мы» (Программа экологич</w:t>
            </w:r>
            <w:r w:rsidRPr="00C00FF1">
              <w:rPr>
                <w:bCs/>
              </w:rPr>
              <w:t>е</w:t>
            </w:r>
            <w:r w:rsidRPr="00C00FF1">
              <w:rPr>
                <w:bCs/>
              </w:rPr>
              <w:t>ского образования). Детство – Пресс, 2000.</w:t>
            </w:r>
          </w:p>
        </w:tc>
        <w:tc>
          <w:tcPr>
            <w:tcW w:w="3000" w:type="dxa"/>
          </w:tcPr>
          <w:p w:rsidR="0010774D" w:rsidRPr="00C00FF1" w:rsidRDefault="0010774D" w:rsidP="0040730B">
            <w:pPr>
              <w:contextualSpacing/>
              <w:rPr>
                <w:bCs/>
              </w:rPr>
            </w:pPr>
            <w:r w:rsidRPr="00C00FF1">
              <w:rPr>
                <w:bCs/>
              </w:rPr>
              <w:t>Э.Г. Пилюгина. Занятия по сенсорному воспитанию. М. Просвещение, 1983</w:t>
            </w:r>
          </w:p>
          <w:p w:rsidR="0010774D" w:rsidRPr="00C00FF1" w:rsidRDefault="0010774D" w:rsidP="0040730B">
            <w:pPr>
              <w:contextualSpacing/>
              <w:rPr>
                <w:bCs/>
              </w:rPr>
            </w:pPr>
            <w:r w:rsidRPr="00C00FF1">
              <w:rPr>
                <w:bCs/>
              </w:rPr>
              <w:t>Л.А. Венгер Воспитание се</w:t>
            </w:r>
            <w:r w:rsidRPr="00C00FF1">
              <w:rPr>
                <w:bCs/>
              </w:rPr>
              <w:t>н</w:t>
            </w:r>
            <w:r w:rsidRPr="00C00FF1">
              <w:rPr>
                <w:bCs/>
              </w:rPr>
              <w:t>сорной культуры ребенка. М. Просвещение, 1988</w:t>
            </w:r>
          </w:p>
          <w:p w:rsidR="0010774D" w:rsidRPr="00C00FF1" w:rsidRDefault="0010774D" w:rsidP="0040730B">
            <w:pPr>
              <w:contextualSpacing/>
              <w:rPr>
                <w:bCs/>
              </w:rPr>
            </w:pPr>
            <w:r w:rsidRPr="00C00FF1">
              <w:rPr>
                <w:bCs/>
              </w:rPr>
              <w:t>Поддъяков. Сенсорное во</w:t>
            </w:r>
            <w:r w:rsidRPr="00C00FF1">
              <w:rPr>
                <w:bCs/>
              </w:rPr>
              <w:t>с</w:t>
            </w:r>
            <w:r w:rsidRPr="00C00FF1">
              <w:rPr>
                <w:bCs/>
              </w:rPr>
              <w:t>питание в детском саду. М. просвещение, 1981.</w:t>
            </w:r>
          </w:p>
          <w:p w:rsidR="0010774D" w:rsidRPr="00C00FF1" w:rsidRDefault="0010774D" w:rsidP="0040730B">
            <w:pPr>
              <w:contextualSpacing/>
              <w:rPr>
                <w:bCs/>
              </w:rPr>
            </w:pPr>
            <w:r w:rsidRPr="00C00FF1">
              <w:rPr>
                <w:bCs/>
              </w:rPr>
              <w:t>Л. А. Венгер Дидактические игры и упражнения по се</w:t>
            </w:r>
            <w:r w:rsidRPr="00C00FF1">
              <w:rPr>
                <w:bCs/>
              </w:rPr>
              <w:t>н</w:t>
            </w:r>
            <w:r w:rsidRPr="00C00FF1">
              <w:rPr>
                <w:bCs/>
              </w:rPr>
              <w:t>сорному воспитанию, М., Просвещение, 1978.</w:t>
            </w:r>
          </w:p>
          <w:p w:rsidR="0010774D" w:rsidRPr="00C00FF1" w:rsidRDefault="0010774D" w:rsidP="0040730B">
            <w:pPr>
              <w:contextualSpacing/>
              <w:rPr>
                <w:bCs/>
              </w:rPr>
            </w:pPr>
          </w:p>
          <w:p w:rsidR="0010774D" w:rsidRPr="00C00FF1" w:rsidRDefault="0010774D" w:rsidP="0040730B">
            <w:pPr>
              <w:contextualSpacing/>
              <w:rPr>
                <w:bCs/>
              </w:rPr>
            </w:pPr>
          </w:p>
          <w:p w:rsidR="0010774D" w:rsidRPr="00C00FF1" w:rsidRDefault="0010774D" w:rsidP="0040730B">
            <w:pPr>
              <w:contextualSpacing/>
              <w:rPr>
                <w:bCs/>
              </w:rPr>
            </w:pPr>
            <w:r w:rsidRPr="00C00FF1">
              <w:rPr>
                <w:bCs/>
              </w:rPr>
              <w:t>Л.В. Куцакова. Конструир</w:t>
            </w:r>
            <w:r w:rsidRPr="00C00FF1">
              <w:rPr>
                <w:bCs/>
              </w:rPr>
              <w:t>о</w:t>
            </w:r>
            <w:r w:rsidRPr="00C00FF1">
              <w:rPr>
                <w:bCs/>
              </w:rPr>
              <w:t>вание и худо-жественное творчество. Сфера, 2005.</w:t>
            </w:r>
          </w:p>
          <w:p w:rsidR="0010774D" w:rsidRPr="00C00FF1" w:rsidRDefault="0010774D" w:rsidP="0040730B">
            <w:pPr>
              <w:contextualSpacing/>
              <w:rPr>
                <w:bCs/>
              </w:rPr>
            </w:pPr>
            <w:r w:rsidRPr="00C00FF1">
              <w:rPr>
                <w:bCs/>
              </w:rPr>
              <w:t>И. А. Помораева Занятия по формированию элементарных математи-ческих представлений во 2-й мла</w:t>
            </w:r>
            <w:r w:rsidRPr="00C00FF1">
              <w:rPr>
                <w:bCs/>
              </w:rPr>
              <w:t>д</w:t>
            </w:r>
            <w:r w:rsidRPr="00C00FF1">
              <w:rPr>
                <w:bCs/>
              </w:rPr>
              <w:t xml:space="preserve">шей группе. Мозаика – Синтез, 2006. </w:t>
            </w:r>
          </w:p>
          <w:p w:rsidR="0010774D" w:rsidRPr="00C00FF1" w:rsidRDefault="0010774D" w:rsidP="0040730B">
            <w:pPr>
              <w:contextualSpacing/>
              <w:rPr>
                <w:bCs/>
              </w:rPr>
            </w:pPr>
            <w:r w:rsidRPr="00C00FF1">
              <w:rPr>
                <w:bCs/>
              </w:rPr>
              <w:t>В. П. Новикова Математика в детском саду. (Младшая группа). Мозаика – Синтез, 2005</w:t>
            </w:r>
          </w:p>
          <w:p w:rsidR="0010774D" w:rsidRPr="00C00FF1" w:rsidRDefault="0010774D" w:rsidP="0040730B">
            <w:pPr>
              <w:contextualSpacing/>
              <w:rPr>
                <w:bCs/>
              </w:rPr>
            </w:pPr>
            <w:r w:rsidRPr="00C00FF1">
              <w:rPr>
                <w:bCs/>
              </w:rPr>
              <w:t xml:space="preserve">Метлина. Математика в детс-ком саду. </w:t>
            </w:r>
            <w:r w:rsidRPr="00C00FF1">
              <w:rPr>
                <w:bCs/>
              </w:rPr>
              <w:lastRenderedPageBreak/>
              <w:t>Просвещение, 1884.</w:t>
            </w:r>
          </w:p>
          <w:p w:rsidR="0010774D" w:rsidRPr="00C00FF1" w:rsidRDefault="0010774D" w:rsidP="0040730B">
            <w:pPr>
              <w:contextualSpacing/>
              <w:rPr>
                <w:bCs/>
              </w:rPr>
            </w:pPr>
            <w:r w:rsidRPr="00C00FF1">
              <w:rPr>
                <w:bCs/>
              </w:rPr>
              <w:t>С. Н. Николаева Экологич</w:t>
            </w:r>
            <w:r w:rsidRPr="00C00FF1">
              <w:rPr>
                <w:bCs/>
              </w:rPr>
              <w:t>е</w:t>
            </w:r>
            <w:r w:rsidRPr="00C00FF1">
              <w:rPr>
                <w:bCs/>
              </w:rPr>
              <w:t xml:space="preserve">ское воспитание младших дошкольников. Мозаики – Синтез, 2002 </w:t>
            </w:r>
          </w:p>
          <w:p w:rsidR="0010774D" w:rsidRPr="00C00FF1" w:rsidRDefault="0010774D" w:rsidP="0040730B">
            <w:pPr>
              <w:contextualSpacing/>
              <w:rPr>
                <w:bCs/>
              </w:rPr>
            </w:pPr>
            <w:r w:rsidRPr="00C00FF1">
              <w:rPr>
                <w:bCs/>
              </w:rPr>
              <w:t>С. Н. Теплюк. Занятия на прогулках с детьми млад-шего дошкольного возраста. Владос, 2002</w:t>
            </w:r>
          </w:p>
          <w:p w:rsidR="0010774D" w:rsidRPr="00C00FF1" w:rsidRDefault="0010774D" w:rsidP="0040730B">
            <w:pPr>
              <w:contextualSpacing/>
              <w:rPr>
                <w:bCs/>
              </w:rPr>
            </w:pPr>
            <w:r w:rsidRPr="00C00FF1">
              <w:rPr>
                <w:bCs/>
              </w:rPr>
              <w:t>Л. А. Уланова Методические рекомендации по организа-ции и проведению прогулок детей 3-7 лет.Детство – Пресс, 2010.</w:t>
            </w:r>
          </w:p>
          <w:p w:rsidR="0010774D" w:rsidRPr="00C00FF1" w:rsidRDefault="0010774D" w:rsidP="0040730B">
            <w:pPr>
              <w:contextualSpacing/>
              <w:rPr>
                <w:bCs/>
              </w:rPr>
            </w:pPr>
            <w:r w:rsidRPr="00C00FF1">
              <w:rPr>
                <w:bCs/>
              </w:rPr>
              <w:t>Молодова. Экологические праздники для детей. Минск, 1997.</w:t>
            </w:r>
          </w:p>
          <w:p w:rsidR="0010774D" w:rsidRPr="00C00FF1" w:rsidRDefault="0010774D" w:rsidP="0040730B">
            <w:pPr>
              <w:contextualSpacing/>
              <w:rPr>
                <w:bCs/>
              </w:rPr>
            </w:pPr>
            <w:r w:rsidRPr="00C00FF1">
              <w:rPr>
                <w:bCs/>
              </w:rPr>
              <w:t>О. А. Новиковская. Сборник развивающих игр с водой и песком. Детство – Пресс.</w:t>
            </w:r>
          </w:p>
          <w:p w:rsidR="0010774D" w:rsidRPr="00C00FF1" w:rsidRDefault="0010774D" w:rsidP="0040730B">
            <w:pPr>
              <w:contextualSpacing/>
              <w:rPr>
                <w:bCs/>
              </w:rPr>
            </w:pPr>
            <w:r w:rsidRPr="00C00FF1">
              <w:rPr>
                <w:bCs/>
              </w:rPr>
              <w:t>Т.С.Комарова. Методика обучения изобразительной деятельности и конструиро-ванию.М. Просвещение, 1991</w:t>
            </w:r>
          </w:p>
          <w:p w:rsidR="0010774D" w:rsidRPr="00C00FF1" w:rsidRDefault="0010774D" w:rsidP="0040730B">
            <w:pPr>
              <w:contextualSpacing/>
              <w:rPr>
                <w:bCs/>
              </w:rPr>
            </w:pPr>
          </w:p>
        </w:tc>
      </w:tr>
      <w:tr w:rsidR="0010774D" w:rsidRPr="00C00FF1">
        <w:tc>
          <w:tcPr>
            <w:tcW w:w="1428" w:type="dxa"/>
          </w:tcPr>
          <w:p w:rsidR="0010774D" w:rsidRPr="00C00FF1" w:rsidRDefault="0010774D" w:rsidP="0040730B">
            <w:pPr>
              <w:contextualSpacing/>
              <w:rPr>
                <w:b/>
              </w:rPr>
            </w:pPr>
            <w:r w:rsidRPr="00C00FF1">
              <w:rPr>
                <w:b/>
              </w:rPr>
              <w:lastRenderedPageBreak/>
              <w:t>4-5 лет</w:t>
            </w:r>
          </w:p>
        </w:tc>
        <w:tc>
          <w:tcPr>
            <w:tcW w:w="8640" w:type="dxa"/>
          </w:tcPr>
          <w:p w:rsidR="0010774D" w:rsidRPr="00C00FF1" w:rsidRDefault="0010774D" w:rsidP="0040730B">
            <w:pPr>
              <w:pStyle w:val="Style94"/>
              <w:widowControl/>
              <w:spacing w:line="240" w:lineRule="auto"/>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Сенсорное развитие</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Продолжать работу по сенсорному развитию в разных видах деятельности.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 2. Обогащать сенсорный опыт, знакомя детей с широким кругом предметов и объектов, новыми способами их обследования. Закреплять полученные ранее навыки их обследования.</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Поддерживать попытки самостоятельно обследовать предметы, используя знакомые новые способы; сравнивать, группировать и классифицировать предметы.</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 Продолжать формировать образные представления на основе развития збразного восприятия в процессе различных видов деятельности.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Развивать умение использовать эталоны как общественно обозначен</w:t>
            </w:r>
            <w:r w:rsidRPr="00C00FF1">
              <w:rPr>
                <w:rStyle w:val="FontStyle207"/>
                <w:rFonts w:ascii="Times New Roman" w:hAnsi="Times New Roman" w:cs="Times New Roman"/>
                <w:sz w:val="24"/>
                <w:szCs w:val="24"/>
              </w:rPr>
              <w:softHyphen/>
              <w:t>ные свойства и качества предметов (цвет, форма, размер, вес и т.п.); подби</w:t>
            </w:r>
            <w:r w:rsidRPr="00C00FF1">
              <w:rPr>
                <w:rStyle w:val="FontStyle207"/>
                <w:rFonts w:ascii="Times New Roman" w:hAnsi="Times New Roman" w:cs="Times New Roman"/>
                <w:sz w:val="24"/>
                <w:szCs w:val="24"/>
              </w:rPr>
              <w:softHyphen/>
              <w:t>рать предметы по 1-2 качествам (цвет, размер, материал и т. п.).</w:t>
            </w:r>
          </w:p>
          <w:p w:rsidR="0010774D" w:rsidRPr="00C00FF1" w:rsidRDefault="0010774D" w:rsidP="0040730B">
            <w:pPr>
              <w:pStyle w:val="Style94"/>
              <w:widowControl/>
              <w:spacing w:line="240" w:lineRule="auto"/>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 xml:space="preserve">Развитие познавательно-исследовательской </w:t>
            </w:r>
          </w:p>
          <w:p w:rsidR="0010774D" w:rsidRPr="00C00FF1" w:rsidRDefault="0010774D" w:rsidP="0040730B">
            <w:pPr>
              <w:pStyle w:val="Style94"/>
              <w:widowControl/>
              <w:spacing w:line="240" w:lineRule="auto"/>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и продуктивной (конструктивной) деятельности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Обращать внимание детей на различные здания и сооружения вокруг их ломов,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 Продолжать развивать способность различать и называть строительные летали (куб, пластина, кирпичик, брусок); учить использовать их с учетом конструктивных свойств (устойчивость, форма, величина). Развивать уме</w:t>
            </w:r>
            <w:r w:rsidRPr="00C00FF1">
              <w:rPr>
                <w:rStyle w:val="FontStyle207"/>
                <w:rFonts w:ascii="Times New Roman" w:hAnsi="Times New Roman" w:cs="Times New Roman"/>
                <w:sz w:val="24"/>
                <w:szCs w:val="24"/>
              </w:rPr>
              <w:softHyphen/>
              <w:t>ние устанавливать ассоциативные связи, предлагая вспомнить, какие похо</w:t>
            </w:r>
            <w:r w:rsidRPr="00C00FF1">
              <w:rPr>
                <w:rStyle w:val="FontStyle207"/>
                <w:rFonts w:ascii="Times New Roman" w:hAnsi="Times New Roman" w:cs="Times New Roman"/>
                <w:sz w:val="24"/>
                <w:szCs w:val="24"/>
              </w:rPr>
              <w:softHyphen/>
              <w:t xml:space="preserve">жие </w:t>
            </w:r>
            <w:r w:rsidRPr="00C00FF1">
              <w:rPr>
                <w:rStyle w:val="FontStyle207"/>
                <w:rFonts w:ascii="Times New Roman" w:hAnsi="Times New Roman" w:cs="Times New Roman"/>
                <w:sz w:val="24"/>
                <w:szCs w:val="24"/>
              </w:rPr>
              <w:lastRenderedPageBreak/>
              <w:t>сооружения дети видели.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Развивать умение анализировать образец постройки: выделять основ</w:t>
            </w:r>
            <w:r w:rsidRPr="00C00FF1">
              <w:rPr>
                <w:rStyle w:val="FontStyle207"/>
                <w:rFonts w:ascii="Times New Roman" w:hAnsi="Times New Roman" w:cs="Times New Roman"/>
                <w:sz w:val="24"/>
                <w:szCs w:val="24"/>
              </w:rPr>
              <w:softHyphen/>
              <w:t>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 Развивать умение самостоятельно измерять постройки (по высоте, дли</w:t>
            </w:r>
            <w:r w:rsidRPr="00C00FF1">
              <w:rPr>
                <w:rStyle w:val="FontStyle207"/>
                <w:rFonts w:ascii="Times New Roman" w:hAnsi="Times New Roman" w:cs="Times New Roman"/>
                <w:sz w:val="24"/>
                <w:szCs w:val="24"/>
              </w:rPr>
              <w:softHyphen/>
              <w:t>не и ширине), соблюдать заданный воспитателем принцип конструкции («Построй такой же домик, но высокий»).</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Предлагать сооружать постройки из крупного и мелкого строительного материала, использовать детали разных цветов для создания и украшения достроек. Развивать представления об архитектурных формах.</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6. Обучать приемам конструирования из бумаги: сгибать прямоугольный лист бумаги пополам, совмещая стороны и углы (альбом, флажки для укра</w:t>
            </w:r>
            <w:r w:rsidRPr="00C00FF1">
              <w:rPr>
                <w:rStyle w:val="FontStyle207"/>
                <w:rFonts w:ascii="Times New Roman" w:hAnsi="Times New Roman" w:cs="Times New Roman"/>
                <w:sz w:val="24"/>
                <w:szCs w:val="24"/>
              </w:rPr>
              <w:softHyphen/>
              <w:t>шения участка, поздравительная открытка), приклеивать к основной форме детали (к дому — окна, двери, трубу; к автобусу — колеса; к стулу — спинку).</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7. Приобщать детей к изготовлению поделок из природного материала: коры, веток, листьев, шишек, каштанов, ореховой скорлупы, соломы (ло</w:t>
            </w:r>
            <w:r w:rsidRPr="00C00FF1">
              <w:rPr>
                <w:rStyle w:val="FontStyle207"/>
                <w:rFonts w:ascii="Times New Roman" w:hAnsi="Times New Roman" w:cs="Times New Roman"/>
                <w:sz w:val="24"/>
                <w:szCs w:val="24"/>
              </w:rPr>
              <w:softHyphen/>
              <w:t>дочки, ежики и т.д.). Учить использовать для закрепления частей клей, пластилин; применять в поделках катушки, коробки разной величины и другие предметы.</w:t>
            </w:r>
          </w:p>
          <w:p w:rsidR="0010774D" w:rsidRPr="00C00FF1" w:rsidRDefault="0010774D" w:rsidP="0040730B">
            <w:pPr>
              <w:pStyle w:val="Style11"/>
              <w:widowControl/>
              <w:spacing w:line="240" w:lineRule="auto"/>
              <w:ind w:firstLine="12"/>
              <w:contextualSpacing/>
              <w:rPr>
                <w:rStyle w:val="FontStyle227"/>
                <w:rFonts w:ascii="Times New Roman" w:hAnsi="Times New Roman" w:cs="Times New Roman"/>
                <w:sz w:val="24"/>
                <w:szCs w:val="24"/>
              </w:rPr>
            </w:pPr>
            <w:r w:rsidRPr="00C00FF1">
              <w:rPr>
                <w:rStyle w:val="FontStyle202"/>
                <w:rFonts w:ascii="Times New Roman" w:hAnsi="Times New Roman" w:cs="Times New Roman"/>
                <w:sz w:val="24"/>
                <w:szCs w:val="24"/>
              </w:rPr>
              <w:t xml:space="preserve">Исследовательская деятельность. </w:t>
            </w:r>
            <w:r w:rsidRPr="00C00FF1">
              <w:rPr>
                <w:rStyle w:val="FontStyle207"/>
                <w:rFonts w:ascii="Times New Roman" w:hAnsi="Times New Roman" w:cs="Times New Roman"/>
                <w:sz w:val="24"/>
                <w:szCs w:val="24"/>
              </w:rPr>
              <w:t>Развивать исследовательскую де</w:t>
            </w:r>
            <w:r w:rsidRPr="00C00FF1">
              <w:rPr>
                <w:rStyle w:val="FontStyle207"/>
                <w:rFonts w:ascii="Times New Roman" w:hAnsi="Times New Roman" w:cs="Times New Roman"/>
                <w:sz w:val="24"/>
                <w:szCs w:val="24"/>
              </w:rPr>
              <w:softHyphen/>
              <w:t>ятельность ребенка, оказывать помощь в оформлении ее результатов и со</w:t>
            </w:r>
            <w:r w:rsidRPr="00C00FF1">
              <w:rPr>
                <w:rStyle w:val="FontStyle207"/>
                <w:rFonts w:ascii="Times New Roman" w:hAnsi="Times New Roman" w:cs="Times New Roman"/>
                <w:sz w:val="24"/>
                <w:szCs w:val="24"/>
              </w:rPr>
              <w:softHyphen/>
              <w:t>здавать условия для ее презентации сверстникам. Привлекать родителей к участию в исследовательской деятельности ребенка.</w:t>
            </w:r>
          </w:p>
          <w:p w:rsidR="0010774D" w:rsidRPr="00C00FF1" w:rsidRDefault="0010774D" w:rsidP="0040730B">
            <w:pPr>
              <w:pStyle w:val="Style18"/>
              <w:widowControl/>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Формирование элементарных математических представлений</w:t>
            </w:r>
          </w:p>
          <w:p w:rsidR="0010774D" w:rsidRPr="00C00FF1" w:rsidRDefault="0010774D" w:rsidP="0040730B">
            <w:pPr>
              <w:pStyle w:val="Style94"/>
              <w:widowControl/>
              <w:spacing w:line="240" w:lineRule="auto"/>
              <w:ind w:firstLine="12"/>
              <w:contextualSpacing/>
              <w:jc w:val="both"/>
              <w:rPr>
                <w:rStyle w:val="FontStyle227"/>
                <w:rFonts w:ascii="Times New Roman" w:hAnsi="Times New Roman" w:cs="Times New Roman"/>
                <w:b w:val="0"/>
                <w:sz w:val="24"/>
                <w:szCs w:val="24"/>
              </w:rPr>
            </w:pPr>
            <w:r w:rsidRPr="00C00FF1">
              <w:rPr>
                <w:rStyle w:val="FontStyle227"/>
                <w:rFonts w:ascii="Times New Roman" w:hAnsi="Times New Roman" w:cs="Times New Roman"/>
                <w:b w:val="0"/>
                <w:sz w:val="24"/>
                <w:szCs w:val="24"/>
              </w:rPr>
              <w:t xml:space="preserve">1. Количество </w:t>
            </w:r>
            <w:r w:rsidRPr="00C00FF1">
              <w:rPr>
                <w:rStyle w:val="FontStyle267"/>
                <w:rFonts w:ascii="Times New Roman" w:hAnsi="Times New Roman" w:cs="Times New Roman"/>
                <w:sz w:val="24"/>
                <w:szCs w:val="24"/>
              </w:rPr>
              <w:t>и</w:t>
            </w:r>
            <w:r w:rsidRPr="00C00FF1">
              <w:rPr>
                <w:rStyle w:val="FontStyle267"/>
                <w:rFonts w:ascii="Times New Roman" w:hAnsi="Times New Roman" w:cs="Times New Roman"/>
                <w:b/>
                <w:sz w:val="24"/>
                <w:szCs w:val="24"/>
              </w:rPr>
              <w:t xml:space="preserve"> </w:t>
            </w:r>
            <w:r w:rsidRPr="00C00FF1">
              <w:rPr>
                <w:rStyle w:val="FontStyle227"/>
                <w:rFonts w:ascii="Times New Roman" w:hAnsi="Times New Roman" w:cs="Times New Roman"/>
                <w:b w:val="0"/>
                <w:sz w:val="24"/>
                <w:szCs w:val="24"/>
              </w:rPr>
              <w:t>счет</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Дать детям представление о том, что множество («много») может состо</w:t>
            </w:r>
            <w:r w:rsidRPr="00C00FF1">
              <w:rPr>
                <w:rStyle w:val="FontStyle207"/>
                <w:rFonts w:ascii="Times New Roman" w:hAnsi="Times New Roman" w:cs="Times New Roman"/>
                <w:sz w:val="24"/>
                <w:szCs w:val="24"/>
              </w:rPr>
              <w:softHyphen/>
              <w:t>ять из разных по качеству элементов: предметов разного цвета, размера, фор</w:t>
            </w:r>
            <w:r w:rsidRPr="00C00FF1">
              <w:rPr>
                <w:rStyle w:val="FontStyle207"/>
                <w:rFonts w:ascii="Times New Roman" w:hAnsi="Times New Roman" w:cs="Times New Roman"/>
                <w:sz w:val="24"/>
                <w:szCs w:val="24"/>
              </w:rPr>
              <w:softHyphen/>
              <w:t>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синих—меньше, чем красных» или «красных и синих кружков поровну».</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w:t>
            </w:r>
            <w:r w:rsidRPr="00C00FF1">
              <w:rPr>
                <w:rStyle w:val="FontStyle207"/>
                <w:rFonts w:ascii="Times New Roman" w:hAnsi="Times New Roman" w:cs="Times New Roman"/>
                <w:sz w:val="24"/>
                <w:szCs w:val="24"/>
              </w:rPr>
              <w:softHyphen/>
              <w:t>сить последнее числительное ко всем пересчитанным предметам, напри</w:t>
            </w:r>
            <w:r w:rsidRPr="00C00FF1">
              <w:rPr>
                <w:rStyle w:val="FontStyle207"/>
                <w:rFonts w:ascii="Times New Roman" w:hAnsi="Times New Roman" w:cs="Times New Roman"/>
                <w:sz w:val="24"/>
                <w:szCs w:val="24"/>
              </w:rPr>
              <w:softHyphen/>
              <w:t>мер: «Один, два, три — всего три кружка». Сравнивать две группы предме</w:t>
            </w:r>
            <w:r w:rsidRPr="00C00FF1">
              <w:rPr>
                <w:rStyle w:val="FontStyle207"/>
                <w:rFonts w:ascii="Times New Roman" w:hAnsi="Times New Roman" w:cs="Times New Roman"/>
                <w:sz w:val="24"/>
                <w:szCs w:val="24"/>
              </w:rPr>
              <w:softHyphen/>
              <w:t xml:space="preserve">тов, именуемые числами 1-2, </w:t>
            </w:r>
            <w:r w:rsidRPr="00C00FF1">
              <w:rPr>
                <w:rStyle w:val="FontStyle207"/>
                <w:rFonts w:ascii="Times New Roman" w:hAnsi="Times New Roman" w:cs="Times New Roman"/>
                <w:sz w:val="24"/>
                <w:szCs w:val="24"/>
              </w:rPr>
              <w:lastRenderedPageBreak/>
              <w:t>2-2, 2-3, 3-3, 3-4, 4-4, 4-5, 5-5.</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Формировать представление о равенстве и неравенстве групп на основе счета: «Здесь один, два зайчика, а здесь одна, две, три елочки. Елочек боль</w:t>
            </w:r>
            <w:r w:rsidRPr="00C00FF1">
              <w:rPr>
                <w:rStyle w:val="FontStyle207"/>
                <w:rFonts w:ascii="Times New Roman" w:hAnsi="Times New Roman" w:cs="Times New Roman"/>
                <w:sz w:val="24"/>
                <w:szCs w:val="24"/>
              </w:rPr>
              <w:softHyphen/>
              <w:t>ше, чем зайчиков; 3 больше, чем 2, а 2 меньше, чем 3».</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пли: «Елочек больше (3), а зайчиков меньше (2). Убрали 1 елочку, их стало гоже 2, Елочек и зайчиков стало поровну: 2 и 2).</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Развивать умение отсчитывать предметы из большего количества; вы</w:t>
            </w:r>
            <w:r w:rsidRPr="00C00FF1">
              <w:rPr>
                <w:rStyle w:val="FontStyle207"/>
                <w:rFonts w:ascii="Times New Roman" w:hAnsi="Times New Roman" w:cs="Times New Roman"/>
                <w:sz w:val="24"/>
                <w:szCs w:val="24"/>
              </w:rPr>
              <w:softHyphen/>
              <w:t>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10774D" w:rsidRPr="00C00FF1" w:rsidRDefault="0010774D" w:rsidP="0040730B">
            <w:pPr>
              <w:pStyle w:val="Style11"/>
              <w:widowControl/>
              <w:tabs>
                <w:tab w:val="left" w:pos="7411"/>
              </w:tabs>
              <w:spacing w:line="240" w:lineRule="auto"/>
              <w:ind w:firstLine="12"/>
              <w:contextualSpacing/>
              <w:rPr>
                <w:rStyle w:val="FontStyle267"/>
                <w:rFonts w:ascii="Times New Roman" w:hAnsi="Times New Roman" w:cs="Times New Roman"/>
                <w:sz w:val="24"/>
                <w:szCs w:val="24"/>
              </w:rPr>
            </w:pPr>
            <w:r w:rsidRPr="00C00FF1">
              <w:rPr>
                <w:rStyle w:val="FontStyle207"/>
                <w:rFonts w:ascii="Times New Roman" w:hAnsi="Times New Roman" w:cs="Times New Roman"/>
                <w:sz w:val="24"/>
                <w:szCs w:val="24"/>
              </w:rPr>
              <w:t>На основе счета устанавливать равенство (неравенство) групп предмете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10774D" w:rsidRPr="00C00FF1" w:rsidRDefault="0010774D" w:rsidP="0040730B">
            <w:pPr>
              <w:pStyle w:val="Style99"/>
              <w:widowControl/>
              <w:ind w:firstLine="12"/>
              <w:contextualSpacing/>
              <w:jc w:val="both"/>
              <w:rPr>
                <w:rStyle w:val="FontStyle267"/>
                <w:rFonts w:ascii="Times New Roman" w:hAnsi="Times New Roman" w:cs="Times New Roman"/>
                <w:sz w:val="24"/>
                <w:szCs w:val="24"/>
              </w:rPr>
            </w:pPr>
            <w:r w:rsidRPr="00C00FF1">
              <w:rPr>
                <w:rStyle w:val="FontStyle267"/>
                <w:rFonts w:ascii="Times New Roman" w:hAnsi="Times New Roman" w:cs="Times New Roman"/>
                <w:sz w:val="24"/>
                <w:szCs w:val="24"/>
              </w:rPr>
              <w:t>2. Величина</w:t>
            </w:r>
          </w:p>
          <w:p w:rsidR="0010774D" w:rsidRPr="00C00FF1" w:rsidRDefault="0010774D" w:rsidP="0040730B">
            <w:pPr>
              <w:pStyle w:val="Style11"/>
              <w:widowControl/>
              <w:spacing w:line="240" w:lineRule="auto"/>
              <w:ind w:firstLine="12"/>
              <w:contextualSpacing/>
              <w:rPr>
                <w:rStyle w:val="FontStyle249"/>
                <w:rFonts w:ascii="Times New Roman" w:hAnsi="Times New Roman" w:cs="Times New Roman"/>
                <w:sz w:val="24"/>
                <w:szCs w:val="24"/>
              </w:rPr>
            </w:pPr>
            <w:r w:rsidRPr="00C00FF1">
              <w:rPr>
                <w:rStyle w:val="FontStyle207"/>
                <w:rFonts w:ascii="Times New Roman" w:hAnsi="Times New Roman" w:cs="Times New Roman"/>
                <w:sz w:val="24"/>
                <w:szCs w:val="24"/>
              </w:rPr>
              <w:t xml:space="preserve">Совершенствовать умение сравнивать два предмета по величине (длинне. ширине, высоте), а также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w:t>
            </w:r>
            <w:r w:rsidRPr="00C00FF1">
              <w:rPr>
                <w:rStyle w:val="FontStyle249"/>
                <w:rFonts w:ascii="Times New Roman" w:hAnsi="Times New Roman" w:cs="Times New Roman"/>
                <w:sz w:val="24"/>
                <w:szCs w:val="24"/>
              </w:rPr>
              <w:t>длиннее — короче, лире — уже, выше — ниже, толще — тоньше или равные (одинаковые) по :.шне, ширине, высоте, толщине.</w:t>
            </w:r>
          </w:p>
          <w:p w:rsidR="0010774D" w:rsidRPr="00C00FF1" w:rsidRDefault="0010774D" w:rsidP="0040730B">
            <w:pPr>
              <w:pStyle w:val="Style11"/>
              <w:widowControl/>
              <w:tabs>
                <w:tab w:val="left" w:pos="7402"/>
              </w:tabs>
              <w:spacing w:line="240" w:lineRule="auto"/>
              <w:ind w:firstLine="12"/>
              <w:contextualSpacing/>
              <w:rPr>
                <w:rStyle w:val="FontStyle249"/>
                <w:rFonts w:ascii="Times New Roman" w:hAnsi="Times New Roman" w:cs="Times New Roman"/>
                <w:sz w:val="24"/>
                <w:szCs w:val="24"/>
              </w:rPr>
            </w:pPr>
            <w:r w:rsidRPr="00C00FF1">
              <w:rPr>
                <w:rStyle w:val="FontStyle207"/>
                <w:rFonts w:ascii="Times New Roman" w:hAnsi="Times New Roman" w:cs="Times New Roman"/>
                <w:sz w:val="24"/>
                <w:szCs w:val="24"/>
              </w:rPr>
              <w:t>Развивать умение детей сравнивать предметы по двум признакам величины (красная лента длиннее и шире зеленой, желтый шарфик короче, уже синего).</w:t>
            </w:r>
          </w:p>
          <w:p w:rsidR="0010774D" w:rsidRPr="00C00FF1" w:rsidRDefault="0010774D" w:rsidP="0040730B">
            <w:pPr>
              <w:pStyle w:val="Style11"/>
              <w:widowControl/>
              <w:tabs>
                <w:tab w:val="left" w:pos="7286"/>
              </w:tabs>
              <w:spacing w:line="240" w:lineRule="auto"/>
              <w:ind w:firstLine="12"/>
              <w:contextualSpacing/>
              <w:rPr>
                <w:rStyle w:val="FontStyle265"/>
                <w:rFonts w:ascii="Times New Roman" w:hAnsi="Times New Roman" w:cs="Times New Roman"/>
                <w:sz w:val="24"/>
                <w:szCs w:val="24"/>
              </w:rPr>
            </w:pPr>
            <w:r w:rsidRPr="00C00FF1">
              <w:rPr>
                <w:rStyle w:val="FontStyle207"/>
                <w:rFonts w:ascii="Times New Roman" w:hAnsi="Times New Roman" w:cs="Times New Roman"/>
                <w:sz w:val="24"/>
                <w:szCs w:val="24"/>
              </w:rPr>
              <w:t xml:space="preserve">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w:t>
            </w:r>
            <w:r w:rsidRPr="00C00FF1">
              <w:rPr>
                <w:rStyle w:val="FontStyle249"/>
                <w:rFonts w:ascii="Times New Roman" w:hAnsi="Times New Roman" w:cs="Times New Roman"/>
                <w:sz w:val="24"/>
                <w:szCs w:val="24"/>
              </w:rPr>
              <w:t xml:space="preserve">самая высокая, </w:t>
            </w:r>
            <w:r w:rsidRPr="00C00FF1">
              <w:rPr>
                <w:rStyle w:val="FontStyle207"/>
                <w:rFonts w:ascii="Times New Roman" w:hAnsi="Times New Roman" w:cs="Times New Roman"/>
                <w:sz w:val="24"/>
                <w:szCs w:val="24"/>
              </w:rPr>
              <w:t xml:space="preserve">эта (оранжевая) — </w:t>
            </w:r>
            <w:r w:rsidRPr="00C00FF1">
              <w:rPr>
                <w:rStyle w:val="FontStyle249"/>
                <w:rFonts w:ascii="Times New Roman" w:hAnsi="Times New Roman" w:cs="Times New Roman"/>
                <w:sz w:val="24"/>
                <w:szCs w:val="24"/>
              </w:rPr>
              <w:t xml:space="preserve">пониже, </w:t>
            </w:r>
            <w:r w:rsidRPr="00C00FF1">
              <w:rPr>
                <w:rStyle w:val="FontStyle207"/>
                <w:rFonts w:ascii="Times New Roman" w:hAnsi="Times New Roman" w:cs="Times New Roman"/>
                <w:sz w:val="24"/>
                <w:szCs w:val="24"/>
              </w:rPr>
              <w:t xml:space="preserve">эта (розовая) — </w:t>
            </w:r>
            <w:r w:rsidRPr="00C00FF1">
              <w:rPr>
                <w:rStyle w:val="FontStyle249"/>
                <w:rFonts w:ascii="Times New Roman" w:hAnsi="Times New Roman" w:cs="Times New Roman"/>
                <w:sz w:val="24"/>
                <w:szCs w:val="24"/>
              </w:rPr>
              <w:t xml:space="preserve">еще ниже, </w:t>
            </w:r>
            <w:r w:rsidRPr="00C00FF1">
              <w:rPr>
                <w:rStyle w:val="FontStyle207"/>
                <w:rFonts w:ascii="Times New Roman" w:hAnsi="Times New Roman" w:cs="Times New Roman"/>
                <w:sz w:val="24"/>
                <w:szCs w:val="24"/>
              </w:rPr>
              <w:t xml:space="preserve">а эта (желтая) — </w:t>
            </w:r>
            <w:r w:rsidRPr="00C00FF1">
              <w:rPr>
                <w:rStyle w:val="FontStyle249"/>
                <w:rFonts w:ascii="Times New Roman" w:hAnsi="Times New Roman" w:cs="Times New Roman"/>
                <w:sz w:val="24"/>
                <w:szCs w:val="24"/>
              </w:rPr>
              <w:t xml:space="preserve">самая низкая» </w:t>
            </w:r>
            <w:r w:rsidRPr="00C00FF1">
              <w:rPr>
                <w:rStyle w:val="FontStyle207"/>
                <w:rFonts w:ascii="Times New Roman" w:hAnsi="Times New Roman" w:cs="Times New Roman"/>
                <w:sz w:val="24"/>
                <w:szCs w:val="24"/>
              </w:rPr>
              <w:t>и т. д.).</w:t>
            </w:r>
          </w:p>
          <w:p w:rsidR="0010774D" w:rsidRPr="00C00FF1" w:rsidRDefault="0010774D" w:rsidP="0040730B">
            <w:pPr>
              <w:pStyle w:val="Style131"/>
              <w:widowControl/>
              <w:ind w:firstLine="12"/>
              <w:contextualSpacing/>
              <w:jc w:val="both"/>
              <w:rPr>
                <w:rStyle w:val="FontStyle251"/>
                <w:rFonts w:ascii="Times New Roman" w:hAnsi="Times New Roman" w:cs="Times New Roman"/>
                <w:b w:val="0"/>
                <w:sz w:val="24"/>
                <w:szCs w:val="24"/>
              </w:rPr>
            </w:pPr>
            <w:r w:rsidRPr="00C00FF1">
              <w:rPr>
                <w:rStyle w:val="FontStyle251"/>
                <w:rFonts w:ascii="Times New Roman" w:hAnsi="Times New Roman" w:cs="Times New Roman"/>
                <w:b w:val="0"/>
                <w:sz w:val="24"/>
                <w:szCs w:val="24"/>
              </w:rPr>
              <w:t>3. Форма</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Развивать представление детей о геометрических фигурах: круге, квадра</w:t>
            </w:r>
            <w:r w:rsidRPr="00C00FF1">
              <w:rPr>
                <w:rStyle w:val="FontStyle207"/>
                <w:rFonts w:ascii="Times New Roman" w:hAnsi="Times New Roman" w:cs="Times New Roman"/>
                <w:sz w:val="24"/>
                <w:szCs w:val="24"/>
              </w:rPr>
              <w:softHyphen/>
              <w:t>та, треугольнике, а также шаре, кубе. Формировать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 xml:space="preserve">Познакомить детей </w:t>
            </w:r>
            <w:r w:rsidRPr="00C00FF1">
              <w:rPr>
                <w:rStyle w:val="FontStyle202"/>
                <w:rFonts w:ascii="Times New Roman" w:hAnsi="Times New Roman" w:cs="Times New Roman"/>
                <w:b w:val="0"/>
                <w:sz w:val="24"/>
                <w:szCs w:val="24"/>
              </w:rPr>
              <w:t>с</w:t>
            </w:r>
            <w:r w:rsidRPr="00C00FF1">
              <w:rPr>
                <w:rStyle w:val="FontStyle202"/>
                <w:rFonts w:ascii="Times New Roman" w:hAnsi="Times New Roman" w:cs="Times New Roman"/>
                <w:sz w:val="24"/>
                <w:szCs w:val="24"/>
              </w:rPr>
              <w:t xml:space="preserve"> </w:t>
            </w:r>
            <w:r w:rsidRPr="00C00FF1">
              <w:rPr>
                <w:rStyle w:val="FontStyle207"/>
                <w:rFonts w:ascii="Times New Roman" w:hAnsi="Times New Roman" w:cs="Times New Roman"/>
                <w:sz w:val="24"/>
                <w:szCs w:val="24"/>
              </w:rPr>
              <w:t>прямоугольником, сравнивая его с кругом, квадратом, треугольником.</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Учить различать и называть прямоугольник, его элементы: углы и сто</w:t>
            </w:r>
            <w:r w:rsidRPr="00C00FF1">
              <w:rPr>
                <w:rStyle w:val="FontStyle207"/>
                <w:rFonts w:ascii="Times New Roman" w:hAnsi="Times New Roman" w:cs="Times New Roman"/>
                <w:sz w:val="24"/>
                <w:szCs w:val="24"/>
              </w:rPr>
              <w:softHyphen/>
              <w:t>роны.</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Формировать представление о том, что фигуры могут быть разных раз</w:t>
            </w:r>
            <w:r w:rsidRPr="00C00FF1">
              <w:rPr>
                <w:rStyle w:val="FontStyle207"/>
                <w:rFonts w:ascii="Times New Roman" w:hAnsi="Times New Roman" w:cs="Times New Roman"/>
                <w:sz w:val="24"/>
                <w:szCs w:val="24"/>
              </w:rPr>
              <w:softHyphen/>
              <w:t>меров: большой — маленький куб (шар, круг, квадрат, треугольник, прямо</w:t>
            </w:r>
            <w:r w:rsidRPr="00C00FF1">
              <w:rPr>
                <w:rStyle w:val="FontStyle207"/>
                <w:rFonts w:ascii="Times New Roman" w:hAnsi="Times New Roman" w:cs="Times New Roman"/>
                <w:sz w:val="24"/>
                <w:szCs w:val="24"/>
              </w:rPr>
              <w:softHyphen/>
              <w:t>угольник).</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Развивать умение соотносить форму предметов с известными детям геометрическими фигурами: тарелка — круг, платок — квадрат, мяч — шар, окно, дверь — прямоугольник и др.</w:t>
            </w:r>
          </w:p>
          <w:p w:rsidR="0010774D" w:rsidRPr="00C00FF1" w:rsidRDefault="0010774D" w:rsidP="0040730B">
            <w:pPr>
              <w:pStyle w:val="Style94"/>
              <w:widowControl/>
              <w:spacing w:line="240" w:lineRule="auto"/>
              <w:ind w:firstLine="12"/>
              <w:contextualSpacing/>
              <w:jc w:val="both"/>
              <w:rPr>
                <w:rStyle w:val="FontStyle227"/>
                <w:rFonts w:ascii="Times New Roman" w:hAnsi="Times New Roman" w:cs="Times New Roman"/>
                <w:b w:val="0"/>
                <w:sz w:val="24"/>
                <w:szCs w:val="24"/>
              </w:rPr>
            </w:pPr>
            <w:r w:rsidRPr="00C00FF1">
              <w:rPr>
                <w:rStyle w:val="FontStyle227"/>
                <w:rFonts w:ascii="Times New Roman" w:hAnsi="Times New Roman" w:cs="Times New Roman"/>
                <w:b w:val="0"/>
                <w:sz w:val="24"/>
                <w:szCs w:val="24"/>
              </w:rPr>
              <w:t>4 Ориентировка в пространстве</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Развивать умение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w:t>
            </w:r>
            <w:r w:rsidRPr="00C00FF1">
              <w:rPr>
                <w:rStyle w:val="FontStyle207"/>
                <w:rFonts w:ascii="Times New Roman" w:hAnsi="Times New Roman" w:cs="Times New Roman"/>
                <w:sz w:val="24"/>
                <w:szCs w:val="24"/>
              </w:rPr>
              <w:softHyphen/>
              <w:t>ках — игрушки).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Познакомить с пространственными отношениями: далеко — близко (дом стоит близко, </w:t>
            </w:r>
            <w:r w:rsidRPr="00C00FF1">
              <w:rPr>
                <w:rStyle w:val="FontStyle227"/>
                <w:rFonts w:ascii="Times New Roman" w:hAnsi="Times New Roman" w:cs="Times New Roman"/>
                <w:b w:val="0"/>
                <w:sz w:val="24"/>
                <w:szCs w:val="24"/>
              </w:rPr>
              <w:t>а</w:t>
            </w:r>
            <w:r w:rsidRPr="00C00FF1">
              <w:rPr>
                <w:rStyle w:val="FontStyle227"/>
                <w:rFonts w:ascii="Times New Roman" w:hAnsi="Times New Roman" w:cs="Times New Roman"/>
                <w:sz w:val="24"/>
                <w:szCs w:val="24"/>
              </w:rPr>
              <w:t xml:space="preserve"> </w:t>
            </w:r>
            <w:r w:rsidRPr="00C00FF1">
              <w:rPr>
                <w:rStyle w:val="FontStyle207"/>
                <w:rFonts w:ascii="Times New Roman" w:hAnsi="Times New Roman" w:cs="Times New Roman"/>
                <w:sz w:val="24"/>
                <w:szCs w:val="24"/>
              </w:rPr>
              <w:t>березка растет далеко).</w:t>
            </w:r>
          </w:p>
          <w:p w:rsidR="0010774D" w:rsidRPr="00C00FF1" w:rsidRDefault="0010774D" w:rsidP="0040730B">
            <w:pPr>
              <w:pStyle w:val="Style94"/>
              <w:widowControl/>
              <w:spacing w:line="240" w:lineRule="auto"/>
              <w:ind w:firstLine="12"/>
              <w:contextualSpacing/>
              <w:jc w:val="both"/>
              <w:rPr>
                <w:rStyle w:val="FontStyle227"/>
                <w:rFonts w:ascii="Times New Roman" w:hAnsi="Times New Roman" w:cs="Times New Roman"/>
                <w:b w:val="0"/>
                <w:sz w:val="24"/>
                <w:szCs w:val="24"/>
              </w:rPr>
            </w:pPr>
            <w:r w:rsidRPr="00C00FF1">
              <w:rPr>
                <w:rStyle w:val="FontStyle227"/>
                <w:rFonts w:ascii="Times New Roman" w:hAnsi="Times New Roman" w:cs="Times New Roman"/>
                <w:sz w:val="24"/>
                <w:szCs w:val="24"/>
              </w:rPr>
              <w:t xml:space="preserve">5. </w:t>
            </w:r>
            <w:r w:rsidRPr="00C00FF1">
              <w:rPr>
                <w:rStyle w:val="FontStyle227"/>
                <w:rFonts w:ascii="Times New Roman" w:hAnsi="Times New Roman" w:cs="Times New Roman"/>
                <w:b w:val="0"/>
                <w:sz w:val="24"/>
                <w:szCs w:val="24"/>
              </w:rPr>
              <w:t>Ориентировка во времени</w:t>
            </w:r>
          </w:p>
          <w:p w:rsidR="0010774D" w:rsidRPr="00C00FF1" w:rsidRDefault="0010774D" w:rsidP="0040730B">
            <w:pPr>
              <w:pStyle w:val="Style11"/>
              <w:widowControl/>
              <w:spacing w:line="240" w:lineRule="auto"/>
              <w:ind w:firstLine="12"/>
              <w:contextualSpacing/>
              <w:rPr>
                <w:rStyle w:val="FontStyle227"/>
                <w:rFonts w:ascii="Times New Roman" w:hAnsi="Times New Roman" w:cs="Times New Roman"/>
                <w:sz w:val="24"/>
                <w:szCs w:val="24"/>
              </w:rPr>
            </w:pPr>
            <w:r w:rsidRPr="00C00FF1">
              <w:rPr>
                <w:rStyle w:val="FontStyle207"/>
                <w:rFonts w:ascii="Times New Roman" w:hAnsi="Times New Roman" w:cs="Times New Roman"/>
                <w:sz w:val="24"/>
                <w:szCs w:val="24"/>
              </w:rPr>
              <w:t>Расширять представления детей о частях суток, их характерных особен</w:t>
            </w:r>
            <w:r w:rsidRPr="00C00FF1">
              <w:rPr>
                <w:rStyle w:val="FontStyle207"/>
                <w:rFonts w:ascii="Times New Roman" w:hAnsi="Times New Roman" w:cs="Times New Roman"/>
                <w:sz w:val="24"/>
                <w:szCs w:val="24"/>
              </w:rPr>
              <w:softHyphen/>
              <w:t>ностях, последовательности (утро —день —вечер —ночь). Объяснить значение слов: вчера, сегодня, завтра.</w:t>
            </w:r>
          </w:p>
          <w:p w:rsidR="0010774D" w:rsidRPr="00C00FF1" w:rsidRDefault="0010774D" w:rsidP="0040730B">
            <w:pPr>
              <w:pStyle w:val="Style18"/>
              <w:widowControl/>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Формирование целостной картины мира, расширение кругозора</w:t>
            </w:r>
          </w:p>
          <w:p w:rsidR="0010774D" w:rsidRPr="00C00FF1" w:rsidRDefault="0010774D" w:rsidP="0040730B">
            <w:pPr>
              <w:pStyle w:val="Style18"/>
              <w:widowControl/>
              <w:ind w:firstLine="12"/>
              <w:contextualSpacing/>
              <w:jc w:val="both"/>
              <w:rPr>
                <w:rStyle w:val="FontStyle227"/>
                <w:rFonts w:ascii="Times New Roman" w:hAnsi="Times New Roman" w:cs="Times New Roman"/>
                <w:b w:val="0"/>
                <w:sz w:val="24"/>
                <w:szCs w:val="24"/>
              </w:rPr>
            </w:pPr>
            <w:r w:rsidRPr="00C00FF1">
              <w:rPr>
                <w:rStyle w:val="FontStyle227"/>
                <w:rFonts w:ascii="Times New Roman" w:hAnsi="Times New Roman" w:cs="Times New Roman"/>
                <w:b w:val="0"/>
                <w:sz w:val="24"/>
                <w:szCs w:val="24"/>
              </w:rPr>
              <w:t>Предметное и социальное окружение</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Создавать условия для расширения представлений детей об окружаю</w:t>
            </w:r>
            <w:r w:rsidRPr="00C00FF1">
              <w:rPr>
                <w:rStyle w:val="FontStyle207"/>
                <w:rFonts w:ascii="Times New Roman" w:hAnsi="Times New Roman" w:cs="Times New Roman"/>
                <w:sz w:val="24"/>
                <w:szCs w:val="24"/>
              </w:rPr>
              <w:softHyphen/>
              <w:t>щем мире.</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 Продолжать знакомить с признаками предметов, совершенствовать умение определять их цвет, форму, величину, вес. Развивать умение срав</w:t>
            </w:r>
            <w:r w:rsidRPr="00C00FF1">
              <w:rPr>
                <w:rStyle w:val="FontStyle207"/>
                <w:rFonts w:ascii="Times New Roman" w:hAnsi="Times New Roman" w:cs="Times New Roman"/>
                <w:sz w:val="24"/>
                <w:szCs w:val="24"/>
              </w:rPr>
              <w:softHyphen/>
              <w:t>нивать и группировать предметы по этим признакам. Рассказывать детям о материалах, из которых сделаны предметы, об их свойствах и качествах. Объяснять целесообразность изготовления предмета из определенного ма</w:t>
            </w:r>
            <w:r w:rsidRPr="00C00FF1">
              <w:rPr>
                <w:rStyle w:val="FontStyle207"/>
                <w:rFonts w:ascii="Times New Roman" w:hAnsi="Times New Roman" w:cs="Times New Roman"/>
                <w:sz w:val="24"/>
                <w:szCs w:val="24"/>
              </w:rPr>
              <w:softHyphen/>
              <w:t>териала (корпус машин — из металла, шины — из резины и т. п.). Помогать устанавливать связь между назначением и строением, назначением и мате</w:t>
            </w:r>
            <w:r w:rsidRPr="00C00FF1">
              <w:rPr>
                <w:rStyle w:val="FontStyle207"/>
                <w:rFonts w:ascii="Times New Roman" w:hAnsi="Times New Roman" w:cs="Times New Roman"/>
                <w:sz w:val="24"/>
                <w:szCs w:val="24"/>
              </w:rPr>
              <w:softHyphen/>
              <w:t>риалом предметов.</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Расширять знания детей об общественном транспорте (автобус, поезд, самолет, теплоход). Расширять представления о правилах поведения в общественных местах.</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 Формировать первичные представления о школе.</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Дать элементарные представления о жизни и особенностях труда в го</w:t>
            </w:r>
            <w:r w:rsidRPr="00C00FF1">
              <w:rPr>
                <w:rStyle w:val="FontStyle207"/>
                <w:rFonts w:ascii="Times New Roman" w:hAnsi="Times New Roman" w:cs="Times New Roman"/>
                <w:sz w:val="24"/>
                <w:szCs w:val="24"/>
              </w:rPr>
              <w:softHyphen/>
              <w:t>роде и в сельской местности с опорой на опыт детей. Расширять представ</w:t>
            </w:r>
            <w:r w:rsidRPr="00C00FF1">
              <w:rPr>
                <w:rStyle w:val="FontStyle207"/>
                <w:rFonts w:ascii="Times New Roman" w:hAnsi="Times New Roman" w:cs="Times New Roman"/>
                <w:sz w:val="24"/>
                <w:szCs w:val="24"/>
              </w:rPr>
              <w:softHyphen/>
              <w:t>ления о профессиях.</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6. Познакомить детей с деньгами, возможностями их использования.</w:t>
            </w:r>
          </w:p>
          <w:p w:rsidR="0010774D" w:rsidRPr="00C00FF1" w:rsidRDefault="0010774D" w:rsidP="0040730B">
            <w:pPr>
              <w:pStyle w:val="Style11"/>
              <w:widowControl/>
              <w:spacing w:line="240" w:lineRule="auto"/>
              <w:ind w:firstLine="12"/>
              <w:contextualSpacing/>
              <w:rPr>
                <w:rStyle w:val="FontStyle227"/>
                <w:rFonts w:ascii="Times New Roman" w:hAnsi="Times New Roman" w:cs="Times New Roman"/>
                <w:b w:val="0"/>
                <w:sz w:val="24"/>
                <w:szCs w:val="24"/>
              </w:rPr>
            </w:pPr>
            <w:r w:rsidRPr="00C00FF1">
              <w:rPr>
                <w:rStyle w:val="FontStyle207"/>
                <w:rFonts w:ascii="Times New Roman" w:hAnsi="Times New Roman" w:cs="Times New Roman"/>
                <w:sz w:val="24"/>
                <w:szCs w:val="24"/>
              </w:rPr>
              <w:t>7. Формировать элементарные представления об изменении видов чело</w:t>
            </w:r>
            <w:r w:rsidRPr="00C00FF1">
              <w:rPr>
                <w:rStyle w:val="FontStyle207"/>
                <w:rFonts w:ascii="Times New Roman" w:hAnsi="Times New Roman" w:cs="Times New Roman"/>
                <w:sz w:val="24"/>
                <w:szCs w:val="24"/>
              </w:rPr>
              <w:softHyphen/>
              <w:t>веческого труда и быта на примере истории игрушки и предметов обихода.</w:t>
            </w:r>
          </w:p>
          <w:p w:rsidR="0010774D" w:rsidRPr="00C00FF1" w:rsidRDefault="0010774D" w:rsidP="0040730B">
            <w:pPr>
              <w:pStyle w:val="Style94"/>
              <w:widowControl/>
              <w:spacing w:line="240" w:lineRule="auto"/>
              <w:ind w:firstLine="12"/>
              <w:contextualSpacing/>
              <w:jc w:val="both"/>
              <w:rPr>
                <w:rStyle w:val="FontStyle227"/>
                <w:rFonts w:ascii="Times New Roman" w:hAnsi="Times New Roman" w:cs="Times New Roman"/>
                <w:b w:val="0"/>
                <w:sz w:val="24"/>
                <w:szCs w:val="24"/>
              </w:rPr>
            </w:pPr>
            <w:r w:rsidRPr="00C00FF1">
              <w:rPr>
                <w:rStyle w:val="FontStyle227"/>
                <w:rFonts w:ascii="Times New Roman" w:hAnsi="Times New Roman" w:cs="Times New Roman"/>
                <w:b w:val="0"/>
                <w:sz w:val="24"/>
                <w:szCs w:val="24"/>
              </w:rPr>
              <w:t>Ознакомление с природой</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Расширять представления детей о природе.</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 Знакомить с домашними животными, обитателями уголка природы (ак</w:t>
            </w:r>
            <w:r w:rsidRPr="00C00FF1">
              <w:rPr>
                <w:rStyle w:val="FontStyle207"/>
                <w:rFonts w:ascii="Times New Roman" w:hAnsi="Times New Roman" w:cs="Times New Roman"/>
                <w:sz w:val="24"/>
                <w:szCs w:val="24"/>
              </w:rPr>
              <w:softHyphen/>
              <w:t>вариумные рыбки, хомяк, волнистые попугайчики, канарейки и др.).</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Знакомить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w:t>
            </w:r>
            <w:r w:rsidRPr="00C00FF1">
              <w:rPr>
                <w:rStyle w:val="FontStyle207"/>
                <w:rFonts w:ascii="Times New Roman" w:hAnsi="Times New Roman" w:cs="Times New Roman"/>
                <w:sz w:val="24"/>
                <w:szCs w:val="24"/>
              </w:rPr>
              <w:softHyphen/>
              <w:t>сить; ящерица очень быстро бегает).</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 Расширять представления детей о некоторых насекомых (муравей, ба</w:t>
            </w:r>
            <w:r w:rsidRPr="00C00FF1">
              <w:rPr>
                <w:rStyle w:val="FontStyle207"/>
                <w:rFonts w:ascii="Times New Roman" w:hAnsi="Times New Roman" w:cs="Times New Roman"/>
                <w:sz w:val="24"/>
                <w:szCs w:val="24"/>
              </w:rPr>
              <w:softHyphen/>
              <w:t>бочка, жук, божья коровка).</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Продолжать знакомить с фруктами (яблоко, груша, слива, персик), ово</w:t>
            </w:r>
            <w:r w:rsidRPr="00C00FF1">
              <w:rPr>
                <w:rStyle w:val="FontStyle207"/>
                <w:rFonts w:ascii="Times New Roman" w:hAnsi="Times New Roman" w:cs="Times New Roman"/>
                <w:sz w:val="24"/>
                <w:szCs w:val="24"/>
              </w:rPr>
              <w:softHyphen/>
              <w:t>щами (помидор, огурец, морковь, свекла, лук) и ягодами (малина, смороди</w:t>
            </w:r>
            <w:r w:rsidRPr="00C00FF1">
              <w:rPr>
                <w:rStyle w:val="FontStyle207"/>
                <w:rFonts w:ascii="Times New Roman" w:hAnsi="Times New Roman" w:cs="Times New Roman"/>
                <w:sz w:val="24"/>
                <w:szCs w:val="24"/>
              </w:rPr>
              <w:softHyphen/>
              <w:t>на, крыжовник), с грибами (маслята, опята, сыроежки и др.).</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6. Закреплять знания детей о травянистых и комнатных растениях, их на</w:t>
            </w:r>
            <w:r w:rsidRPr="00C00FF1">
              <w:rPr>
                <w:rStyle w:val="FontStyle207"/>
                <w:rFonts w:ascii="Times New Roman" w:hAnsi="Times New Roman" w:cs="Times New Roman"/>
                <w:sz w:val="24"/>
                <w:szCs w:val="24"/>
              </w:rPr>
              <w:softHyphen/>
              <w:t>званиях (бальзамин, фикус, хлорофитум, герань, бегония, примула и др.); знакомить со способами ухода за ними.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7. Учить узнавать и называть 3-4 вида деревьев (елка, сосна, береза, клен и др.). Рассказывать детям о свойствах песка, глины и камня.</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8. Организовывать наблюдения за птицами, прилетающими на участок (ворона, голубь, синица, воробей, снегирь), подкармливать их зимой.</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9. Расширять представления детей об условиях, необходимых для жизни людей, животных, растений (воздух, вода, питание и т. п.).</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10. Развивать умение детей замечать изменения в природе.</w:t>
            </w:r>
          </w:p>
          <w:p w:rsidR="0010774D" w:rsidRPr="00C00FF1" w:rsidRDefault="0010774D" w:rsidP="0040730B">
            <w:pPr>
              <w:contextualSpacing/>
              <w:rPr>
                <w:b/>
              </w:rPr>
            </w:pPr>
            <w:r w:rsidRPr="00C00FF1">
              <w:rPr>
                <w:rStyle w:val="FontStyle207"/>
                <w:rFonts w:ascii="Times New Roman" w:hAnsi="Times New Roman" w:cs="Times New Roman"/>
                <w:sz w:val="24"/>
                <w:szCs w:val="24"/>
              </w:rPr>
              <w:t>11.Рассказывать детям об охране растений и животных.</w:t>
            </w:r>
          </w:p>
        </w:tc>
        <w:tc>
          <w:tcPr>
            <w:tcW w:w="2280" w:type="dxa"/>
          </w:tcPr>
          <w:p w:rsidR="0010774D" w:rsidRPr="00C00FF1" w:rsidRDefault="0010774D" w:rsidP="0040730B">
            <w:pPr>
              <w:contextualSpacing/>
              <w:rPr>
                <w:b/>
              </w:rPr>
            </w:pPr>
          </w:p>
        </w:tc>
        <w:tc>
          <w:tcPr>
            <w:tcW w:w="3000" w:type="dxa"/>
          </w:tcPr>
          <w:p w:rsidR="0010774D" w:rsidRPr="00C00FF1" w:rsidRDefault="0010774D" w:rsidP="0040730B">
            <w:pPr>
              <w:contextualSpacing/>
              <w:rPr>
                <w:bCs/>
              </w:rPr>
            </w:pPr>
            <w:r w:rsidRPr="00C00FF1">
              <w:rPr>
                <w:bCs/>
              </w:rPr>
              <w:t>В. П. Новикова. Математика в детском саду (средняя группа). Мозаика – Синтез, 2002</w:t>
            </w:r>
          </w:p>
          <w:p w:rsidR="0010774D" w:rsidRPr="00C00FF1" w:rsidRDefault="0010774D" w:rsidP="0040730B">
            <w:pPr>
              <w:contextualSpacing/>
              <w:rPr>
                <w:bCs/>
              </w:rPr>
            </w:pPr>
            <w:r w:rsidRPr="00C00FF1">
              <w:rPr>
                <w:bCs/>
              </w:rPr>
              <w:t>И. А. Помораева, В. А. Позина.Занятия по формированию элементарных математич</w:t>
            </w:r>
            <w:r w:rsidRPr="00C00FF1">
              <w:rPr>
                <w:bCs/>
              </w:rPr>
              <w:t>е</w:t>
            </w:r>
            <w:r w:rsidRPr="00C00FF1">
              <w:rPr>
                <w:bCs/>
              </w:rPr>
              <w:t>ских представлений. Мозаика – Синтез, 2007.</w:t>
            </w:r>
          </w:p>
          <w:p w:rsidR="0010774D" w:rsidRPr="00C00FF1" w:rsidRDefault="0010774D" w:rsidP="0040730B">
            <w:pPr>
              <w:contextualSpacing/>
              <w:rPr>
                <w:bCs/>
              </w:rPr>
            </w:pPr>
            <w:r w:rsidRPr="00C00FF1">
              <w:rPr>
                <w:bCs/>
              </w:rPr>
              <w:t>С. Н. Николаева. Ознакомл</w:t>
            </w:r>
            <w:r w:rsidRPr="00C00FF1">
              <w:rPr>
                <w:bCs/>
              </w:rPr>
              <w:t>е</w:t>
            </w:r>
            <w:r w:rsidRPr="00C00FF1">
              <w:rPr>
                <w:bCs/>
              </w:rPr>
              <w:t>ние дошкольников с неживой природой. Воронеж, 2004</w:t>
            </w:r>
          </w:p>
          <w:p w:rsidR="0010774D" w:rsidRPr="00C00FF1" w:rsidRDefault="0010774D" w:rsidP="0040730B">
            <w:pPr>
              <w:contextualSpacing/>
              <w:rPr>
                <w:bCs/>
              </w:rPr>
            </w:pPr>
            <w:r w:rsidRPr="00C00FF1">
              <w:rPr>
                <w:bCs/>
              </w:rPr>
              <w:t>Л.П. Молодова. Игровые экологические занятия с детьми. Асар, 1995.</w:t>
            </w:r>
          </w:p>
          <w:p w:rsidR="0010774D" w:rsidRPr="00C00FF1" w:rsidRDefault="0010774D" w:rsidP="0040730B">
            <w:pPr>
              <w:contextualSpacing/>
              <w:rPr>
                <w:bCs/>
              </w:rPr>
            </w:pPr>
            <w:r w:rsidRPr="00C00FF1">
              <w:rPr>
                <w:bCs/>
              </w:rPr>
              <w:t>С. Н. Нифонтова. Цикл ра</w:t>
            </w:r>
            <w:r w:rsidRPr="00C00FF1">
              <w:rPr>
                <w:bCs/>
              </w:rPr>
              <w:t>з</w:t>
            </w:r>
            <w:r w:rsidRPr="00C00FF1">
              <w:rPr>
                <w:bCs/>
              </w:rPr>
              <w:t>вивающих целевых и те-матических экскурсий для детей 4-7 лет. Детство – Пресс, 2010</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 xml:space="preserve">В. А. Шишкина, М. Н. </w:t>
            </w:r>
            <w:r w:rsidRPr="00C00FF1">
              <w:rPr>
                <w:bCs/>
              </w:rPr>
              <w:lastRenderedPageBreak/>
              <w:t>Дед</w:t>
            </w:r>
            <w:r w:rsidRPr="00C00FF1">
              <w:rPr>
                <w:bCs/>
              </w:rPr>
              <w:t>у</w:t>
            </w:r>
            <w:r w:rsidRPr="00C00FF1">
              <w:rPr>
                <w:bCs/>
              </w:rPr>
              <w:t>левич. Прогулки в при-роду. М , Просвещение, 2002</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Маневцова. Листок на лад</w:t>
            </w:r>
            <w:r w:rsidRPr="00C00FF1">
              <w:rPr>
                <w:bCs/>
              </w:rPr>
              <w:t>о</w:t>
            </w:r>
            <w:r w:rsidRPr="00C00FF1">
              <w:rPr>
                <w:bCs/>
              </w:rPr>
              <w:t>ни. Детство – Пресс, 2003.</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Н. А. Рыжова. Воздух – н</w:t>
            </w:r>
            <w:r w:rsidRPr="00C00FF1">
              <w:rPr>
                <w:bCs/>
              </w:rPr>
              <w:t>е</w:t>
            </w:r>
            <w:r w:rsidRPr="00C00FF1">
              <w:rPr>
                <w:bCs/>
              </w:rPr>
              <w:t>видимка. Волшебница – вода. М, 1998.</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О. В. Воронкевич. Добро пожаловать в экологию.2000</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Давидчук. Конструктивное творчество дошкольников.</w:t>
            </w:r>
          </w:p>
          <w:p w:rsidR="0010774D" w:rsidRPr="00C00FF1" w:rsidRDefault="0010774D" w:rsidP="0040730B">
            <w:pPr>
              <w:contextualSpacing/>
              <w:rPr>
                <w:bCs/>
              </w:rPr>
            </w:pPr>
            <w:r w:rsidRPr="00C00FF1">
              <w:rPr>
                <w:bCs/>
              </w:rPr>
              <w:t xml:space="preserve"> М. Просвещение, 1973</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З.В. Лиштван Конструиров</w:t>
            </w:r>
            <w:r w:rsidRPr="00C00FF1">
              <w:rPr>
                <w:bCs/>
              </w:rPr>
              <w:t>а</w:t>
            </w:r>
            <w:r w:rsidRPr="00C00FF1">
              <w:rPr>
                <w:bCs/>
              </w:rPr>
              <w:t>ние. М. Просвещение, 1981.</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Пилюгина</w:t>
            </w:r>
          </w:p>
          <w:p w:rsidR="0010774D" w:rsidRPr="00C00FF1" w:rsidRDefault="0010774D" w:rsidP="0040730B">
            <w:pPr>
              <w:contextualSpacing/>
              <w:rPr>
                <w:bCs/>
              </w:rPr>
            </w:pPr>
            <w:r w:rsidRPr="00C00FF1">
              <w:rPr>
                <w:bCs/>
              </w:rPr>
              <w:t>Занятия по сенсорному во</w:t>
            </w:r>
            <w:r w:rsidRPr="00C00FF1">
              <w:rPr>
                <w:bCs/>
              </w:rPr>
              <w:t>с</w:t>
            </w:r>
            <w:r w:rsidRPr="00C00FF1">
              <w:rPr>
                <w:bCs/>
              </w:rPr>
              <w:t>питанию. М. Просвещение, 1983</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Л.А. Венгер Воспитание се</w:t>
            </w:r>
            <w:r w:rsidRPr="00C00FF1">
              <w:rPr>
                <w:bCs/>
              </w:rPr>
              <w:t>н</w:t>
            </w:r>
            <w:r w:rsidRPr="00C00FF1">
              <w:rPr>
                <w:bCs/>
              </w:rPr>
              <w:t>сорной культуры ребенка. М. Просвещение, 1988</w:t>
            </w:r>
          </w:p>
          <w:p w:rsidR="0010774D" w:rsidRPr="00C00FF1" w:rsidRDefault="0010774D" w:rsidP="0040730B">
            <w:pPr>
              <w:contextualSpacing/>
              <w:rPr>
                <w:bCs/>
              </w:rPr>
            </w:pPr>
          </w:p>
          <w:p w:rsidR="0010774D" w:rsidRPr="00C00FF1" w:rsidRDefault="0010774D" w:rsidP="0040730B">
            <w:pPr>
              <w:contextualSpacing/>
              <w:rPr>
                <w:bCs/>
              </w:rPr>
            </w:pPr>
            <w:r w:rsidRPr="00C00FF1">
              <w:rPr>
                <w:rStyle w:val="FontStyle207"/>
                <w:rFonts w:ascii="Times New Roman" w:hAnsi="Times New Roman" w:cs="Times New Roman"/>
                <w:sz w:val="24"/>
                <w:szCs w:val="24"/>
              </w:rPr>
              <w:t>».</w:t>
            </w:r>
            <w:r w:rsidRPr="00C00FF1">
              <w:rPr>
                <w:bCs/>
              </w:rPr>
              <w:t xml:space="preserve"> Поддъяков. Сенсорное воспитание в детском </w:t>
            </w:r>
            <w:r w:rsidRPr="00C00FF1">
              <w:rPr>
                <w:bCs/>
              </w:rPr>
              <w:lastRenderedPageBreak/>
              <w:t>саду. М. просвещение, 1981.</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Л. А. Венгер Дидактические игры и упражнения по се</w:t>
            </w:r>
            <w:r w:rsidRPr="00C00FF1">
              <w:rPr>
                <w:bCs/>
              </w:rPr>
              <w:t>н</w:t>
            </w:r>
            <w:r w:rsidRPr="00C00FF1">
              <w:rPr>
                <w:bCs/>
              </w:rPr>
              <w:t>сорному воспитанию, М., Просвещение, 1978.</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Л.В. Куцакова. Конструир</w:t>
            </w:r>
            <w:r w:rsidRPr="00C00FF1">
              <w:rPr>
                <w:bCs/>
              </w:rPr>
              <w:t>о</w:t>
            </w:r>
            <w:r w:rsidRPr="00C00FF1">
              <w:rPr>
                <w:bCs/>
              </w:rPr>
              <w:t>вание и художественное творчество. Сфера, 2005.</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Т.С.Комарова. Методика обучения изобразительной деятельности и конструир</w:t>
            </w:r>
            <w:r w:rsidRPr="00C00FF1">
              <w:rPr>
                <w:bCs/>
              </w:rPr>
              <w:t>о</w:t>
            </w:r>
            <w:r w:rsidRPr="00C00FF1">
              <w:rPr>
                <w:bCs/>
              </w:rPr>
              <w:t>ванию.М. Просвещение, 1991</w:t>
            </w:r>
          </w:p>
          <w:p w:rsidR="00DE163D" w:rsidRPr="00C00FF1" w:rsidRDefault="00DE163D" w:rsidP="0040730B">
            <w:pPr>
              <w:pStyle w:val="msonospacing0"/>
              <w:widowControl w:val="0"/>
              <w:suppressAutoHyphens/>
              <w:contextualSpacing/>
              <w:jc w:val="center"/>
              <w:rPr>
                <w:b/>
              </w:rPr>
            </w:pPr>
            <w:r w:rsidRPr="00C00FF1">
              <w:rPr>
                <w:rStyle w:val="afa"/>
                <w:rFonts w:eastAsia="Lucida Sans Unicode"/>
                <w:b w:val="0"/>
                <w:bCs w:val="0"/>
                <w:color w:val="000000"/>
              </w:rPr>
              <w:t>- Л. В. Куцакова “Занятия по конструированию из строительного материала в средней, старшей, подготовительной группах ”.Конспекты и планы занятий. Москва 2006г. Мозаика-Синтез</w:t>
            </w:r>
          </w:p>
          <w:p w:rsidR="00DE163D" w:rsidRPr="00C00FF1" w:rsidRDefault="00DE163D" w:rsidP="0040730B">
            <w:pPr>
              <w:pStyle w:val="msonospacing0"/>
              <w:widowControl w:val="0"/>
              <w:suppressAutoHyphens/>
              <w:contextualSpacing/>
              <w:jc w:val="center"/>
              <w:rPr>
                <w:b/>
              </w:rPr>
            </w:pPr>
            <w:r w:rsidRPr="00C00FF1">
              <w:rPr>
                <w:rStyle w:val="afa"/>
                <w:rFonts w:eastAsia="Lucida Sans Unicode"/>
                <w:b w:val="0"/>
                <w:bCs w:val="0"/>
                <w:color w:val="000000"/>
              </w:rPr>
              <w:t xml:space="preserve">Л. В. Куцакова “Конструирование и художественный труд в детском саду”. Программа и конспекты занятий.. Москва </w:t>
            </w:r>
            <w:smartTag w:uri="urn:schemas-microsoft-com:office:smarttags" w:element="metricconverter">
              <w:smartTagPr>
                <w:attr w:name="ProductID" w:val="2005 г"/>
              </w:smartTagPr>
              <w:r w:rsidRPr="00C00FF1">
                <w:rPr>
                  <w:rStyle w:val="afa"/>
                  <w:rFonts w:eastAsia="Lucida Sans Unicode"/>
                  <w:b w:val="0"/>
                  <w:bCs w:val="0"/>
                  <w:color w:val="000000"/>
                </w:rPr>
                <w:t>2005 г</w:t>
              </w:r>
            </w:smartTag>
            <w:r w:rsidRPr="00C00FF1">
              <w:rPr>
                <w:rStyle w:val="afa"/>
                <w:rFonts w:eastAsia="Lucida Sans Unicode"/>
                <w:b w:val="0"/>
                <w:bCs w:val="0"/>
                <w:color w:val="000000"/>
              </w:rPr>
              <w:t>. Творческий центр.</w:t>
            </w:r>
          </w:p>
          <w:p w:rsidR="00DE163D" w:rsidRPr="00C00FF1" w:rsidRDefault="00DE163D" w:rsidP="0040730B">
            <w:pPr>
              <w:pStyle w:val="msonospacing0"/>
              <w:widowControl w:val="0"/>
              <w:suppressAutoHyphens/>
              <w:contextualSpacing/>
              <w:jc w:val="center"/>
              <w:rPr>
                <w:b/>
              </w:rPr>
            </w:pPr>
            <w:r w:rsidRPr="00C00FF1">
              <w:rPr>
                <w:rStyle w:val="afa"/>
                <w:rFonts w:eastAsia="Lucida Sans Unicode"/>
                <w:b w:val="0"/>
                <w:bCs w:val="0"/>
                <w:color w:val="000000"/>
              </w:rPr>
              <w:lastRenderedPageBreak/>
              <w:t>-О.А.Соломенникова</w:t>
            </w:r>
          </w:p>
          <w:p w:rsidR="00DE163D" w:rsidRPr="00C00FF1" w:rsidRDefault="00DE163D" w:rsidP="0040730B">
            <w:pPr>
              <w:pStyle w:val="msonospacing0"/>
              <w:widowControl w:val="0"/>
              <w:suppressAutoHyphens/>
              <w:contextualSpacing/>
              <w:jc w:val="center"/>
              <w:rPr>
                <w:b/>
              </w:rPr>
            </w:pPr>
            <w:r w:rsidRPr="00C00FF1">
              <w:rPr>
                <w:rStyle w:val="afa"/>
                <w:rFonts w:eastAsia="Lucida Sans Unicode"/>
                <w:b w:val="0"/>
                <w:bCs w:val="0"/>
                <w:color w:val="000000"/>
              </w:rPr>
              <w:t>« Экологическое воспитание в детском саду» Программа и методические рекомендации. Москва 2005г. Мозаика-Синтез</w:t>
            </w:r>
          </w:p>
          <w:p w:rsidR="00DE163D" w:rsidRPr="00C00FF1" w:rsidRDefault="00DE163D" w:rsidP="0040730B">
            <w:pPr>
              <w:pStyle w:val="msonospacing0"/>
              <w:widowControl w:val="0"/>
              <w:suppressAutoHyphens/>
              <w:contextualSpacing/>
              <w:jc w:val="center"/>
              <w:rPr>
                <w:b/>
              </w:rPr>
            </w:pPr>
            <w:r w:rsidRPr="00C00FF1">
              <w:rPr>
                <w:rStyle w:val="afa"/>
                <w:rFonts w:eastAsia="Lucida Sans Unicode"/>
                <w:b w:val="0"/>
                <w:bCs w:val="0"/>
                <w:color w:val="000000"/>
              </w:rPr>
              <w:t>-О.А.Соломенникова « Занятия по формированию элементарных экологических представлений в1, 2 мл. средней группах» Москва 2007г. Мозаика-Синтез</w:t>
            </w:r>
          </w:p>
          <w:p w:rsidR="00DE163D" w:rsidRPr="00C00FF1" w:rsidRDefault="00DE163D" w:rsidP="0040730B">
            <w:pPr>
              <w:pStyle w:val="msonospacing0"/>
              <w:widowControl w:val="0"/>
              <w:suppressAutoHyphens/>
              <w:contextualSpacing/>
              <w:jc w:val="center"/>
              <w:rPr>
                <w:b/>
              </w:rPr>
            </w:pPr>
            <w:r w:rsidRPr="00C00FF1">
              <w:rPr>
                <w:rStyle w:val="afa"/>
                <w:rFonts w:eastAsia="Lucida Sans Unicode"/>
                <w:b w:val="0"/>
                <w:bCs w:val="0"/>
                <w:color w:val="000000"/>
              </w:rPr>
              <w:t xml:space="preserve">-О.В. Дыбина « Ознакомление дошкольников с предметным миром». Москва </w:t>
            </w:r>
            <w:smartTag w:uri="urn:schemas-microsoft-com:office:smarttags" w:element="metricconverter">
              <w:smartTagPr>
                <w:attr w:name="ProductID" w:val="2007 г"/>
              </w:smartTagPr>
              <w:r w:rsidRPr="00C00FF1">
                <w:rPr>
                  <w:rStyle w:val="afa"/>
                  <w:rFonts w:eastAsia="Lucida Sans Unicode"/>
                  <w:b w:val="0"/>
                  <w:bCs w:val="0"/>
                  <w:color w:val="000000"/>
                </w:rPr>
                <w:t>2007 г</w:t>
              </w:r>
            </w:smartTag>
            <w:r w:rsidRPr="00C00FF1">
              <w:rPr>
                <w:rStyle w:val="afa"/>
                <w:rFonts w:eastAsia="Lucida Sans Unicode"/>
                <w:b w:val="0"/>
                <w:bCs w:val="0"/>
                <w:color w:val="000000"/>
              </w:rPr>
              <w:t>. Педагогическое Общество России</w:t>
            </w:r>
          </w:p>
          <w:p w:rsidR="00DE163D" w:rsidRPr="00C00FF1" w:rsidRDefault="00DE163D" w:rsidP="0040730B">
            <w:pPr>
              <w:pStyle w:val="msonospacing0"/>
              <w:widowControl w:val="0"/>
              <w:suppressAutoHyphens/>
              <w:contextualSpacing/>
              <w:jc w:val="center"/>
              <w:rPr>
                <w:b/>
              </w:rPr>
            </w:pPr>
            <w:r w:rsidRPr="00C00FF1">
              <w:rPr>
                <w:rStyle w:val="afa"/>
                <w:rFonts w:eastAsia="Lucida Sans Unicode"/>
                <w:b w:val="0"/>
                <w:bCs w:val="0"/>
                <w:color w:val="000000"/>
              </w:rPr>
              <w:t xml:space="preserve">-О.В.Дыбина « Игровые технологии ознакомления дошкольников с предметным миром».Москва </w:t>
            </w:r>
            <w:smartTag w:uri="urn:schemas-microsoft-com:office:smarttags" w:element="metricconverter">
              <w:smartTagPr>
                <w:attr w:name="ProductID" w:val="2007 г"/>
              </w:smartTagPr>
              <w:r w:rsidRPr="00C00FF1">
                <w:rPr>
                  <w:rStyle w:val="afa"/>
                  <w:rFonts w:eastAsia="Lucida Sans Unicode"/>
                  <w:b w:val="0"/>
                  <w:bCs w:val="0"/>
                  <w:color w:val="000000"/>
                </w:rPr>
                <w:t>2007 г</w:t>
              </w:r>
            </w:smartTag>
            <w:r w:rsidRPr="00C00FF1">
              <w:rPr>
                <w:rStyle w:val="afa"/>
                <w:rFonts w:eastAsia="Lucida Sans Unicode"/>
                <w:b w:val="0"/>
                <w:bCs w:val="0"/>
                <w:color w:val="000000"/>
              </w:rPr>
              <w:t>. Педагогическое Общество России</w:t>
            </w:r>
          </w:p>
          <w:p w:rsidR="00DE163D" w:rsidRPr="00C00FF1" w:rsidRDefault="00DE163D" w:rsidP="0040730B">
            <w:pPr>
              <w:pStyle w:val="msonospacing0"/>
              <w:widowControl w:val="0"/>
              <w:suppressAutoHyphens/>
              <w:contextualSpacing/>
              <w:jc w:val="center"/>
              <w:rPr>
                <w:b/>
              </w:rPr>
            </w:pPr>
            <w:r w:rsidRPr="00C00FF1">
              <w:rPr>
                <w:rStyle w:val="afa"/>
                <w:rFonts w:eastAsia="Lucida Sans Unicode"/>
                <w:b w:val="0"/>
                <w:bCs w:val="0"/>
                <w:color w:val="000000"/>
              </w:rPr>
              <w:t xml:space="preserve">-О.В.Дыбина « Что было до....». Москва </w:t>
            </w:r>
            <w:smartTag w:uri="urn:schemas-microsoft-com:office:smarttags" w:element="metricconverter">
              <w:smartTagPr>
                <w:attr w:name="ProductID" w:val="2004 г"/>
              </w:smartTagPr>
              <w:r w:rsidRPr="00C00FF1">
                <w:rPr>
                  <w:rStyle w:val="afa"/>
                  <w:rFonts w:eastAsia="Lucida Sans Unicode"/>
                  <w:b w:val="0"/>
                  <w:bCs w:val="0"/>
                  <w:color w:val="000000"/>
                </w:rPr>
                <w:t>2004 г</w:t>
              </w:r>
            </w:smartTag>
            <w:r w:rsidRPr="00C00FF1">
              <w:rPr>
                <w:rStyle w:val="afa"/>
                <w:rFonts w:eastAsia="Lucida Sans Unicode"/>
                <w:b w:val="0"/>
                <w:bCs w:val="0"/>
                <w:color w:val="000000"/>
              </w:rPr>
              <w:t xml:space="preserve">. Творческий Центр </w:t>
            </w:r>
            <w:r w:rsidRPr="00C00FF1">
              <w:rPr>
                <w:rStyle w:val="afa"/>
                <w:rFonts w:eastAsia="Lucida Sans Unicode"/>
                <w:b w:val="0"/>
                <w:bCs w:val="0"/>
                <w:color w:val="000000"/>
              </w:rPr>
              <w:lastRenderedPageBreak/>
              <w:t>“Сфера”</w:t>
            </w:r>
          </w:p>
          <w:p w:rsidR="00DE163D" w:rsidRPr="00C00FF1" w:rsidRDefault="00DE163D" w:rsidP="0040730B">
            <w:pPr>
              <w:pStyle w:val="msonospacing0"/>
              <w:widowControl w:val="0"/>
              <w:suppressAutoHyphens/>
              <w:contextualSpacing/>
              <w:jc w:val="center"/>
              <w:rPr>
                <w:b/>
              </w:rPr>
            </w:pPr>
            <w:r w:rsidRPr="00C00FF1">
              <w:rPr>
                <w:rStyle w:val="afa"/>
                <w:rFonts w:eastAsia="Lucida Sans Unicode"/>
                <w:b w:val="0"/>
                <w:bCs w:val="0"/>
                <w:color w:val="000000"/>
              </w:rPr>
              <w:t xml:space="preserve">-О.В.Дыбина» Из чего сделаны предметы». Москва </w:t>
            </w:r>
            <w:smartTag w:uri="urn:schemas-microsoft-com:office:smarttags" w:element="metricconverter">
              <w:smartTagPr>
                <w:attr w:name="ProductID" w:val="2004 г"/>
              </w:smartTagPr>
              <w:r w:rsidRPr="00C00FF1">
                <w:rPr>
                  <w:rStyle w:val="afa"/>
                  <w:rFonts w:eastAsia="Lucida Sans Unicode"/>
                  <w:b w:val="0"/>
                  <w:bCs w:val="0"/>
                  <w:color w:val="000000"/>
                </w:rPr>
                <w:t>2004 г</w:t>
              </w:r>
            </w:smartTag>
            <w:r w:rsidRPr="00C00FF1">
              <w:rPr>
                <w:rStyle w:val="afa"/>
                <w:rFonts w:eastAsia="Lucida Sans Unicode"/>
                <w:b w:val="0"/>
                <w:bCs w:val="0"/>
                <w:color w:val="000000"/>
              </w:rPr>
              <w:t>. Творческий Центр “Сфера”</w:t>
            </w:r>
          </w:p>
          <w:p w:rsidR="00DE163D" w:rsidRPr="00C00FF1" w:rsidRDefault="00DE163D" w:rsidP="0040730B">
            <w:pPr>
              <w:pStyle w:val="msonospacing0"/>
              <w:widowControl w:val="0"/>
              <w:suppressAutoHyphens/>
              <w:contextualSpacing/>
              <w:jc w:val="center"/>
              <w:rPr>
                <w:b/>
              </w:rPr>
            </w:pPr>
            <w:r w:rsidRPr="00C00FF1">
              <w:rPr>
                <w:rStyle w:val="afa"/>
                <w:rFonts w:eastAsia="Lucida Sans Unicode"/>
                <w:b w:val="0"/>
                <w:bCs w:val="0"/>
                <w:color w:val="000000"/>
              </w:rPr>
              <w:t xml:space="preserve">О.В.Дыбина «Занятия по ознакомлению с окружающим миром во2мл., старшей группах»Москва2008г. </w:t>
            </w:r>
          </w:p>
          <w:p w:rsidR="0010774D" w:rsidRPr="00C00FF1" w:rsidRDefault="00DE163D" w:rsidP="0040730B">
            <w:pPr>
              <w:contextualSpacing/>
              <w:rPr>
                <w:b/>
              </w:rPr>
            </w:pPr>
            <w:r w:rsidRPr="00C00FF1">
              <w:rPr>
                <w:rStyle w:val="afa"/>
                <w:rFonts w:eastAsia="Lucida Sans Unicode"/>
                <w:b w:val="0"/>
                <w:bCs w:val="0"/>
                <w:color w:val="000000"/>
              </w:rPr>
              <w:t xml:space="preserve">- И. А. Помораеева “Занятия по формированию элементарных математических представлений” во II младшей, средней, старшей группах ” Конспекты и планы занятий . Москва </w:t>
            </w:r>
            <w:smartTag w:uri="urn:schemas-microsoft-com:office:smarttags" w:element="metricconverter">
              <w:smartTagPr>
                <w:attr w:name="ProductID" w:val="2008 г"/>
              </w:smartTagPr>
              <w:r w:rsidRPr="00C00FF1">
                <w:rPr>
                  <w:rStyle w:val="afa"/>
                  <w:rFonts w:eastAsia="Lucida Sans Unicode"/>
                  <w:b w:val="0"/>
                  <w:bCs w:val="0"/>
                  <w:color w:val="000000"/>
                </w:rPr>
                <w:t>2008 г</w:t>
              </w:r>
            </w:smartTag>
            <w:r w:rsidRPr="00C00FF1">
              <w:rPr>
                <w:rStyle w:val="afa"/>
                <w:rFonts w:eastAsia="Lucida Sans Unicode"/>
                <w:b w:val="0"/>
                <w:bCs w:val="0"/>
                <w:color w:val="000000"/>
              </w:rPr>
              <w:t>. Мозаика-Синтез</w:t>
            </w:r>
          </w:p>
        </w:tc>
      </w:tr>
      <w:tr w:rsidR="0010774D" w:rsidRPr="00C00FF1">
        <w:tc>
          <w:tcPr>
            <w:tcW w:w="1428" w:type="dxa"/>
          </w:tcPr>
          <w:p w:rsidR="0010774D" w:rsidRPr="00C00FF1" w:rsidRDefault="0010774D" w:rsidP="0040730B">
            <w:pPr>
              <w:contextualSpacing/>
              <w:rPr>
                <w:b/>
              </w:rPr>
            </w:pPr>
            <w:r w:rsidRPr="00C00FF1">
              <w:rPr>
                <w:b/>
              </w:rPr>
              <w:lastRenderedPageBreak/>
              <w:t>5-6 лет</w:t>
            </w:r>
          </w:p>
        </w:tc>
        <w:tc>
          <w:tcPr>
            <w:tcW w:w="8640" w:type="dxa"/>
          </w:tcPr>
          <w:p w:rsidR="0010774D" w:rsidRPr="00C00FF1" w:rsidRDefault="0010774D" w:rsidP="0040730B">
            <w:pPr>
              <w:pStyle w:val="Style94"/>
              <w:widowControl/>
              <w:spacing w:line="240" w:lineRule="auto"/>
              <w:contextualSpacing/>
              <w:jc w:val="both"/>
              <w:rPr>
                <w:rStyle w:val="FontStyle207"/>
                <w:rFonts w:ascii="Times New Roman" w:hAnsi="Times New Roman" w:cs="Times New Roman"/>
                <w:sz w:val="24"/>
                <w:szCs w:val="24"/>
              </w:rPr>
            </w:pPr>
            <w:r w:rsidRPr="00C00FF1">
              <w:rPr>
                <w:rStyle w:val="FontStyle227"/>
                <w:rFonts w:ascii="Times New Roman" w:hAnsi="Times New Roman" w:cs="Times New Roman"/>
                <w:sz w:val="24"/>
                <w:szCs w:val="24"/>
              </w:rPr>
              <w:t>Сенсорное развитие</w:t>
            </w:r>
          </w:p>
          <w:p w:rsidR="0010774D" w:rsidRPr="00C00FF1" w:rsidRDefault="0010774D" w:rsidP="0040730B">
            <w:pPr>
              <w:pStyle w:val="Style79"/>
              <w:widowControl/>
              <w:tabs>
                <w:tab w:val="left" w:pos="6931"/>
              </w:tabs>
              <w:spacing w:line="240" w:lineRule="auto"/>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Развивать восприятие, умение выделять разнообразные свойства и отношения предметов (цвет, форма, величина, расположение в пространстве и т.п.), включая разные органы чувств: зрение, слух, осязание, обоняние, вкус.</w:t>
            </w:r>
          </w:p>
          <w:p w:rsidR="0010774D" w:rsidRPr="00C00FF1" w:rsidRDefault="0010774D" w:rsidP="0040730B">
            <w:pPr>
              <w:pStyle w:val="Style79"/>
              <w:widowControl/>
              <w:tabs>
                <w:tab w:val="left" w:pos="6931"/>
              </w:tabs>
              <w:spacing w:line="240" w:lineRule="auto"/>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2. 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 </w:t>
            </w:r>
          </w:p>
          <w:p w:rsidR="0010774D" w:rsidRPr="00C00FF1" w:rsidRDefault="0010774D" w:rsidP="0040730B">
            <w:pPr>
              <w:pStyle w:val="Style79"/>
              <w:widowControl/>
              <w:tabs>
                <w:tab w:val="left" w:pos="6931"/>
              </w:tabs>
              <w:spacing w:line="240" w:lineRule="auto"/>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3. Продолжать знакомить с цветами спектра: красный, оранжевый, желтый, зеленый, голубой, синий, фиолетовый (хроматические) и белый, </w:t>
            </w:r>
            <w:r w:rsidRPr="00C00FF1">
              <w:rPr>
                <w:rStyle w:val="FontStyle207"/>
                <w:rFonts w:ascii="Times New Roman" w:hAnsi="Times New Roman" w:cs="Times New Roman"/>
                <w:sz w:val="24"/>
                <w:szCs w:val="24"/>
                <w:lang w:val="en-US"/>
              </w:rPr>
              <w:t>ce</w:t>
            </w:r>
            <w:r w:rsidRPr="00C00FF1">
              <w:rPr>
                <w:rStyle w:val="FontStyle207"/>
                <w:rFonts w:ascii="Times New Roman" w:hAnsi="Times New Roman" w:cs="Times New Roman"/>
                <w:sz w:val="24"/>
                <w:szCs w:val="24"/>
              </w:rPr>
              <w:t xml:space="preserve">рый и черный (ахроматические). Продолжать формировать умение различать цвета по светлоте </w:t>
            </w:r>
            <w:r w:rsidRPr="00C00FF1">
              <w:rPr>
                <w:rStyle w:val="FontStyle207"/>
                <w:rFonts w:ascii="Times New Roman" w:hAnsi="Times New Roman" w:cs="Times New Roman"/>
                <w:sz w:val="24"/>
                <w:szCs w:val="24"/>
              </w:rPr>
              <w:lastRenderedPageBreak/>
              <w:t>и насыщенности, правильно называть их (светло -зеленый, светло-розовый).</w:t>
            </w:r>
          </w:p>
          <w:p w:rsidR="0010774D" w:rsidRPr="00C00FF1" w:rsidRDefault="0010774D" w:rsidP="0040730B">
            <w:pPr>
              <w:pStyle w:val="Style79"/>
              <w:widowControl/>
              <w:tabs>
                <w:tab w:val="left" w:pos="6931"/>
              </w:tabs>
              <w:spacing w:line="240" w:lineRule="auto"/>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 4. Показать детям особенности расположения цветовых тонов в спектре. Развивать умение группировать объекты по нескольким признакам.</w:t>
            </w:r>
          </w:p>
          <w:p w:rsidR="0010774D" w:rsidRPr="00C00FF1" w:rsidRDefault="0010774D" w:rsidP="0040730B">
            <w:pPr>
              <w:pStyle w:val="Style79"/>
              <w:widowControl/>
              <w:tabs>
                <w:tab w:val="left" w:pos="6931"/>
              </w:tabs>
              <w:spacing w:line="240" w:lineRule="auto"/>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Продолжать знакомить детей с различными геометрическими фигурами, учить использовать в качестве эталонов плоскостные и объемные формы.</w:t>
            </w:r>
          </w:p>
          <w:p w:rsidR="0010774D" w:rsidRPr="00C00FF1" w:rsidRDefault="0010774D" w:rsidP="0040730B">
            <w:pPr>
              <w:pStyle w:val="Style52"/>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6. Формировать умение обследовать предметы разной формы; при обследовании включать движения рук по предмету. Совершенствовать глазомер.</w:t>
            </w:r>
          </w:p>
          <w:p w:rsidR="0010774D" w:rsidRPr="00C00FF1" w:rsidRDefault="0010774D" w:rsidP="0040730B">
            <w:pPr>
              <w:pStyle w:val="Style94"/>
              <w:widowControl/>
              <w:spacing w:line="240" w:lineRule="auto"/>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 xml:space="preserve">Развитие познавательно-исследовательской </w:t>
            </w:r>
          </w:p>
          <w:p w:rsidR="0010774D" w:rsidRPr="00C00FF1" w:rsidRDefault="0010774D" w:rsidP="0040730B">
            <w:pPr>
              <w:pStyle w:val="Style94"/>
              <w:widowControl/>
              <w:spacing w:line="240" w:lineRule="auto"/>
              <w:contextualSpacing/>
              <w:jc w:val="both"/>
              <w:rPr>
                <w:rStyle w:val="FontStyle207"/>
                <w:rFonts w:ascii="Times New Roman" w:hAnsi="Times New Roman" w:cs="Times New Roman"/>
                <w:sz w:val="24"/>
                <w:szCs w:val="24"/>
              </w:rPr>
            </w:pPr>
            <w:r w:rsidRPr="00C00FF1">
              <w:rPr>
                <w:rStyle w:val="FontStyle227"/>
                <w:rFonts w:ascii="Times New Roman" w:hAnsi="Times New Roman" w:cs="Times New Roman"/>
                <w:sz w:val="24"/>
                <w:szCs w:val="24"/>
              </w:rPr>
              <w:t>и продуктивной (конструктивной) деятельности</w:t>
            </w:r>
          </w:p>
          <w:p w:rsidR="0010774D" w:rsidRPr="00C00FF1" w:rsidRDefault="0010774D" w:rsidP="0040730B">
            <w:pPr>
              <w:pStyle w:val="Style52"/>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1. Продолжать развивать умение устанавливать связь между создаваемыми </w:t>
            </w:r>
            <w:r w:rsidRPr="00C00FF1">
              <w:rPr>
                <w:rStyle w:val="FontStyle256"/>
                <w:rFonts w:ascii="Times New Roman" w:hAnsi="Times New Roman" w:cs="Times New Roman"/>
                <w:sz w:val="24"/>
                <w:szCs w:val="24"/>
              </w:rPr>
              <w:t xml:space="preserve"> </w:t>
            </w:r>
            <w:r w:rsidRPr="00C00FF1">
              <w:rPr>
                <w:rStyle w:val="FontStyle207"/>
                <w:rFonts w:ascii="Times New Roman" w:hAnsi="Times New Roman" w:cs="Times New Roman"/>
                <w:sz w:val="24"/>
                <w:szCs w:val="24"/>
              </w:rPr>
              <w:t>постройками и тем, что дети видят в окружающей жизни; создавать разнообразные постройки и конструкции (дома, спортивное и игровое обо</w:t>
            </w:r>
            <w:r w:rsidRPr="00C00FF1">
              <w:rPr>
                <w:rStyle w:val="FontStyle207"/>
                <w:rFonts w:ascii="Times New Roman" w:hAnsi="Times New Roman" w:cs="Times New Roman"/>
                <w:sz w:val="24"/>
                <w:szCs w:val="24"/>
              </w:rPr>
              <w:softHyphen/>
              <w:t>рудование и т. п.).</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 Закреплять умение выделять основные части и характерные детали конструкций. Помогать анализировать сделанные педагогом поделки и по</w:t>
            </w:r>
            <w:r w:rsidRPr="00C00FF1">
              <w:rPr>
                <w:rStyle w:val="FontStyle207"/>
                <w:rFonts w:ascii="Times New Roman" w:hAnsi="Times New Roman" w:cs="Times New Roman"/>
                <w:sz w:val="24"/>
                <w:szCs w:val="24"/>
              </w:rPr>
              <w:softHyphen/>
              <w:t>стройки; на основе анализа находить конструктивные решения и планиро</w:t>
            </w:r>
            <w:r w:rsidRPr="00C00FF1">
              <w:rPr>
                <w:rStyle w:val="FontStyle207"/>
                <w:rFonts w:ascii="Times New Roman" w:hAnsi="Times New Roman" w:cs="Times New Roman"/>
                <w:sz w:val="24"/>
                <w:szCs w:val="24"/>
              </w:rPr>
              <w:softHyphen/>
              <w:t>вать создание собственной постройки.</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Знакомить с новыми деталями: разнообразными по форме и величине пластинами, брусками, цилиндрами, конусами и др. Закреплять умение заменять одни детали другими.</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 Формировать умение создавать различные по величине и конструкции постройки одного и того же объекта.</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Закреплять умение строить по рисунку, самостоятельно подбирать не</w:t>
            </w:r>
            <w:r w:rsidRPr="00C00FF1">
              <w:rPr>
                <w:rStyle w:val="FontStyle207"/>
                <w:rFonts w:ascii="Times New Roman" w:hAnsi="Times New Roman" w:cs="Times New Roman"/>
                <w:sz w:val="24"/>
                <w:szCs w:val="24"/>
              </w:rPr>
              <w:softHyphen/>
              <w:t>обходимый строительный материал.</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6.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b/>
                <w:sz w:val="24"/>
                <w:szCs w:val="24"/>
              </w:rPr>
              <w:t>Проектная деятельность</w:t>
            </w:r>
            <w:r w:rsidRPr="00C00FF1">
              <w:rPr>
                <w:rStyle w:val="FontStyle207"/>
                <w:rFonts w:ascii="Times New Roman" w:hAnsi="Times New Roman" w:cs="Times New Roman"/>
                <w:sz w:val="24"/>
                <w:szCs w:val="24"/>
              </w:rPr>
              <w:t>. Создавать условия для реализации детьми проектов трех типов: исследовательских, творческих и нормативных.</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Продолжать развитие проектной деятельности исследовательского ти</w:t>
            </w:r>
            <w:r w:rsidRPr="00C00FF1">
              <w:rPr>
                <w:rStyle w:val="FontStyle207"/>
                <w:rFonts w:ascii="Times New Roman" w:hAnsi="Times New Roman" w:cs="Times New Roman"/>
                <w:sz w:val="24"/>
                <w:szCs w:val="24"/>
              </w:rPr>
              <w:softHyphen/>
              <w:t>па. Организовывать презентации проектов. Способствовать формирова</w:t>
            </w:r>
            <w:r w:rsidRPr="00C00FF1">
              <w:rPr>
                <w:rStyle w:val="FontStyle207"/>
                <w:rFonts w:ascii="Times New Roman" w:hAnsi="Times New Roman" w:cs="Times New Roman"/>
                <w:sz w:val="24"/>
                <w:szCs w:val="24"/>
              </w:rPr>
              <w:softHyphen/>
              <w:t>нию у детей представления об авторстве проекта.</w:t>
            </w:r>
          </w:p>
          <w:p w:rsidR="0010774D" w:rsidRPr="00C00FF1" w:rsidRDefault="0010774D" w:rsidP="0040730B">
            <w:pPr>
              <w:pStyle w:val="Style18"/>
              <w:widowControl/>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Формирование элементарных математических представлений</w:t>
            </w:r>
          </w:p>
          <w:p w:rsidR="0010774D" w:rsidRPr="00C00FF1" w:rsidRDefault="0010774D" w:rsidP="0040730B">
            <w:pPr>
              <w:pStyle w:val="Style98"/>
              <w:widowControl/>
              <w:spacing w:line="240" w:lineRule="auto"/>
              <w:ind w:firstLine="0"/>
              <w:contextualSpacing/>
              <w:jc w:val="both"/>
              <w:rPr>
                <w:rStyle w:val="FontStyle227"/>
                <w:rFonts w:ascii="Times New Roman" w:hAnsi="Times New Roman" w:cs="Times New Roman"/>
                <w:b w:val="0"/>
                <w:sz w:val="24"/>
                <w:szCs w:val="24"/>
              </w:rPr>
            </w:pPr>
            <w:r w:rsidRPr="00C00FF1">
              <w:rPr>
                <w:rStyle w:val="FontStyle227"/>
                <w:rFonts w:ascii="Times New Roman" w:hAnsi="Times New Roman" w:cs="Times New Roman"/>
                <w:b w:val="0"/>
                <w:sz w:val="24"/>
                <w:szCs w:val="24"/>
              </w:rPr>
              <w:t>1. Количество</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создавать множества (группы предметов) из разных по качеству элементов (предметов разного цвета, размера, формы, назначе</w:t>
            </w:r>
            <w:r w:rsidRPr="00C00FF1">
              <w:rPr>
                <w:rStyle w:val="FontStyle207"/>
                <w:rFonts w:ascii="Times New Roman" w:hAnsi="Times New Roman" w:cs="Times New Roman"/>
                <w:sz w:val="24"/>
                <w:szCs w:val="24"/>
              </w:rPr>
              <w:softHyphen/>
              <w:t xml:space="preserve">ния; звуков, движений); разбивать множества на части и воссоединять их: </w:t>
            </w:r>
            <w:r w:rsidRPr="00C00FF1">
              <w:rPr>
                <w:rStyle w:val="FontStyle207"/>
                <w:rFonts w:ascii="Times New Roman" w:hAnsi="Times New Roman" w:cs="Times New Roman"/>
                <w:sz w:val="24"/>
                <w:szCs w:val="24"/>
              </w:rPr>
              <w:lastRenderedPageBreak/>
              <w:t>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w:t>
            </w:r>
            <w:r w:rsidRPr="00C00FF1">
              <w:rPr>
                <w:rStyle w:val="FontStyle207"/>
                <w:rFonts w:ascii="Times New Roman" w:hAnsi="Times New Roman" w:cs="Times New Roman"/>
                <w:sz w:val="24"/>
                <w:szCs w:val="24"/>
              </w:rPr>
              <w:softHyphen/>
              <w:t>тов (предметов) один к одному; определять большую (меньшую) часть множества или их равенство.</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считать до 10; последовательно знакомить с образо</w:t>
            </w:r>
            <w:r w:rsidRPr="00C00FF1">
              <w:rPr>
                <w:rStyle w:val="FontStyle207"/>
                <w:rFonts w:ascii="Times New Roman" w:hAnsi="Times New Roman" w:cs="Times New Roman"/>
                <w:sz w:val="24"/>
                <w:szCs w:val="24"/>
              </w:rPr>
              <w:softHyphen/>
              <w:t>ванием каждого числа в пределах 5-10 (на наглядной основе).</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Формировать умение сравнивать рядом стоящие числа в пределах 10 ш основе сравнения конкретных множеств; получать равенство из неравенс</w:t>
            </w:r>
            <w:r w:rsidRPr="00C00FF1">
              <w:rPr>
                <w:rStyle w:val="FontStyle207"/>
                <w:rFonts w:ascii="Times New Roman" w:hAnsi="Times New Roman" w:cs="Times New Roman"/>
                <w:sz w:val="24"/>
                <w:szCs w:val="24"/>
              </w:rPr>
              <w:softHyphen/>
              <w:t>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Развивать умение отсчитывать предметы из большого количества по образцу и заданному числу (в пределах 10).</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Развивать умение считать предметы на ошупь, считать и воспроизводить количество звуков, движений по образцу и заданному числу (в пределах 10).</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Познакомить с цифрами от 0 до 9.</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Познакомить с порядковым счетом в пределах 10, учить различать вопросы «Сколько?», «Который?» («Какой?») и правильно отвечать на них.</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Упражнять в понимании того, что число не зависит от величины пред</w:t>
            </w:r>
            <w:r w:rsidRPr="00C00FF1">
              <w:rPr>
                <w:rStyle w:val="FontStyle207"/>
                <w:rFonts w:ascii="Times New Roman" w:hAnsi="Times New Roman" w:cs="Times New Roman"/>
                <w:sz w:val="24"/>
                <w:szCs w:val="24"/>
              </w:rPr>
              <w:softHyphen/>
              <w:t>метов, расстояния между предметами, формы, их расположения, а также направления счета (справа налево, слева направо, с любого предмета).</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Познакомить с количественным составом числа из единиц в пределах 5 на конкретном материале: </w:t>
            </w:r>
            <w:r w:rsidRPr="00C00FF1">
              <w:rPr>
                <w:rStyle w:val="FontStyle228"/>
                <w:rFonts w:ascii="Times New Roman" w:hAnsi="Times New Roman" w:cs="Times New Roman"/>
                <w:sz w:val="24"/>
                <w:szCs w:val="24"/>
              </w:rPr>
              <w:t xml:space="preserve">5 </w:t>
            </w:r>
            <w:r w:rsidRPr="00C00FF1">
              <w:rPr>
                <w:rStyle w:val="FontStyle207"/>
                <w:rFonts w:ascii="Times New Roman" w:hAnsi="Times New Roman" w:cs="Times New Roman"/>
                <w:sz w:val="24"/>
                <w:szCs w:val="24"/>
              </w:rPr>
              <w:t>— это один, еще один, еще один, еще один и еще один.</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Формировать понятие о том, что предмет (лист бумаги, лента, круг, квад</w:t>
            </w:r>
            <w:r w:rsidRPr="00C00FF1">
              <w:rPr>
                <w:rStyle w:val="FontStyle207"/>
                <w:rFonts w:ascii="Times New Roman" w:hAnsi="Times New Roman" w:cs="Times New Roman"/>
                <w:sz w:val="24"/>
                <w:szCs w:val="24"/>
              </w:rPr>
              <w:softHyphen/>
              <w:t>рат и др.) можно разделить на несколько равных частей (на две, четыре).</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называть части, полученные от деления, сравнивать ~елое и части, понимать, что целый предмет больше каждой своей части, - часть меньше целого.</w:t>
            </w:r>
          </w:p>
          <w:p w:rsidR="0010774D" w:rsidRPr="00C00FF1" w:rsidRDefault="0010774D" w:rsidP="0040730B">
            <w:pPr>
              <w:pStyle w:val="Style99"/>
              <w:widowControl/>
              <w:contextualSpacing/>
              <w:jc w:val="both"/>
              <w:rPr>
                <w:rStyle w:val="FontStyle267"/>
                <w:rFonts w:ascii="Times New Roman" w:hAnsi="Times New Roman" w:cs="Times New Roman"/>
                <w:sz w:val="24"/>
                <w:szCs w:val="24"/>
              </w:rPr>
            </w:pPr>
            <w:r w:rsidRPr="00C00FF1">
              <w:rPr>
                <w:rStyle w:val="FontStyle267"/>
                <w:rFonts w:ascii="Times New Roman" w:hAnsi="Times New Roman" w:cs="Times New Roman"/>
                <w:sz w:val="24"/>
                <w:szCs w:val="24"/>
              </w:rPr>
              <w:t>2. Величина</w:t>
            </w:r>
          </w:p>
          <w:p w:rsidR="0010774D" w:rsidRPr="00C00FF1" w:rsidRDefault="0010774D" w:rsidP="0040730B">
            <w:pPr>
              <w:pStyle w:val="Style52"/>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Закреплять умение устанавливать размерные отношения между 5-10 предметами разной длины (высоты, ширины) или толщины: систематизировать предметы, </w:t>
            </w:r>
            <w:r w:rsidRPr="00C00FF1">
              <w:rPr>
                <w:rStyle w:val="FontStyle207"/>
                <w:rFonts w:ascii="Times New Roman" w:hAnsi="Times New Roman" w:cs="Times New Roman"/>
                <w:sz w:val="24"/>
                <w:szCs w:val="24"/>
              </w:rPr>
              <w:lastRenderedPageBreak/>
              <w:t xml:space="preserve">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w:t>
            </w:r>
            <w:r w:rsidRPr="00C00FF1">
              <w:rPr>
                <w:rStyle w:val="FontStyle267"/>
                <w:rFonts w:ascii="Times New Roman" w:hAnsi="Times New Roman" w:cs="Times New Roman"/>
                <w:sz w:val="24"/>
                <w:szCs w:val="24"/>
              </w:rPr>
              <w:t xml:space="preserve">еще </w:t>
            </w:r>
            <w:r w:rsidRPr="00C00FF1">
              <w:rPr>
                <w:rStyle w:val="FontStyle207"/>
                <w:rFonts w:ascii="Times New Roman" w:hAnsi="Times New Roman" w:cs="Times New Roman"/>
                <w:sz w:val="24"/>
                <w:szCs w:val="24"/>
              </w:rPr>
              <w:t>уже, но она шире желтой, а зеленая уже желтой и всех остальных лент» и т. д.</w:t>
            </w:r>
          </w:p>
          <w:p w:rsidR="0010774D" w:rsidRPr="00C00FF1" w:rsidRDefault="0010774D" w:rsidP="0040730B">
            <w:pPr>
              <w:pStyle w:val="Style30"/>
              <w:widowControl/>
              <w:spacing w:line="240" w:lineRule="auto"/>
              <w:ind w:firstLine="0"/>
              <w:contextualSpacing/>
              <w:rPr>
                <w:rStyle w:val="FontStyle207"/>
                <w:rFonts w:ascii="Times New Roman" w:hAnsi="Times New Roman" w:cs="Times New Roman"/>
                <w:sz w:val="24"/>
                <w:szCs w:val="24"/>
              </w:rPr>
            </w:pPr>
            <w:r w:rsidRPr="00C00FF1">
              <w:rPr>
                <w:rStyle w:val="FontStyle290"/>
                <w:rFonts w:ascii="Times New Roman" w:hAnsi="Times New Roman" w:cs="Times New Roman"/>
                <w:i w:val="0"/>
                <w:sz w:val="24"/>
                <w:szCs w:val="24"/>
              </w:rPr>
              <w:t>Развивать умение сравнивать два предмета по величине (длине, ширине, высоте )</w:t>
            </w:r>
            <w:r w:rsidRPr="00C00FF1">
              <w:rPr>
                <w:rStyle w:val="FontStyle207"/>
                <w:rFonts w:ascii="Times New Roman" w:hAnsi="Times New Roman" w:cs="Times New Roman"/>
                <w:i/>
                <w:sz w:val="24"/>
                <w:szCs w:val="24"/>
              </w:rPr>
              <w:t xml:space="preserve"> </w:t>
            </w:r>
            <w:r w:rsidRPr="00C00FF1">
              <w:rPr>
                <w:rStyle w:val="FontStyle207"/>
                <w:rFonts w:ascii="Times New Roman" w:hAnsi="Times New Roman" w:cs="Times New Roman"/>
                <w:sz w:val="24"/>
                <w:szCs w:val="24"/>
              </w:rPr>
              <w:t>опосредованно — с помощью третьего (условной меры), равного одному из сравниваемых предметов.</w:t>
            </w:r>
          </w:p>
          <w:p w:rsidR="0010774D" w:rsidRPr="00C00FF1" w:rsidRDefault="0010774D" w:rsidP="0040730B">
            <w:pPr>
              <w:pStyle w:val="Style89"/>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Развивать глазомер, умение находить предметы длиннее (короче), выше (ниже). шире (уже), толще (тоньше) образца и равные ему.</w:t>
            </w:r>
          </w:p>
          <w:p w:rsidR="0010774D" w:rsidRPr="00C00FF1" w:rsidRDefault="0010774D" w:rsidP="0040730B">
            <w:pPr>
              <w:pStyle w:val="Style112"/>
              <w:widowControl/>
              <w:contextualSpacing/>
              <w:jc w:val="both"/>
              <w:rPr>
                <w:rStyle w:val="FontStyle225"/>
                <w:rFonts w:ascii="Times New Roman" w:hAnsi="Times New Roman" w:cs="Times New Roman"/>
                <w:b w:val="0"/>
                <w:sz w:val="24"/>
                <w:szCs w:val="24"/>
              </w:rPr>
            </w:pPr>
            <w:r w:rsidRPr="00C00FF1">
              <w:rPr>
                <w:rFonts w:ascii="Times New Roman" w:hAnsi="Times New Roman" w:cs="Times New Roman"/>
              </w:rPr>
              <w:t xml:space="preserve">3. </w:t>
            </w:r>
            <w:r w:rsidRPr="00C00FF1">
              <w:rPr>
                <w:rStyle w:val="FontStyle225"/>
                <w:rFonts w:ascii="Times New Roman" w:hAnsi="Times New Roman" w:cs="Times New Roman"/>
                <w:b w:val="0"/>
                <w:sz w:val="24"/>
                <w:szCs w:val="24"/>
              </w:rPr>
              <w:t>Форма</w:t>
            </w:r>
          </w:p>
          <w:p w:rsidR="0010774D" w:rsidRPr="00C00FF1" w:rsidRDefault="0010774D" w:rsidP="0040730B">
            <w:pPr>
              <w:pStyle w:val="Style79"/>
              <w:widowControl/>
              <w:spacing w:line="240" w:lineRule="auto"/>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Познакомить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w:t>
            </w:r>
            <w:r w:rsidRPr="00C00FF1">
              <w:rPr>
                <w:rStyle w:val="FontStyle207"/>
                <w:rFonts w:ascii="Times New Roman" w:hAnsi="Times New Roman" w:cs="Times New Roman"/>
                <w:sz w:val="24"/>
                <w:szCs w:val="24"/>
              </w:rPr>
              <w:softHyphen/>
              <w:t xml:space="preserve">моугольные, поднос и блюдо — овальные, тарелки — круглые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т.д.</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Развивать представление о том, как из одной формы сделать другую.</w:t>
            </w:r>
          </w:p>
          <w:p w:rsidR="0010774D" w:rsidRPr="00C00FF1" w:rsidRDefault="0010774D" w:rsidP="0040730B">
            <w:pPr>
              <w:pStyle w:val="Style99"/>
              <w:widowControl/>
              <w:contextualSpacing/>
              <w:jc w:val="both"/>
              <w:rPr>
                <w:rStyle w:val="FontStyle267"/>
                <w:rFonts w:ascii="Times New Roman" w:hAnsi="Times New Roman" w:cs="Times New Roman"/>
                <w:sz w:val="24"/>
                <w:szCs w:val="24"/>
              </w:rPr>
            </w:pPr>
            <w:r w:rsidRPr="00C00FF1">
              <w:rPr>
                <w:rStyle w:val="FontStyle267"/>
                <w:rFonts w:ascii="Times New Roman" w:hAnsi="Times New Roman" w:cs="Times New Roman"/>
                <w:sz w:val="24"/>
                <w:szCs w:val="24"/>
              </w:rPr>
              <w:t xml:space="preserve">4. Ориентировка </w:t>
            </w:r>
            <w:r w:rsidRPr="00C00FF1">
              <w:rPr>
                <w:rStyle w:val="FontStyle227"/>
                <w:rFonts w:ascii="Times New Roman" w:hAnsi="Times New Roman" w:cs="Times New Roman"/>
                <w:b w:val="0"/>
                <w:sz w:val="24"/>
                <w:szCs w:val="24"/>
              </w:rPr>
              <w:t>в</w:t>
            </w:r>
            <w:r w:rsidRPr="00C00FF1">
              <w:rPr>
                <w:rStyle w:val="FontStyle227"/>
                <w:rFonts w:ascii="Times New Roman" w:hAnsi="Times New Roman" w:cs="Times New Roman"/>
                <w:sz w:val="24"/>
                <w:szCs w:val="24"/>
              </w:rPr>
              <w:t xml:space="preserve"> </w:t>
            </w:r>
            <w:r w:rsidRPr="00C00FF1">
              <w:rPr>
                <w:rStyle w:val="FontStyle267"/>
                <w:rFonts w:ascii="Times New Roman" w:hAnsi="Times New Roman" w:cs="Times New Roman"/>
                <w:sz w:val="24"/>
                <w:szCs w:val="24"/>
              </w:rPr>
              <w:t>пространстве</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Совершенствовать умение ориентироваться </w:t>
            </w:r>
            <w:r w:rsidRPr="00C00FF1">
              <w:rPr>
                <w:rStyle w:val="FontStyle267"/>
                <w:rFonts w:ascii="Times New Roman" w:hAnsi="Times New Roman" w:cs="Times New Roman"/>
                <w:sz w:val="24"/>
                <w:szCs w:val="24"/>
              </w:rPr>
              <w:t xml:space="preserve">в </w:t>
            </w:r>
            <w:r w:rsidRPr="00C00FF1">
              <w:rPr>
                <w:rStyle w:val="FontStyle207"/>
                <w:rFonts w:ascii="Times New Roman" w:hAnsi="Times New Roman" w:cs="Times New Roman"/>
                <w:sz w:val="24"/>
                <w:szCs w:val="24"/>
              </w:rPr>
              <w:t>окружающем пространст</w:t>
            </w:r>
            <w:r w:rsidRPr="00C00FF1">
              <w:rPr>
                <w:rStyle w:val="FontStyle207"/>
                <w:rFonts w:ascii="Times New Roman" w:hAnsi="Times New Roman" w:cs="Times New Roman"/>
                <w:sz w:val="24"/>
                <w:szCs w:val="24"/>
              </w:rPr>
              <w:softHyphen/>
              <w:t xml:space="preserve">ве; понимать смысл пространственных отношений </w:t>
            </w:r>
            <w:r w:rsidRPr="00C00FF1">
              <w:rPr>
                <w:rStyle w:val="FontStyle249"/>
                <w:rFonts w:ascii="Times New Roman" w:hAnsi="Times New Roman" w:cs="Times New Roman"/>
                <w:sz w:val="24"/>
                <w:szCs w:val="24"/>
              </w:rPr>
              <w:t xml:space="preserve">(вверху — внизу, впереди (спереди) — сзади (за), слева — справа, между, рядом с, около); </w:t>
            </w:r>
            <w:r w:rsidRPr="00C00FF1">
              <w:rPr>
                <w:rStyle w:val="FontStyle207"/>
                <w:rFonts w:ascii="Times New Roman" w:hAnsi="Times New Roman" w:cs="Times New Roman"/>
                <w:sz w:val="24"/>
                <w:szCs w:val="24"/>
              </w:rPr>
              <w:t xml:space="preserve">двигаться в заданном направлении, меняя его по сигналу, а также в соответствии со знаками — указателями направления движения </w:t>
            </w:r>
            <w:r w:rsidRPr="00C00FF1">
              <w:rPr>
                <w:rStyle w:val="FontStyle249"/>
                <w:rFonts w:ascii="Times New Roman" w:hAnsi="Times New Roman" w:cs="Times New Roman"/>
                <w:sz w:val="24"/>
                <w:szCs w:val="24"/>
              </w:rPr>
              <w:t xml:space="preserve">(вперед, назад, налево, направо </w:t>
            </w:r>
            <w:r w:rsidRPr="00C00FF1">
              <w:rPr>
                <w:rStyle w:val="FontStyle207"/>
                <w:rFonts w:ascii="Times New Roman" w:hAnsi="Times New Roman" w:cs="Times New Roman"/>
                <w:sz w:val="24"/>
                <w:szCs w:val="24"/>
              </w:rPr>
              <w:t xml:space="preserve">и т. п.); определять свое местонахождение среди окружающих людей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 xml:space="preserve">предметов: «Я стою </w:t>
            </w:r>
            <w:r w:rsidRPr="00C00FF1">
              <w:rPr>
                <w:rStyle w:val="FontStyle249"/>
                <w:rFonts w:ascii="Times New Roman" w:hAnsi="Times New Roman" w:cs="Times New Roman"/>
                <w:sz w:val="24"/>
                <w:szCs w:val="24"/>
              </w:rPr>
              <w:t xml:space="preserve">между </w:t>
            </w:r>
            <w:r w:rsidRPr="00C00FF1">
              <w:rPr>
                <w:rStyle w:val="FontStyle207"/>
                <w:rFonts w:ascii="Times New Roman" w:hAnsi="Times New Roman" w:cs="Times New Roman"/>
                <w:sz w:val="24"/>
                <w:szCs w:val="24"/>
              </w:rPr>
              <w:t xml:space="preserve">Олей и Таней, </w:t>
            </w:r>
            <w:r w:rsidRPr="00C00FF1">
              <w:rPr>
                <w:rStyle w:val="FontStyle249"/>
                <w:rFonts w:ascii="Times New Roman" w:hAnsi="Times New Roman" w:cs="Times New Roman"/>
                <w:sz w:val="24"/>
                <w:szCs w:val="24"/>
              </w:rPr>
              <w:t xml:space="preserve">за </w:t>
            </w:r>
            <w:r w:rsidRPr="00C00FF1">
              <w:rPr>
                <w:rStyle w:val="FontStyle207"/>
                <w:rFonts w:ascii="Times New Roman" w:hAnsi="Times New Roman" w:cs="Times New Roman"/>
                <w:sz w:val="24"/>
                <w:szCs w:val="24"/>
              </w:rPr>
              <w:t xml:space="preserve">Мишей, </w:t>
            </w:r>
            <w:r w:rsidRPr="00C00FF1">
              <w:rPr>
                <w:rStyle w:val="FontStyle249"/>
                <w:rFonts w:ascii="Times New Roman" w:hAnsi="Times New Roman" w:cs="Times New Roman"/>
                <w:sz w:val="24"/>
                <w:szCs w:val="24"/>
              </w:rPr>
              <w:t xml:space="preserve">позади (сзади) </w:t>
            </w:r>
            <w:r w:rsidRPr="00C00FF1">
              <w:rPr>
                <w:rStyle w:val="FontStyle207"/>
                <w:rFonts w:ascii="Times New Roman" w:hAnsi="Times New Roman" w:cs="Times New Roman"/>
                <w:sz w:val="24"/>
                <w:szCs w:val="24"/>
              </w:rPr>
              <w:t xml:space="preserve">Кати, </w:t>
            </w:r>
            <w:r w:rsidRPr="00C00FF1">
              <w:rPr>
                <w:rStyle w:val="FontStyle249"/>
                <w:rFonts w:ascii="Times New Roman" w:hAnsi="Times New Roman" w:cs="Times New Roman"/>
                <w:sz w:val="24"/>
                <w:szCs w:val="24"/>
              </w:rPr>
              <w:t xml:space="preserve">перед </w:t>
            </w:r>
            <w:r w:rsidRPr="00C00FF1">
              <w:rPr>
                <w:rStyle w:val="FontStyle207"/>
                <w:rFonts w:ascii="Times New Roman" w:hAnsi="Times New Roman" w:cs="Times New Roman"/>
                <w:sz w:val="24"/>
                <w:szCs w:val="24"/>
              </w:rPr>
              <w:t xml:space="preserve">Наташей, </w:t>
            </w:r>
            <w:r w:rsidRPr="00C00FF1">
              <w:rPr>
                <w:rStyle w:val="FontStyle249"/>
                <w:rFonts w:ascii="Times New Roman" w:hAnsi="Times New Roman" w:cs="Times New Roman"/>
                <w:sz w:val="24"/>
                <w:szCs w:val="24"/>
              </w:rPr>
              <w:t xml:space="preserve">около </w:t>
            </w:r>
            <w:r w:rsidRPr="00C00FF1">
              <w:rPr>
                <w:rStyle w:val="FontStyle207"/>
                <w:rFonts w:ascii="Times New Roman" w:hAnsi="Times New Roman" w:cs="Times New Roman"/>
                <w:sz w:val="24"/>
                <w:szCs w:val="24"/>
              </w:rPr>
              <w:t xml:space="preserve">Юры»; обозначать </w:t>
            </w:r>
            <w:r w:rsidRPr="00C00FF1">
              <w:rPr>
                <w:rStyle w:val="FontStyle267"/>
                <w:rFonts w:ascii="Times New Roman" w:hAnsi="Times New Roman" w:cs="Times New Roman"/>
                <w:sz w:val="24"/>
                <w:szCs w:val="24"/>
              </w:rPr>
              <w:t xml:space="preserve">в </w:t>
            </w:r>
            <w:r w:rsidRPr="00C00FF1">
              <w:rPr>
                <w:rStyle w:val="FontStyle207"/>
                <w:rFonts w:ascii="Times New Roman" w:hAnsi="Times New Roman" w:cs="Times New Roman"/>
                <w:sz w:val="24"/>
                <w:szCs w:val="24"/>
              </w:rPr>
              <w:t xml:space="preserve">речи взаимное расположение предметов: « </w:t>
            </w:r>
            <w:r w:rsidRPr="00C00FF1">
              <w:rPr>
                <w:rStyle w:val="FontStyle249"/>
                <w:rFonts w:ascii="Times New Roman" w:hAnsi="Times New Roman" w:cs="Times New Roman"/>
                <w:sz w:val="24"/>
                <w:szCs w:val="24"/>
              </w:rPr>
              <w:t xml:space="preserve">Справа от </w:t>
            </w:r>
            <w:r w:rsidRPr="00C00FF1">
              <w:rPr>
                <w:rStyle w:val="FontStyle207"/>
                <w:rFonts w:ascii="Times New Roman" w:hAnsi="Times New Roman" w:cs="Times New Roman"/>
                <w:sz w:val="24"/>
                <w:szCs w:val="24"/>
              </w:rPr>
              <w:t xml:space="preserve">куклы сидит заяц, а </w:t>
            </w:r>
            <w:r w:rsidRPr="00C00FF1">
              <w:rPr>
                <w:rStyle w:val="FontStyle249"/>
                <w:rFonts w:ascii="Times New Roman" w:hAnsi="Times New Roman" w:cs="Times New Roman"/>
                <w:sz w:val="24"/>
                <w:szCs w:val="24"/>
              </w:rPr>
              <w:t xml:space="preserve">слева от </w:t>
            </w:r>
            <w:r w:rsidRPr="00C00FF1">
              <w:rPr>
                <w:rStyle w:val="FontStyle207"/>
                <w:rFonts w:ascii="Times New Roman" w:hAnsi="Times New Roman" w:cs="Times New Roman"/>
                <w:sz w:val="24"/>
                <w:szCs w:val="24"/>
              </w:rPr>
              <w:t xml:space="preserve">куклы стоит лошадка, </w:t>
            </w:r>
            <w:r w:rsidRPr="00C00FF1">
              <w:rPr>
                <w:rStyle w:val="FontStyle249"/>
                <w:rFonts w:ascii="Times New Roman" w:hAnsi="Times New Roman" w:cs="Times New Roman"/>
                <w:sz w:val="24"/>
                <w:szCs w:val="24"/>
              </w:rPr>
              <w:t xml:space="preserve">сзади — </w:t>
            </w:r>
            <w:r w:rsidRPr="00C00FF1">
              <w:rPr>
                <w:rStyle w:val="FontStyle207"/>
                <w:rFonts w:ascii="Times New Roman" w:hAnsi="Times New Roman" w:cs="Times New Roman"/>
                <w:sz w:val="24"/>
                <w:szCs w:val="24"/>
              </w:rPr>
              <w:t xml:space="preserve">мишка, а </w:t>
            </w:r>
            <w:r w:rsidRPr="00C00FF1">
              <w:rPr>
                <w:rStyle w:val="FontStyle249"/>
                <w:rFonts w:ascii="Times New Roman" w:hAnsi="Times New Roman" w:cs="Times New Roman"/>
                <w:sz w:val="24"/>
                <w:szCs w:val="24"/>
              </w:rPr>
              <w:t xml:space="preserve">впереди — </w:t>
            </w:r>
            <w:r w:rsidRPr="00C00FF1">
              <w:rPr>
                <w:rStyle w:val="FontStyle207"/>
                <w:rFonts w:ascii="Times New Roman" w:hAnsi="Times New Roman" w:cs="Times New Roman"/>
                <w:sz w:val="24"/>
                <w:szCs w:val="24"/>
              </w:rPr>
              <w:t>машина».</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Формировать умение ориентироваться на листе бумаги (справа — сле</w:t>
            </w:r>
            <w:r w:rsidRPr="00C00FF1">
              <w:rPr>
                <w:rStyle w:val="FontStyle207"/>
                <w:rFonts w:ascii="Times New Roman" w:hAnsi="Times New Roman" w:cs="Times New Roman"/>
                <w:sz w:val="24"/>
                <w:szCs w:val="24"/>
              </w:rPr>
              <w:softHyphen/>
              <w:t>ва, вверху — внизу, в середине, в углу).</w:t>
            </w:r>
          </w:p>
          <w:p w:rsidR="0010774D" w:rsidRPr="00C00FF1" w:rsidRDefault="0010774D" w:rsidP="0040730B">
            <w:pPr>
              <w:pStyle w:val="Style99"/>
              <w:widowControl/>
              <w:contextualSpacing/>
              <w:jc w:val="both"/>
              <w:rPr>
                <w:rStyle w:val="FontStyle267"/>
                <w:rFonts w:ascii="Times New Roman" w:hAnsi="Times New Roman" w:cs="Times New Roman"/>
                <w:sz w:val="24"/>
                <w:szCs w:val="24"/>
              </w:rPr>
            </w:pPr>
            <w:r w:rsidRPr="00C00FF1">
              <w:rPr>
                <w:rStyle w:val="FontStyle267"/>
                <w:rFonts w:ascii="Times New Roman" w:hAnsi="Times New Roman" w:cs="Times New Roman"/>
                <w:sz w:val="24"/>
                <w:szCs w:val="24"/>
              </w:rPr>
              <w:t>5. Ориентировка во времени</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Дать представление о том, что утро, вечер, день, ночь составляют сутки.</w:t>
            </w:r>
          </w:p>
          <w:p w:rsidR="0010774D" w:rsidRPr="00C00FF1" w:rsidRDefault="0010774D" w:rsidP="0040730B">
            <w:pPr>
              <w:pStyle w:val="Style24"/>
              <w:widowControl/>
              <w:spacing w:line="240" w:lineRule="auto"/>
              <w:ind w:firstLine="0"/>
              <w:contextualSpacing/>
              <w:jc w:val="both"/>
              <w:rPr>
                <w:rStyle w:val="FontStyle22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на конкретных примерах устанавливать последова</w:t>
            </w:r>
            <w:r w:rsidRPr="00C00FF1">
              <w:rPr>
                <w:rStyle w:val="FontStyle207"/>
                <w:rFonts w:ascii="Times New Roman" w:hAnsi="Times New Roman" w:cs="Times New Roman"/>
                <w:sz w:val="24"/>
                <w:szCs w:val="24"/>
              </w:rPr>
              <w:softHyphen/>
              <w:t xml:space="preserve">тельность различных событий: что было </w:t>
            </w:r>
            <w:r w:rsidRPr="00C00FF1">
              <w:rPr>
                <w:rStyle w:val="FontStyle249"/>
                <w:rFonts w:ascii="Times New Roman" w:hAnsi="Times New Roman" w:cs="Times New Roman"/>
                <w:sz w:val="24"/>
                <w:szCs w:val="24"/>
              </w:rPr>
              <w:t xml:space="preserve">раньше (сначала), </w:t>
            </w:r>
            <w:r w:rsidRPr="00C00FF1">
              <w:rPr>
                <w:rStyle w:val="FontStyle207"/>
                <w:rFonts w:ascii="Times New Roman" w:hAnsi="Times New Roman" w:cs="Times New Roman"/>
                <w:sz w:val="24"/>
                <w:szCs w:val="24"/>
              </w:rPr>
              <w:t xml:space="preserve">что </w:t>
            </w:r>
            <w:r w:rsidRPr="00C00FF1">
              <w:rPr>
                <w:rStyle w:val="FontStyle249"/>
                <w:rFonts w:ascii="Times New Roman" w:hAnsi="Times New Roman" w:cs="Times New Roman"/>
                <w:sz w:val="24"/>
                <w:szCs w:val="24"/>
              </w:rPr>
              <w:t xml:space="preserve">позже (потом), </w:t>
            </w:r>
            <w:r w:rsidRPr="00C00FF1">
              <w:rPr>
                <w:rStyle w:val="FontStyle207"/>
                <w:rFonts w:ascii="Times New Roman" w:hAnsi="Times New Roman" w:cs="Times New Roman"/>
                <w:sz w:val="24"/>
                <w:szCs w:val="24"/>
              </w:rPr>
              <w:t xml:space="preserve">определять, какой день </w:t>
            </w:r>
            <w:r w:rsidRPr="00C00FF1">
              <w:rPr>
                <w:rStyle w:val="FontStyle249"/>
                <w:rFonts w:ascii="Times New Roman" w:hAnsi="Times New Roman" w:cs="Times New Roman"/>
                <w:sz w:val="24"/>
                <w:szCs w:val="24"/>
              </w:rPr>
              <w:t xml:space="preserve">сегодня, </w:t>
            </w:r>
            <w:r w:rsidRPr="00C00FF1">
              <w:rPr>
                <w:rStyle w:val="FontStyle207"/>
                <w:rFonts w:ascii="Times New Roman" w:hAnsi="Times New Roman" w:cs="Times New Roman"/>
                <w:sz w:val="24"/>
                <w:szCs w:val="24"/>
              </w:rPr>
              <w:t xml:space="preserve">какой был </w:t>
            </w:r>
            <w:r w:rsidRPr="00C00FF1">
              <w:rPr>
                <w:rStyle w:val="FontStyle249"/>
                <w:rFonts w:ascii="Times New Roman" w:hAnsi="Times New Roman" w:cs="Times New Roman"/>
                <w:sz w:val="24"/>
                <w:szCs w:val="24"/>
              </w:rPr>
              <w:t xml:space="preserve">вчера, </w:t>
            </w:r>
            <w:r w:rsidRPr="00C00FF1">
              <w:rPr>
                <w:rStyle w:val="FontStyle207"/>
                <w:rFonts w:ascii="Times New Roman" w:hAnsi="Times New Roman" w:cs="Times New Roman"/>
                <w:sz w:val="24"/>
                <w:szCs w:val="24"/>
              </w:rPr>
              <w:t xml:space="preserve">какой будет </w:t>
            </w:r>
            <w:r w:rsidRPr="00C00FF1">
              <w:rPr>
                <w:rStyle w:val="FontStyle249"/>
                <w:rFonts w:ascii="Times New Roman" w:hAnsi="Times New Roman" w:cs="Times New Roman"/>
                <w:sz w:val="24"/>
                <w:szCs w:val="24"/>
              </w:rPr>
              <w:t>завтра.</w:t>
            </w:r>
          </w:p>
          <w:p w:rsidR="0010774D" w:rsidRPr="00C00FF1" w:rsidRDefault="0010774D" w:rsidP="0040730B">
            <w:pPr>
              <w:pStyle w:val="Style18"/>
              <w:widowControl/>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Формирование целостной картины мира, расширение кругозора</w:t>
            </w:r>
          </w:p>
          <w:p w:rsidR="0010774D" w:rsidRPr="00C00FF1" w:rsidRDefault="0010774D" w:rsidP="0040730B">
            <w:pPr>
              <w:pStyle w:val="Style18"/>
              <w:widowControl/>
              <w:contextualSpacing/>
              <w:jc w:val="both"/>
              <w:rPr>
                <w:rStyle w:val="FontStyle227"/>
                <w:rFonts w:ascii="Times New Roman" w:hAnsi="Times New Roman" w:cs="Times New Roman"/>
                <w:b w:val="0"/>
                <w:sz w:val="24"/>
                <w:szCs w:val="24"/>
              </w:rPr>
            </w:pPr>
            <w:r w:rsidRPr="00C00FF1">
              <w:rPr>
                <w:rStyle w:val="FontStyle227"/>
                <w:rFonts w:ascii="Times New Roman" w:hAnsi="Times New Roman" w:cs="Times New Roman"/>
                <w:b w:val="0"/>
                <w:sz w:val="24"/>
                <w:szCs w:val="24"/>
              </w:rPr>
              <w:lastRenderedPageBreak/>
              <w:t>1. Предметное и социальное окружение</w:t>
            </w:r>
          </w:p>
          <w:p w:rsidR="0010774D" w:rsidRPr="00C00FF1" w:rsidRDefault="0010774D" w:rsidP="0040730B">
            <w:pPr>
              <w:pStyle w:val="Style24"/>
              <w:widowControl/>
              <w:spacing w:line="240" w:lineRule="auto"/>
              <w:ind w:firstLine="0"/>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Продолжать 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Развивать умение определять материалы, из которых изготовлены предметы. Закреплять умение сравнивать предметы (по назначению, цвету, форме, материалу), классифицировать их (посуда — фарфоровая, стеклянная, кера</w:t>
            </w:r>
            <w:r w:rsidRPr="00C00FF1">
              <w:rPr>
                <w:rStyle w:val="FontStyle207"/>
                <w:rFonts w:ascii="Times New Roman" w:hAnsi="Times New Roman" w:cs="Times New Roman"/>
                <w:sz w:val="24"/>
                <w:szCs w:val="24"/>
              </w:rPr>
              <w:softHyphen/>
              <w:t>мическая, пластмассовая). Рассказывать о том, что любая вещь создана трудом многих людей («Откуда «пришел» стол?», «Как получилась книжка?» и т. пД</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Расширять представления детей о профессиях.</w:t>
            </w:r>
          </w:p>
          <w:p w:rsidR="0010774D" w:rsidRPr="00C00FF1" w:rsidRDefault="0010774D" w:rsidP="0040730B">
            <w:pPr>
              <w:pStyle w:val="Style24"/>
              <w:widowControl/>
              <w:tabs>
                <w:tab w:val="left" w:pos="7469"/>
              </w:tabs>
              <w:spacing w:line="240" w:lineRule="auto"/>
              <w:ind w:firstLine="0"/>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rsidR="0010774D" w:rsidRPr="00C00FF1" w:rsidRDefault="0010774D" w:rsidP="0040730B">
            <w:pPr>
              <w:pStyle w:val="Style24"/>
              <w:widowControl/>
              <w:tabs>
                <w:tab w:val="left" w:pos="7469"/>
              </w:tabs>
              <w:spacing w:line="240" w:lineRule="auto"/>
              <w:ind w:firstLine="0"/>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Продолжить знакомство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Продолжать знакомить с понятием денег, их функциями (средство для оплаты труда, расчетов при покупках), бюджетом и возможностями семьи.</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w:t>
            </w:r>
            <w:r w:rsidRPr="00C00FF1">
              <w:rPr>
                <w:rStyle w:val="FontStyle207"/>
                <w:rFonts w:ascii="Times New Roman" w:hAnsi="Times New Roman" w:cs="Times New Roman"/>
                <w:sz w:val="24"/>
                <w:szCs w:val="24"/>
              </w:rPr>
              <w:softHyphen/>
              <w:t>дов мира), реконструкцию образа жизни людей разных времен (одежда, утварь, традиции и др.).</w:t>
            </w:r>
          </w:p>
          <w:p w:rsidR="0010774D" w:rsidRPr="00C00FF1" w:rsidRDefault="0010774D" w:rsidP="0040730B">
            <w:pPr>
              <w:pStyle w:val="Style94"/>
              <w:widowControl/>
              <w:spacing w:line="240" w:lineRule="auto"/>
              <w:contextualSpacing/>
              <w:jc w:val="both"/>
              <w:rPr>
                <w:rStyle w:val="FontStyle227"/>
                <w:rFonts w:ascii="Times New Roman" w:hAnsi="Times New Roman" w:cs="Times New Roman"/>
                <w:b w:val="0"/>
                <w:sz w:val="24"/>
                <w:szCs w:val="24"/>
              </w:rPr>
            </w:pPr>
            <w:r w:rsidRPr="00C00FF1">
              <w:rPr>
                <w:rStyle w:val="FontStyle227"/>
                <w:rFonts w:ascii="Times New Roman" w:hAnsi="Times New Roman" w:cs="Times New Roman"/>
                <w:sz w:val="24"/>
                <w:szCs w:val="24"/>
              </w:rPr>
              <w:t xml:space="preserve">2. </w:t>
            </w:r>
            <w:r w:rsidRPr="00C00FF1">
              <w:rPr>
                <w:rStyle w:val="FontStyle227"/>
                <w:rFonts w:ascii="Times New Roman" w:hAnsi="Times New Roman" w:cs="Times New Roman"/>
                <w:b w:val="0"/>
                <w:sz w:val="24"/>
                <w:szCs w:val="24"/>
              </w:rPr>
              <w:t>Ознакомление с природой</w:t>
            </w:r>
          </w:p>
          <w:p w:rsidR="0010774D" w:rsidRPr="00C00FF1" w:rsidRDefault="0010774D" w:rsidP="0040730B">
            <w:pPr>
              <w:pStyle w:val="Style11"/>
              <w:widowControl/>
              <w:tabs>
                <w:tab w:val="left" w:pos="7104"/>
              </w:tabs>
              <w:spacing w:line="240" w:lineRule="auto"/>
              <w:ind w:firstLine="0"/>
              <w:contextualSpacing/>
              <w:rPr>
                <w:rStyle w:val="FontStyle308"/>
                <w:rFonts w:ascii="Times New Roman" w:hAnsi="Times New Roman" w:cs="Times New Roman"/>
                <w:sz w:val="24"/>
                <w:szCs w:val="24"/>
              </w:rPr>
            </w:pPr>
            <w:r w:rsidRPr="00C00FF1">
              <w:rPr>
                <w:rStyle w:val="FontStyle207"/>
                <w:rFonts w:ascii="Times New Roman" w:hAnsi="Times New Roman" w:cs="Times New Roman"/>
                <w:sz w:val="24"/>
                <w:szCs w:val="24"/>
              </w:rPr>
              <w:t>Расширять и уточнять представления детей о природе. Закреплять умение наблюдать.</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представления о растениях ближайшего окружения: дере</w:t>
            </w:r>
            <w:r w:rsidRPr="00C00FF1">
              <w:rPr>
                <w:rStyle w:val="FontStyle207"/>
                <w:rFonts w:ascii="Times New Roman" w:hAnsi="Times New Roman" w:cs="Times New Roman"/>
                <w:sz w:val="24"/>
                <w:szCs w:val="24"/>
              </w:rPr>
              <w:softHyphen/>
              <w:t>вьях, кустарниках и травянистых растениях. Познакомить с понятиями «лес», «луг» и «сад».</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Продолжать знакомить с комнатными растениями,</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ухаживать за растениями. Рассказать детям о спосо</w:t>
            </w:r>
            <w:r w:rsidRPr="00C00FF1">
              <w:rPr>
                <w:rStyle w:val="FontStyle207"/>
                <w:rFonts w:ascii="Times New Roman" w:hAnsi="Times New Roman" w:cs="Times New Roman"/>
                <w:sz w:val="24"/>
                <w:szCs w:val="24"/>
              </w:rPr>
              <w:softHyphen/>
              <w:t>бах вегетативного размножения растений.</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Расширять представления о домашних животных, их повадках, зависи</w:t>
            </w:r>
            <w:r w:rsidRPr="00C00FF1">
              <w:rPr>
                <w:rStyle w:val="FontStyle207"/>
                <w:rFonts w:ascii="Times New Roman" w:hAnsi="Times New Roman" w:cs="Times New Roman"/>
                <w:sz w:val="24"/>
                <w:szCs w:val="24"/>
              </w:rPr>
              <w:softHyphen/>
              <w:t>мости от человека.</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ухаживать за обитателями уголка природы.</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Расширять представления детей о диких животных: где живут, как до</w:t>
            </w:r>
            <w:r w:rsidRPr="00C00FF1">
              <w:rPr>
                <w:rStyle w:val="FontStyle207"/>
                <w:rFonts w:ascii="Times New Roman" w:hAnsi="Times New Roman" w:cs="Times New Roman"/>
                <w:sz w:val="24"/>
                <w:szCs w:val="24"/>
              </w:rPr>
              <w:softHyphen/>
              <w:t>бывают пищу и готовятся к зимней спячке. Познакомить с птицами (лас</w:t>
            </w:r>
            <w:r w:rsidRPr="00C00FF1">
              <w:rPr>
                <w:rStyle w:val="FontStyle207"/>
                <w:rFonts w:ascii="Times New Roman" w:hAnsi="Times New Roman" w:cs="Times New Roman"/>
                <w:sz w:val="24"/>
                <w:szCs w:val="24"/>
              </w:rPr>
              <w:softHyphen/>
              <w:t>точка, скворец).</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Познакомить с представителями класса пресмыкающихся (ящерица, черепаха) и насекомых (пчела, комар, муха).</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Формировать представления о чередовании времен года, частей суток и их некоторых характеристиках.</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Знакомить с многообразием родной природы; с растениями и животны</w:t>
            </w:r>
            <w:r w:rsidRPr="00C00FF1">
              <w:rPr>
                <w:rStyle w:val="FontStyle207"/>
                <w:rFonts w:ascii="Times New Roman" w:hAnsi="Times New Roman" w:cs="Times New Roman"/>
                <w:sz w:val="24"/>
                <w:szCs w:val="24"/>
              </w:rPr>
              <w:softHyphen/>
              <w:t>ми различных климатических зон.</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Показать, как человек в своей жизни использует воду, песок, глину, кам</w:t>
            </w:r>
            <w:r w:rsidRPr="00C00FF1">
              <w:rPr>
                <w:rStyle w:val="FontStyle207"/>
                <w:rFonts w:ascii="Times New Roman" w:hAnsi="Times New Roman" w:cs="Times New Roman"/>
                <w:sz w:val="24"/>
                <w:szCs w:val="24"/>
              </w:rPr>
              <w:softHyphen/>
              <w:t>ни. Формировать представления о том, что человек — часть природы и что он должен беречь, охранять и защищать ее.</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Учить устанавливать причинно-следственные связи между природны</w:t>
            </w:r>
            <w:r w:rsidRPr="00C00FF1">
              <w:rPr>
                <w:rStyle w:val="FontStyle207"/>
                <w:rFonts w:ascii="Times New Roman" w:hAnsi="Times New Roman" w:cs="Times New Roman"/>
                <w:sz w:val="24"/>
                <w:szCs w:val="24"/>
              </w:rPr>
              <w:softHyphen/>
              <w:t>ми явлениями (сезон — растительность — труд людей).</w:t>
            </w:r>
          </w:p>
          <w:p w:rsidR="0010774D" w:rsidRPr="00C00FF1" w:rsidRDefault="0010774D"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Показать детям взаимодействие живой и неживой природы.</w:t>
            </w:r>
          </w:p>
          <w:p w:rsidR="0010774D" w:rsidRPr="00C00FF1" w:rsidRDefault="0010774D" w:rsidP="0040730B">
            <w:pPr>
              <w:contextualSpacing/>
              <w:rPr>
                <w:b/>
              </w:rPr>
            </w:pPr>
            <w:r w:rsidRPr="00C00FF1">
              <w:rPr>
                <w:rStyle w:val="FontStyle207"/>
                <w:rFonts w:ascii="Times New Roman" w:hAnsi="Times New Roman" w:cs="Times New Roman"/>
                <w:sz w:val="24"/>
                <w:szCs w:val="24"/>
              </w:rPr>
              <w:t>Рассказывать о значении солнца и воздуха в жизни человека, животных и растени</w:t>
            </w:r>
          </w:p>
        </w:tc>
        <w:tc>
          <w:tcPr>
            <w:tcW w:w="2280" w:type="dxa"/>
          </w:tcPr>
          <w:p w:rsidR="0010774D" w:rsidRPr="00C00FF1" w:rsidRDefault="0010774D" w:rsidP="0040730B">
            <w:pPr>
              <w:contextualSpacing/>
              <w:rPr>
                <w:b/>
              </w:rPr>
            </w:pPr>
          </w:p>
        </w:tc>
        <w:tc>
          <w:tcPr>
            <w:tcW w:w="3000" w:type="dxa"/>
          </w:tcPr>
          <w:p w:rsidR="0010774D" w:rsidRPr="00C00FF1" w:rsidRDefault="0010774D" w:rsidP="0040730B">
            <w:pPr>
              <w:contextualSpacing/>
              <w:rPr>
                <w:bCs/>
              </w:rPr>
            </w:pPr>
            <w:r w:rsidRPr="00C00FF1">
              <w:rPr>
                <w:bCs/>
              </w:rPr>
              <w:t>В. П. Новикова Математика в детском саду. Мозаика – Синтез, 2002</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 xml:space="preserve">И. А Помораева В. А. Позина Занятия по формированию элементарных математи-ческих представлений в </w:t>
            </w:r>
            <w:r w:rsidRPr="00C00FF1">
              <w:rPr>
                <w:bCs/>
              </w:rPr>
              <w:lastRenderedPageBreak/>
              <w:t>стар-шей группе детского сада. Мозаика – Синтез, 2010</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Е. В. Колесникова Развитие математического мышления у детей 5-7 лет. М. Гном – Пресс, 1997</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Т. М. Бондаренко. Эколог</w:t>
            </w:r>
            <w:r w:rsidRPr="00C00FF1">
              <w:rPr>
                <w:bCs/>
              </w:rPr>
              <w:t>и</w:t>
            </w:r>
            <w:r w:rsidRPr="00C00FF1">
              <w:rPr>
                <w:bCs/>
              </w:rPr>
              <w:t>ческие занятия с детьми 5-6 лет. Т. Ц. Учитель, 2002</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А. Агапова- Пискарева. Формирование элементарных математических представ-лений в детском саду. М</w:t>
            </w:r>
            <w:r w:rsidRPr="00C00FF1">
              <w:rPr>
                <w:bCs/>
              </w:rPr>
              <w:t>о</w:t>
            </w:r>
            <w:r w:rsidRPr="00C00FF1">
              <w:rPr>
                <w:bCs/>
              </w:rPr>
              <w:t>заика – Синтез, 2006.</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С. Н. Николаева, И. А. Ком</w:t>
            </w:r>
            <w:r w:rsidRPr="00C00FF1">
              <w:rPr>
                <w:bCs/>
              </w:rPr>
              <w:t>а</w:t>
            </w:r>
            <w:r w:rsidRPr="00C00FF1">
              <w:rPr>
                <w:bCs/>
              </w:rPr>
              <w:t>рова. Сюжетные игры в экологическом воспитании дошкольников. М. 2003.</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З.С. Шабалина. Игровая эко-логия, ч.1.Ярославль, 1999.</w:t>
            </w:r>
          </w:p>
          <w:p w:rsidR="0010774D" w:rsidRPr="00C00FF1" w:rsidRDefault="0010774D" w:rsidP="0040730B">
            <w:pPr>
              <w:contextualSpacing/>
              <w:rPr>
                <w:bCs/>
              </w:rPr>
            </w:pPr>
            <w:r w:rsidRPr="00C00FF1">
              <w:rPr>
                <w:bCs/>
              </w:rPr>
              <w:t>З.С. Шабалина. Цветовая экология. Ярославль, 1999.</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Пилюгина</w:t>
            </w:r>
          </w:p>
          <w:p w:rsidR="0010774D" w:rsidRPr="00C00FF1" w:rsidRDefault="0010774D" w:rsidP="0040730B">
            <w:pPr>
              <w:contextualSpacing/>
              <w:rPr>
                <w:bCs/>
              </w:rPr>
            </w:pPr>
            <w:r w:rsidRPr="00C00FF1">
              <w:rPr>
                <w:bCs/>
              </w:rPr>
              <w:t>Занятия по сенсорному вос-питанию. М. Просвещение, 1983</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Л.А. Венгер Воспитание сен-сорной культуры ребенка. М. Просвещение, 1988</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 xml:space="preserve"> Поддъяков. Сенсорное вос-питание в детском саду. М. Просвещение, 1981.</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Л. А. Венгер Дидактические игры и упражнения по се</w:t>
            </w:r>
            <w:r w:rsidRPr="00C00FF1">
              <w:rPr>
                <w:bCs/>
              </w:rPr>
              <w:t>н</w:t>
            </w:r>
            <w:r w:rsidRPr="00C00FF1">
              <w:rPr>
                <w:bCs/>
              </w:rPr>
              <w:t>сорному воспитанию, М., Просвещение, 1978</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Л.В. Куцакова. Конструир</w:t>
            </w:r>
            <w:r w:rsidRPr="00C00FF1">
              <w:rPr>
                <w:bCs/>
              </w:rPr>
              <w:t>о</w:t>
            </w:r>
            <w:r w:rsidRPr="00C00FF1">
              <w:rPr>
                <w:bCs/>
              </w:rPr>
              <w:t>вание и худо-жественное творчество. Сфера, 2005.</w:t>
            </w:r>
          </w:p>
          <w:p w:rsidR="0010774D" w:rsidRPr="00C00FF1" w:rsidRDefault="0010774D" w:rsidP="0040730B">
            <w:pPr>
              <w:contextualSpacing/>
              <w:rPr>
                <w:bCs/>
              </w:rPr>
            </w:pPr>
          </w:p>
          <w:p w:rsidR="0010774D" w:rsidRPr="00C00FF1" w:rsidRDefault="0010774D" w:rsidP="0040730B">
            <w:pPr>
              <w:contextualSpacing/>
              <w:rPr>
                <w:b/>
              </w:rPr>
            </w:pPr>
            <w:r w:rsidRPr="00C00FF1">
              <w:rPr>
                <w:bCs/>
              </w:rPr>
              <w:t>Т.С.Комарова. Методика обучения изобразительной деятельности и конструи-рованию.М. Просвещение, 1991</w:t>
            </w:r>
          </w:p>
        </w:tc>
      </w:tr>
      <w:tr w:rsidR="0010774D" w:rsidRPr="00C00FF1">
        <w:tc>
          <w:tcPr>
            <w:tcW w:w="1428" w:type="dxa"/>
          </w:tcPr>
          <w:p w:rsidR="0010774D" w:rsidRPr="00C00FF1" w:rsidRDefault="0010774D" w:rsidP="0040730B">
            <w:pPr>
              <w:contextualSpacing/>
              <w:rPr>
                <w:b/>
              </w:rPr>
            </w:pPr>
            <w:r w:rsidRPr="00C00FF1">
              <w:rPr>
                <w:b/>
              </w:rPr>
              <w:lastRenderedPageBreak/>
              <w:t>6-7 лет</w:t>
            </w:r>
          </w:p>
        </w:tc>
        <w:tc>
          <w:tcPr>
            <w:tcW w:w="8640" w:type="dxa"/>
          </w:tcPr>
          <w:p w:rsidR="0010774D" w:rsidRPr="00C00FF1" w:rsidRDefault="0010774D" w:rsidP="0040730B">
            <w:pPr>
              <w:pStyle w:val="Style94"/>
              <w:widowControl/>
              <w:spacing w:line="240" w:lineRule="auto"/>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Сенсорное развитие</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Продолжать развивать зрение, слух, обоняние, осязание, вкус.</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Совершенствовать координацию руки и глаза; продолжать развивать мелкую моторику рук </w:t>
            </w:r>
            <w:r w:rsidRPr="00C00FF1">
              <w:rPr>
                <w:rStyle w:val="FontStyle247"/>
                <w:rFonts w:ascii="Times New Roman" w:hAnsi="Times New Roman" w:cs="Times New Roman"/>
                <w:sz w:val="24"/>
                <w:szCs w:val="24"/>
              </w:rPr>
              <w:t xml:space="preserve">в </w:t>
            </w:r>
            <w:r w:rsidRPr="00C00FF1">
              <w:rPr>
                <w:rStyle w:val="FontStyle207"/>
                <w:rFonts w:ascii="Times New Roman" w:hAnsi="Times New Roman" w:cs="Times New Roman"/>
                <w:sz w:val="24"/>
                <w:szCs w:val="24"/>
              </w:rPr>
              <w:t>разнообразных видах деятельности.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Развивать умение созерцать предметы, явления (всматриваться, вслушиваться), направляя внимание на более тонкое различение их качеств.</w:t>
            </w:r>
          </w:p>
          <w:p w:rsidR="0010774D" w:rsidRPr="00C00FF1" w:rsidRDefault="0010774D" w:rsidP="0040730B">
            <w:pPr>
              <w:pStyle w:val="Style11"/>
              <w:widowControl/>
              <w:spacing w:line="240" w:lineRule="auto"/>
              <w:ind w:firstLine="12"/>
              <w:contextualSpacing/>
              <w:rPr>
                <w:rStyle w:val="FontStyle22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w:t>
            </w:r>
          </w:p>
          <w:p w:rsidR="0010774D" w:rsidRPr="00C00FF1" w:rsidRDefault="0010774D" w:rsidP="0040730B">
            <w:pPr>
              <w:pStyle w:val="Style94"/>
              <w:widowControl/>
              <w:spacing w:line="240" w:lineRule="auto"/>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 xml:space="preserve">Развитие познавательно-исследовательской </w:t>
            </w:r>
          </w:p>
          <w:p w:rsidR="0010774D" w:rsidRPr="00C00FF1" w:rsidRDefault="0010774D" w:rsidP="0040730B">
            <w:pPr>
              <w:pStyle w:val="Style94"/>
              <w:widowControl/>
              <w:spacing w:line="240" w:lineRule="auto"/>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и продуктивной (конструктивной) деятельности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Формировать интерес к разнообразным зданиям и сооружениям </w:t>
            </w:r>
            <w:r w:rsidRPr="00C00FF1">
              <w:rPr>
                <w:rStyle w:val="FontStyle292"/>
                <w:rFonts w:ascii="Times New Roman" w:hAnsi="Times New Roman" w:cs="Times New Roman"/>
                <w:sz w:val="24"/>
                <w:szCs w:val="24"/>
              </w:rPr>
              <w:t>(</w:t>
            </w:r>
            <w:r w:rsidRPr="00C00FF1">
              <w:rPr>
                <w:rStyle w:val="FontStyle292"/>
                <w:rFonts w:ascii="Times New Roman" w:hAnsi="Times New Roman" w:cs="Times New Roman"/>
                <w:b w:val="0"/>
                <w:sz w:val="24"/>
                <w:szCs w:val="24"/>
              </w:rPr>
              <w:t>жилые</w:t>
            </w:r>
            <w:r w:rsidRPr="00C00FF1">
              <w:rPr>
                <w:rStyle w:val="FontStyle292"/>
                <w:rFonts w:ascii="Times New Roman" w:hAnsi="Times New Roman" w:cs="Times New Roman"/>
                <w:sz w:val="24"/>
                <w:szCs w:val="24"/>
              </w:rPr>
              <w:t xml:space="preserve"> </w:t>
            </w:r>
            <w:r w:rsidRPr="00C00FF1">
              <w:rPr>
                <w:rStyle w:val="FontStyle207"/>
                <w:rFonts w:ascii="Times New Roman" w:hAnsi="Times New Roman" w:cs="Times New Roman"/>
                <w:sz w:val="24"/>
                <w:szCs w:val="24"/>
              </w:rPr>
              <w:t xml:space="preserve">дома, театры и </w:t>
            </w:r>
            <w:r w:rsidRPr="00C00FF1">
              <w:rPr>
                <w:rStyle w:val="FontStyle292"/>
                <w:rFonts w:ascii="Times New Roman" w:hAnsi="Times New Roman" w:cs="Times New Roman"/>
                <w:b w:val="0"/>
                <w:sz w:val="24"/>
                <w:szCs w:val="24"/>
              </w:rPr>
              <w:t>др.).</w:t>
            </w:r>
            <w:r w:rsidRPr="00C00FF1">
              <w:rPr>
                <w:rStyle w:val="FontStyle292"/>
                <w:rFonts w:ascii="Times New Roman" w:hAnsi="Times New Roman" w:cs="Times New Roman"/>
                <w:sz w:val="24"/>
                <w:szCs w:val="24"/>
              </w:rPr>
              <w:t xml:space="preserve"> </w:t>
            </w:r>
            <w:r w:rsidRPr="00C00FF1">
              <w:rPr>
                <w:rStyle w:val="FontStyle207"/>
                <w:rFonts w:ascii="Times New Roman" w:hAnsi="Times New Roman" w:cs="Times New Roman"/>
                <w:sz w:val="24"/>
                <w:szCs w:val="24"/>
              </w:rPr>
              <w:t>Поощрять желание передавать их особенности в конструктивной деятельности.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Развивать умение видеть конструкцию объекта и анализировать ее ос</w:t>
            </w:r>
            <w:r w:rsidRPr="00C00FF1">
              <w:rPr>
                <w:rStyle w:val="FontStyle207"/>
                <w:rFonts w:ascii="Times New Roman" w:hAnsi="Times New Roman" w:cs="Times New Roman"/>
                <w:sz w:val="24"/>
                <w:szCs w:val="24"/>
              </w:rPr>
              <w:softHyphen/>
              <w:t>новные части, их функциональное назначение.</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Предлагать детям самостоятельно находить отдельные конструктивные решения на основе анализа существующих сооружений.</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навыки коллективной работы: умение распределять обязан</w:t>
            </w:r>
            <w:r w:rsidRPr="00C00FF1">
              <w:rPr>
                <w:rStyle w:val="FontStyle207"/>
                <w:rFonts w:ascii="Times New Roman" w:hAnsi="Times New Roman" w:cs="Times New Roman"/>
                <w:sz w:val="24"/>
                <w:szCs w:val="24"/>
              </w:rPr>
              <w:softHyphen/>
              <w:t>ности, работать в соответствии с общим замыслом, не мешая друг другу.</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92"/>
                <w:rFonts w:ascii="Times New Roman" w:hAnsi="Times New Roman" w:cs="Times New Roman"/>
                <w:sz w:val="24"/>
                <w:szCs w:val="24"/>
              </w:rPr>
              <w:t xml:space="preserve">Конструирование из строительного материала. </w:t>
            </w:r>
            <w:r w:rsidRPr="00C00FF1">
              <w:rPr>
                <w:rStyle w:val="FontStyle207"/>
                <w:rFonts w:ascii="Times New Roman" w:hAnsi="Times New Roman" w:cs="Times New Roman"/>
                <w:sz w:val="24"/>
                <w:szCs w:val="24"/>
              </w:rPr>
              <w:t xml:space="preserve">Развивать умение </w:t>
            </w:r>
            <w:r w:rsidRPr="00C00FF1">
              <w:rPr>
                <w:rStyle w:val="FontStyle234"/>
                <w:rFonts w:ascii="Times New Roman" w:hAnsi="Times New Roman" w:cs="Times New Roman"/>
                <w:sz w:val="24"/>
                <w:szCs w:val="24"/>
              </w:rPr>
              <w:t>со</w:t>
            </w:r>
            <w:r w:rsidRPr="00C00FF1">
              <w:rPr>
                <w:rStyle w:val="FontStyle207"/>
                <w:rFonts w:ascii="Times New Roman" w:hAnsi="Times New Roman" w:cs="Times New Roman"/>
                <w:sz w:val="24"/>
                <w:szCs w:val="24"/>
              </w:rPr>
              <w:t xml:space="preserve">оружать различные конструкции одного </w:t>
            </w:r>
            <w:r w:rsidRPr="00C00FF1">
              <w:rPr>
                <w:rStyle w:val="FontStyle292"/>
                <w:rFonts w:ascii="Times New Roman" w:hAnsi="Times New Roman" w:cs="Times New Roman"/>
                <w:b w:val="0"/>
                <w:sz w:val="24"/>
                <w:szCs w:val="24"/>
              </w:rPr>
              <w:t>и</w:t>
            </w:r>
            <w:r w:rsidRPr="00C00FF1">
              <w:rPr>
                <w:rStyle w:val="FontStyle292"/>
                <w:rFonts w:ascii="Times New Roman" w:hAnsi="Times New Roman" w:cs="Times New Roman"/>
                <w:sz w:val="24"/>
                <w:szCs w:val="24"/>
              </w:rPr>
              <w:t xml:space="preserve"> </w:t>
            </w:r>
            <w:r w:rsidRPr="00C00FF1">
              <w:rPr>
                <w:rStyle w:val="FontStyle207"/>
                <w:rFonts w:ascii="Times New Roman" w:hAnsi="Times New Roman" w:cs="Times New Roman"/>
                <w:sz w:val="24"/>
                <w:szCs w:val="24"/>
              </w:rPr>
              <w:t xml:space="preserve">того же объекта </w:t>
            </w:r>
            <w:r w:rsidRPr="00C00FF1">
              <w:rPr>
                <w:rStyle w:val="FontStyle247"/>
                <w:rFonts w:ascii="Times New Roman" w:hAnsi="Times New Roman" w:cs="Times New Roman"/>
                <w:sz w:val="24"/>
                <w:szCs w:val="24"/>
              </w:rPr>
              <w:t xml:space="preserve">в </w:t>
            </w:r>
            <w:r w:rsidRPr="00C00FF1">
              <w:rPr>
                <w:rStyle w:val="FontStyle207"/>
                <w:rFonts w:ascii="Times New Roman" w:hAnsi="Times New Roman" w:cs="Times New Roman"/>
                <w:sz w:val="24"/>
                <w:szCs w:val="24"/>
              </w:rPr>
              <w:t xml:space="preserve">соответствии с их </w:t>
            </w:r>
            <w:r w:rsidRPr="00C00FF1">
              <w:rPr>
                <w:rStyle w:val="FontStyle207"/>
                <w:rFonts w:ascii="Times New Roman" w:hAnsi="Times New Roman" w:cs="Times New Roman"/>
                <w:sz w:val="24"/>
                <w:szCs w:val="24"/>
              </w:rPr>
              <w:lastRenderedPageBreak/>
              <w:t xml:space="preserve">назначением (мост для пешеходов, мост для транспорта). Определять, какие детали </w:t>
            </w:r>
            <w:r w:rsidRPr="00C00FF1">
              <w:rPr>
                <w:rStyle w:val="FontStyle234"/>
                <w:rFonts w:ascii="Times New Roman" w:hAnsi="Times New Roman" w:cs="Times New Roman"/>
                <w:sz w:val="24"/>
                <w:szCs w:val="24"/>
              </w:rPr>
              <w:t xml:space="preserve">больше </w:t>
            </w:r>
            <w:r w:rsidRPr="00C00FF1">
              <w:rPr>
                <w:rStyle w:val="FontStyle207"/>
                <w:rFonts w:ascii="Times New Roman" w:hAnsi="Times New Roman" w:cs="Times New Roman"/>
                <w:sz w:val="24"/>
                <w:szCs w:val="24"/>
              </w:rPr>
              <w:t xml:space="preserve">всего подходят для постройки, как их целесообразнее скомбинировать; продолжать развивать умение планировать </w:t>
            </w:r>
            <w:r w:rsidRPr="00C00FF1">
              <w:rPr>
                <w:rStyle w:val="FontStyle234"/>
                <w:rFonts w:ascii="Times New Roman" w:hAnsi="Times New Roman" w:cs="Times New Roman"/>
                <w:sz w:val="24"/>
                <w:szCs w:val="24"/>
              </w:rPr>
              <w:t>процесс воз</w:t>
            </w:r>
            <w:r w:rsidRPr="00C00FF1">
              <w:rPr>
                <w:rStyle w:val="FontStyle207"/>
                <w:rFonts w:ascii="Times New Roman" w:hAnsi="Times New Roman" w:cs="Times New Roman"/>
                <w:sz w:val="24"/>
                <w:szCs w:val="24"/>
              </w:rPr>
              <w:t>ведения постройки. Закреплять умение сооружать постройки, объединенные общей темой (улица, машины, дома).</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92"/>
                <w:rFonts w:ascii="Times New Roman" w:hAnsi="Times New Roman" w:cs="Times New Roman"/>
                <w:sz w:val="24"/>
                <w:szCs w:val="24"/>
              </w:rPr>
              <w:t xml:space="preserve">Конструирование </w:t>
            </w:r>
            <w:r w:rsidRPr="00C00FF1">
              <w:rPr>
                <w:rStyle w:val="FontStyle207"/>
                <w:rFonts w:ascii="Times New Roman" w:hAnsi="Times New Roman" w:cs="Times New Roman"/>
                <w:sz w:val="24"/>
                <w:szCs w:val="24"/>
              </w:rPr>
              <w:t xml:space="preserve">из </w:t>
            </w:r>
            <w:r w:rsidRPr="00C00FF1">
              <w:rPr>
                <w:rStyle w:val="FontStyle292"/>
                <w:rFonts w:ascii="Times New Roman" w:hAnsi="Times New Roman" w:cs="Times New Roman"/>
                <w:sz w:val="24"/>
                <w:szCs w:val="24"/>
              </w:rPr>
              <w:t xml:space="preserve">деталей конструкторов. </w:t>
            </w:r>
            <w:r w:rsidRPr="00C00FF1">
              <w:rPr>
                <w:rStyle w:val="FontStyle207"/>
                <w:rFonts w:ascii="Times New Roman" w:hAnsi="Times New Roman" w:cs="Times New Roman"/>
                <w:sz w:val="24"/>
                <w:szCs w:val="24"/>
              </w:rPr>
              <w:t>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w:t>
            </w:r>
            <w:r w:rsidRPr="00C00FF1">
              <w:rPr>
                <w:rStyle w:val="FontStyle207"/>
                <w:rFonts w:ascii="Times New Roman" w:hAnsi="Times New Roman" w:cs="Times New Roman"/>
                <w:sz w:val="24"/>
                <w:szCs w:val="24"/>
              </w:rPr>
              <w:softHyphen/>
              <w:t>ции воспитателя, по собственному замыслу.</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Познакомить детей с деревянным конструктором, детали которого крепятся штифтами. Закреплять умение создавать различные конструкции (мебель, машины) по рисунку и по словесной инструкции воспитателя.</w:t>
            </w:r>
          </w:p>
          <w:p w:rsidR="0010774D" w:rsidRPr="00C00FF1" w:rsidRDefault="0010774D" w:rsidP="0040730B">
            <w:pPr>
              <w:pStyle w:val="Style11"/>
              <w:widowControl/>
              <w:tabs>
                <w:tab w:val="left" w:pos="6528"/>
              </w:tabs>
              <w:spacing w:line="240" w:lineRule="auto"/>
              <w:ind w:firstLine="12"/>
              <w:contextualSpacing/>
              <w:rPr>
                <w:rStyle w:val="FontStyle301"/>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создавать конструкции, объединенные общей темой</w:t>
            </w:r>
            <w:r w:rsidRPr="00C00FF1">
              <w:rPr>
                <w:rStyle w:val="FontStyle207"/>
                <w:rFonts w:ascii="Times New Roman" w:hAnsi="Times New Roman" w:cs="Times New Roman"/>
                <w:sz w:val="24"/>
                <w:szCs w:val="24"/>
              </w:rPr>
              <w:br/>
              <w:t>(детская площадка, стоянка машин и др.).</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разбирать конструкции при помощи скобы и киян</w:t>
            </w:r>
            <w:r w:rsidRPr="00C00FF1">
              <w:rPr>
                <w:rStyle w:val="FontStyle207"/>
                <w:rFonts w:ascii="Times New Roman" w:hAnsi="Times New Roman" w:cs="Times New Roman"/>
                <w:sz w:val="24"/>
                <w:szCs w:val="24"/>
              </w:rPr>
              <w:softHyphen/>
              <w:t>ки (в пластмассовых конструкторах).</w:t>
            </w:r>
          </w:p>
          <w:p w:rsidR="0010774D" w:rsidRPr="00C00FF1" w:rsidRDefault="0010774D" w:rsidP="0040730B">
            <w:pPr>
              <w:pStyle w:val="Style11"/>
              <w:widowControl/>
              <w:tabs>
                <w:tab w:val="left" w:pos="7325"/>
              </w:tabs>
              <w:spacing w:line="240" w:lineRule="auto"/>
              <w:ind w:firstLine="12"/>
              <w:contextualSpacing/>
              <w:rPr>
                <w:rStyle w:val="FontStyle207"/>
                <w:rFonts w:ascii="Times New Roman" w:hAnsi="Times New Roman" w:cs="Times New Roman"/>
                <w:sz w:val="24"/>
                <w:szCs w:val="24"/>
              </w:rPr>
            </w:pPr>
            <w:r w:rsidRPr="00C00FF1">
              <w:rPr>
                <w:rStyle w:val="FontStyle292"/>
                <w:rFonts w:ascii="Times New Roman" w:hAnsi="Times New Roman" w:cs="Times New Roman"/>
                <w:sz w:val="24"/>
                <w:szCs w:val="24"/>
              </w:rPr>
              <w:t xml:space="preserve">Проектная деятельность. </w:t>
            </w:r>
            <w:r w:rsidRPr="00C00FF1">
              <w:rPr>
                <w:rStyle w:val="FontStyle207"/>
                <w:rFonts w:ascii="Times New Roman" w:hAnsi="Times New Roman" w:cs="Times New Roman"/>
                <w:sz w:val="24"/>
                <w:szCs w:val="24"/>
              </w:rPr>
              <w:t>Развивать проектную деятельность всех типов (исследовательскую, творческую, нормотворческую).</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В исследовательской проектной деятельности учить ребенка уделять внимание анализу эффективности источников информации. Инициировать обсуждения проекта в кругу сверстников.</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Способствовать творческой проектной деятельности индивидуального и группового характера.</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В работе над нормотворческими проектами инициировать обсуждение детьми соответствующих этим проектам ситуаций и отрицательных последствий, которые могут возникнуть при нарушении установленных этими проектами норм. Помогать детям символически отображать ситуацию, проживать ее основные смыслы и выражать их в образной форме.</w:t>
            </w:r>
          </w:p>
          <w:p w:rsidR="0010774D" w:rsidRPr="00C00FF1" w:rsidRDefault="0010774D" w:rsidP="0040730B">
            <w:pPr>
              <w:pStyle w:val="Style18"/>
              <w:widowControl/>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Формирование элементарных математических представлений</w:t>
            </w:r>
          </w:p>
          <w:p w:rsidR="0010774D" w:rsidRPr="00C00FF1" w:rsidRDefault="0010774D" w:rsidP="0040730B">
            <w:pPr>
              <w:pStyle w:val="Style94"/>
              <w:widowControl/>
              <w:tabs>
                <w:tab w:val="left" w:pos="7478"/>
              </w:tabs>
              <w:spacing w:line="240" w:lineRule="auto"/>
              <w:ind w:firstLine="12"/>
              <w:contextualSpacing/>
              <w:jc w:val="both"/>
              <w:rPr>
                <w:rStyle w:val="FontStyle227"/>
                <w:rFonts w:ascii="Times New Roman" w:hAnsi="Times New Roman" w:cs="Times New Roman"/>
                <w:sz w:val="24"/>
                <w:szCs w:val="24"/>
                <w:vertAlign w:val="superscript"/>
              </w:rPr>
            </w:pPr>
            <w:r w:rsidRPr="00C00FF1">
              <w:rPr>
                <w:rStyle w:val="FontStyle227"/>
                <w:rFonts w:ascii="Times New Roman" w:hAnsi="Times New Roman" w:cs="Times New Roman"/>
                <w:sz w:val="24"/>
                <w:szCs w:val="24"/>
              </w:rPr>
              <w:t>Количество</w:t>
            </w:r>
          </w:p>
          <w:p w:rsidR="0010774D" w:rsidRPr="00C00FF1" w:rsidRDefault="0010774D" w:rsidP="0040730B">
            <w:pPr>
              <w:pStyle w:val="Style11"/>
              <w:widowControl/>
              <w:tabs>
                <w:tab w:val="left" w:pos="7354"/>
              </w:tabs>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Упражнять в объединении, дополнении множеств, удалении из множества части или отдельных его частей. Закреплять умение устанавливать отношения междуотдельными частями множества, а также целым множеством и каждой его частью на основе счета, составления пар предметов или соединения предметов </w:t>
            </w:r>
            <w:r w:rsidRPr="00C00FF1">
              <w:rPr>
                <w:rStyle w:val="FontStyle207"/>
                <w:rFonts w:ascii="Times New Roman" w:hAnsi="Times New Roman" w:cs="Times New Roman"/>
                <w:sz w:val="24"/>
                <w:szCs w:val="24"/>
              </w:rPr>
              <w:lastRenderedPageBreak/>
              <w:t>стрелками.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Совершенствовать навыки количественного и порядкового счета в пределах 10. Познакомить со счетом в пределах 20.</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Познакомить с числами второго десятка.</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10774D" w:rsidRPr="00C00FF1" w:rsidRDefault="0010774D" w:rsidP="0040730B">
            <w:pPr>
              <w:pStyle w:val="Style128"/>
              <w:widowControl/>
              <w:spacing w:line="240" w:lineRule="auto"/>
              <w:ind w:firstLine="12"/>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10774D" w:rsidRPr="00C00FF1" w:rsidRDefault="0010774D" w:rsidP="0040730B">
            <w:pPr>
              <w:pStyle w:val="Style128"/>
              <w:widowControl/>
              <w:spacing w:line="240" w:lineRule="auto"/>
              <w:ind w:firstLine="12"/>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Познакомить с составом чисел от 0 до 10.</w:t>
            </w:r>
          </w:p>
          <w:p w:rsidR="0010774D" w:rsidRPr="00C00FF1" w:rsidRDefault="0010774D" w:rsidP="0040730B">
            <w:pPr>
              <w:pStyle w:val="Style164"/>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Формировать умение раскладывать число на два меньших </w:t>
            </w:r>
            <w:r w:rsidRPr="00C00FF1">
              <w:rPr>
                <w:rStyle w:val="FontStyle247"/>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составлять из двух меньших большее (в пределах 10, на наглядной основе).</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Познакомить с монетами достоинством 1,5, 10 копеек, 1,2, </w:t>
            </w:r>
            <w:r w:rsidRPr="00C00FF1">
              <w:rPr>
                <w:rStyle w:val="FontStyle214"/>
                <w:rFonts w:ascii="Times New Roman" w:hAnsi="Times New Roman" w:cs="Times New Roman"/>
                <w:i w:val="0"/>
                <w:sz w:val="24"/>
                <w:szCs w:val="24"/>
              </w:rPr>
              <w:t>5,10</w:t>
            </w:r>
            <w:r w:rsidRPr="00C00FF1">
              <w:rPr>
                <w:rStyle w:val="FontStyle214"/>
                <w:rFonts w:ascii="Times New Roman" w:hAnsi="Times New Roman" w:cs="Times New Roman"/>
                <w:sz w:val="24"/>
                <w:szCs w:val="24"/>
              </w:rPr>
              <w:t xml:space="preserve"> </w:t>
            </w:r>
            <w:r w:rsidRPr="00C00FF1">
              <w:rPr>
                <w:rStyle w:val="FontStyle207"/>
                <w:rFonts w:ascii="Times New Roman" w:hAnsi="Times New Roman" w:cs="Times New Roman"/>
                <w:sz w:val="24"/>
                <w:szCs w:val="24"/>
              </w:rPr>
              <w:t>рублей (различение, набор и размен монет).</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Учить на наглядной основе составлять и решать простые арифметичес</w:t>
            </w:r>
            <w:r w:rsidRPr="00C00FF1">
              <w:rPr>
                <w:rStyle w:val="FontStyle207"/>
                <w:rFonts w:ascii="Times New Roman" w:hAnsi="Times New Roman" w:cs="Times New Roman"/>
                <w:sz w:val="24"/>
                <w:szCs w:val="24"/>
              </w:rPr>
              <w:softHyphen/>
              <w:t>кие задачи на сложение (к большему прибавляется меньшее) и на вычита</w:t>
            </w:r>
            <w:r w:rsidRPr="00C00FF1">
              <w:rPr>
                <w:rStyle w:val="FontStyle207"/>
                <w:rFonts w:ascii="Times New Roman" w:hAnsi="Times New Roman" w:cs="Times New Roman"/>
                <w:sz w:val="24"/>
                <w:szCs w:val="24"/>
              </w:rPr>
              <w:softHyphen/>
              <w:t>ние (вычитаемое меньше остатка); при решении задач пользоваться знака</w:t>
            </w:r>
            <w:r w:rsidRPr="00C00FF1">
              <w:rPr>
                <w:rStyle w:val="FontStyle207"/>
                <w:rFonts w:ascii="Times New Roman" w:hAnsi="Times New Roman" w:cs="Times New Roman"/>
                <w:sz w:val="24"/>
                <w:szCs w:val="24"/>
              </w:rPr>
              <w:softHyphen/>
              <w:t>ми действий: плюс (+), минус (-) и знаком отношения равно (=).</w:t>
            </w:r>
          </w:p>
          <w:p w:rsidR="0010774D" w:rsidRPr="00C00FF1" w:rsidRDefault="0010774D" w:rsidP="0040730B">
            <w:pPr>
              <w:pStyle w:val="Style94"/>
              <w:widowControl/>
              <w:spacing w:line="240" w:lineRule="auto"/>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Величина</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Закреплять умение считать по заданной мере, когда за единицу счета принимается не один, а несколько предметов </w:t>
            </w:r>
            <w:r w:rsidRPr="00C00FF1">
              <w:rPr>
                <w:rStyle w:val="FontStyle247"/>
                <w:rFonts w:ascii="Times New Roman" w:hAnsi="Times New Roman" w:cs="Times New Roman"/>
                <w:sz w:val="24"/>
                <w:szCs w:val="24"/>
              </w:rPr>
              <w:t xml:space="preserve">или </w:t>
            </w:r>
            <w:r w:rsidRPr="00C00FF1">
              <w:rPr>
                <w:rStyle w:val="FontStyle207"/>
                <w:rFonts w:ascii="Times New Roman" w:hAnsi="Times New Roman" w:cs="Times New Roman"/>
                <w:sz w:val="24"/>
                <w:szCs w:val="24"/>
              </w:rPr>
              <w:t>часть предмета.</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Закреплять умение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w:t>
            </w:r>
            <w:r w:rsidRPr="00C00FF1">
              <w:rPr>
                <w:rStyle w:val="FontStyle247"/>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т.д.); устанавливать соот</w:t>
            </w:r>
            <w:r w:rsidRPr="00C00FF1">
              <w:rPr>
                <w:rStyle w:val="FontStyle207"/>
                <w:rFonts w:ascii="Times New Roman" w:hAnsi="Times New Roman" w:cs="Times New Roman"/>
                <w:sz w:val="24"/>
                <w:szCs w:val="24"/>
              </w:rPr>
              <w:softHyphen/>
              <w:t>ношение целого и части, размера частей; находить части целого и целое по известным частям.</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Формировать первоначальные измерительные умения. Развивать умение измерять длину, ширину, высоту предметов (отрезки прямых линий) с помощью условной меры (бумаги в клетку).</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детей измерять объем жидких и сыпучих веществ с помощью условной меры.</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Дать представления о весе предметов и способах его измерения. Закреплять умение сравнивать вес предметов (тяжелее — легче) путем взвешивания их на ладонях. Познакомить с весами.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Развивать представление о том, что результат измерения (длины, веса, объема предметов) зависит от величины условной меры.</w:t>
            </w:r>
          </w:p>
          <w:p w:rsidR="0010774D" w:rsidRPr="00C00FF1" w:rsidRDefault="0010774D" w:rsidP="0040730B">
            <w:pPr>
              <w:pStyle w:val="Style94"/>
              <w:widowControl/>
              <w:spacing w:line="240" w:lineRule="auto"/>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lastRenderedPageBreak/>
              <w:t>Форма</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Уточнить знание известных геометрических фигур, их элементов (вершины, углы, стороны) </w:t>
            </w:r>
            <w:r w:rsidRPr="00C00FF1">
              <w:rPr>
                <w:rStyle w:val="FontStyle247"/>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некоторых их свойств.</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Дать представление о многоугольнике (на примере треугольника и четырехугольника), о прямой линии, отрезке прямой.</w:t>
            </w:r>
            <w:r w:rsidRPr="00C00FF1">
              <w:rPr>
                <w:rStyle w:val="FontStyle253"/>
                <w:rFonts w:ascii="Times New Roman" w:hAnsi="Times New Roman" w:cs="Times New Roman"/>
                <w:sz w:val="24"/>
                <w:szCs w:val="24"/>
              </w:rPr>
              <w:t xml:space="preserve"> **</w:t>
            </w:r>
            <w:r w:rsidRPr="00C00FF1">
              <w:rPr>
                <w:rStyle w:val="af3"/>
                <w:rFonts w:ascii="Times New Roman" w:hAnsi="Times New Roman" w:cs="Times New Roman"/>
              </w:rPr>
              <w:footnoteReference w:id="2"/>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моделировать геометрические фигуры; составлять из нескольких треугольников один многоугольник, из нескольких малень</w:t>
            </w:r>
            <w:r w:rsidRPr="00C00FF1">
              <w:rPr>
                <w:rStyle w:val="FontStyle207"/>
                <w:rFonts w:ascii="Times New Roman" w:hAnsi="Times New Roman" w:cs="Times New Roman"/>
                <w:sz w:val="24"/>
                <w:szCs w:val="24"/>
              </w:rPr>
              <w:softHyphen/>
              <w:t>ких квадратов — один большой прямоугольник; из частей круга — круг, из  четырех отрезков — четырехугольник, из двух коротких отрезков—один длинный и т.д.; конструировать фигуры по словесному описанию и пере</w:t>
            </w:r>
            <w:r w:rsidRPr="00C00FF1">
              <w:rPr>
                <w:rStyle w:val="FontStyle207"/>
                <w:rFonts w:ascii="Times New Roman" w:hAnsi="Times New Roman" w:cs="Times New Roman"/>
                <w:sz w:val="24"/>
                <w:szCs w:val="24"/>
              </w:rPr>
              <w:softHyphen/>
              <w:t>числению их характерных свойств; составлять тематические композиции из фигур по собственному замыслу</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анализировать форму предметов в целом и отде</w:t>
            </w:r>
            <w:r w:rsidRPr="00C00FF1">
              <w:rPr>
                <w:rStyle w:val="FontStyle207"/>
                <w:rFonts w:ascii="Times New Roman" w:hAnsi="Times New Roman" w:cs="Times New Roman"/>
                <w:sz w:val="24"/>
                <w:szCs w:val="24"/>
              </w:rPr>
              <w:softHyphen/>
              <w:t>льных их частей; воссоздавать сложные по форме предметы из отдельных частей по контурным образцам, по описанию, представлению.</w:t>
            </w:r>
          </w:p>
          <w:p w:rsidR="0010774D" w:rsidRPr="00C00FF1" w:rsidRDefault="0010774D" w:rsidP="0040730B">
            <w:pPr>
              <w:pStyle w:val="Style99"/>
              <w:widowControl/>
              <w:tabs>
                <w:tab w:val="left" w:pos="6518"/>
              </w:tabs>
              <w:ind w:firstLine="12"/>
              <w:contextualSpacing/>
              <w:jc w:val="both"/>
              <w:rPr>
                <w:rStyle w:val="FontStyle267"/>
                <w:rFonts w:ascii="Times New Roman" w:hAnsi="Times New Roman" w:cs="Times New Roman"/>
                <w:b/>
                <w:sz w:val="24"/>
                <w:szCs w:val="24"/>
              </w:rPr>
            </w:pPr>
            <w:r w:rsidRPr="00C00FF1">
              <w:rPr>
                <w:rStyle w:val="FontStyle267"/>
                <w:rFonts w:ascii="Times New Roman" w:hAnsi="Times New Roman" w:cs="Times New Roman"/>
                <w:b/>
                <w:sz w:val="24"/>
                <w:szCs w:val="24"/>
              </w:rPr>
              <w:t>Ориентировка в пространстве</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Учить детей ориентироваться на ограниченной территории (лист бума</w:t>
            </w:r>
            <w:r w:rsidRPr="00C00FF1">
              <w:rPr>
                <w:rStyle w:val="FontStyle207"/>
                <w:rFonts w:ascii="Times New Roman" w:hAnsi="Times New Roman" w:cs="Times New Roman"/>
                <w:sz w:val="24"/>
                <w:szCs w:val="24"/>
              </w:rPr>
              <w:softHyphen/>
              <w:t>ги, учебная доска, страница тетради, книги и т.д.); располагать предметы и их изображения в указанном направлении, отражать в речи их пространст</w:t>
            </w:r>
            <w:r w:rsidRPr="00C00FF1">
              <w:rPr>
                <w:rStyle w:val="FontStyle207"/>
                <w:rFonts w:ascii="Times New Roman" w:hAnsi="Times New Roman" w:cs="Times New Roman"/>
                <w:sz w:val="24"/>
                <w:szCs w:val="24"/>
              </w:rPr>
              <w:softHyphen/>
              <w:t>венное расположение (вверху, внизу, выше, ниже, слева, справа, левее, пра</w:t>
            </w:r>
            <w:r w:rsidRPr="00C00FF1">
              <w:rPr>
                <w:rStyle w:val="FontStyle207"/>
                <w:rFonts w:ascii="Times New Roman" w:hAnsi="Times New Roman" w:cs="Times New Roman"/>
                <w:sz w:val="24"/>
                <w:szCs w:val="24"/>
              </w:rPr>
              <w:softHyphen/>
              <w:t>вее, в левом верхнем (правом нижнем) углу, перед, за, между, рядом и др.).</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Формировать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w:t>
            </w:r>
            <w:r w:rsidRPr="00C00FF1">
              <w:rPr>
                <w:rStyle w:val="FontStyle207"/>
                <w:rFonts w:ascii="Times New Roman" w:hAnsi="Times New Roman" w:cs="Times New Roman"/>
                <w:sz w:val="24"/>
                <w:szCs w:val="24"/>
              </w:rPr>
              <w:softHyphen/>
              <w:t>ху вниз; самостоятельно передвигаться в пространстве, ориентируясь на условные обозначения (знаки и символы).</w:t>
            </w:r>
          </w:p>
          <w:p w:rsidR="0010774D" w:rsidRPr="00C00FF1" w:rsidRDefault="0010774D" w:rsidP="0040730B">
            <w:pPr>
              <w:pStyle w:val="Style99"/>
              <w:widowControl/>
              <w:ind w:firstLine="12"/>
              <w:contextualSpacing/>
              <w:jc w:val="both"/>
              <w:rPr>
                <w:rStyle w:val="FontStyle267"/>
                <w:rFonts w:ascii="Times New Roman" w:hAnsi="Times New Roman" w:cs="Times New Roman"/>
                <w:b/>
                <w:sz w:val="24"/>
                <w:szCs w:val="24"/>
              </w:rPr>
            </w:pPr>
            <w:r w:rsidRPr="00C00FF1">
              <w:rPr>
                <w:rStyle w:val="FontStyle267"/>
                <w:rFonts w:ascii="Times New Roman" w:hAnsi="Times New Roman" w:cs="Times New Roman"/>
                <w:b/>
                <w:sz w:val="24"/>
                <w:szCs w:val="24"/>
              </w:rPr>
              <w:t>Ориентировка во времени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Дать детям элементарные представления о времени: его текучести, пе</w:t>
            </w:r>
            <w:r w:rsidRPr="00C00FF1">
              <w:rPr>
                <w:rStyle w:val="FontStyle207"/>
                <w:rFonts w:ascii="Times New Roman" w:hAnsi="Times New Roman" w:cs="Times New Roman"/>
                <w:sz w:val="24"/>
                <w:szCs w:val="24"/>
              </w:rPr>
              <w:softHyphen/>
              <w:t xml:space="preserve">риодичности, необратимости, последовательности дней недели, месяцев, времен </w:t>
            </w:r>
            <w:r w:rsidRPr="00C00FF1">
              <w:rPr>
                <w:rStyle w:val="FontStyle207"/>
                <w:rFonts w:ascii="Times New Roman" w:hAnsi="Times New Roman" w:cs="Times New Roman"/>
                <w:sz w:val="24"/>
                <w:szCs w:val="24"/>
              </w:rPr>
              <w:lastRenderedPageBreak/>
              <w:t>года.</w:t>
            </w:r>
          </w:p>
          <w:p w:rsidR="0010774D" w:rsidRPr="00C00FF1" w:rsidRDefault="0010774D" w:rsidP="0040730B">
            <w:pPr>
              <w:pStyle w:val="Style165"/>
              <w:widowControl/>
              <w:spacing w:line="240" w:lineRule="auto"/>
              <w:ind w:firstLine="12"/>
              <w:contextualSpacing/>
              <w:rPr>
                <w:rStyle w:val="FontStyle249"/>
                <w:rFonts w:ascii="Times New Roman" w:hAnsi="Times New Roman" w:cs="Times New Roman"/>
                <w:sz w:val="24"/>
                <w:szCs w:val="24"/>
              </w:rPr>
            </w:pPr>
            <w:r w:rsidRPr="00C00FF1">
              <w:rPr>
                <w:rStyle w:val="FontStyle207"/>
                <w:rFonts w:ascii="Times New Roman" w:hAnsi="Times New Roman" w:cs="Times New Roman"/>
                <w:sz w:val="24"/>
                <w:szCs w:val="24"/>
              </w:rPr>
              <w:t xml:space="preserve">Закреплять умение пользоваться </w:t>
            </w:r>
            <w:r w:rsidRPr="00C00FF1">
              <w:rPr>
                <w:rStyle w:val="FontStyle267"/>
                <w:rFonts w:ascii="Times New Roman" w:hAnsi="Times New Roman" w:cs="Times New Roman"/>
                <w:sz w:val="24"/>
                <w:szCs w:val="24"/>
              </w:rPr>
              <w:t xml:space="preserve">в </w:t>
            </w:r>
            <w:r w:rsidRPr="00C00FF1">
              <w:rPr>
                <w:rStyle w:val="FontStyle207"/>
                <w:rFonts w:ascii="Times New Roman" w:hAnsi="Times New Roman" w:cs="Times New Roman"/>
                <w:sz w:val="24"/>
                <w:szCs w:val="24"/>
              </w:rPr>
              <w:t xml:space="preserve">речи словами-понятиями: </w:t>
            </w:r>
            <w:r w:rsidRPr="00C00FF1">
              <w:rPr>
                <w:rStyle w:val="FontStyle249"/>
                <w:rFonts w:ascii="Times New Roman" w:hAnsi="Times New Roman" w:cs="Times New Roman"/>
                <w:sz w:val="24"/>
                <w:szCs w:val="24"/>
              </w:rPr>
              <w:t>сначала, потом, до, после, раньше, позже, в одно и то же время.</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Развивать «чувство времени», умение беречь время, регулировать свою деятельность в соответствии со временем; различать длительность отде-ьных временных интервалов (1 минута, 10 минут, 1 час). Формировать умение определять время по часам с точностью до 1 часа.</w:t>
            </w:r>
          </w:p>
          <w:p w:rsidR="0010774D" w:rsidRPr="00C00FF1" w:rsidRDefault="0010774D" w:rsidP="0040730B">
            <w:pPr>
              <w:pStyle w:val="Style18"/>
              <w:widowControl/>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Формирование целостной картины мира, расширение кругозора</w:t>
            </w:r>
          </w:p>
          <w:p w:rsidR="0010774D" w:rsidRPr="00C00FF1" w:rsidRDefault="0010774D" w:rsidP="0040730B">
            <w:pPr>
              <w:pStyle w:val="Style18"/>
              <w:widowControl/>
              <w:ind w:firstLine="12"/>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Предметное и социальное окружение</w:t>
            </w:r>
          </w:p>
          <w:p w:rsidR="0010774D" w:rsidRPr="00C00FF1" w:rsidRDefault="0010774D" w:rsidP="0040730B">
            <w:pPr>
              <w:pStyle w:val="Style117"/>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Продолжать расширять и уточнять представления детей о предметном мире. Формировать представления о предметах, облегчающих труд людей на производстве.</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Углублять представления о существенных характеристиках предметов, о свойствах и качествах различных материалов.</w:t>
            </w:r>
          </w:p>
          <w:p w:rsidR="0010774D" w:rsidRPr="00C00FF1" w:rsidRDefault="0010774D" w:rsidP="0040730B">
            <w:pPr>
              <w:pStyle w:val="Style11"/>
              <w:widowControl/>
              <w:tabs>
                <w:tab w:val="left" w:pos="7046"/>
              </w:tabs>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применять разнообразные способы обследования предметов (наложение, приложение, сравнение по количеству и т. д.).</w:t>
            </w:r>
          </w:p>
          <w:p w:rsidR="0010774D" w:rsidRPr="00C00FF1" w:rsidRDefault="0010774D" w:rsidP="0040730B">
            <w:pPr>
              <w:pStyle w:val="Style117"/>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Обогащать представления о видах транспорта (наземный, подземный, воздушный, водный).</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Продолжать знакомить с библиотеками, музеями.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Продолжать углублять представления детей о дальнейшем обучении, дать элементарные знания о специфике школы, колледжа, вуза (по возможности по</w:t>
            </w:r>
            <w:r w:rsidRPr="00C00FF1">
              <w:rPr>
                <w:rStyle w:val="FontStyle207"/>
                <w:rFonts w:ascii="Times New Roman" w:hAnsi="Times New Roman" w:cs="Times New Roman"/>
                <w:sz w:val="24"/>
                <w:szCs w:val="24"/>
              </w:rPr>
              <w:softHyphen/>
              <w:t>сетить школу, познакомиться с учителями и учениками и т.д.).</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Продолжать ориентировать детей в сферах человеческой деятельности (на</w:t>
            </w:r>
            <w:r w:rsidRPr="00C00FF1">
              <w:rPr>
                <w:rStyle w:val="FontStyle207"/>
                <w:rFonts w:ascii="Times New Roman" w:hAnsi="Times New Roman" w:cs="Times New Roman"/>
                <w:sz w:val="24"/>
                <w:szCs w:val="24"/>
              </w:rPr>
              <w:softHyphen/>
              <w:t xml:space="preserve">ука, искусство, производство </w:t>
            </w:r>
            <w:r w:rsidRPr="00C00FF1">
              <w:rPr>
                <w:rStyle w:val="FontStyle247"/>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сфера услуг, сельское хозяйство), их значимости для жизни ребенка, его семьи, детского сада и общества в целом.</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Через экспериментирование и практическую деятельность дать детям возможность познакомиться с элементами профессиональной деятель</w:t>
            </w:r>
            <w:r w:rsidRPr="00C00FF1">
              <w:rPr>
                <w:rStyle w:val="FontStyle207"/>
                <w:rFonts w:ascii="Times New Roman" w:hAnsi="Times New Roman" w:cs="Times New Roman"/>
                <w:sz w:val="24"/>
                <w:szCs w:val="24"/>
              </w:rPr>
              <w:softHyphen/>
              <w:t>ности в каждой из перечисленных областей (провести и объяснить про</w:t>
            </w:r>
            <w:r w:rsidRPr="00C00FF1">
              <w:rPr>
                <w:rStyle w:val="FontStyle207"/>
                <w:rFonts w:ascii="Times New Roman" w:hAnsi="Times New Roman" w:cs="Times New Roman"/>
                <w:sz w:val="24"/>
                <w:szCs w:val="24"/>
              </w:rPr>
              <w:softHyphen/>
              <w:t>стейшие эксперименты с водой, воздухом, магнитом; создать коллектив</w:t>
            </w:r>
            <w:r w:rsidRPr="00C00FF1">
              <w:rPr>
                <w:rStyle w:val="FontStyle207"/>
                <w:rFonts w:ascii="Times New Roman" w:hAnsi="Times New Roman" w:cs="Times New Roman"/>
                <w:sz w:val="24"/>
                <w:szCs w:val="24"/>
              </w:rPr>
              <w:softHyphen/>
              <w:t>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Расширять представление об элементах экономики (деньги, их история, значение для общества, бюджет семьи, разные уровни обеспеченности лю</w:t>
            </w:r>
            <w:r w:rsidRPr="00C00FF1">
              <w:rPr>
                <w:rStyle w:val="FontStyle207"/>
                <w:rFonts w:ascii="Times New Roman" w:hAnsi="Times New Roman" w:cs="Times New Roman"/>
                <w:sz w:val="24"/>
                <w:szCs w:val="24"/>
              </w:rPr>
              <w:softHyphen/>
              <w:t>дей, необходимость помощи менее обеспеченным людям, благотворитель</w:t>
            </w:r>
            <w:r w:rsidRPr="00C00FF1">
              <w:rPr>
                <w:rStyle w:val="FontStyle207"/>
                <w:rFonts w:ascii="Times New Roman" w:hAnsi="Times New Roman" w:cs="Times New Roman"/>
                <w:sz w:val="24"/>
                <w:szCs w:val="24"/>
              </w:rPr>
              <w:softHyphen/>
              <w:t>ность).</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Познакомить с элементами эволюции Земли (возникновение Земли, эволюция растительного </w:t>
            </w:r>
            <w:r w:rsidRPr="00C00FF1">
              <w:rPr>
                <w:rStyle w:val="FontStyle247"/>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животного мира), местом человека в природном и социальном мире, происхождением и биологической обоснованностью различных рас.</w:t>
            </w:r>
          </w:p>
          <w:p w:rsidR="0010774D" w:rsidRPr="00C00FF1" w:rsidRDefault="0010774D" w:rsidP="0040730B">
            <w:pPr>
              <w:pStyle w:val="Style11"/>
              <w:widowControl/>
              <w:spacing w:line="240" w:lineRule="auto"/>
              <w:ind w:firstLine="12"/>
              <w:contextualSpacing/>
              <w:rPr>
                <w:rStyle w:val="FontStyle26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Продолжать формировать элементарные представления об истории челове</w:t>
            </w:r>
            <w:r w:rsidRPr="00C00FF1">
              <w:rPr>
                <w:rStyle w:val="FontStyle207"/>
                <w:rFonts w:ascii="Times New Roman" w:hAnsi="Times New Roman" w:cs="Times New Roman"/>
                <w:sz w:val="24"/>
                <w:szCs w:val="24"/>
              </w:rPr>
              <w:softHyphen/>
              <w:t>чества' через знакомство с произведениями искусства (живопись, скульптура, мифы и легенды народов мира), игру и продуктивные виды деятельности.</w:t>
            </w:r>
          </w:p>
          <w:p w:rsidR="0010774D" w:rsidRPr="00C00FF1" w:rsidRDefault="0010774D" w:rsidP="0040730B">
            <w:pPr>
              <w:pStyle w:val="Style99"/>
              <w:widowControl/>
              <w:ind w:firstLine="12"/>
              <w:contextualSpacing/>
              <w:jc w:val="both"/>
              <w:rPr>
                <w:rStyle w:val="FontStyle267"/>
                <w:rFonts w:ascii="Times New Roman" w:hAnsi="Times New Roman" w:cs="Times New Roman"/>
                <w:b/>
                <w:sz w:val="24"/>
                <w:szCs w:val="24"/>
              </w:rPr>
            </w:pPr>
            <w:r w:rsidRPr="00C00FF1">
              <w:rPr>
                <w:rStyle w:val="FontStyle267"/>
                <w:rFonts w:ascii="Times New Roman" w:hAnsi="Times New Roman" w:cs="Times New Roman"/>
                <w:b/>
                <w:sz w:val="24"/>
                <w:szCs w:val="24"/>
              </w:rPr>
              <w:t>Ознакомление с природой</w:t>
            </w:r>
          </w:p>
          <w:p w:rsidR="0010774D" w:rsidRPr="00C00FF1" w:rsidRDefault="0010774D" w:rsidP="0040730B">
            <w:pPr>
              <w:pStyle w:val="Style11"/>
              <w:widowControl/>
              <w:spacing w:line="240" w:lineRule="auto"/>
              <w:ind w:firstLine="12"/>
              <w:contextualSpacing/>
              <w:rPr>
                <w:rStyle w:val="FontStyle249"/>
                <w:rFonts w:ascii="Times New Roman" w:hAnsi="Times New Roman" w:cs="Times New Roman"/>
                <w:sz w:val="24"/>
                <w:szCs w:val="24"/>
              </w:rPr>
            </w:pPr>
            <w:r w:rsidRPr="00C00FF1">
              <w:rPr>
                <w:rStyle w:val="FontStyle207"/>
                <w:rFonts w:ascii="Times New Roman" w:hAnsi="Times New Roman" w:cs="Times New Roman"/>
                <w:sz w:val="24"/>
                <w:szCs w:val="24"/>
              </w:rPr>
              <w:t xml:space="preserve">Расширять и уточнять представления детей о деревьях, кустарниках, травянистых растениях; растениях луга, сада, леса. </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Конкретизировать представления детей об условиях жизни комнатных растений. Знакомить со способами их вегетативного размножения (черен</w:t>
            </w:r>
            <w:r w:rsidRPr="00C00FF1">
              <w:rPr>
                <w:rStyle w:val="FontStyle207"/>
                <w:rFonts w:ascii="Times New Roman" w:hAnsi="Times New Roman" w:cs="Times New Roman"/>
                <w:sz w:val="24"/>
                <w:szCs w:val="24"/>
              </w:rPr>
              <w:softHyphen/>
              <w:t xml:space="preserve">ками, листьями, усами). Учить устанавливать связи между состоянием растения </w:t>
            </w:r>
            <w:r w:rsidRPr="00C00FF1">
              <w:rPr>
                <w:rStyle w:val="FontStyle247"/>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 xml:space="preserve">условиями окружающей среды. Знакомить с лекарственными растениями (подорожник, крапива </w:t>
            </w:r>
            <w:r w:rsidRPr="00C00FF1">
              <w:rPr>
                <w:rStyle w:val="FontStyle247"/>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др.).</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Расширять и систематизировать знания о домашних, зимующих и перелетных птицах; домашних животных и обитателях уголка природы.</w:t>
            </w:r>
          </w:p>
          <w:p w:rsidR="0010774D" w:rsidRPr="00C00FF1" w:rsidRDefault="0010774D" w:rsidP="0040730B">
            <w:pPr>
              <w:pStyle w:val="Style169"/>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Продолжать знакомить с дикими животными. Расширять представления об особенностях приспособления животных к окружающей среде,</w:t>
            </w:r>
          </w:p>
          <w:p w:rsidR="0010774D" w:rsidRPr="00C00FF1" w:rsidRDefault="0010774D" w:rsidP="0040730B">
            <w:pPr>
              <w:pStyle w:val="Style24"/>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Расширять знания детей о млекопитающих, земноводных и пресмыкающихся. Знакомить с некоторыми формами защиты земноводных и </w:t>
            </w:r>
            <w:r w:rsidRPr="00C00FF1">
              <w:rPr>
                <w:rStyle w:val="FontStyle207"/>
                <w:rFonts w:ascii="Times New Roman" w:hAnsi="Times New Roman" w:cs="Times New Roman"/>
                <w:sz w:val="24"/>
                <w:szCs w:val="24"/>
                <w:lang w:val="en-US"/>
              </w:rPr>
              <w:t>npeori</w:t>
            </w:r>
            <w:r w:rsidRPr="00C00FF1">
              <w:rPr>
                <w:rStyle w:val="FontStyle207"/>
                <w:rFonts w:ascii="Times New Roman" w:hAnsi="Times New Roman" w:cs="Times New Roman"/>
                <w:sz w:val="24"/>
                <w:szCs w:val="24"/>
              </w:rPr>
              <w:t xml:space="preserve"> кающихся от врагов (например, уж отпугивает врагов шипением и т.п.)</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Расширять представления о насекомых. Знакомить с особенностями их жизни (муравьи, пчелы, осы живут большими семьями, муравьи — в мура</w:t>
            </w:r>
            <w:r w:rsidRPr="00C00FF1">
              <w:rPr>
                <w:rStyle w:val="FontStyle207"/>
                <w:rFonts w:ascii="Times New Roman" w:hAnsi="Times New Roman" w:cs="Times New Roman"/>
                <w:sz w:val="24"/>
                <w:szCs w:val="24"/>
              </w:rPr>
              <w:softHyphen/>
              <w:t>вейниках, пчелы — в дуплах, ульях).</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различать по внешнему виду и правильно называть бабочек (капустница, крапивница, павлиний глаз) и жуков (божья коровка, жужелица); сравнивать насекомых по способу передвижения (летают, пры</w:t>
            </w:r>
            <w:r w:rsidRPr="00C00FF1">
              <w:rPr>
                <w:rStyle w:val="FontStyle207"/>
                <w:rFonts w:ascii="Times New Roman" w:hAnsi="Times New Roman" w:cs="Times New Roman"/>
                <w:sz w:val="24"/>
                <w:szCs w:val="24"/>
              </w:rPr>
              <w:softHyphen/>
              <w:t>гают, ползают).</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Воспитывать уважение к труду сельских жителей (земледельцев, меха</w:t>
            </w:r>
            <w:r w:rsidRPr="00C00FF1">
              <w:rPr>
                <w:rStyle w:val="FontStyle207"/>
                <w:rFonts w:ascii="Times New Roman" w:hAnsi="Times New Roman" w:cs="Times New Roman"/>
                <w:sz w:val="24"/>
                <w:szCs w:val="24"/>
              </w:rPr>
              <w:softHyphen/>
              <w:t>низаторов, лесничих).</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обобщать и систематизировать представления о вре</w:t>
            </w:r>
            <w:r w:rsidRPr="00C00FF1">
              <w:rPr>
                <w:rStyle w:val="FontStyle207"/>
                <w:rFonts w:ascii="Times New Roman" w:hAnsi="Times New Roman" w:cs="Times New Roman"/>
                <w:sz w:val="24"/>
                <w:szCs w:val="24"/>
              </w:rPr>
              <w:softHyphen/>
              <w:t>менах года.</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Формировать представления о переходе веществ из твердого состояния в жидкое, </w:t>
            </w:r>
            <w:r w:rsidRPr="00C00FF1">
              <w:rPr>
                <w:rStyle w:val="FontStyle247"/>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наоборот.</w:t>
            </w:r>
          </w:p>
          <w:p w:rsidR="0010774D" w:rsidRPr="00C00FF1" w:rsidRDefault="0010774D" w:rsidP="0040730B">
            <w:pPr>
              <w:pStyle w:val="Style11"/>
              <w:widowControl/>
              <w:spacing w:line="240" w:lineRule="auto"/>
              <w:ind w:firstLine="12"/>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Наблюдать такие явления природы, как иней, град, туман, дождь. </w:t>
            </w:r>
          </w:p>
          <w:p w:rsidR="0010774D" w:rsidRPr="00C00FF1" w:rsidRDefault="0010774D" w:rsidP="0040730B">
            <w:pPr>
              <w:pStyle w:val="Style11"/>
              <w:widowControl/>
              <w:spacing w:line="240" w:lineRule="auto"/>
              <w:ind w:firstLine="12"/>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Объяснить детям, что в природе все взаимосвязано.</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устанавливать причинно-следственные связи меж</w:t>
            </w:r>
            <w:r w:rsidRPr="00C00FF1">
              <w:rPr>
                <w:rStyle w:val="FontStyle207"/>
                <w:rFonts w:ascii="Times New Roman" w:hAnsi="Times New Roman" w:cs="Times New Roman"/>
                <w:sz w:val="24"/>
                <w:szCs w:val="24"/>
              </w:rPr>
              <w:softHyphen/>
              <w:t>ду природными явлениями (если исчезнут насекомые — опылители расте</w:t>
            </w:r>
            <w:r w:rsidRPr="00C00FF1">
              <w:rPr>
                <w:rStyle w:val="FontStyle207"/>
                <w:rFonts w:ascii="Times New Roman" w:hAnsi="Times New Roman" w:cs="Times New Roman"/>
                <w:sz w:val="24"/>
                <w:szCs w:val="24"/>
              </w:rPr>
              <w:softHyphen/>
              <w:t xml:space="preserve">ний, то растения не дадут семян </w:t>
            </w:r>
            <w:r w:rsidRPr="00C00FF1">
              <w:rPr>
                <w:rStyle w:val="FontStyle247"/>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др.).</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Подвести детей к пониманию того, что жизнь человека на Земле во мно</w:t>
            </w:r>
            <w:r w:rsidRPr="00C00FF1">
              <w:rPr>
                <w:rStyle w:val="FontStyle207"/>
                <w:rFonts w:ascii="Times New Roman" w:hAnsi="Times New Roman" w:cs="Times New Roman"/>
                <w:sz w:val="24"/>
                <w:szCs w:val="24"/>
              </w:rPr>
              <w:softHyphen/>
              <w:t>гом зависит от окружающей среды: чистые воздух, вода, лес, почва благо</w:t>
            </w:r>
            <w:r w:rsidRPr="00C00FF1">
              <w:rPr>
                <w:rStyle w:val="FontStyle207"/>
                <w:rFonts w:ascii="Times New Roman" w:hAnsi="Times New Roman" w:cs="Times New Roman"/>
                <w:sz w:val="24"/>
                <w:szCs w:val="24"/>
              </w:rPr>
              <w:softHyphen/>
              <w:t xml:space="preserve">приятно </w:t>
            </w:r>
            <w:r w:rsidRPr="00C00FF1">
              <w:rPr>
                <w:rStyle w:val="FontStyle207"/>
                <w:rFonts w:ascii="Times New Roman" w:hAnsi="Times New Roman" w:cs="Times New Roman"/>
                <w:sz w:val="24"/>
                <w:szCs w:val="24"/>
              </w:rPr>
              <w:lastRenderedPageBreak/>
              <w:t>сказываются на здоровье и жизни человека.</w:t>
            </w:r>
          </w:p>
          <w:p w:rsidR="0010774D" w:rsidRPr="00C00FF1" w:rsidRDefault="0010774D" w:rsidP="0040730B">
            <w:pPr>
              <w:pStyle w:val="Style11"/>
              <w:widowControl/>
              <w:spacing w:line="240" w:lineRule="auto"/>
              <w:ind w:firstLine="12"/>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Закреплять умение правильно вести себя в природе (не ломать кусты и ветви деревьев, не оставлять мусор, не разрушать муравейники и др.).</w:t>
            </w:r>
          </w:p>
          <w:p w:rsidR="0010774D" w:rsidRPr="00C00FF1" w:rsidRDefault="0010774D" w:rsidP="0040730B">
            <w:pPr>
              <w:contextualSpacing/>
              <w:rPr>
                <w:b/>
              </w:rPr>
            </w:pPr>
            <w:r w:rsidRPr="00C00FF1">
              <w:rPr>
                <w:rStyle w:val="FontStyle207"/>
                <w:rFonts w:ascii="Times New Roman" w:hAnsi="Times New Roman" w:cs="Times New Roman"/>
                <w:sz w:val="24"/>
                <w:szCs w:val="24"/>
              </w:rPr>
              <w:t>Оформлять с детьми альбомы о временах года: подбирать картинки, фотографии, детские рисунки и рассказы.</w:t>
            </w:r>
          </w:p>
        </w:tc>
        <w:tc>
          <w:tcPr>
            <w:tcW w:w="2280" w:type="dxa"/>
          </w:tcPr>
          <w:p w:rsidR="0010774D" w:rsidRPr="00C00FF1" w:rsidRDefault="0010774D" w:rsidP="0040730B">
            <w:pPr>
              <w:contextualSpacing/>
              <w:rPr>
                <w:b/>
              </w:rPr>
            </w:pPr>
          </w:p>
        </w:tc>
        <w:tc>
          <w:tcPr>
            <w:tcW w:w="3000" w:type="dxa"/>
          </w:tcPr>
          <w:p w:rsidR="0010774D" w:rsidRPr="00C00FF1" w:rsidRDefault="0010774D" w:rsidP="0040730B">
            <w:pPr>
              <w:pStyle w:val="8"/>
              <w:spacing w:before="0" w:after="0"/>
              <w:contextualSpacing/>
              <w:rPr>
                <w:rFonts w:ascii="Times New Roman" w:hAnsi="Times New Roman"/>
                <w:lang w:val="ru-RU" w:eastAsia="ru-RU"/>
              </w:rPr>
            </w:pPr>
            <w:r w:rsidRPr="00C00FF1">
              <w:rPr>
                <w:rFonts w:ascii="Times New Roman" w:hAnsi="Times New Roman"/>
                <w:lang w:val="ru-RU" w:eastAsia="ru-RU"/>
              </w:rPr>
              <w:t>В. П. Новикова. Матем</w:t>
            </w:r>
            <w:r w:rsidRPr="00C00FF1">
              <w:rPr>
                <w:rFonts w:ascii="Times New Roman" w:hAnsi="Times New Roman"/>
                <w:lang w:val="ru-RU" w:eastAsia="ru-RU"/>
              </w:rPr>
              <w:t>а</w:t>
            </w:r>
            <w:r w:rsidRPr="00C00FF1">
              <w:rPr>
                <w:rFonts w:ascii="Times New Roman" w:hAnsi="Times New Roman"/>
                <w:lang w:val="ru-RU" w:eastAsia="ru-RU"/>
              </w:rPr>
              <w:t>тика в детском саду. Мозаика –Синтез, 2002</w:t>
            </w:r>
          </w:p>
          <w:p w:rsidR="0010774D" w:rsidRPr="00C00FF1" w:rsidRDefault="0010774D" w:rsidP="0040730B">
            <w:pPr>
              <w:contextualSpacing/>
            </w:pPr>
          </w:p>
          <w:p w:rsidR="0010774D" w:rsidRPr="00C00FF1" w:rsidRDefault="0010774D" w:rsidP="0040730B">
            <w:pPr>
              <w:contextualSpacing/>
            </w:pPr>
            <w:r w:rsidRPr="00C00FF1">
              <w:t>М. А. Беженова. Веселая м</w:t>
            </w:r>
            <w:r w:rsidRPr="00C00FF1">
              <w:t>а</w:t>
            </w:r>
            <w:r w:rsidRPr="00C00FF1">
              <w:t>тематика. Сталкер, 1998.</w:t>
            </w:r>
          </w:p>
          <w:p w:rsidR="0010774D" w:rsidRPr="00C00FF1" w:rsidRDefault="0010774D" w:rsidP="0040730B">
            <w:pPr>
              <w:contextualSpacing/>
            </w:pPr>
          </w:p>
          <w:p w:rsidR="0010774D" w:rsidRPr="00C00FF1" w:rsidRDefault="0010774D" w:rsidP="0040730B">
            <w:pPr>
              <w:contextualSpacing/>
            </w:pPr>
            <w:r w:rsidRPr="00C00FF1">
              <w:t>Т. М. Бондаренко. Эколог</w:t>
            </w:r>
            <w:r w:rsidRPr="00C00FF1">
              <w:t>и</w:t>
            </w:r>
            <w:r w:rsidRPr="00C00FF1">
              <w:t>ческие занятия с детьми 6-7 лет. Воронеж, 2004.</w:t>
            </w:r>
          </w:p>
          <w:p w:rsidR="0010774D" w:rsidRPr="00C00FF1" w:rsidRDefault="0010774D" w:rsidP="0040730B">
            <w:pPr>
              <w:contextualSpacing/>
            </w:pPr>
          </w:p>
          <w:p w:rsidR="0010774D" w:rsidRPr="00C00FF1" w:rsidRDefault="0010774D" w:rsidP="0040730B">
            <w:pPr>
              <w:contextualSpacing/>
              <w:rPr>
                <w:bCs/>
              </w:rPr>
            </w:pPr>
            <w:r w:rsidRPr="00C00FF1">
              <w:rPr>
                <w:bCs/>
              </w:rPr>
              <w:t>Пилюгина</w:t>
            </w:r>
          </w:p>
          <w:p w:rsidR="0010774D" w:rsidRPr="00C00FF1" w:rsidRDefault="0010774D" w:rsidP="0040730B">
            <w:pPr>
              <w:contextualSpacing/>
              <w:rPr>
                <w:bCs/>
              </w:rPr>
            </w:pPr>
            <w:r w:rsidRPr="00C00FF1">
              <w:rPr>
                <w:bCs/>
              </w:rPr>
              <w:t>Занятия по сенсорному вос-питанию. М. Просвещение, 1983</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Л.А. Венгер Воспитание се</w:t>
            </w:r>
            <w:r w:rsidRPr="00C00FF1">
              <w:rPr>
                <w:bCs/>
              </w:rPr>
              <w:t>н</w:t>
            </w:r>
            <w:r w:rsidRPr="00C00FF1">
              <w:rPr>
                <w:bCs/>
              </w:rPr>
              <w:t>сорной культуры ребенка. М. Просвещение, 1988</w:t>
            </w:r>
          </w:p>
          <w:p w:rsidR="0010774D" w:rsidRPr="00C00FF1" w:rsidRDefault="0010774D" w:rsidP="0040730B">
            <w:pPr>
              <w:contextualSpacing/>
              <w:rPr>
                <w:bCs/>
              </w:rPr>
            </w:pPr>
          </w:p>
          <w:p w:rsidR="0010774D" w:rsidRPr="00C00FF1" w:rsidRDefault="0010774D" w:rsidP="0040730B">
            <w:pPr>
              <w:contextualSpacing/>
              <w:rPr>
                <w:bCs/>
              </w:rPr>
            </w:pPr>
            <w:r w:rsidRPr="00C00FF1">
              <w:rPr>
                <w:rStyle w:val="FontStyle207"/>
                <w:rFonts w:ascii="Times New Roman" w:hAnsi="Times New Roman" w:cs="Times New Roman"/>
                <w:sz w:val="24"/>
                <w:szCs w:val="24"/>
              </w:rPr>
              <w:t>».</w:t>
            </w:r>
            <w:r w:rsidRPr="00C00FF1">
              <w:rPr>
                <w:bCs/>
              </w:rPr>
              <w:t xml:space="preserve"> Поддъяков. Сенсорное воспитание в детском саду. М. просвещение, 1981.</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Л. А. Венгер Дидактические игры и упражнения по сен-сорному воспитанию, М., Просвещение, 1978.</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Л.В. Куцакова. Конструир</w:t>
            </w:r>
            <w:r w:rsidRPr="00C00FF1">
              <w:rPr>
                <w:bCs/>
              </w:rPr>
              <w:t>о</w:t>
            </w:r>
            <w:r w:rsidRPr="00C00FF1">
              <w:rPr>
                <w:bCs/>
              </w:rPr>
              <w:t xml:space="preserve">вание и худо-жественное творчество. Сфера, 2005 </w:t>
            </w:r>
          </w:p>
          <w:p w:rsidR="0010774D" w:rsidRPr="00C00FF1" w:rsidRDefault="0010774D" w:rsidP="0040730B">
            <w:pPr>
              <w:contextualSpacing/>
              <w:rPr>
                <w:bCs/>
              </w:rPr>
            </w:pPr>
          </w:p>
          <w:p w:rsidR="0010774D" w:rsidRPr="00C00FF1" w:rsidRDefault="0010774D" w:rsidP="0040730B">
            <w:pPr>
              <w:contextualSpacing/>
              <w:rPr>
                <w:bCs/>
              </w:rPr>
            </w:pPr>
            <w:r w:rsidRPr="00C00FF1">
              <w:rPr>
                <w:bCs/>
              </w:rPr>
              <w:t>Т.С.Комарова. Методика обучения изобразительной деятельности и конструи-рованию.М. Просвещение, 1991.</w:t>
            </w:r>
          </w:p>
          <w:p w:rsidR="0010774D" w:rsidRPr="00C00FF1" w:rsidRDefault="0010774D" w:rsidP="0040730B">
            <w:pPr>
              <w:contextualSpacing/>
            </w:pPr>
          </w:p>
        </w:tc>
      </w:tr>
    </w:tbl>
    <w:p w:rsidR="00FC36BB" w:rsidRPr="00C00FF1" w:rsidRDefault="00925489" w:rsidP="0040730B">
      <w:pPr>
        <w:contextualSpacing/>
        <w:rPr>
          <w:b/>
        </w:rPr>
      </w:pPr>
      <w:r w:rsidRPr="00C00FF1">
        <w:rPr>
          <w:b/>
        </w:rPr>
        <w:lastRenderedPageBreak/>
        <w:t xml:space="preserve">2.1.4. </w:t>
      </w:r>
      <w:r w:rsidR="00DE3C6B" w:rsidRPr="00C00FF1">
        <w:rPr>
          <w:b/>
        </w:rPr>
        <w:t>Речевое развитие</w:t>
      </w:r>
    </w:p>
    <w:p w:rsidR="00FC36BB" w:rsidRPr="00C00FF1" w:rsidRDefault="00FC36BB" w:rsidP="0040730B">
      <w:pPr>
        <w:contextualSpacing/>
        <w:jc w:val="both"/>
      </w:pPr>
      <w:r w:rsidRPr="00C00FF1">
        <w:rPr>
          <w:b/>
        </w:rPr>
        <w:t>Цель:</w:t>
      </w:r>
      <w:r w:rsidRPr="00C00FF1">
        <w:t xml:space="preserve"> </w:t>
      </w:r>
      <w:r w:rsidR="00DE3C6B" w:rsidRPr="00C00FF1">
        <w:t>владение речью как средством общения и культуры</w:t>
      </w:r>
      <w:r w:rsidRPr="00C00FF1">
        <w:t xml:space="preserve"> </w:t>
      </w:r>
    </w:p>
    <w:p w:rsidR="00FC36BB" w:rsidRPr="00C00FF1" w:rsidRDefault="00FC36BB" w:rsidP="0040730B">
      <w:pPr>
        <w:contextualSpacing/>
        <w:jc w:val="both"/>
      </w:pPr>
      <w:r w:rsidRPr="00C00FF1">
        <w:rPr>
          <w:b/>
        </w:rPr>
        <w:t>Задачи</w:t>
      </w:r>
      <w:r w:rsidRPr="00C00FF1">
        <w:t>:</w:t>
      </w:r>
    </w:p>
    <w:p w:rsidR="00FC36BB" w:rsidRPr="00C00FF1" w:rsidRDefault="00FC36BB" w:rsidP="0040730B">
      <w:pPr>
        <w:numPr>
          <w:ilvl w:val="0"/>
          <w:numId w:val="26"/>
        </w:numPr>
        <w:contextualSpacing/>
        <w:jc w:val="both"/>
      </w:pPr>
      <w:r w:rsidRPr="00C00FF1">
        <w:t>Развитие свободного общения со взрослыми и детьми.</w:t>
      </w:r>
    </w:p>
    <w:p w:rsidR="00FC36BB" w:rsidRPr="00C00FF1" w:rsidRDefault="00FC36BB" w:rsidP="0040730B">
      <w:pPr>
        <w:numPr>
          <w:ilvl w:val="0"/>
          <w:numId w:val="26"/>
        </w:numPr>
        <w:contextualSpacing/>
        <w:jc w:val="both"/>
      </w:pPr>
      <w:r w:rsidRPr="00C00FF1">
        <w:t>Развитие всех компонентов устной  речи детей (лексической стороны, грамматического строя речи, произносительной стороны; связной речи – диалогической и монологической форм) в различных формах и видах детской деятельности.</w:t>
      </w:r>
    </w:p>
    <w:p w:rsidR="00FC36BB" w:rsidRPr="00C00FF1" w:rsidRDefault="00FC36BB" w:rsidP="0040730B">
      <w:pPr>
        <w:numPr>
          <w:ilvl w:val="0"/>
          <w:numId w:val="26"/>
        </w:numPr>
        <w:contextualSpacing/>
        <w:jc w:val="both"/>
      </w:pPr>
      <w:r w:rsidRPr="00C00FF1">
        <w:t>Практическое овладение воспитанниками нормами речи.</w:t>
      </w:r>
    </w:p>
    <w:p w:rsidR="00FC36BB" w:rsidRPr="00C00FF1" w:rsidRDefault="00FC36BB" w:rsidP="0040730B">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8"/>
        <w:gridCol w:w="7538"/>
        <w:gridCol w:w="2782"/>
        <w:gridCol w:w="3278"/>
      </w:tblGrid>
      <w:tr w:rsidR="00FC36BB" w:rsidRPr="00C00FF1">
        <w:tc>
          <w:tcPr>
            <w:tcW w:w="1188" w:type="dxa"/>
          </w:tcPr>
          <w:p w:rsidR="00FC36BB" w:rsidRPr="00C00FF1" w:rsidRDefault="00FC36BB" w:rsidP="0040730B">
            <w:pPr>
              <w:contextualSpacing/>
              <w:jc w:val="center"/>
              <w:rPr>
                <w:b/>
              </w:rPr>
            </w:pPr>
            <w:r w:rsidRPr="00C00FF1">
              <w:rPr>
                <w:b/>
              </w:rPr>
              <w:t>Возраст</w:t>
            </w:r>
          </w:p>
          <w:p w:rsidR="00FC36BB" w:rsidRPr="00C00FF1" w:rsidRDefault="00FC36BB" w:rsidP="0040730B">
            <w:pPr>
              <w:contextualSpacing/>
              <w:jc w:val="center"/>
              <w:rPr>
                <w:b/>
              </w:rPr>
            </w:pPr>
            <w:r w:rsidRPr="00C00FF1">
              <w:rPr>
                <w:b/>
              </w:rPr>
              <w:t>детей</w:t>
            </w:r>
          </w:p>
        </w:tc>
        <w:tc>
          <w:tcPr>
            <w:tcW w:w="7538" w:type="dxa"/>
          </w:tcPr>
          <w:p w:rsidR="00FC36BB" w:rsidRPr="00C00FF1" w:rsidRDefault="00FC36BB" w:rsidP="0040730B">
            <w:pPr>
              <w:contextualSpacing/>
              <w:jc w:val="center"/>
              <w:rPr>
                <w:b/>
              </w:rPr>
            </w:pPr>
            <w:r w:rsidRPr="00C00FF1">
              <w:rPr>
                <w:b/>
              </w:rPr>
              <w:t>Задачи</w:t>
            </w:r>
          </w:p>
        </w:tc>
        <w:tc>
          <w:tcPr>
            <w:tcW w:w="2782" w:type="dxa"/>
          </w:tcPr>
          <w:p w:rsidR="00FC36BB" w:rsidRPr="00C00FF1" w:rsidRDefault="00FC36BB" w:rsidP="0040730B">
            <w:pPr>
              <w:contextualSpacing/>
              <w:jc w:val="center"/>
              <w:rPr>
                <w:b/>
              </w:rPr>
            </w:pPr>
            <w:r w:rsidRPr="00C00FF1">
              <w:rPr>
                <w:b/>
              </w:rPr>
              <w:t xml:space="preserve">Перечень парциальных программ и </w:t>
            </w:r>
          </w:p>
          <w:p w:rsidR="00FC36BB" w:rsidRPr="00C00FF1" w:rsidRDefault="00FC36BB" w:rsidP="0040730B">
            <w:pPr>
              <w:contextualSpacing/>
              <w:jc w:val="center"/>
              <w:rPr>
                <w:b/>
              </w:rPr>
            </w:pPr>
            <w:r w:rsidRPr="00C00FF1">
              <w:rPr>
                <w:b/>
              </w:rPr>
              <w:t>технологий</w:t>
            </w:r>
          </w:p>
        </w:tc>
        <w:tc>
          <w:tcPr>
            <w:tcW w:w="3278" w:type="dxa"/>
          </w:tcPr>
          <w:p w:rsidR="00FC36BB" w:rsidRPr="00C00FF1" w:rsidRDefault="00FC36BB" w:rsidP="0040730B">
            <w:pPr>
              <w:contextualSpacing/>
              <w:jc w:val="center"/>
              <w:rPr>
                <w:b/>
              </w:rPr>
            </w:pPr>
            <w:r w:rsidRPr="00C00FF1">
              <w:rPr>
                <w:b/>
              </w:rPr>
              <w:t>Дидактические и</w:t>
            </w:r>
          </w:p>
          <w:p w:rsidR="00FC36BB" w:rsidRPr="00C00FF1" w:rsidRDefault="00FC36BB" w:rsidP="0040730B">
            <w:pPr>
              <w:contextualSpacing/>
              <w:jc w:val="center"/>
              <w:rPr>
                <w:b/>
              </w:rPr>
            </w:pPr>
            <w:r w:rsidRPr="00C00FF1">
              <w:rPr>
                <w:b/>
              </w:rPr>
              <w:t>методические пособия</w:t>
            </w:r>
          </w:p>
        </w:tc>
      </w:tr>
      <w:tr w:rsidR="00FC36BB" w:rsidRPr="00C00FF1">
        <w:trPr>
          <w:trHeight w:val="1800"/>
        </w:trPr>
        <w:tc>
          <w:tcPr>
            <w:tcW w:w="1188" w:type="dxa"/>
          </w:tcPr>
          <w:p w:rsidR="00FC36BB" w:rsidRPr="00C00FF1" w:rsidRDefault="00822B03" w:rsidP="0040730B">
            <w:pPr>
              <w:contextualSpacing/>
              <w:jc w:val="center"/>
            </w:pPr>
            <w:r w:rsidRPr="00C00FF1">
              <w:t>ранний</w:t>
            </w: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pPr>
          </w:p>
          <w:p w:rsidR="00FC36BB" w:rsidRPr="00C00FF1" w:rsidRDefault="00FC36BB" w:rsidP="0040730B">
            <w:pPr>
              <w:contextualSpacing/>
              <w:jc w:val="center"/>
              <w:rPr>
                <w:b/>
              </w:rPr>
            </w:pPr>
            <w:r w:rsidRPr="00C00FF1">
              <w:rPr>
                <w:b/>
              </w:rPr>
              <w:t>3-4 года</w:t>
            </w: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r w:rsidRPr="00C00FF1">
              <w:rPr>
                <w:b/>
              </w:rPr>
              <w:t xml:space="preserve"> 4- 5 лет</w:t>
            </w: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r w:rsidRPr="00C00FF1">
              <w:rPr>
                <w:b/>
              </w:rPr>
              <w:t xml:space="preserve"> 5 - 6 лет</w:t>
            </w: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p>
          <w:p w:rsidR="00FC36BB" w:rsidRPr="00C00FF1" w:rsidRDefault="00FC36BB" w:rsidP="0040730B">
            <w:pPr>
              <w:contextualSpacing/>
              <w:jc w:val="center"/>
              <w:rPr>
                <w:b/>
              </w:rPr>
            </w:pPr>
            <w:r w:rsidRPr="00C00FF1">
              <w:rPr>
                <w:b/>
              </w:rPr>
              <w:t>6 - 7 лет</w:t>
            </w:r>
          </w:p>
          <w:p w:rsidR="00FC36BB" w:rsidRPr="00C00FF1" w:rsidRDefault="00FC36BB" w:rsidP="0040730B">
            <w:pPr>
              <w:contextualSpacing/>
              <w:jc w:val="center"/>
              <w:rPr>
                <w:b/>
              </w:rPr>
            </w:pPr>
          </w:p>
        </w:tc>
        <w:tc>
          <w:tcPr>
            <w:tcW w:w="7538" w:type="dxa"/>
          </w:tcPr>
          <w:p w:rsidR="00FC36BB" w:rsidRPr="00C00FF1" w:rsidRDefault="00FC36BB" w:rsidP="0040730B">
            <w:pPr>
              <w:contextualSpacing/>
              <w:jc w:val="both"/>
              <w:rPr>
                <w:b/>
              </w:rPr>
            </w:pPr>
            <w:r w:rsidRPr="00C00FF1">
              <w:rPr>
                <w:b/>
              </w:rPr>
              <w:lastRenderedPageBreak/>
              <w:t>Развитие свободного общения со взрослыми и детьми.</w:t>
            </w:r>
          </w:p>
          <w:p w:rsidR="00FC36BB" w:rsidRPr="00C00FF1" w:rsidRDefault="00FC36BB" w:rsidP="0040730B">
            <w:pPr>
              <w:contextualSpacing/>
              <w:jc w:val="both"/>
            </w:pPr>
            <w:r w:rsidRPr="00C00FF1">
              <w:t>Способствовать развитию речи как средства общения (речь должна стать полноценным средством общения детей друг с другом).</w:t>
            </w:r>
          </w:p>
          <w:p w:rsidR="00FC36BB" w:rsidRPr="00C00FF1" w:rsidRDefault="00FC36BB" w:rsidP="0040730B">
            <w:pPr>
              <w:contextualSpacing/>
              <w:jc w:val="both"/>
              <w:rPr>
                <w:b/>
              </w:rPr>
            </w:pPr>
            <w:r w:rsidRPr="00C00FF1">
              <w:rPr>
                <w:b/>
              </w:rPr>
              <w:t>Развитие всех компонентов устной речи, практическое овладение нормами речи.</w:t>
            </w:r>
          </w:p>
          <w:p w:rsidR="00FC36BB" w:rsidRPr="00C00FF1" w:rsidRDefault="00FC36BB" w:rsidP="0040730B">
            <w:pPr>
              <w:contextualSpacing/>
              <w:jc w:val="both"/>
              <w:rPr>
                <w:b/>
                <w:i/>
              </w:rPr>
            </w:pPr>
            <w:r w:rsidRPr="00C00FF1">
              <w:rPr>
                <w:b/>
                <w:i/>
              </w:rPr>
              <w:t>Формирование словаря:</w:t>
            </w:r>
          </w:p>
          <w:p w:rsidR="00FC36BB" w:rsidRPr="00C00FF1" w:rsidRDefault="00FC36BB" w:rsidP="0040730B">
            <w:pPr>
              <w:contextualSpacing/>
              <w:jc w:val="both"/>
            </w:pPr>
            <w:r w:rsidRPr="00C00FF1">
              <w:t>-Развивать понимание речи и активизировать словарь.</w:t>
            </w:r>
          </w:p>
          <w:p w:rsidR="00FC36BB" w:rsidRPr="00C00FF1" w:rsidRDefault="00FC36BB" w:rsidP="0040730B">
            <w:pPr>
              <w:contextualSpacing/>
              <w:jc w:val="both"/>
            </w:pPr>
            <w:r w:rsidRPr="00C00FF1">
              <w:t>-Развивать умение детей по словесному указанию педагога находить предметы по названию, цвету, размеру; называть их местоположение; имитировать действия людей и движения животных.</w:t>
            </w:r>
          </w:p>
          <w:p w:rsidR="00FC36BB" w:rsidRPr="00C00FF1" w:rsidRDefault="00FC36BB" w:rsidP="0040730B">
            <w:pPr>
              <w:contextualSpacing/>
              <w:jc w:val="both"/>
            </w:pPr>
            <w:r w:rsidRPr="00C00FF1">
              <w:t>-Обогащать словарь детей:</w:t>
            </w:r>
          </w:p>
          <w:p w:rsidR="00FC36BB" w:rsidRPr="00C00FF1" w:rsidRDefault="00FC36BB" w:rsidP="0040730B">
            <w:pPr>
              <w:numPr>
                <w:ilvl w:val="0"/>
                <w:numId w:val="27"/>
              </w:numPr>
              <w:contextualSpacing/>
              <w:jc w:val="both"/>
            </w:pPr>
            <w:r w:rsidRPr="00C00FF1">
              <w:t>существительными, обозначающими названия игрушек, предметов личной гигиены, одежды, обуви, посуды, мебели, спальных принадлежностей, транспортных средств, овощей, фруктов, домашних животных и их детенышей;</w:t>
            </w:r>
          </w:p>
          <w:p w:rsidR="00FC36BB" w:rsidRPr="00C00FF1" w:rsidRDefault="00FC36BB" w:rsidP="0040730B">
            <w:pPr>
              <w:numPr>
                <w:ilvl w:val="0"/>
                <w:numId w:val="27"/>
              </w:numPr>
              <w:contextualSpacing/>
              <w:jc w:val="both"/>
            </w:pPr>
            <w:r w:rsidRPr="00C00FF1">
              <w:t>глаголами:</w:t>
            </w:r>
          </w:p>
          <w:p w:rsidR="00FC36BB" w:rsidRPr="00C00FF1" w:rsidRDefault="00FC36BB" w:rsidP="0040730B">
            <w:pPr>
              <w:contextualSpacing/>
              <w:jc w:val="both"/>
            </w:pPr>
            <w:r w:rsidRPr="00C00FF1">
              <w:t>- обозначающими трудовые действия,</w:t>
            </w:r>
          </w:p>
          <w:p w:rsidR="00FC36BB" w:rsidRPr="00C00FF1" w:rsidRDefault="00FC36BB" w:rsidP="0040730B">
            <w:pPr>
              <w:contextualSpacing/>
              <w:jc w:val="both"/>
            </w:pPr>
            <w:r w:rsidRPr="00C00FF1">
              <w:t>- действия, противоположные по         значению,</w:t>
            </w:r>
          </w:p>
          <w:p w:rsidR="00FC36BB" w:rsidRPr="00C00FF1" w:rsidRDefault="00FC36BB" w:rsidP="0040730B">
            <w:pPr>
              <w:contextualSpacing/>
              <w:jc w:val="both"/>
            </w:pPr>
            <w:r w:rsidRPr="00C00FF1">
              <w:t>- действия, характеризующие взаимоотношения людей  их эмоциональное состояние;</w:t>
            </w:r>
          </w:p>
          <w:p w:rsidR="00FC36BB" w:rsidRPr="00C00FF1" w:rsidRDefault="00FC36BB" w:rsidP="0040730B">
            <w:pPr>
              <w:numPr>
                <w:ilvl w:val="0"/>
                <w:numId w:val="27"/>
              </w:numPr>
              <w:contextualSpacing/>
              <w:jc w:val="both"/>
            </w:pPr>
            <w:r w:rsidRPr="00C00FF1">
              <w:lastRenderedPageBreak/>
              <w:t>прилагательными, обозначающими цвет, величину, вкус, температуру предметов;</w:t>
            </w:r>
          </w:p>
          <w:p w:rsidR="00FC36BB" w:rsidRPr="00C00FF1" w:rsidRDefault="00FC36BB" w:rsidP="0040730B">
            <w:pPr>
              <w:numPr>
                <w:ilvl w:val="0"/>
                <w:numId w:val="27"/>
              </w:numPr>
              <w:contextualSpacing/>
              <w:jc w:val="both"/>
            </w:pPr>
            <w:r w:rsidRPr="00C00FF1">
              <w:t>наречиями.</w:t>
            </w:r>
          </w:p>
          <w:p w:rsidR="00FC36BB" w:rsidRPr="00C00FF1" w:rsidRDefault="00FC36BB" w:rsidP="0040730B">
            <w:pPr>
              <w:contextualSpacing/>
              <w:jc w:val="both"/>
            </w:pPr>
            <w:r w:rsidRPr="00C00FF1">
              <w:t>- Способствовать употреблению усвоенных слов в самостоятельной речи.</w:t>
            </w:r>
          </w:p>
          <w:p w:rsidR="00FC36BB" w:rsidRPr="00C00FF1" w:rsidRDefault="00FC36BB" w:rsidP="0040730B">
            <w:pPr>
              <w:contextualSpacing/>
              <w:jc w:val="both"/>
            </w:pPr>
            <w:r w:rsidRPr="00C00FF1">
              <w:t>Словарный запас к концу года должен иметь 1000-1200 слов.</w:t>
            </w:r>
          </w:p>
          <w:p w:rsidR="00FC36BB" w:rsidRPr="00C00FF1" w:rsidRDefault="00FC36BB" w:rsidP="0040730B">
            <w:pPr>
              <w:contextualSpacing/>
              <w:jc w:val="both"/>
            </w:pPr>
          </w:p>
          <w:p w:rsidR="00FC36BB" w:rsidRPr="00C00FF1" w:rsidRDefault="00FC36BB" w:rsidP="0040730B">
            <w:pPr>
              <w:contextualSpacing/>
              <w:jc w:val="both"/>
              <w:rPr>
                <w:b/>
                <w:i/>
              </w:rPr>
            </w:pPr>
            <w:r w:rsidRPr="00C00FF1">
              <w:rPr>
                <w:b/>
                <w:i/>
              </w:rPr>
              <w:t>Звуковая культура речи</w:t>
            </w:r>
          </w:p>
          <w:p w:rsidR="00FC36BB" w:rsidRPr="00C00FF1" w:rsidRDefault="00FC36BB" w:rsidP="0040730B">
            <w:pPr>
              <w:contextualSpacing/>
              <w:jc w:val="both"/>
            </w:pPr>
            <w:r w:rsidRPr="00C00FF1">
              <w:t>-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w:t>
            </w:r>
          </w:p>
          <w:p w:rsidR="00FC36BB" w:rsidRPr="00C00FF1" w:rsidRDefault="00FC36BB" w:rsidP="0040730B">
            <w:pPr>
              <w:contextualSpacing/>
              <w:jc w:val="both"/>
            </w:pPr>
            <w:r w:rsidRPr="00C00FF1">
              <w:t>- Способствовать развитию артикуляционного дыхания, слухового внимания.</w:t>
            </w:r>
          </w:p>
          <w:p w:rsidR="00FC36BB" w:rsidRPr="00C00FF1" w:rsidRDefault="00FC36BB" w:rsidP="0040730B">
            <w:pPr>
              <w:contextualSpacing/>
              <w:jc w:val="both"/>
            </w:pPr>
            <w:r w:rsidRPr="00C00FF1">
              <w:t>- Формировать умение пользоваться (по подражанию) высотой и силой голоса.</w:t>
            </w:r>
          </w:p>
          <w:p w:rsidR="00FC36BB" w:rsidRPr="00C00FF1" w:rsidRDefault="00FC36BB" w:rsidP="0040730B">
            <w:pPr>
              <w:shd w:val="clear" w:color="auto" w:fill="FFFFFF"/>
              <w:contextualSpacing/>
              <w:jc w:val="both"/>
            </w:pPr>
            <w:r w:rsidRPr="00C00FF1">
              <w:t>- Совершенствовать грамматическую структуру речи.</w:t>
            </w:r>
          </w:p>
          <w:p w:rsidR="00FC36BB" w:rsidRPr="00C00FF1" w:rsidRDefault="00FC36BB" w:rsidP="0040730B">
            <w:pPr>
              <w:shd w:val="clear" w:color="auto" w:fill="FFFFFF"/>
              <w:ind w:firstLine="709"/>
              <w:contextualSpacing/>
              <w:jc w:val="both"/>
              <w:rPr>
                <w:b/>
                <w:bCs/>
                <w:color w:val="000000"/>
                <w:spacing w:val="-3"/>
              </w:rPr>
            </w:pPr>
          </w:p>
          <w:p w:rsidR="00FC36BB" w:rsidRPr="00C00FF1" w:rsidRDefault="00FC36BB" w:rsidP="0040730B">
            <w:pPr>
              <w:shd w:val="clear" w:color="auto" w:fill="FFFFFF"/>
              <w:contextualSpacing/>
              <w:jc w:val="both"/>
              <w:rPr>
                <w:b/>
                <w:bCs/>
                <w:color w:val="000000"/>
                <w:spacing w:val="-3"/>
              </w:rPr>
            </w:pPr>
            <w:r w:rsidRPr="00C00FF1">
              <w:rPr>
                <w:b/>
                <w:bCs/>
                <w:color w:val="000000"/>
                <w:spacing w:val="-3"/>
              </w:rPr>
              <w:t>Развитие свободного общения со взрослыми и детьми.</w:t>
            </w:r>
          </w:p>
          <w:p w:rsidR="00FC36BB" w:rsidRPr="00C00FF1" w:rsidRDefault="00FC36BB" w:rsidP="0040730B">
            <w:pPr>
              <w:shd w:val="clear" w:color="auto" w:fill="FFFFFF"/>
              <w:contextualSpacing/>
              <w:jc w:val="both"/>
              <w:rPr>
                <w:color w:val="000000"/>
                <w:spacing w:val="-7"/>
              </w:rPr>
            </w:pPr>
            <w:r w:rsidRPr="00C00FF1">
              <w:rPr>
                <w:color w:val="000000"/>
                <w:spacing w:val="9"/>
              </w:rPr>
              <w:t>- Продолжать помогать детям общаться со знакомыми взрослыми и</w:t>
            </w:r>
            <w:r w:rsidRPr="00C00FF1">
              <w:rPr>
                <w:color w:val="000000"/>
                <w:spacing w:val="-2"/>
              </w:rPr>
              <w:t xml:space="preserve"> сверстниками посредством поручений</w:t>
            </w:r>
            <w:r w:rsidRPr="00C00FF1">
              <w:rPr>
                <w:color w:val="000000"/>
                <w:spacing w:val="-7"/>
              </w:rPr>
              <w:t>.</w:t>
            </w:r>
          </w:p>
          <w:p w:rsidR="00FC36BB" w:rsidRPr="00C00FF1" w:rsidRDefault="00FC36BB" w:rsidP="0040730B">
            <w:pPr>
              <w:shd w:val="clear" w:color="auto" w:fill="FFFFFF"/>
              <w:contextualSpacing/>
              <w:jc w:val="both"/>
              <w:rPr>
                <w:color w:val="000000"/>
                <w:spacing w:val="-3"/>
              </w:rPr>
            </w:pPr>
            <w:r w:rsidRPr="00C00FF1">
              <w:rPr>
                <w:color w:val="000000"/>
                <w:spacing w:val="1"/>
              </w:rPr>
              <w:t>- Подсказывать детям образцы обращения ко взрослым, зашедшим в группу</w:t>
            </w:r>
            <w:r w:rsidRPr="00C00FF1">
              <w:rPr>
                <w:bCs/>
                <w:color w:val="000000"/>
                <w:spacing w:val="-2"/>
              </w:rPr>
              <w:t>.</w:t>
            </w:r>
          </w:p>
          <w:p w:rsidR="00FC36BB" w:rsidRPr="00C00FF1" w:rsidRDefault="00FC36BB" w:rsidP="0040730B">
            <w:pPr>
              <w:shd w:val="clear" w:color="auto" w:fill="FFFFFF"/>
              <w:ind w:right="48"/>
              <w:contextualSpacing/>
              <w:jc w:val="both"/>
              <w:rPr>
                <w:color w:val="000000"/>
                <w:spacing w:val="-2"/>
              </w:rPr>
            </w:pPr>
            <w:r w:rsidRPr="00C00FF1">
              <w:rPr>
                <w:color w:val="000000"/>
                <w:spacing w:val="-6"/>
              </w:rPr>
              <w:t>- В быту, в самостоятельных играх помогать детям посредством речи вза</w:t>
            </w:r>
            <w:r w:rsidRPr="00C00FF1">
              <w:rPr>
                <w:color w:val="000000"/>
                <w:spacing w:val="-6"/>
              </w:rPr>
              <w:softHyphen/>
            </w:r>
            <w:r w:rsidRPr="00C00FF1">
              <w:rPr>
                <w:color w:val="000000"/>
                <w:spacing w:val="-2"/>
              </w:rPr>
              <w:t>имодействовать и налаживать контакты друг с другом.</w:t>
            </w:r>
          </w:p>
          <w:p w:rsidR="00FC36BB" w:rsidRPr="00C00FF1" w:rsidRDefault="00FC36BB" w:rsidP="0040730B">
            <w:pPr>
              <w:shd w:val="clear" w:color="auto" w:fill="FFFFFF"/>
              <w:ind w:right="48"/>
              <w:contextualSpacing/>
              <w:jc w:val="both"/>
              <w:rPr>
                <w:color w:val="000000"/>
                <w:spacing w:val="-4"/>
              </w:rPr>
            </w:pPr>
            <w:r w:rsidRPr="00C00FF1">
              <w:rPr>
                <w:color w:val="000000"/>
                <w:spacing w:val="-2"/>
              </w:rPr>
              <w:t xml:space="preserve">- </w:t>
            </w:r>
            <w:r w:rsidRPr="00C00FF1">
              <w:rPr>
                <w:color w:val="000000"/>
                <w:spacing w:val="-4"/>
              </w:rPr>
              <w:t>Помогать детям доброжелательно общаться друг с другом.</w:t>
            </w:r>
          </w:p>
          <w:p w:rsidR="00FC36BB" w:rsidRPr="00C00FF1" w:rsidRDefault="00FC36BB" w:rsidP="0040730B">
            <w:pPr>
              <w:shd w:val="clear" w:color="auto" w:fill="FFFFFF"/>
              <w:ind w:right="48"/>
              <w:contextualSpacing/>
              <w:jc w:val="both"/>
              <w:rPr>
                <w:color w:val="000000"/>
                <w:spacing w:val="-5"/>
              </w:rPr>
            </w:pPr>
            <w:r w:rsidRPr="00C00FF1">
              <w:rPr>
                <w:color w:val="000000"/>
                <w:spacing w:val="-3"/>
              </w:rPr>
              <w:t xml:space="preserve">- Продолжать приучать детей слушать рассказы воспитателя о забавных </w:t>
            </w:r>
            <w:r w:rsidRPr="00C00FF1">
              <w:rPr>
                <w:color w:val="000000"/>
                <w:spacing w:val="-5"/>
              </w:rPr>
              <w:t>случаях из жизни.</w:t>
            </w:r>
          </w:p>
          <w:p w:rsidR="00FC36BB" w:rsidRPr="00C00FF1" w:rsidRDefault="00FC36BB" w:rsidP="0040730B">
            <w:pPr>
              <w:shd w:val="clear" w:color="auto" w:fill="FFFFFF"/>
              <w:ind w:right="48"/>
              <w:contextualSpacing/>
              <w:jc w:val="both"/>
              <w:rPr>
                <w:color w:val="000000"/>
                <w:spacing w:val="-2"/>
              </w:rPr>
            </w:pPr>
            <w:r w:rsidRPr="00C00FF1">
              <w:rPr>
                <w:color w:val="000000"/>
                <w:spacing w:val="-5"/>
              </w:rPr>
              <w:t>- Формировать потребность делиться своими впечатлени</w:t>
            </w:r>
            <w:r w:rsidRPr="00C00FF1">
              <w:rPr>
                <w:color w:val="000000"/>
                <w:spacing w:val="-5"/>
              </w:rPr>
              <w:softHyphen/>
            </w:r>
            <w:r w:rsidRPr="00C00FF1">
              <w:rPr>
                <w:color w:val="000000"/>
                <w:spacing w:val="-2"/>
              </w:rPr>
              <w:t>ями с воспитателями и родителями.</w:t>
            </w:r>
          </w:p>
          <w:p w:rsidR="00FC36BB" w:rsidRPr="00C00FF1" w:rsidRDefault="00FC36BB" w:rsidP="0040730B">
            <w:pPr>
              <w:contextualSpacing/>
              <w:jc w:val="both"/>
              <w:rPr>
                <w:bCs/>
                <w:color w:val="000000"/>
                <w:spacing w:val="-5"/>
              </w:rPr>
            </w:pPr>
            <w:r w:rsidRPr="00C00FF1">
              <w:rPr>
                <w:color w:val="000000"/>
                <w:spacing w:val="-3"/>
              </w:rPr>
              <w:t>- Поощрять желание задавать вопросы воспитателю и сверстникам.</w:t>
            </w:r>
          </w:p>
          <w:p w:rsidR="00FC36BB" w:rsidRPr="00C00FF1" w:rsidRDefault="00FC36BB" w:rsidP="0040730B">
            <w:pPr>
              <w:contextualSpacing/>
              <w:jc w:val="both"/>
              <w:rPr>
                <w:bCs/>
                <w:color w:val="000000"/>
                <w:spacing w:val="-5"/>
              </w:rPr>
            </w:pPr>
          </w:p>
          <w:p w:rsidR="00FC36BB" w:rsidRPr="00C00FF1" w:rsidRDefault="00FC36BB" w:rsidP="0040730B">
            <w:pPr>
              <w:contextualSpacing/>
              <w:jc w:val="both"/>
              <w:rPr>
                <w:b/>
              </w:rPr>
            </w:pPr>
            <w:r w:rsidRPr="00C00FF1">
              <w:rPr>
                <w:b/>
              </w:rPr>
              <w:t>Развитие всех компонентов устной речи, практическое овладение нормами речи.</w:t>
            </w:r>
          </w:p>
          <w:p w:rsidR="00FC36BB" w:rsidRPr="00C00FF1" w:rsidRDefault="00FC36BB" w:rsidP="0040730B">
            <w:pPr>
              <w:contextualSpacing/>
              <w:jc w:val="both"/>
              <w:rPr>
                <w:b/>
                <w:i/>
              </w:rPr>
            </w:pPr>
            <w:r w:rsidRPr="00C00FF1">
              <w:rPr>
                <w:b/>
                <w:i/>
              </w:rPr>
              <w:t>Формирование словаря:</w:t>
            </w:r>
          </w:p>
          <w:p w:rsidR="00FC36BB" w:rsidRPr="00C00FF1" w:rsidRDefault="00FC36BB" w:rsidP="0040730B">
            <w:pPr>
              <w:shd w:val="clear" w:color="auto" w:fill="FFFFFF"/>
              <w:contextualSpacing/>
              <w:jc w:val="both"/>
              <w:rPr>
                <w:color w:val="000000"/>
                <w:spacing w:val="-4"/>
              </w:rPr>
            </w:pPr>
            <w:r w:rsidRPr="00C00FF1">
              <w:rPr>
                <w:color w:val="000000"/>
                <w:spacing w:val="-1"/>
              </w:rPr>
              <w:t>- На основе обогащения представлений о ближайшем окружении про</w:t>
            </w:r>
            <w:r w:rsidRPr="00C00FF1">
              <w:rPr>
                <w:color w:val="000000"/>
                <w:spacing w:val="-1"/>
              </w:rPr>
              <w:softHyphen/>
            </w:r>
            <w:r w:rsidRPr="00C00FF1">
              <w:rPr>
                <w:color w:val="000000"/>
                <w:spacing w:val="-3"/>
              </w:rPr>
              <w:t xml:space="preserve">должать </w:t>
            </w:r>
            <w:r w:rsidRPr="00C00FF1">
              <w:rPr>
                <w:iCs/>
                <w:color w:val="000000"/>
                <w:spacing w:val="-3"/>
              </w:rPr>
              <w:t xml:space="preserve">расширять </w:t>
            </w:r>
            <w:r w:rsidRPr="00C00FF1">
              <w:rPr>
                <w:color w:val="000000"/>
                <w:spacing w:val="-3"/>
              </w:rPr>
              <w:t xml:space="preserve">и активизировать словарный запас детей. Уточнять </w:t>
            </w:r>
            <w:r w:rsidRPr="00C00FF1">
              <w:rPr>
                <w:color w:val="000000"/>
                <w:spacing w:val="-3"/>
              </w:rPr>
              <w:lastRenderedPageBreak/>
              <w:t>названия и назначение предметов одежды, обуви, головных уборов, посу</w:t>
            </w:r>
            <w:r w:rsidRPr="00C00FF1">
              <w:rPr>
                <w:color w:val="000000"/>
                <w:spacing w:val="-3"/>
              </w:rPr>
              <w:softHyphen/>
            </w:r>
            <w:r w:rsidRPr="00C00FF1">
              <w:rPr>
                <w:color w:val="000000"/>
                <w:spacing w:val="-4"/>
              </w:rPr>
              <w:t>ды, мебели, видов транспорта.</w:t>
            </w:r>
          </w:p>
          <w:p w:rsidR="00FC36BB" w:rsidRPr="00C00FF1" w:rsidRDefault="00FC36BB" w:rsidP="0040730B">
            <w:pPr>
              <w:shd w:val="clear" w:color="auto" w:fill="FFFFFF"/>
              <w:contextualSpacing/>
              <w:jc w:val="both"/>
            </w:pPr>
            <w:r w:rsidRPr="00C00FF1">
              <w:rPr>
                <w:color w:val="000000"/>
                <w:spacing w:val="-2"/>
              </w:rPr>
              <w:t xml:space="preserve">- Развивать умение различать и называть существенные детали и части </w:t>
            </w:r>
            <w:r w:rsidRPr="00C00FF1">
              <w:rPr>
                <w:color w:val="000000"/>
                <w:spacing w:val="-3"/>
              </w:rPr>
              <w:t>предметов, качества</w:t>
            </w:r>
            <w:r w:rsidRPr="00C00FF1">
              <w:rPr>
                <w:color w:val="000000"/>
                <w:spacing w:val="-1"/>
              </w:rPr>
              <w:t>, особенности поверхности</w:t>
            </w:r>
            <w:r w:rsidRPr="00C00FF1">
              <w:rPr>
                <w:color w:val="000000"/>
                <w:spacing w:val="-4"/>
              </w:rPr>
              <w:t>, некоторые материалы и их свойства</w:t>
            </w:r>
            <w:r w:rsidRPr="00C00FF1">
              <w:rPr>
                <w:color w:val="000000"/>
                <w:spacing w:val="-3"/>
              </w:rPr>
              <w:t>, местоположе</w:t>
            </w:r>
            <w:r w:rsidRPr="00C00FF1">
              <w:rPr>
                <w:color w:val="000000"/>
                <w:spacing w:val="-3"/>
              </w:rPr>
              <w:softHyphen/>
              <w:t>ние.</w:t>
            </w:r>
          </w:p>
          <w:p w:rsidR="00FC36BB" w:rsidRPr="00C00FF1" w:rsidRDefault="00FC36BB" w:rsidP="0040730B">
            <w:pPr>
              <w:shd w:val="clear" w:color="auto" w:fill="FFFFFF"/>
              <w:contextualSpacing/>
              <w:jc w:val="both"/>
            </w:pPr>
            <w:r w:rsidRPr="00C00FF1">
              <w:rPr>
                <w:color w:val="000000"/>
                <w:spacing w:val="-4"/>
              </w:rPr>
              <w:t>- Обращать внимание детей на некоторые сходные по назначению пред</w:t>
            </w:r>
            <w:r w:rsidRPr="00C00FF1">
              <w:rPr>
                <w:color w:val="000000"/>
                <w:spacing w:val="-4"/>
              </w:rPr>
              <w:softHyphen/>
            </w:r>
            <w:r w:rsidRPr="00C00FF1">
              <w:rPr>
                <w:color w:val="000000"/>
                <w:spacing w:val="-7"/>
              </w:rPr>
              <w:t>меты.</w:t>
            </w:r>
          </w:p>
          <w:p w:rsidR="00FC36BB" w:rsidRPr="00C00FF1" w:rsidRDefault="00FC36BB" w:rsidP="0040730B">
            <w:pPr>
              <w:shd w:val="clear" w:color="auto" w:fill="FFFFFF"/>
              <w:contextualSpacing/>
              <w:jc w:val="both"/>
              <w:rPr>
                <w:color w:val="000000"/>
                <w:spacing w:val="-4"/>
              </w:rPr>
            </w:pPr>
            <w:r w:rsidRPr="00C00FF1">
              <w:rPr>
                <w:color w:val="000000"/>
                <w:spacing w:val="-2"/>
              </w:rPr>
              <w:t>- Развивать умение понимать обобщающие слова</w:t>
            </w:r>
            <w:r w:rsidRPr="00C00FF1">
              <w:rPr>
                <w:color w:val="000000"/>
                <w:spacing w:val="-7"/>
              </w:rPr>
              <w:t>, называть части суток,</w:t>
            </w:r>
            <w:r w:rsidRPr="00C00FF1">
              <w:rPr>
                <w:color w:val="000000"/>
                <w:spacing w:val="-4"/>
              </w:rPr>
              <w:t xml:space="preserve"> называть домашних животных и их детенышей, овощи и фрукты.</w:t>
            </w:r>
          </w:p>
          <w:p w:rsidR="00FC36BB" w:rsidRPr="00C00FF1" w:rsidRDefault="00FC36BB" w:rsidP="0040730B">
            <w:pPr>
              <w:shd w:val="clear" w:color="auto" w:fill="FFFFFF"/>
              <w:ind w:firstLine="709"/>
              <w:contextualSpacing/>
              <w:jc w:val="both"/>
            </w:pPr>
          </w:p>
          <w:p w:rsidR="00FC36BB" w:rsidRPr="00C00FF1" w:rsidRDefault="00FC36BB" w:rsidP="0040730B">
            <w:pPr>
              <w:shd w:val="clear" w:color="auto" w:fill="FFFFFF"/>
              <w:ind w:firstLine="709"/>
              <w:contextualSpacing/>
              <w:jc w:val="both"/>
              <w:rPr>
                <w:b/>
                <w:i/>
              </w:rPr>
            </w:pPr>
            <w:r w:rsidRPr="00C00FF1">
              <w:rPr>
                <w:b/>
                <w:i/>
                <w:color w:val="000000"/>
                <w:spacing w:val="-2"/>
              </w:rPr>
              <w:t>Звуковая культура речи</w:t>
            </w:r>
          </w:p>
          <w:p w:rsidR="00FC36BB" w:rsidRPr="00C00FF1" w:rsidRDefault="00FC36BB" w:rsidP="0040730B">
            <w:pPr>
              <w:shd w:val="clear" w:color="auto" w:fill="FFFFFF"/>
              <w:contextualSpacing/>
              <w:jc w:val="both"/>
            </w:pPr>
            <w:r w:rsidRPr="00C00FF1">
              <w:rPr>
                <w:color w:val="000000"/>
                <w:spacing w:val="-3"/>
              </w:rPr>
              <w:t xml:space="preserve">- Совершенствовать умение детей внятно произносить в словах гласные </w:t>
            </w:r>
            <w:r w:rsidRPr="00C00FF1">
              <w:rPr>
                <w:i/>
                <w:iCs/>
                <w:color w:val="000000"/>
                <w:spacing w:val="-10"/>
              </w:rPr>
              <w:t xml:space="preserve">(а, у, и, о, э) </w:t>
            </w:r>
            <w:r w:rsidRPr="00C00FF1">
              <w:rPr>
                <w:color w:val="000000"/>
                <w:spacing w:val="-10"/>
              </w:rPr>
              <w:t xml:space="preserve">и некоторые согласные звуки </w:t>
            </w:r>
            <w:r w:rsidRPr="00C00FF1">
              <w:rPr>
                <w:i/>
                <w:iCs/>
                <w:color w:val="000000"/>
                <w:spacing w:val="-10"/>
              </w:rPr>
              <w:t xml:space="preserve">(п </w:t>
            </w:r>
            <w:r w:rsidRPr="00C00FF1">
              <w:rPr>
                <w:color w:val="000000"/>
                <w:spacing w:val="-10"/>
              </w:rPr>
              <w:t xml:space="preserve">— </w:t>
            </w:r>
            <w:r w:rsidRPr="00C00FF1">
              <w:rPr>
                <w:i/>
                <w:iCs/>
                <w:color w:val="000000"/>
                <w:spacing w:val="-10"/>
              </w:rPr>
              <w:t xml:space="preserve">б </w:t>
            </w:r>
            <w:r w:rsidRPr="00C00FF1">
              <w:rPr>
                <w:color w:val="000000"/>
                <w:spacing w:val="-10"/>
              </w:rPr>
              <w:t xml:space="preserve">— </w:t>
            </w:r>
            <w:r w:rsidRPr="00C00FF1">
              <w:rPr>
                <w:i/>
                <w:iCs/>
                <w:color w:val="000000"/>
                <w:spacing w:val="-10"/>
              </w:rPr>
              <w:t xml:space="preserve">тп </w:t>
            </w:r>
            <w:r w:rsidRPr="00C00FF1">
              <w:rPr>
                <w:color w:val="000000"/>
                <w:spacing w:val="-10"/>
              </w:rPr>
              <w:t xml:space="preserve">—. </w:t>
            </w:r>
            <w:r w:rsidRPr="00C00FF1">
              <w:rPr>
                <w:i/>
                <w:iCs/>
                <w:color w:val="000000"/>
                <w:spacing w:val="-10"/>
              </w:rPr>
              <w:t xml:space="preserve">д </w:t>
            </w:r>
            <w:r w:rsidRPr="00C00FF1">
              <w:rPr>
                <w:color w:val="000000"/>
                <w:spacing w:val="-10"/>
              </w:rPr>
              <w:t xml:space="preserve">— </w:t>
            </w:r>
            <w:r w:rsidRPr="00C00FF1">
              <w:rPr>
                <w:i/>
                <w:iCs/>
                <w:color w:val="000000"/>
                <w:spacing w:val="-10"/>
              </w:rPr>
              <w:t xml:space="preserve">к — г; ф </w:t>
            </w:r>
            <w:r w:rsidRPr="00C00FF1">
              <w:rPr>
                <w:color w:val="000000"/>
                <w:spacing w:val="-10"/>
              </w:rPr>
              <w:t xml:space="preserve">— </w:t>
            </w:r>
            <w:r w:rsidRPr="00C00FF1">
              <w:rPr>
                <w:i/>
                <w:iCs/>
                <w:color w:val="000000"/>
                <w:spacing w:val="-10"/>
              </w:rPr>
              <w:t xml:space="preserve">в; </w:t>
            </w:r>
            <w:r w:rsidRPr="00C00FF1">
              <w:rPr>
                <w:i/>
                <w:iCs/>
                <w:color w:val="000000"/>
                <w:spacing w:val="-2"/>
              </w:rPr>
              <w:t>пг — с — з — ц).</w:t>
            </w:r>
          </w:p>
          <w:p w:rsidR="00FC36BB" w:rsidRPr="00C00FF1" w:rsidRDefault="00FC36BB" w:rsidP="0040730B">
            <w:pPr>
              <w:shd w:val="clear" w:color="auto" w:fill="FFFFFF"/>
              <w:contextualSpacing/>
              <w:jc w:val="both"/>
            </w:pPr>
            <w:r w:rsidRPr="00C00FF1">
              <w:rPr>
                <w:color w:val="000000"/>
                <w:spacing w:val="-4"/>
              </w:rPr>
              <w:t xml:space="preserve">- Развивать моторику речедвигательного аппарата, слуховое восприятие, </w:t>
            </w:r>
            <w:r w:rsidRPr="00C00FF1">
              <w:rPr>
                <w:color w:val="000000"/>
                <w:spacing w:val="-3"/>
              </w:rPr>
              <w:t>речевой слух и речевое дыхание, уточнять и закреплять артикуляцию зву</w:t>
            </w:r>
            <w:r w:rsidRPr="00C00FF1">
              <w:rPr>
                <w:color w:val="000000"/>
                <w:spacing w:val="-3"/>
              </w:rPr>
              <w:softHyphen/>
            </w:r>
            <w:r w:rsidRPr="00C00FF1">
              <w:rPr>
                <w:color w:val="000000"/>
                <w:spacing w:val="-2"/>
              </w:rPr>
              <w:t>ков. Вырабатывать правильный темп речи, интонационную выразитель</w:t>
            </w:r>
            <w:r w:rsidRPr="00C00FF1">
              <w:rPr>
                <w:color w:val="000000"/>
                <w:spacing w:val="-2"/>
              </w:rPr>
              <w:softHyphen/>
            </w:r>
            <w:r w:rsidRPr="00C00FF1">
              <w:rPr>
                <w:color w:val="000000"/>
                <w:spacing w:val="-4"/>
              </w:rPr>
              <w:t>ность. Формировать умение отчетливо произносить слова и короткие фра</w:t>
            </w:r>
            <w:r w:rsidRPr="00C00FF1">
              <w:rPr>
                <w:color w:val="000000"/>
                <w:spacing w:val="-4"/>
              </w:rPr>
              <w:softHyphen/>
            </w:r>
            <w:r w:rsidRPr="00C00FF1">
              <w:rPr>
                <w:color w:val="000000"/>
                <w:spacing w:val="-3"/>
              </w:rPr>
              <w:t>зы, говорить спокойно, с естественными интонациями.</w:t>
            </w:r>
          </w:p>
          <w:p w:rsidR="00FC36BB" w:rsidRPr="00C00FF1" w:rsidRDefault="00FC36BB" w:rsidP="0040730B">
            <w:pPr>
              <w:shd w:val="clear" w:color="auto" w:fill="FFFFFF"/>
              <w:ind w:firstLine="709"/>
              <w:contextualSpacing/>
              <w:jc w:val="both"/>
              <w:rPr>
                <w:color w:val="000000"/>
                <w:spacing w:val="-1"/>
              </w:rPr>
            </w:pPr>
          </w:p>
          <w:p w:rsidR="00FC36BB" w:rsidRPr="00C00FF1" w:rsidRDefault="00FC36BB" w:rsidP="0040730B">
            <w:pPr>
              <w:shd w:val="clear" w:color="auto" w:fill="FFFFFF"/>
              <w:ind w:firstLine="709"/>
              <w:contextualSpacing/>
              <w:jc w:val="both"/>
              <w:rPr>
                <w:b/>
                <w:i/>
              </w:rPr>
            </w:pPr>
            <w:r w:rsidRPr="00C00FF1">
              <w:rPr>
                <w:b/>
                <w:i/>
                <w:color w:val="000000"/>
                <w:spacing w:val="-1"/>
              </w:rPr>
              <w:t>Грамматический строй речи</w:t>
            </w:r>
          </w:p>
          <w:p w:rsidR="00FC36BB" w:rsidRPr="00C00FF1" w:rsidRDefault="00FC36BB" w:rsidP="0040730B">
            <w:pPr>
              <w:shd w:val="clear" w:color="auto" w:fill="FFFFFF"/>
              <w:contextualSpacing/>
              <w:jc w:val="both"/>
              <w:rPr>
                <w:color w:val="000000"/>
                <w:spacing w:val="-5"/>
              </w:rPr>
            </w:pPr>
            <w:r w:rsidRPr="00C00FF1">
              <w:rPr>
                <w:color w:val="000000"/>
                <w:spacing w:val="-9"/>
              </w:rPr>
              <w:t>- Совершенствовать умение детей согласовывать прилагательные с сущест</w:t>
            </w:r>
            <w:r w:rsidRPr="00C00FF1">
              <w:rPr>
                <w:color w:val="000000"/>
                <w:spacing w:val="-9"/>
              </w:rPr>
              <w:softHyphen/>
            </w:r>
            <w:r w:rsidRPr="00C00FF1">
              <w:rPr>
                <w:color w:val="000000"/>
                <w:spacing w:val="-6"/>
              </w:rPr>
              <w:t>вительными в роде, числе, падеже; употреблять существительные с предлогами</w:t>
            </w:r>
            <w:r w:rsidRPr="00C00FF1">
              <w:rPr>
                <w:color w:val="000000"/>
                <w:spacing w:val="-4"/>
              </w:rPr>
              <w:t xml:space="preserve"> (в, на, под, за, около). Помогать употреблять в речи имена существи</w:t>
            </w:r>
            <w:r w:rsidRPr="00C00FF1">
              <w:rPr>
                <w:color w:val="000000"/>
                <w:spacing w:val="-4"/>
              </w:rPr>
              <w:softHyphen/>
            </w:r>
            <w:r w:rsidRPr="00C00FF1">
              <w:rPr>
                <w:color w:val="000000"/>
                <w:spacing w:val="-5"/>
              </w:rPr>
              <w:t xml:space="preserve">тельные в форме единственного и множественного числа, обозначающие </w:t>
            </w:r>
            <w:r w:rsidRPr="00C00FF1">
              <w:rPr>
                <w:color w:val="000000"/>
                <w:spacing w:val="-8"/>
              </w:rPr>
              <w:t xml:space="preserve">животных и их детенышей; форму множественного </w:t>
            </w:r>
            <w:r w:rsidRPr="00C00FF1">
              <w:rPr>
                <w:color w:val="000000"/>
                <w:spacing w:val="-5"/>
              </w:rPr>
              <w:t>числа существительных в родительном падеже. Относиться к словотворчеству детей как к этапу активного ов</w:t>
            </w:r>
            <w:r w:rsidRPr="00C00FF1">
              <w:rPr>
                <w:color w:val="000000"/>
                <w:spacing w:val="-5"/>
              </w:rPr>
              <w:softHyphen/>
              <w:t>ладения грамматикой, подсказывать им правильную форму слова.</w:t>
            </w:r>
          </w:p>
          <w:p w:rsidR="00FC36BB" w:rsidRPr="00C00FF1" w:rsidRDefault="00FC36BB" w:rsidP="0040730B">
            <w:pPr>
              <w:shd w:val="clear" w:color="auto" w:fill="FFFFFF"/>
              <w:contextualSpacing/>
              <w:jc w:val="both"/>
              <w:rPr>
                <w:color w:val="000000"/>
                <w:spacing w:val="-3"/>
              </w:rPr>
            </w:pPr>
            <w:r w:rsidRPr="00C00FF1">
              <w:rPr>
                <w:color w:val="000000"/>
                <w:spacing w:val="-3"/>
              </w:rPr>
              <w:t>- Помогать детям получать из нераспространенных простых предложе</w:t>
            </w:r>
            <w:r w:rsidRPr="00C00FF1">
              <w:rPr>
                <w:color w:val="000000"/>
                <w:spacing w:val="-3"/>
              </w:rPr>
              <w:softHyphen/>
              <w:t>ний (состоят только из подлежащего и сказуемого) распространенные пу</w:t>
            </w:r>
            <w:r w:rsidRPr="00C00FF1">
              <w:rPr>
                <w:color w:val="000000"/>
                <w:spacing w:val="-3"/>
              </w:rPr>
              <w:softHyphen/>
            </w:r>
            <w:r w:rsidRPr="00C00FF1">
              <w:rPr>
                <w:color w:val="000000"/>
                <w:spacing w:val="-2"/>
              </w:rPr>
              <w:t>тем введения в них определений, дополнений, обстоятельств; составлять предложения с однородными членами.</w:t>
            </w:r>
          </w:p>
          <w:p w:rsidR="00FC36BB" w:rsidRPr="00C00FF1" w:rsidRDefault="00FC36BB" w:rsidP="0040730B">
            <w:pPr>
              <w:shd w:val="clear" w:color="auto" w:fill="FFFFFF"/>
              <w:ind w:firstLine="709"/>
              <w:contextualSpacing/>
              <w:jc w:val="both"/>
              <w:rPr>
                <w:b/>
                <w:i/>
                <w:color w:val="000000"/>
                <w:spacing w:val="-6"/>
              </w:rPr>
            </w:pPr>
            <w:r w:rsidRPr="00C00FF1">
              <w:rPr>
                <w:b/>
                <w:i/>
                <w:color w:val="000000"/>
                <w:spacing w:val="-3"/>
              </w:rPr>
              <w:t>С</w:t>
            </w:r>
            <w:r w:rsidRPr="00C00FF1">
              <w:rPr>
                <w:b/>
                <w:i/>
                <w:color w:val="000000"/>
                <w:spacing w:val="-6"/>
              </w:rPr>
              <w:t>вязная речь</w:t>
            </w:r>
          </w:p>
          <w:p w:rsidR="00FC36BB" w:rsidRPr="00C00FF1" w:rsidRDefault="00FC36BB" w:rsidP="0040730B">
            <w:pPr>
              <w:shd w:val="clear" w:color="auto" w:fill="FFFFFF"/>
              <w:contextualSpacing/>
              <w:jc w:val="both"/>
              <w:rPr>
                <w:color w:val="000000"/>
                <w:spacing w:val="-3"/>
              </w:rPr>
            </w:pPr>
            <w:r w:rsidRPr="00C00FF1">
              <w:rPr>
                <w:color w:val="000000"/>
                <w:spacing w:val="-3"/>
              </w:rPr>
              <w:t>-  Развивать диалогическую форму речи.</w:t>
            </w:r>
          </w:p>
          <w:p w:rsidR="00FC36BB" w:rsidRPr="00C00FF1" w:rsidRDefault="00FC36BB" w:rsidP="0040730B">
            <w:pPr>
              <w:shd w:val="clear" w:color="auto" w:fill="FFFFFF"/>
              <w:contextualSpacing/>
              <w:jc w:val="both"/>
            </w:pPr>
            <w:r w:rsidRPr="00C00FF1">
              <w:rPr>
                <w:color w:val="000000"/>
                <w:spacing w:val="-3"/>
              </w:rPr>
              <w:t>- Вовлекать детей в разговор во время рассматривания предметов, кар</w:t>
            </w:r>
            <w:r w:rsidRPr="00C00FF1">
              <w:rPr>
                <w:color w:val="000000"/>
                <w:spacing w:val="-3"/>
              </w:rPr>
              <w:softHyphen/>
              <w:t xml:space="preserve">тин, иллюстраций; наблюдений за живыми объектами; после просмотра </w:t>
            </w:r>
            <w:r w:rsidRPr="00C00FF1">
              <w:rPr>
                <w:color w:val="000000"/>
                <w:spacing w:val="-4"/>
              </w:rPr>
              <w:lastRenderedPageBreak/>
              <w:t>спектаклей, мультфильмов.</w:t>
            </w:r>
          </w:p>
          <w:p w:rsidR="00FC36BB" w:rsidRPr="00C00FF1" w:rsidRDefault="00FC36BB" w:rsidP="0040730B">
            <w:pPr>
              <w:shd w:val="clear" w:color="auto" w:fill="FFFFFF"/>
              <w:spacing w:before="10"/>
              <w:contextualSpacing/>
              <w:jc w:val="both"/>
              <w:rPr>
                <w:color w:val="000000"/>
                <w:spacing w:val="-4"/>
              </w:rPr>
            </w:pPr>
            <w:r w:rsidRPr="00C00FF1">
              <w:rPr>
                <w:color w:val="000000"/>
                <w:spacing w:val="-3"/>
              </w:rPr>
              <w:t xml:space="preserve">- Формировать умение вести диалог с педагогом: слушать и понимать </w:t>
            </w:r>
            <w:r w:rsidRPr="00C00FF1">
              <w:rPr>
                <w:color w:val="000000"/>
                <w:spacing w:val="-4"/>
              </w:rPr>
              <w:t>заданный вопрос, понятно отвечать на него, говорить в нормальном темпе, не перебивая говорящего взрослого.</w:t>
            </w:r>
          </w:p>
          <w:p w:rsidR="00FC36BB" w:rsidRPr="00C00FF1" w:rsidRDefault="00FC36BB" w:rsidP="0040730B">
            <w:pPr>
              <w:shd w:val="clear" w:color="auto" w:fill="FFFFFF"/>
              <w:spacing w:before="10"/>
              <w:contextualSpacing/>
              <w:jc w:val="both"/>
              <w:rPr>
                <w:color w:val="000000"/>
                <w:spacing w:val="-5"/>
              </w:rPr>
            </w:pPr>
            <w:r w:rsidRPr="00C00FF1">
              <w:rPr>
                <w:color w:val="000000"/>
                <w:spacing w:val="-4"/>
              </w:rPr>
              <w:t xml:space="preserve">- Напоминать детям о необходимости говорить «спасибо» , «здравствуйте», </w:t>
            </w:r>
            <w:r w:rsidRPr="00C00FF1">
              <w:rPr>
                <w:color w:val="000000"/>
                <w:spacing w:val="-5"/>
              </w:rPr>
              <w:t>«до свидания», «спокойной ночи»( в семье, группе).</w:t>
            </w:r>
          </w:p>
          <w:p w:rsidR="00FC36BB" w:rsidRPr="00C00FF1" w:rsidRDefault="00FC36BB" w:rsidP="0040730B">
            <w:pPr>
              <w:shd w:val="clear" w:color="auto" w:fill="FFFFFF"/>
              <w:spacing w:before="10"/>
              <w:contextualSpacing/>
              <w:jc w:val="both"/>
              <w:rPr>
                <w:color w:val="000000"/>
                <w:spacing w:val="-5"/>
              </w:rPr>
            </w:pPr>
            <w:r w:rsidRPr="00C00FF1">
              <w:rPr>
                <w:color w:val="000000"/>
                <w:spacing w:val="-3"/>
              </w:rPr>
              <w:t xml:space="preserve">- Развивать инициативную речь детей во взаимодействиях со взрослыми </w:t>
            </w:r>
            <w:r w:rsidRPr="00C00FF1">
              <w:rPr>
                <w:color w:val="000000"/>
                <w:spacing w:val="-5"/>
              </w:rPr>
              <w:t>и другими детьми.</w:t>
            </w:r>
          </w:p>
          <w:p w:rsidR="00FC36BB" w:rsidRPr="00C00FF1" w:rsidRDefault="00FC36BB" w:rsidP="0040730B">
            <w:pPr>
              <w:shd w:val="clear" w:color="auto" w:fill="FFFFFF"/>
              <w:spacing w:before="10"/>
              <w:contextualSpacing/>
              <w:jc w:val="both"/>
              <w:rPr>
                <w:color w:val="000000"/>
                <w:spacing w:val="-3"/>
              </w:rPr>
            </w:pPr>
            <w:r w:rsidRPr="00C00FF1">
              <w:rPr>
                <w:color w:val="000000"/>
                <w:spacing w:val="-2"/>
              </w:rPr>
              <w:t>- В целях развития инициативной речи, обогащения и уточнения пред</w:t>
            </w:r>
            <w:r w:rsidRPr="00C00FF1">
              <w:rPr>
                <w:color w:val="000000"/>
                <w:spacing w:val="-2"/>
              </w:rPr>
              <w:softHyphen/>
              <w:t xml:space="preserve">ставлений о предметах ближайшего окружения предоставлять детям для </w:t>
            </w:r>
            <w:r w:rsidRPr="00C00FF1">
              <w:rPr>
                <w:color w:val="000000"/>
                <w:spacing w:val="-3"/>
              </w:rPr>
              <w:t>самостоятельного рассматривания картинки, книги, наборы предметов.</w:t>
            </w:r>
          </w:p>
          <w:p w:rsidR="00FC36BB" w:rsidRPr="00C00FF1" w:rsidRDefault="00FC36BB" w:rsidP="0040730B">
            <w:pPr>
              <w:shd w:val="clear" w:color="auto" w:fill="FFFFFF"/>
              <w:contextualSpacing/>
              <w:rPr>
                <w:b/>
                <w:bCs/>
                <w:color w:val="000000"/>
                <w:spacing w:val="-4"/>
              </w:rPr>
            </w:pPr>
          </w:p>
          <w:p w:rsidR="00FC36BB" w:rsidRPr="00C00FF1" w:rsidRDefault="00FC36BB" w:rsidP="0040730B">
            <w:pPr>
              <w:shd w:val="clear" w:color="auto" w:fill="FFFFFF"/>
              <w:contextualSpacing/>
              <w:rPr>
                <w:b/>
                <w:bCs/>
                <w:color w:val="000000"/>
                <w:spacing w:val="-4"/>
              </w:rPr>
            </w:pPr>
            <w:r w:rsidRPr="00C00FF1">
              <w:rPr>
                <w:b/>
                <w:bCs/>
                <w:color w:val="000000"/>
                <w:spacing w:val="-4"/>
              </w:rPr>
              <w:t>Развитие свободного общения со взрослыми и детьми</w:t>
            </w:r>
          </w:p>
          <w:p w:rsidR="00FC36BB" w:rsidRPr="00C00FF1" w:rsidRDefault="00FC36BB" w:rsidP="0040730B">
            <w:pPr>
              <w:shd w:val="clear" w:color="auto" w:fill="FFFFFF"/>
              <w:contextualSpacing/>
              <w:jc w:val="both"/>
              <w:rPr>
                <w:color w:val="000000"/>
                <w:spacing w:val="-3"/>
              </w:rPr>
            </w:pPr>
            <w:r w:rsidRPr="00C00FF1">
              <w:rPr>
                <w:color w:val="000000"/>
                <w:spacing w:val="-2"/>
              </w:rPr>
              <w:t xml:space="preserve">- Обсуждать с детьми информацию о предметах, явлениях, событиях, </w:t>
            </w:r>
            <w:r w:rsidRPr="00C00FF1">
              <w:rPr>
                <w:color w:val="000000"/>
                <w:spacing w:val="-3"/>
              </w:rPr>
              <w:t>выходящих за пределы привычного им ближайшего окружения.</w:t>
            </w:r>
          </w:p>
          <w:p w:rsidR="00FC36BB" w:rsidRPr="00C00FF1" w:rsidRDefault="00FC36BB" w:rsidP="0040730B">
            <w:pPr>
              <w:shd w:val="clear" w:color="auto" w:fill="FFFFFF"/>
              <w:contextualSpacing/>
              <w:jc w:val="both"/>
              <w:rPr>
                <w:color w:val="000000"/>
                <w:spacing w:val="-3"/>
              </w:rPr>
            </w:pPr>
            <w:r w:rsidRPr="00C00FF1">
              <w:rPr>
                <w:color w:val="000000"/>
                <w:spacing w:val="-6"/>
              </w:rPr>
              <w:t>- Выслушивать детей, уточнять их ответы, подсказывать слова, более точ</w:t>
            </w:r>
            <w:r w:rsidRPr="00C00FF1">
              <w:rPr>
                <w:color w:val="000000"/>
                <w:spacing w:val="-3"/>
              </w:rPr>
              <w:t>но отражающие особенность предмета, явления, состояния, поступка; по</w:t>
            </w:r>
            <w:r w:rsidRPr="00C00FF1">
              <w:rPr>
                <w:color w:val="000000"/>
                <w:spacing w:val="-3"/>
              </w:rPr>
              <w:softHyphen/>
              <w:t>могать логично и понятно высказывать суждение.</w:t>
            </w:r>
          </w:p>
          <w:p w:rsidR="00FC36BB" w:rsidRPr="00C00FF1" w:rsidRDefault="00FC36BB" w:rsidP="0040730B">
            <w:pPr>
              <w:shd w:val="clear" w:color="auto" w:fill="FFFFFF"/>
              <w:contextualSpacing/>
              <w:jc w:val="both"/>
              <w:rPr>
                <w:color w:val="000000"/>
                <w:spacing w:val="-4"/>
              </w:rPr>
            </w:pPr>
            <w:r w:rsidRPr="00C00FF1">
              <w:rPr>
                <w:color w:val="000000"/>
                <w:spacing w:val="-4"/>
              </w:rPr>
              <w:t>- Способствовать развитию любознательности.</w:t>
            </w:r>
          </w:p>
          <w:p w:rsidR="00FC36BB" w:rsidRPr="00C00FF1" w:rsidRDefault="00FC36BB" w:rsidP="0040730B">
            <w:pPr>
              <w:shd w:val="clear" w:color="auto" w:fill="FFFFFF"/>
              <w:contextualSpacing/>
              <w:jc w:val="both"/>
              <w:rPr>
                <w:color w:val="000000"/>
                <w:spacing w:val="-3"/>
              </w:rPr>
            </w:pPr>
            <w:r w:rsidRPr="00C00FF1">
              <w:rPr>
                <w:color w:val="000000"/>
                <w:spacing w:val="-3"/>
              </w:rPr>
              <w:t>- Помогать детям доброжелательно общаться со сверстниками, подска</w:t>
            </w:r>
            <w:r w:rsidRPr="00C00FF1">
              <w:rPr>
                <w:color w:val="000000"/>
                <w:spacing w:val="-3"/>
              </w:rPr>
              <w:softHyphen/>
            </w:r>
            <w:r w:rsidRPr="00C00FF1">
              <w:rPr>
                <w:color w:val="000000"/>
                <w:spacing w:val="-4"/>
              </w:rPr>
              <w:t>зывать, как можно порадовать друга, поздравить его, как спокойно выска</w:t>
            </w:r>
            <w:r w:rsidRPr="00C00FF1">
              <w:rPr>
                <w:color w:val="000000"/>
                <w:spacing w:val="-4"/>
              </w:rPr>
              <w:softHyphen/>
            </w:r>
            <w:r w:rsidRPr="00C00FF1">
              <w:rPr>
                <w:color w:val="000000"/>
                <w:spacing w:val="-3"/>
              </w:rPr>
              <w:t>зать свое недовольство его поступком, как извиниться.</w:t>
            </w:r>
          </w:p>
          <w:p w:rsidR="00FC36BB" w:rsidRPr="00C00FF1" w:rsidRDefault="00FC36BB" w:rsidP="0040730B">
            <w:pPr>
              <w:shd w:val="clear" w:color="auto" w:fill="FFFFFF"/>
              <w:contextualSpacing/>
              <w:jc w:val="both"/>
              <w:rPr>
                <w:color w:val="000000"/>
                <w:spacing w:val="-3"/>
              </w:rPr>
            </w:pPr>
            <w:r w:rsidRPr="00C00FF1">
              <w:rPr>
                <w:color w:val="000000"/>
                <w:spacing w:val="-5"/>
              </w:rPr>
              <w:t>- Помогать детям выражать свою точку зрения, обсуждать со сверстника</w:t>
            </w:r>
            <w:r w:rsidRPr="00C00FF1">
              <w:rPr>
                <w:color w:val="000000"/>
                <w:spacing w:val="-5"/>
              </w:rPr>
              <w:softHyphen/>
            </w:r>
            <w:r w:rsidRPr="00C00FF1">
              <w:rPr>
                <w:color w:val="000000"/>
                <w:spacing w:val="-3"/>
              </w:rPr>
              <w:t>ми различные ситуации.</w:t>
            </w:r>
          </w:p>
          <w:p w:rsidR="00FC36BB" w:rsidRPr="00C00FF1" w:rsidRDefault="00FC36BB" w:rsidP="0040730B">
            <w:pPr>
              <w:shd w:val="clear" w:color="auto" w:fill="FFFFFF"/>
              <w:ind w:firstLine="709"/>
              <w:contextualSpacing/>
              <w:jc w:val="both"/>
            </w:pPr>
          </w:p>
          <w:p w:rsidR="00FC36BB" w:rsidRPr="00C00FF1" w:rsidRDefault="00FC36BB" w:rsidP="0040730B">
            <w:pPr>
              <w:shd w:val="clear" w:color="auto" w:fill="FFFFFF"/>
              <w:contextualSpacing/>
              <w:jc w:val="both"/>
              <w:rPr>
                <w:b/>
                <w:bCs/>
                <w:color w:val="000000"/>
                <w:spacing w:val="-1"/>
              </w:rPr>
            </w:pPr>
            <w:r w:rsidRPr="00C00FF1">
              <w:rPr>
                <w:b/>
                <w:bCs/>
                <w:color w:val="000000"/>
                <w:spacing w:val="-4"/>
              </w:rPr>
              <w:t xml:space="preserve">Развитие всех компонентов устной речи, </w:t>
            </w:r>
            <w:r w:rsidRPr="00C00FF1">
              <w:rPr>
                <w:b/>
                <w:bCs/>
                <w:color w:val="000000"/>
                <w:spacing w:val="-1"/>
              </w:rPr>
              <w:t>практическое овладение нормами речи</w:t>
            </w:r>
          </w:p>
          <w:p w:rsidR="00FC36BB" w:rsidRPr="00C00FF1" w:rsidRDefault="00FC36BB" w:rsidP="0040730B">
            <w:pPr>
              <w:shd w:val="clear" w:color="auto" w:fill="FFFFFF"/>
              <w:contextualSpacing/>
              <w:jc w:val="both"/>
              <w:rPr>
                <w:b/>
                <w:bCs/>
                <w:color w:val="000000"/>
                <w:spacing w:val="-1"/>
              </w:rPr>
            </w:pPr>
          </w:p>
          <w:p w:rsidR="00FC36BB" w:rsidRPr="00C00FF1" w:rsidRDefault="00FC36BB" w:rsidP="0040730B">
            <w:pPr>
              <w:shd w:val="clear" w:color="auto" w:fill="FFFFFF"/>
              <w:contextualSpacing/>
              <w:jc w:val="both"/>
              <w:rPr>
                <w:b/>
                <w:i/>
                <w:color w:val="000000"/>
                <w:spacing w:val="-2"/>
              </w:rPr>
            </w:pPr>
            <w:r w:rsidRPr="00C00FF1">
              <w:rPr>
                <w:b/>
                <w:i/>
                <w:color w:val="000000"/>
                <w:spacing w:val="-2"/>
              </w:rPr>
              <w:t>Формирование словаря</w:t>
            </w:r>
          </w:p>
          <w:p w:rsidR="00FC36BB" w:rsidRPr="00C00FF1" w:rsidRDefault="00FC36BB" w:rsidP="0040730B">
            <w:pPr>
              <w:shd w:val="clear" w:color="auto" w:fill="FFFFFF"/>
              <w:contextualSpacing/>
              <w:jc w:val="both"/>
              <w:rPr>
                <w:color w:val="000000"/>
                <w:spacing w:val="-4"/>
              </w:rPr>
            </w:pPr>
            <w:r w:rsidRPr="00C00FF1">
              <w:rPr>
                <w:color w:val="000000"/>
                <w:spacing w:val="-3"/>
              </w:rPr>
              <w:t xml:space="preserve">- Пополнять </w:t>
            </w:r>
            <w:r w:rsidRPr="00C00FF1">
              <w:rPr>
                <w:smallCaps/>
                <w:color w:val="000000"/>
                <w:spacing w:val="-3"/>
              </w:rPr>
              <w:t xml:space="preserve">и </w:t>
            </w:r>
            <w:r w:rsidRPr="00C00FF1">
              <w:rPr>
                <w:color w:val="000000"/>
                <w:spacing w:val="-3"/>
              </w:rPr>
              <w:t>активизировать словарь на основе углубления знаний де</w:t>
            </w:r>
            <w:r w:rsidRPr="00C00FF1">
              <w:rPr>
                <w:color w:val="000000"/>
                <w:spacing w:val="-3"/>
              </w:rPr>
              <w:softHyphen/>
            </w:r>
            <w:r w:rsidRPr="00C00FF1">
              <w:rPr>
                <w:color w:val="000000"/>
                <w:spacing w:val="-5"/>
              </w:rPr>
              <w:t>тей о ближайшем окружении. Расширять представления о предметах, явле</w:t>
            </w:r>
            <w:r w:rsidRPr="00C00FF1">
              <w:rPr>
                <w:color w:val="000000"/>
                <w:spacing w:val="-5"/>
              </w:rPr>
              <w:softHyphen/>
            </w:r>
            <w:r w:rsidRPr="00C00FF1">
              <w:rPr>
                <w:color w:val="000000"/>
                <w:spacing w:val="-4"/>
              </w:rPr>
              <w:t>ниях, событиях, не имевших места в собственном опыте дошкольников.</w:t>
            </w:r>
          </w:p>
          <w:p w:rsidR="00FC36BB" w:rsidRPr="00C00FF1" w:rsidRDefault="00FC36BB" w:rsidP="0040730B">
            <w:pPr>
              <w:shd w:val="clear" w:color="auto" w:fill="FFFFFF"/>
              <w:contextualSpacing/>
              <w:jc w:val="both"/>
              <w:rPr>
                <w:color w:val="000000"/>
                <w:spacing w:val="-3"/>
              </w:rPr>
            </w:pPr>
            <w:r w:rsidRPr="00C00FF1">
              <w:rPr>
                <w:color w:val="000000"/>
                <w:spacing w:val="-2"/>
              </w:rPr>
              <w:t xml:space="preserve">- Активизировать употребление в речи названий предметов, их частей, </w:t>
            </w:r>
            <w:r w:rsidRPr="00C00FF1">
              <w:rPr>
                <w:color w:val="000000"/>
                <w:spacing w:val="-3"/>
              </w:rPr>
              <w:t>материалов, из которых они изготовлены.</w:t>
            </w:r>
          </w:p>
          <w:p w:rsidR="00FC36BB" w:rsidRPr="00C00FF1" w:rsidRDefault="00FC36BB" w:rsidP="0040730B">
            <w:pPr>
              <w:shd w:val="clear" w:color="auto" w:fill="FFFFFF"/>
              <w:contextualSpacing/>
              <w:jc w:val="both"/>
              <w:rPr>
                <w:color w:val="000000"/>
                <w:spacing w:val="-4"/>
              </w:rPr>
            </w:pPr>
            <w:r w:rsidRPr="00C00FF1">
              <w:rPr>
                <w:color w:val="000000"/>
                <w:spacing w:val="-4"/>
              </w:rPr>
              <w:t>- Развивать умение использовать в речи наиболее употребительные при</w:t>
            </w:r>
            <w:r w:rsidRPr="00C00FF1">
              <w:rPr>
                <w:color w:val="000000"/>
                <w:spacing w:val="-4"/>
              </w:rPr>
              <w:softHyphen/>
            </w:r>
            <w:r w:rsidRPr="00C00FF1">
              <w:rPr>
                <w:color w:val="000000"/>
                <w:spacing w:val="-4"/>
              </w:rPr>
              <w:lastRenderedPageBreak/>
              <w:t>лагательные, глаголы, наречия, предлоги.</w:t>
            </w:r>
          </w:p>
          <w:p w:rsidR="00FC36BB" w:rsidRPr="00C00FF1" w:rsidRDefault="00FC36BB" w:rsidP="0040730B">
            <w:pPr>
              <w:shd w:val="clear" w:color="auto" w:fill="FFFFFF"/>
              <w:contextualSpacing/>
              <w:jc w:val="both"/>
              <w:rPr>
                <w:color w:val="000000"/>
                <w:spacing w:val="-4"/>
              </w:rPr>
            </w:pPr>
            <w:r w:rsidRPr="00C00FF1">
              <w:rPr>
                <w:color w:val="000000"/>
                <w:spacing w:val="-3"/>
              </w:rPr>
              <w:t xml:space="preserve">- Вводить в словарь детей существительные, обозначающие профессии; </w:t>
            </w:r>
            <w:r w:rsidRPr="00C00FF1">
              <w:rPr>
                <w:color w:val="000000"/>
                <w:spacing w:val="-4"/>
              </w:rPr>
              <w:t>глаголы, характеризующие трудовые действия.</w:t>
            </w:r>
          </w:p>
          <w:p w:rsidR="00FC36BB" w:rsidRPr="00C00FF1" w:rsidRDefault="00FC36BB" w:rsidP="0040730B">
            <w:pPr>
              <w:shd w:val="clear" w:color="auto" w:fill="FFFFFF"/>
              <w:contextualSpacing/>
              <w:jc w:val="both"/>
            </w:pPr>
            <w:r w:rsidRPr="00C00FF1">
              <w:rPr>
                <w:color w:val="000000"/>
                <w:spacing w:val="-2"/>
              </w:rPr>
              <w:t>- Совершенствовать умение детей определять и называть местоположе</w:t>
            </w:r>
            <w:r w:rsidRPr="00C00FF1">
              <w:rPr>
                <w:color w:val="000000"/>
                <w:spacing w:val="-2"/>
              </w:rPr>
              <w:softHyphen/>
            </w:r>
            <w:r w:rsidRPr="00C00FF1">
              <w:rPr>
                <w:color w:val="000000"/>
                <w:spacing w:val="-3"/>
              </w:rPr>
              <w:t xml:space="preserve">ние предмета, время суток. Помогать </w:t>
            </w:r>
            <w:r w:rsidRPr="00C00FF1">
              <w:rPr>
                <w:color w:val="000000"/>
                <w:spacing w:val="-1"/>
              </w:rPr>
              <w:t>заменять часто используемые детьми указательные местоимения и наре</w:t>
            </w:r>
            <w:r w:rsidRPr="00C00FF1">
              <w:rPr>
                <w:color w:val="000000"/>
                <w:spacing w:val="-1"/>
              </w:rPr>
              <w:softHyphen/>
            </w:r>
            <w:r w:rsidRPr="00C00FF1">
              <w:rPr>
                <w:color w:val="000000"/>
                <w:spacing w:val="1"/>
              </w:rPr>
              <w:t xml:space="preserve">чия  более точными выразительными словами; </w:t>
            </w:r>
            <w:r w:rsidRPr="00C00FF1">
              <w:rPr>
                <w:color w:val="000000"/>
                <w:spacing w:val="-2"/>
              </w:rPr>
              <w:t>употреблять слова-антонимы.</w:t>
            </w:r>
          </w:p>
          <w:p w:rsidR="00FC36BB" w:rsidRPr="00C00FF1" w:rsidRDefault="00FC36BB" w:rsidP="0040730B">
            <w:pPr>
              <w:shd w:val="clear" w:color="auto" w:fill="FFFFFF"/>
              <w:contextualSpacing/>
              <w:jc w:val="both"/>
              <w:rPr>
                <w:color w:val="000000"/>
                <w:spacing w:val="-5"/>
              </w:rPr>
            </w:pPr>
            <w:r w:rsidRPr="00C00FF1">
              <w:rPr>
                <w:color w:val="000000"/>
                <w:spacing w:val="-3"/>
              </w:rPr>
              <w:t>- Учить употреблять существительные с обобщающим значением</w:t>
            </w:r>
            <w:r w:rsidRPr="00C00FF1">
              <w:rPr>
                <w:color w:val="000000"/>
                <w:spacing w:val="-5"/>
              </w:rPr>
              <w:t>.</w:t>
            </w:r>
          </w:p>
          <w:p w:rsidR="00FC36BB" w:rsidRPr="00C00FF1" w:rsidRDefault="00FC36BB" w:rsidP="0040730B">
            <w:pPr>
              <w:shd w:val="clear" w:color="auto" w:fill="FFFFFF"/>
              <w:contextualSpacing/>
              <w:jc w:val="both"/>
              <w:rPr>
                <w:color w:val="000000"/>
                <w:spacing w:val="-5"/>
              </w:rPr>
            </w:pPr>
          </w:p>
          <w:p w:rsidR="00FC36BB" w:rsidRPr="00C00FF1" w:rsidRDefault="00FC36BB" w:rsidP="0040730B">
            <w:pPr>
              <w:shd w:val="clear" w:color="auto" w:fill="FFFFFF"/>
              <w:contextualSpacing/>
              <w:jc w:val="both"/>
              <w:rPr>
                <w:b/>
                <w:color w:val="000000"/>
                <w:spacing w:val="-2"/>
              </w:rPr>
            </w:pPr>
          </w:p>
          <w:p w:rsidR="00FC36BB" w:rsidRPr="00C00FF1" w:rsidRDefault="00FC36BB" w:rsidP="0040730B">
            <w:pPr>
              <w:shd w:val="clear" w:color="auto" w:fill="FFFFFF"/>
              <w:contextualSpacing/>
              <w:jc w:val="both"/>
              <w:rPr>
                <w:b/>
                <w:i/>
                <w:color w:val="000000"/>
                <w:spacing w:val="-2"/>
              </w:rPr>
            </w:pPr>
            <w:r w:rsidRPr="00C00FF1">
              <w:rPr>
                <w:b/>
                <w:i/>
                <w:color w:val="000000"/>
                <w:spacing w:val="-2"/>
              </w:rPr>
              <w:t>Звуковая культура речи</w:t>
            </w:r>
          </w:p>
          <w:p w:rsidR="00FC36BB" w:rsidRPr="00C00FF1" w:rsidRDefault="00FC36BB" w:rsidP="0040730B">
            <w:pPr>
              <w:shd w:val="clear" w:color="auto" w:fill="FFFFFF"/>
              <w:contextualSpacing/>
              <w:jc w:val="both"/>
              <w:rPr>
                <w:color w:val="000000"/>
                <w:spacing w:val="-2"/>
              </w:rPr>
            </w:pPr>
            <w:r w:rsidRPr="00C00FF1">
              <w:rPr>
                <w:color w:val="000000"/>
              </w:rPr>
              <w:t xml:space="preserve">- Закреплять правильное произношение гласных и согласных звуков, </w:t>
            </w:r>
            <w:r w:rsidRPr="00C00FF1">
              <w:rPr>
                <w:color w:val="000000"/>
                <w:spacing w:val="-2"/>
              </w:rPr>
              <w:t xml:space="preserve">отрабатывать произношение свистящих, шипящих и сонорных </w:t>
            </w:r>
            <w:r w:rsidRPr="00C00FF1">
              <w:rPr>
                <w:i/>
                <w:iCs/>
                <w:color w:val="000000"/>
                <w:spacing w:val="-2"/>
              </w:rPr>
              <w:t xml:space="preserve">(р, л) </w:t>
            </w:r>
            <w:r w:rsidRPr="00C00FF1">
              <w:rPr>
                <w:color w:val="000000"/>
                <w:spacing w:val="-2"/>
              </w:rPr>
              <w:t>зву</w:t>
            </w:r>
            <w:r w:rsidRPr="00C00FF1">
              <w:rPr>
                <w:color w:val="000000"/>
                <w:spacing w:val="-2"/>
              </w:rPr>
              <w:softHyphen/>
              <w:t>ков. Развивать артикуляционный аппарат.</w:t>
            </w:r>
          </w:p>
          <w:p w:rsidR="00FC36BB" w:rsidRPr="00C00FF1" w:rsidRDefault="00FC36BB" w:rsidP="0040730B">
            <w:pPr>
              <w:shd w:val="clear" w:color="auto" w:fill="FFFFFF"/>
              <w:contextualSpacing/>
              <w:jc w:val="both"/>
              <w:rPr>
                <w:color w:val="000000"/>
                <w:spacing w:val="-4"/>
              </w:rPr>
            </w:pPr>
            <w:r w:rsidRPr="00C00FF1">
              <w:rPr>
                <w:color w:val="000000"/>
                <w:spacing w:val="-3"/>
              </w:rPr>
              <w:t>- Продолжать работу над дикцией: совершенствовать отчетливое произ</w:t>
            </w:r>
            <w:r w:rsidRPr="00C00FF1">
              <w:rPr>
                <w:color w:val="000000"/>
                <w:spacing w:val="-3"/>
              </w:rPr>
              <w:softHyphen/>
            </w:r>
            <w:r w:rsidRPr="00C00FF1">
              <w:rPr>
                <w:color w:val="000000"/>
                <w:spacing w:val="-4"/>
              </w:rPr>
              <w:t>несение слов и словосочетаний.</w:t>
            </w:r>
          </w:p>
          <w:p w:rsidR="00FC36BB" w:rsidRPr="00C00FF1" w:rsidRDefault="00FC36BB" w:rsidP="0040730B">
            <w:pPr>
              <w:shd w:val="clear" w:color="auto" w:fill="FFFFFF"/>
              <w:contextualSpacing/>
              <w:jc w:val="both"/>
              <w:rPr>
                <w:color w:val="000000"/>
                <w:spacing w:val="-4"/>
              </w:rPr>
            </w:pPr>
            <w:r w:rsidRPr="00C00FF1">
              <w:rPr>
                <w:color w:val="000000"/>
                <w:spacing w:val="-1"/>
              </w:rPr>
              <w:t xml:space="preserve">- Развивать фонематический слух: учить различать на слух и называть </w:t>
            </w:r>
            <w:r w:rsidRPr="00C00FF1">
              <w:rPr>
                <w:color w:val="000000"/>
                <w:spacing w:val="-4"/>
              </w:rPr>
              <w:t>слова, начинающиеся на определенный звук.</w:t>
            </w:r>
          </w:p>
          <w:p w:rsidR="00FC36BB" w:rsidRPr="00C00FF1" w:rsidRDefault="00FC36BB" w:rsidP="0040730B">
            <w:pPr>
              <w:shd w:val="clear" w:color="auto" w:fill="FFFFFF"/>
              <w:contextualSpacing/>
              <w:jc w:val="both"/>
            </w:pPr>
            <w:r w:rsidRPr="00C00FF1">
              <w:rPr>
                <w:color w:val="000000"/>
                <w:spacing w:val="-3"/>
              </w:rPr>
              <w:t>- Совершенствовать интонационную выразительность речи.</w:t>
            </w:r>
          </w:p>
          <w:p w:rsidR="00FC36BB" w:rsidRPr="00C00FF1" w:rsidRDefault="00FC36BB" w:rsidP="0040730B">
            <w:pPr>
              <w:shd w:val="clear" w:color="auto" w:fill="FFFFFF"/>
              <w:contextualSpacing/>
              <w:jc w:val="both"/>
              <w:rPr>
                <w:b/>
                <w:i/>
                <w:color w:val="000000"/>
                <w:spacing w:val="-1"/>
              </w:rPr>
            </w:pPr>
          </w:p>
          <w:p w:rsidR="00FC36BB" w:rsidRPr="00C00FF1" w:rsidRDefault="00FC36BB" w:rsidP="0040730B">
            <w:pPr>
              <w:shd w:val="clear" w:color="auto" w:fill="FFFFFF"/>
              <w:contextualSpacing/>
              <w:jc w:val="both"/>
              <w:rPr>
                <w:b/>
                <w:i/>
              </w:rPr>
            </w:pPr>
            <w:r w:rsidRPr="00C00FF1">
              <w:rPr>
                <w:b/>
                <w:i/>
                <w:color w:val="000000"/>
                <w:spacing w:val="-1"/>
              </w:rPr>
              <w:t>Грамматический строй речи</w:t>
            </w:r>
          </w:p>
          <w:p w:rsidR="00FC36BB" w:rsidRPr="00C00FF1" w:rsidRDefault="00FC36BB" w:rsidP="0040730B">
            <w:pPr>
              <w:shd w:val="clear" w:color="auto" w:fill="FFFFFF"/>
              <w:contextualSpacing/>
              <w:jc w:val="both"/>
              <w:rPr>
                <w:color w:val="000000"/>
                <w:spacing w:val="-5"/>
              </w:rPr>
            </w:pPr>
            <w:r w:rsidRPr="00C00FF1">
              <w:rPr>
                <w:color w:val="000000"/>
              </w:rPr>
              <w:t xml:space="preserve">- Формировать умение согласовывать слова в предложении, правильно </w:t>
            </w:r>
            <w:r w:rsidRPr="00C00FF1">
              <w:rPr>
                <w:color w:val="000000"/>
                <w:spacing w:val="-4"/>
              </w:rPr>
              <w:t xml:space="preserve">; использовать предлоги в речи; образовывать форму множественного числа </w:t>
            </w:r>
            <w:r w:rsidRPr="00C00FF1">
              <w:rPr>
                <w:color w:val="000000"/>
                <w:spacing w:val="-8"/>
              </w:rPr>
              <w:t xml:space="preserve"> существительных, обозначающих детенышей животных (по аналогии), упот</w:t>
            </w:r>
            <w:r w:rsidRPr="00C00FF1">
              <w:rPr>
                <w:color w:val="000000"/>
                <w:spacing w:val="-4"/>
              </w:rPr>
              <w:t>реблять эти существительные в именительном и винительном падежах</w:t>
            </w:r>
            <w:r w:rsidRPr="00C00FF1">
              <w:rPr>
                <w:color w:val="000000"/>
                <w:spacing w:val="-5"/>
              </w:rPr>
              <w:t>; правильно употреблять форму мно</w:t>
            </w:r>
            <w:r w:rsidRPr="00C00FF1">
              <w:rPr>
                <w:color w:val="000000"/>
                <w:spacing w:val="-5"/>
              </w:rPr>
              <w:softHyphen/>
              <w:t>жественного числа родительного надежа существительных.</w:t>
            </w:r>
          </w:p>
          <w:p w:rsidR="00FC36BB" w:rsidRPr="00C00FF1" w:rsidRDefault="00FC36BB" w:rsidP="0040730B">
            <w:pPr>
              <w:shd w:val="clear" w:color="auto" w:fill="FFFFFF"/>
              <w:contextualSpacing/>
              <w:jc w:val="both"/>
              <w:rPr>
                <w:color w:val="000000"/>
                <w:spacing w:val="-4"/>
              </w:rPr>
            </w:pPr>
            <w:r w:rsidRPr="00C00FF1">
              <w:rPr>
                <w:color w:val="000000"/>
                <w:spacing w:val="1"/>
              </w:rPr>
              <w:t>- Напоминать правильные формы повелительного наклонения некото</w:t>
            </w:r>
            <w:r w:rsidRPr="00C00FF1">
              <w:rPr>
                <w:color w:val="000000"/>
                <w:spacing w:val="1"/>
              </w:rPr>
              <w:softHyphen/>
            </w:r>
            <w:r w:rsidRPr="00C00FF1">
              <w:rPr>
                <w:color w:val="000000"/>
                <w:spacing w:val="-3"/>
              </w:rPr>
              <w:t xml:space="preserve">рых глаголов </w:t>
            </w:r>
            <w:r w:rsidRPr="00C00FF1">
              <w:rPr>
                <w:color w:val="000000"/>
                <w:spacing w:val="-2"/>
              </w:rPr>
              <w:t xml:space="preserve">- Поощрять характерное для детей пятого года жизни словотворчество, </w:t>
            </w:r>
            <w:r w:rsidRPr="00C00FF1">
              <w:rPr>
                <w:color w:val="000000"/>
                <w:spacing w:val="-4"/>
              </w:rPr>
              <w:t>этично подсказывать общепринятый образец слова.</w:t>
            </w:r>
          </w:p>
          <w:p w:rsidR="00FC36BB" w:rsidRPr="00C00FF1" w:rsidRDefault="00FC36BB" w:rsidP="0040730B">
            <w:pPr>
              <w:shd w:val="clear" w:color="auto" w:fill="FFFFFF"/>
              <w:contextualSpacing/>
              <w:jc w:val="both"/>
              <w:rPr>
                <w:color w:val="000000"/>
                <w:spacing w:val="-4"/>
              </w:rPr>
            </w:pPr>
            <w:r w:rsidRPr="00C00FF1">
              <w:rPr>
                <w:color w:val="000000"/>
                <w:spacing w:val="-4"/>
              </w:rPr>
              <w:t>- Побуждать активно употреблять в речи простейшие виды сложносочи</w:t>
            </w:r>
            <w:r w:rsidRPr="00C00FF1">
              <w:rPr>
                <w:color w:val="000000"/>
                <w:spacing w:val="-4"/>
              </w:rPr>
              <w:softHyphen/>
              <w:t>ненных и сложноподчиненных предложений.</w:t>
            </w:r>
          </w:p>
          <w:p w:rsidR="00FC36BB" w:rsidRPr="00C00FF1" w:rsidRDefault="00FC36BB" w:rsidP="0040730B">
            <w:pPr>
              <w:shd w:val="clear" w:color="auto" w:fill="FFFFFF"/>
              <w:ind w:firstLine="709"/>
              <w:contextualSpacing/>
              <w:jc w:val="both"/>
              <w:rPr>
                <w:color w:val="000000"/>
                <w:spacing w:val="-4"/>
              </w:rPr>
            </w:pPr>
          </w:p>
          <w:p w:rsidR="00FC36BB" w:rsidRPr="00C00FF1" w:rsidRDefault="00FC36BB" w:rsidP="0040730B">
            <w:pPr>
              <w:shd w:val="clear" w:color="auto" w:fill="FFFFFF"/>
              <w:ind w:firstLine="709"/>
              <w:contextualSpacing/>
              <w:jc w:val="both"/>
              <w:rPr>
                <w:b/>
                <w:i/>
                <w:color w:val="000000"/>
                <w:spacing w:val="-6"/>
              </w:rPr>
            </w:pPr>
            <w:r w:rsidRPr="00C00FF1">
              <w:rPr>
                <w:b/>
                <w:i/>
                <w:color w:val="000000"/>
                <w:spacing w:val="-6"/>
              </w:rPr>
              <w:t>Связная речь</w:t>
            </w:r>
          </w:p>
          <w:p w:rsidR="00FC36BB" w:rsidRPr="00C00FF1" w:rsidRDefault="00FC36BB" w:rsidP="0040730B">
            <w:pPr>
              <w:shd w:val="clear" w:color="auto" w:fill="FFFFFF"/>
              <w:contextualSpacing/>
              <w:jc w:val="both"/>
              <w:rPr>
                <w:color w:val="000000"/>
                <w:spacing w:val="-3"/>
              </w:rPr>
            </w:pPr>
            <w:r w:rsidRPr="00C00FF1">
              <w:rPr>
                <w:color w:val="000000"/>
                <w:spacing w:val="-5"/>
              </w:rPr>
              <w:t>- Совершенствовать диалогическую речь: учить участвовать в беседе, по</w:t>
            </w:r>
            <w:r w:rsidRPr="00C00FF1">
              <w:rPr>
                <w:color w:val="000000"/>
                <w:spacing w:val="-5"/>
              </w:rPr>
              <w:softHyphen/>
            </w:r>
            <w:r w:rsidRPr="00C00FF1">
              <w:rPr>
                <w:color w:val="000000"/>
                <w:spacing w:val="-3"/>
              </w:rPr>
              <w:t>нятно для слушателей отвечать на вопросы и задавать их.</w:t>
            </w:r>
          </w:p>
          <w:p w:rsidR="00FC36BB" w:rsidRPr="00C00FF1" w:rsidRDefault="00FC36BB" w:rsidP="0040730B">
            <w:pPr>
              <w:shd w:val="clear" w:color="auto" w:fill="FFFFFF"/>
              <w:contextualSpacing/>
              <w:jc w:val="both"/>
              <w:rPr>
                <w:color w:val="000000"/>
                <w:spacing w:val="-4"/>
              </w:rPr>
            </w:pPr>
            <w:r w:rsidRPr="00C00FF1">
              <w:rPr>
                <w:color w:val="000000"/>
                <w:spacing w:val="-4"/>
              </w:rPr>
              <w:t>- Развивать умение детей рассказывать: описывать предмет, картину; уп</w:t>
            </w:r>
            <w:r w:rsidRPr="00C00FF1">
              <w:rPr>
                <w:color w:val="000000"/>
                <w:spacing w:val="-4"/>
              </w:rPr>
              <w:softHyphen/>
            </w:r>
            <w:r w:rsidRPr="00C00FF1">
              <w:rPr>
                <w:color w:val="000000"/>
                <w:spacing w:val="-2"/>
              </w:rPr>
              <w:lastRenderedPageBreak/>
              <w:t>ражнять в составлении рассказов по картине, созданной ребенком с ис</w:t>
            </w:r>
            <w:r w:rsidRPr="00C00FF1">
              <w:rPr>
                <w:color w:val="000000"/>
                <w:spacing w:val="-2"/>
              </w:rPr>
              <w:softHyphen/>
            </w:r>
            <w:r w:rsidRPr="00C00FF1">
              <w:rPr>
                <w:color w:val="000000"/>
                <w:spacing w:val="-4"/>
              </w:rPr>
              <w:t>пользованием раздаточного дидактического материала.</w:t>
            </w:r>
          </w:p>
          <w:p w:rsidR="00FC36BB" w:rsidRPr="00C00FF1" w:rsidRDefault="00FC36BB" w:rsidP="0040730B">
            <w:pPr>
              <w:shd w:val="clear" w:color="auto" w:fill="FFFFFF"/>
              <w:contextualSpacing/>
              <w:jc w:val="both"/>
            </w:pPr>
            <w:r w:rsidRPr="00C00FF1">
              <w:rPr>
                <w:color w:val="000000"/>
                <w:spacing w:val="-4"/>
              </w:rPr>
              <w:t>- Закреплять умение пересказывать наиболее выразительные и динамич</w:t>
            </w:r>
            <w:r w:rsidRPr="00C00FF1">
              <w:rPr>
                <w:color w:val="000000"/>
                <w:spacing w:val="-4"/>
              </w:rPr>
              <w:softHyphen/>
            </w:r>
            <w:r w:rsidRPr="00C00FF1">
              <w:rPr>
                <w:color w:val="000000"/>
                <w:spacing w:val="-3"/>
              </w:rPr>
              <w:t>ные отрывки из сказок.</w:t>
            </w:r>
          </w:p>
          <w:p w:rsidR="00FC36BB" w:rsidRPr="00C00FF1" w:rsidRDefault="00FC36BB" w:rsidP="0040730B">
            <w:pPr>
              <w:shd w:val="clear" w:color="auto" w:fill="FFFFFF"/>
              <w:ind w:right="48" w:firstLine="346"/>
              <w:contextualSpacing/>
              <w:jc w:val="both"/>
            </w:pPr>
          </w:p>
          <w:p w:rsidR="00FC36BB" w:rsidRPr="00C00FF1" w:rsidRDefault="00FC36BB" w:rsidP="0040730B">
            <w:pPr>
              <w:shd w:val="clear" w:color="auto" w:fill="FFFFFF"/>
              <w:contextualSpacing/>
              <w:jc w:val="both"/>
              <w:rPr>
                <w:b/>
                <w:bCs/>
                <w:color w:val="000000"/>
                <w:spacing w:val="-5"/>
              </w:rPr>
            </w:pPr>
            <w:r w:rsidRPr="00C00FF1">
              <w:rPr>
                <w:b/>
                <w:bCs/>
                <w:color w:val="000000"/>
                <w:spacing w:val="-5"/>
              </w:rPr>
              <w:t>Развитие свободного общения со взрослыми и детыми</w:t>
            </w:r>
          </w:p>
          <w:p w:rsidR="00FC36BB" w:rsidRPr="00C00FF1" w:rsidRDefault="00FC36BB" w:rsidP="0040730B">
            <w:pPr>
              <w:shd w:val="clear" w:color="auto" w:fill="FFFFFF"/>
              <w:contextualSpacing/>
              <w:jc w:val="both"/>
              <w:rPr>
                <w:color w:val="000000"/>
                <w:spacing w:val="-4"/>
              </w:rPr>
            </w:pPr>
            <w:r w:rsidRPr="00C00FF1">
              <w:rPr>
                <w:color w:val="000000"/>
                <w:spacing w:val="-1"/>
              </w:rPr>
              <w:t>- Продолжать развивать речь как средство общения. Расширять пред</w:t>
            </w:r>
            <w:r w:rsidRPr="00C00FF1">
              <w:rPr>
                <w:color w:val="000000"/>
                <w:spacing w:val="-1"/>
              </w:rPr>
              <w:softHyphen/>
            </w:r>
            <w:r w:rsidRPr="00C00FF1">
              <w:rPr>
                <w:color w:val="000000"/>
                <w:spacing w:val="-4"/>
              </w:rPr>
              <w:t>ставления детей о многообразии окружающего мира.</w:t>
            </w:r>
          </w:p>
          <w:p w:rsidR="00FC36BB" w:rsidRPr="00C00FF1" w:rsidRDefault="00FC36BB" w:rsidP="0040730B">
            <w:pPr>
              <w:shd w:val="clear" w:color="auto" w:fill="FFFFFF"/>
              <w:contextualSpacing/>
              <w:jc w:val="both"/>
              <w:rPr>
                <w:color w:val="000000"/>
                <w:spacing w:val="-5"/>
              </w:rPr>
            </w:pPr>
            <w:r w:rsidRPr="00C00FF1">
              <w:rPr>
                <w:color w:val="000000"/>
                <w:spacing w:val="-5"/>
              </w:rPr>
              <w:t>- Поощрять попытки делиться с педагогом и другими детьми разнообраз</w:t>
            </w:r>
            <w:r w:rsidRPr="00C00FF1">
              <w:rPr>
                <w:color w:val="000000"/>
                <w:spacing w:val="-5"/>
              </w:rPr>
              <w:softHyphen/>
            </w:r>
            <w:r w:rsidRPr="00C00FF1">
              <w:rPr>
                <w:color w:val="000000"/>
                <w:spacing w:val="-6"/>
              </w:rPr>
              <w:t>ными впечатлениями, уточнять источник полученной информации (телепе</w:t>
            </w:r>
            <w:r w:rsidRPr="00C00FF1">
              <w:rPr>
                <w:color w:val="000000"/>
                <w:spacing w:val="-6"/>
              </w:rPr>
              <w:softHyphen/>
            </w:r>
            <w:r w:rsidRPr="00C00FF1">
              <w:rPr>
                <w:color w:val="000000"/>
                <w:spacing w:val="-5"/>
              </w:rPr>
              <w:t>редача, рассказ взрослого, посещение выставки, детского спектакля и т.д.).</w:t>
            </w:r>
          </w:p>
          <w:p w:rsidR="00FC36BB" w:rsidRPr="00C00FF1" w:rsidRDefault="00FC36BB" w:rsidP="0040730B">
            <w:pPr>
              <w:shd w:val="clear" w:color="auto" w:fill="FFFFFF"/>
              <w:contextualSpacing/>
              <w:jc w:val="both"/>
              <w:rPr>
                <w:color w:val="000000"/>
                <w:spacing w:val="-5"/>
              </w:rPr>
            </w:pPr>
            <w:r w:rsidRPr="00C00FF1">
              <w:rPr>
                <w:color w:val="000000"/>
                <w:spacing w:val="-3"/>
              </w:rPr>
              <w:t>- Учить детей решать спорные вопросы и улаживать конфликты с помо</w:t>
            </w:r>
            <w:r w:rsidRPr="00C00FF1">
              <w:rPr>
                <w:color w:val="000000"/>
                <w:spacing w:val="-3"/>
              </w:rPr>
              <w:softHyphen/>
            </w:r>
            <w:r w:rsidRPr="00C00FF1">
              <w:rPr>
                <w:color w:val="000000"/>
                <w:spacing w:val="-5"/>
              </w:rPr>
              <w:t>щью речи: убеждать, доказывать, объяснять. Учить строить высказывания.</w:t>
            </w:r>
          </w:p>
          <w:p w:rsidR="00FC36BB" w:rsidRPr="00C00FF1" w:rsidRDefault="00FC36BB" w:rsidP="0040730B">
            <w:pPr>
              <w:shd w:val="clear" w:color="auto" w:fill="FFFFFF"/>
              <w:ind w:firstLine="709"/>
              <w:contextualSpacing/>
              <w:jc w:val="both"/>
            </w:pPr>
          </w:p>
          <w:p w:rsidR="00FC36BB" w:rsidRPr="00C00FF1" w:rsidRDefault="00FC36BB" w:rsidP="0040730B">
            <w:pPr>
              <w:shd w:val="clear" w:color="auto" w:fill="FFFFFF"/>
              <w:contextualSpacing/>
              <w:jc w:val="both"/>
            </w:pPr>
            <w:r w:rsidRPr="00C00FF1">
              <w:rPr>
                <w:b/>
                <w:bCs/>
                <w:color w:val="000000"/>
                <w:spacing w:val="-5"/>
              </w:rPr>
              <w:t xml:space="preserve">Развитие всех компонентов устной речи, </w:t>
            </w:r>
            <w:r w:rsidRPr="00C00FF1">
              <w:rPr>
                <w:b/>
                <w:bCs/>
                <w:color w:val="000000"/>
                <w:spacing w:val="-1"/>
              </w:rPr>
              <w:t>практическое овладение нормами речи</w:t>
            </w:r>
          </w:p>
          <w:p w:rsidR="00FC36BB" w:rsidRPr="00C00FF1" w:rsidRDefault="00FC36BB" w:rsidP="0040730B">
            <w:pPr>
              <w:shd w:val="clear" w:color="auto" w:fill="FFFFFF"/>
              <w:ind w:firstLine="709"/>
              <w:contextualSpacing/>
              <w:jc w:val="both"/>
              <w:rPr>
                <w:b/>
                <w:i/>
                <w:color w:val="000000"/>
                <w:spacing w:val="-2"/>
              </w:rPr>
            </w:pPr>
            <w:r w:rsidRPr="00C00FF1">
              <w:rPr>
                <w:b/>
                <w:i/>
                <w:color w:val="000000"/>
                <w:spacing w:val="-2"/>
              </w:rPr>
              <w:t>Формирование словаря</w:t>
            </w:r>
          </w:p>
          <w:p w:rsidR="00FC36BB" w:rsidRPr="00C00FF1" w:rsidRDefault="00FC36BB" w:rsidP="0040730B">
            <w:pPr>
              <w:shd w:val="clear" w:color="auto" w:fill="FFFFFF"/>
              <w:contextualSpacing/>
              <w:jc w:val="both"/>
              <w:rPr>
                <w:color w:val="000000"/>
                <w:spacing w:val="-6"/>
              </w:rPr>
            </w:pPr>
            <w:r w:rsidRPr="00C00FF1">
              <w:rPr>
                <w:color w:val="000000"/>
                <w:spacing w:val="-3"/>
              </w:rPr>
              <w:t xml:space="preserve">- Обогащать речь детей существительными, обозначающими предметы </w:t>
            </w:r>
            <w:r w:rsidRPr="00C00FF1">
              <w:rPr>
                <w:color w:val="000000"/>
                <w:spacing w:val="-5"/>
              </w:rPr>
              <w:t>бытового окружения; прилагательными, характеризующими свойства и ка</w:t>
            </w:r>
            <w:r w:rsidRPr="00C00FF1">
              <w:rPr>
                <w:color w:val="000000"/>
                <w:spacing w:val="-5"/>
              </w:rPr>
              <w:softHyphen/>
            </w:r>
            <w:r w:rsidRPr="00C00FF1">
              <w:rPr>
                <w:color w:val="000000"/>
                <w:spacing w:val="-3"/>
              </w:rPr>
              <w:t xml:space="preserve">чества предметов; наречиями, обозначающими взаимоотношения людей, </w:t>
            </w:r>
            <w:r w:rsidRPr="00C00FF1">
              <w:rPr>
                <w:color w:val="000000"/>
                <w:spacing w:val="-6"/>
              </w:rPr>
              <w:t>их отношение к труду.</w:t>
            </w:r>
          </w:p>
          <w:p w:rsidR="00FC36BB" w:rsidRPr="00C00FF1" w:rsidRDefault="00FC36BB" w:rsidP="0040730B">
            <w:pPr>
              <w:shd w:val="clear" w:color="auto" w:fill="FFFFFF"/>
              <w:contextualSpacing/>
              <w:jc w:val="both"/>
              <w:rPr>
                <w:color w:val="000000"/>
                <w:spacing w:val="-9"/>
              </w:rPr>
            </w:pPr>
            <w:r w:rsidRPr="00C00FF1">
              <w:rPr>
                <w:color w:val="000000"/>
                <w:spacing w:val="-10"/>
              </w:rPr>
              <w:t>- Упражнять в подборе существительных к прилагательном</w:t>
            </w:r>
            <w:r w:rsidRPr="00C00FF1">
              <w:rPr>
                <w:color w:val="000000"/>
                <w:spacing w:val="-3"/>
              </w:rPr>
              <w:t xml:space="preserve">, слов со сходным значением , </w:t>
            </w:r>
            <w:r w:rsidRPr="00C00FF1">
              <w:rPr>
                <w:color w:val="000000"/>
                <w:spacing w:val="-9"/>
              </w:rPr>
              <w:t>с противоположным значением.</w:t>
            </w:r>
          </w:p>
          <w:p w:rsidR="00FC36BB" w:rsidRPr="00C00FF1" w:rsidRDefault="00FC36BB" w:rsidP="0040730B">
            <w:pPr>
              <w:shd w:val="clear" w:color="auto" w:fill="FFFFFF"/>
              <w:contextualSpacing/>
              <w:jc w:val="both"/>
            </w:pPr>
            <w:r w:rsidRPr="00C00FF1">
              <w:rPr>
                <w:color w:val="000000"/>
                <w:spacing w:val="-3"/>
              </w:rPr>
              <w:t>- Помогать детям употреблять слова в точном соответствии со смыслом.</w:t>
            </w:r>
          </w:p>
          <w:p w:rsidR="00FC36BB" w:rsidRPr="00C00FF1" w:rsidRDefault="00FC36BB" w:rsidP="0040730B">
            <w:pPr>
              <w:shd w:val="clear" w:color="auto" w:fill="FFFFFF"/>
              <w:contextualSpacing/>
              <w:jc w:val="both"/>
              <w:rPr>
                <w:b/>
                <w:bCs/>
                <w:color w:val="000000"/>
                <w:spacing w:val="1"/>
              </w:rPr>
            </w:pPr>
          </w:p>
          <w:p w:rsidR="00FC36BB" w:rsidRPr="00C00FF1" w:rsidRDefault="00FC36BB" w:rsidP="0040730B">
            <w:pPr>
              <w:shd w:val="clear" w:color="auto" w:fill="FFFFFF"/>
              <w:ind w:firstLine="709"/>
              <w:contextualSpacing/>
              <w:jc w:val="both"/>
              <w:rPr>
                <w:b/>
                <w:bCs/>
                <w:i/>
                <w:color w:val="000000"/>
                <w:spacing w:val="1"/>
              </w:rPr>
            </w:pPr>
            <w:r w:rsidRPr="00C00FF1">
              <w:rPr>
                <w:b/>
                <w:bCs/>
                <w:i/>
                <w:color w:val="000000"/>
                <w:spacing w:val="1"/>
              </w:rPr>
              <w:t>Звуковая культура речи</w:t>
            </w:r>
          </w:p>
          <w:p w:rsidR="00FC36BB" w:rsidRPr="00C00FF1" w:rsidRDefault="00FC36BB" w:rsidP="0040730B">
            <w:pPr>
              <w:shd w:val="clear" w:color="auto" w:fill="FFFFFF"/>
              <w:contextualSpacing/>
              <w:jc w:val="both"/>
              <w:rPr>
                <w:i/>
                <w:iCs/>
                <w:color w:val="000000"/>
                <w:spacing w:val="-1"/>
              </w:rPr>
            </w:pPr>
            <w:r w:rsidRPr="00C00FF1">
              <w:rPr>
                <w:color w:val="000000"/>
                <w:spacing w:val="-4"/>
              </w:rPr>
              <w:t>- Закреплять правильное, отчетливое произнесение звуков. Учить разли</w:t>
            </w:r>
            <w:r w:rsidRPr="00C00FF1">
              <w:rPr>
                <w:color w:val="000000"/>
                <w:spacing w:val="-4"/>
              </w:rPr>
              <w:softHyphen/>
            </w:r>
            <w:r w:rsidRPr="00C00FF1">
              <w:rPr>
                <w:color w:val="000000"/>
                <w:spacing w:val="-5"/>
              </w:rPr>
              <w:t xml:space="preserve">чать на слух и отчетливо произносить сходные по артикуляции и звучанию </w:t>
            </w:r>
            <w:r w:rsidRPr="00C00FF1">
              <w:rPr>
                <w:color w:val="000000"/>
                <w:spacing w:val="-1"/>
              </w:rPr>
              <w:t xml:space="preserve">согласные звуки: с- з, с - </w:t>
            </w:r>
            <w:r w:rsidRPr="00C00FF1">
              <w:rPr>
                <w:i/>
                <w:iCs/>
                <w:color w:val="000000"/>
                <w:spacing w:val="-1"/>
              </w:rPr>
              <w:t>ц, ш -ж, ч - ц, с - ш, ж - з, л - р.</w:t>
            </w:r>
          </w:p>
          <w:p w:rsidR="00FC36BB" w:rsidRPr="00C00FF1" w:rsidRDefault="00FC36BB" w:rsidP="0040730B">
            <w:pPr>
              <w:shd w:val="clear" w:color="auto" w:fill="FFFFFF"/>
              <w:contextualSpacing/>
              <w:jc w:val="both"/>
              <w:rPr>
                <w:color w:val="000000"/>
                <w:spacing w:val="-3"/>
              </w:rPr>
            </w:pPr>
            <w:r w:rsidRPr="00C00FF1">
              <w:rPr>
                <w:color w:val="000000"/>
                <w:spacing w:val="-2"/>
              </w:rPr>
              <w:t xml:space="preserve">- Продолжать развивать фонематический слух. Учить определять место </w:t>
            </w:r>
            <w:r w:rsidRPr="00C00FF1">
              <w:rPr>
                <w:color w:val="000000"/>
                <w:spacing w:val="-3"/>
              </w:rPr>
              <w:t>звука в слове (начало, середина, конец).</w:t>
            </w:r>
          </w:p>
          <w:p w:rsidR="00FC36BB" w:rsidRPr="00C00FF1" w:rsidRDefault="00FC36BB" w:rsidP="0040730B">
            <w:pPr>
              <w:shd w:val="clear" w:color="auto" w:fill="FFFFFF"/>
              <w:contextualSpacing/>
              <w:jc w:val="both"/>
              <w:rPr>
                <w:color w:val="000000"/>
                <w:spacing w:val="-3"/>
              </w:rPr>
            </w:pPr>
            <w:r w:rsidRPr="00C00FF1">
              <w:rPr>
                <w:color w:val="000000"/>
                <w:spacing w:val="-3"/>
              </w:rPr>
              <w:t>- Отрабатывать интонационную выразительность речи.</w:t>
            </w:r>
          </w:p>
          <w:p w:rsidR="00FC36BB" w:rsidRPr="00C00FF1" w:rsidRDefault="00FC36BB" w:rsidP="0040730B">
            <w:pPr>
              <w:shd w:val="clear" w:color="auto" w:fill="FFFFFF"/>
              <w:ind w:firstLine="709"/>
              <w:contextualSpacing/>
              <w:jc w:val="both"/>
              <w:rPr>
                <w:b/>
                <w:bCs/>
                <w:i/>
                <w:color w:val="000000"/>
                <w:spacing w:val="3"/>
              </w:rPr>
            </w:pPr>
            <w:r w:rsidRPr="00C00FF1">
              <w:rPr>
                <w:b/>
                <w:bCs/>
                <w:i/>
                <w:color w:val="000000"/>
                <w:spacing w:val="3"/>
              </w:rPr>
              <w:t>Грамматический строй речи</w:t>
            </w:r>
          </w:p>
          <w:p w:rsidR="00FC36BB" w:rsidRPr="00C00FF1" w:rsidRDefault="00FC36BB" w:rsidP="0040730B">
            <w:pPr>
              <w:shd w:val="clear" w:color="auto" w:fill="FFFFFF"/>
              <w:contextualSpacing/>
              <w:jc w:val="both"/>
            </w:pPr>
            <w:r w:rsidRPr="00C00FF1">
              <w:rPr>
                <w:color w:val="000000"/>
                <w:spacing w:val="-7"/>
              </w:rPr>
              <w:t>- Совершенствовать умение согласовывать слова в предложениях: сущест</w:t>
            </w:r>
            <w:r w:rsidRPr="00C00FF1">
              <w:rPr>
                <w:color w:val="000000"/>
                <w:spacing w:val="-7"/>
              </w:rPr>
              <w:softHyphen/>
            </w:r>
            <w:r w:rsidRPr="00C00FF1">
              <w:rPr>
                <w:color w:val="000000"/>
                <w:spacing w:val="-5"/>
              </w:rPr>
              <w:t>вительные с числительными и прилагательные с су</w:t>
            </w:r>
            <w:r w:rsidRPr="00C00FF1">
              <w:rPr>
                <w:color w:val="000000"/>
                <w:spacing w:val="-5"/>
              </w:rPr>
              <w:softHyphen/>
            </w:r>
            <w:r w:rsidRPr="00C00FF1">
              <w:rPr>
                <w:color w:val="000000"/>
                <w:spacing w:val="-4"/>
              </w:rPr>
              <w:t xml:space="preserve">ществительными. </w:t>
            </w:r>
            <w:r w:rsidRPr="00C00FF1">
              <w:rPr>
                <w:color w:val="000000"/>
                <w:spacing w:val="-4"/>
              </w:rPr>
              <w:lastRenderedPageBreak/>
              <w:t xml:space="preserve">Помогать детям замечать </w:t>
            </w:r>
            <w:r w:rsidRPr="00C00FF1">
              <w:rPr>
                <w:color w:val="000000"/>
                <w:spacing w:val="-5"/>
              </w:rPr>
              <w:t>неправильную постановку ударения в слове, ошибку в чередовании соглас</w:t>
            </w:r>
            <w:r w:rsidRPr="00C00FF1">
              <w:rPr>
                <w:color w:val="000000"/>
                <w:spacing w:val="-5"/>
              </w:rPr>
              <w:softHyphen/>
              <w:t>ных, предоставлять возможность самостоятельно ее исправить.</w:t>
            </w:r>
          </w:p>
          <w:p w:rsidR="00FC36BB" w:rsidRPr="00C00FF1" w:rsidRDefault="00FC36BB" w:rsidP="0040730B">
            <w:pPr>
              <w:shd w:val="clear" w:color="auto" w:fill="FFFFFF"/>
              <w:contextualSpacing/>
              <w:jc w:val="both"/>
              <w:rPr>
                <w:color w:val="000000"/>
                <w:spacing w:val="-4"/>
              </w:rPr>
            </w:pPr>
            <w:r w:rsidRPr="00C00FF1">
              <w:rPr>
                <w:color w:val="000000"/>
                <w:spacing w:val="-4"/>
              </w:rPr>
              <w:t>Знакомить с разными способами образования слов.</w:t>
            </w:r>
          </w:p>
          <w:p w:rsidR="00FC36BB" w:rsidRPr="00C00FF1" w:rsidRDefault="00FC36BB" w:rsidP="0040730B">
            <w:pPr>
              <w:shd w:val="clear" w:color="auto" w:fill="FFFFFF"/>
              <w:contextualSpacing/>
              <w:jc w:val="both"/>
              <w:rPr>
                <w:color w:val="000000"/>
                <w:spacing w:val="-8"/>
              </w:rPr>
            </w:pPr>
            <w:r w:rsidRPr="00C00FF1">
              <w:rPr>
                <w:color w:val="000000"/>
              </w:rPr>
              <w:t>- Упражнять в образовании однокоренных слов</w:t>
            </w:r>
            <w:r w:rsidRPr="00C00FF1">
              <w:rPr>
                <w:color w:val="000000"/>
                <w:spacing w:val="-8"/>
              </w:rPr>
              <w:t>.</w:t>
            </w:r>
          </w:p>
          <w:p w:rsidR="00FC36BB" w:rsidRPr="00C00FF1" w:rsidRDefault="00FC36BB" w:rsidP="0040730B">
            <w:pPr>
              <w:shd w:val="clear" w:color="auto" w:fill="FFFFFF"/>
              <w:contextualSpacing/>
              <w:jc w:val="both"/>
              <w:rPr>
                <w:color w:val="000000"/>
                <w:spacing w:val="-4"/>
              </w:rPr>
            </w:pPr>
            <w:r w:rsidRPr="00C00FF1">
              <w:rPr>
                <w:color w:val="000000"/>
                <w:spacing w:val="-4"/>
              </w:rPr>
              <w:t>- Помогать детям правильно употреблять существительные множествен</w:t>
            </w:r>
            <w:r w:rsidRPr="00C00FF1">
              <w:rPr>
                <w:color w:val="000000"/>
                <w:spacing w:val="-4"/>
              </w:rPr>
              <w:softHyphen/>
            </w:r>
            <w:r w:rsidRPr="00C00FF1">
              <w:rPr>
                <w:color w:val="000000"/>
                <w:spacing w:val="-5"/>
              </w:rPr>
              <w:t>ного числа в именительном и винительном падежах; глаголы в повелитель</w:t>
            </w:r>
            <w:r w:rsidRPr="00C00FF1">
              <w:rPr>
                <w:color w:val="000000"/>
                <w:spacing w:val="-5"/>
              </w:rPr>
              <w:softHyphen/>
            </w:r>
            <w:r w:rsidRPr="00C00FF1">
              <w:rPr>
                <w:color w:val="000000"/>
                <w:spacing w:val="-3"/>
              </w:rPr>
              <w:t>ном наклонении; прилагательные и наречия в сравнительной степени; не</w:t>
            </w:r>
            <w:r w:rsidRPr="00C00FF1">
              <w:rPr>
                <w:color w:val="000000"/>
                <w:spacing w:val="-3"/>
              </w:rPr>
              <w:softHyphen/>
            </w:r>
            <w:r w:rsidRPr="00C00FF1">
              <w:rPr>
                <w:color w:val="000000"/>
                <w:spacing w:val="-4"/>
              </w:rPr>
              <w:t>склоняемые существительные.</w:t>
            </w:r>
          </w:p>
          <w:p w:rsidR="00FC36BB" w:rsidRPr="00C00FF1" w:rsidRDefault="00FC36BB" w:rsidP="0040730B">
            <w:pPr>
              <w:shd w:val="clear" w:color="auto" w:fill="FFFFFF"/>
              <w:contextualSpacing/>
              <w:jc w:val="both"/>
              <w:rPr>
                <w:color w:val="000000"/>
                <w:spacing w:val="-7"/>
              </w:rPr>
            </w:pPr>
            <w:r w:rsidRPr="00C00FF1">
              <w:rPr>
                <w:color w:val="000000"/>
                <w:spacing w:val="-10"/>
              </w:rPr>
              <w:t>- Формировать умение составлять по образцу простые и сложные предложе</w:t>
            </w:r>
            <w:r w:rsidRPr="00C00FF1">
              <w:rPr>
                <w:color w:val="000000"/>
                <w:spacing w:val="-10"/>
              </w:rPr>
              <w:softHyphen/>
            </w:r>
            <w:r w:rsidRPr="00C00FF1">
              <w:rPr>
                <w:color w:val="000000"/>
                <w:spacing w:val="-7"/>
              </w:rPr>
              <w:t>ния. Совершенствовать умение пользоваться прямой и косвенной речью.</w:t>
            </w:r>
          </w:p>
          <w:p w:rsidR="00FC36BB" w:rsidRPr="00C00FF1" w:rsidRDefault="00FC36BB" w:rsidP="0040730B">
            <w:pPr>
              <w:shd w:val="clear" w:color="auto" w:fill="FFFFFF"/>
              <w:ind w:firstLine="709"/>
              <w:contextualSpacing/>
              <w:jc w:val="both"/>
            </w:pPr>
          </w:p>
          <w:p w:rsidR="00FC36BB" w:rsidRPr="00C00FF1" w:rsidRDefault="00FC36BB" w:rsidP="0040730B">
            <w:pPr>
              <w:shd w:val="clear" w:color="auto" w:fill="FFFFFF"/>
              <w:ind w:firstLine="709"/>
              <w:contextualSpacing/>
              <w:jc w:val="both"/>
              <w:rPr>
                <w:b/>
                <w:bCs/>
                <w:i/>
                <w:color w:val="000000"/>
                <w:spacing w:val="-2"/>
              </w:rPr>
            </w:pPr>
            <w:r w:rsidRPr="00C00FF1">
              <w:rPr>
                <w:b/>
                <w:bCs/>
                <w:i/>
                <w:color w:val="000000"/>
                <w:spacing w:val="-2"/>
              </w:rPr>
              <w:t>Связная речь</w:t>
            </w:r>
          </w:p>
          <w:p w:rsidR="00FC36BB" w:rsidRPr="00C00FF1" w:rsidRDefault="00FC36BB" w:rsidP="0040730B">
            <w:pPr>
              <w:shd w:val="clear" w:color="auto" w:fill="FFFFFF"/>
              <w:contextualSpacing/>
              <w:jc w:val="both"/>
              <w:rPr>
                <w:color w:val="000000"/>
                <w:spacing w:val="-4"/>
              </w:rPr>
            </w:pPr>
            <w:r w:rsidRPr="00C00FF1">
              <w:rPr>
                <w:color w:val="000000"/>
                <w:spacing w:val="-4"/>
              </w:rPr>
              <w:t>- Развивать умение поддерживать беседу.</w:t>
            </w:r>
          </w:p>
          <w:p w:rsidR="00FC36BB" w:rsidRPr="00C00FF1" w:rsidRDefault="00FC36BB" w:rsidP="0040730B">
            <w:pPr>
              <w:shd w:val="clear" w:color="auto" w:fill="FFFFFF"/>
              <w:contextualSpacing/>
              <w:jc w:val="both"/>
              <w:rPr>
                <w:color w:val="000000"/>
                <w:spacing w:val="-6"/>
              </w:rPr>
            </w:pPr>
            <w:r w:rsidRPr="00C00FF1">
              <w:rPr>
                <w:color w:val="000000"/>
                <w:spacing w:val="-5"/>
              </w:rPr>
              <w:t>- Совершенствовать диалогическую форму речи. Поощрять попытки вы</w:t>
            </w:r>
            <w:r w:rsidRPr="00C00FF1">
              <w:rPr>
                <w:color w:val="000000"/>
                <w:spacing w:val="-5"/>
              </w:rPr>
              <w:softHyphen/>
            </w:r>
            <w:r w:rsidRPr="00C00FF1">
              <w:rPr>
                <w:color w:val="000000"/>
                <w:spacing w:val="-6"/>
              </w:rPr>
              <w:t>сказывать свою точку зрения, согласие или несогласие с ответом товарища.</w:t>
            </w:r>
          </w:p>
          <w:p w:rsidR="00FC36BB" w:rsidRPr="00C00FF1" w:rsidRDefault="00FC36BB" w:rsidP="0040730B">
            <w:pPr>
              <w:shd w:val="clear" w:color="auto" w:fill="FFFFFF"/>
              <w:contextualSpacing/>
              <w:jc w:val="both"/>
              <w:rPr>
                <w:color w:val="000000"/>
                <w:spacing w:val="-3"/>
              </w:rPr>
            </w:pPr>
            <w:r w:rsidRPr="00C00FF1">
              <w:rPr>
                <w:color w:val="000000"/>
                <w:spacing w:val="-3"/>
              </w:rPr>
              <w:t>- Развивать монологическую форму речи.</w:t>
            </w:r>
          </w:p>
          <w:p w:rsidR="00FC36BB" w:rsidRPr="00C00FF1" w:rsidRDefault="00FC36BB" w:rsidP="0040730B">
            <w:pPr>
              <w:shd w:val="clear" w:color="auto" w:fill="FFFFFF"/>
              <w:contextualSpacing/>
              <w:jc w:val="both"/>
              <w:rPr>
                <w:color w:val="000000"/>
                <w:spacing w:val="-3"/>
              </w:rPr>
            </w:pPr>
            <w:r w:rsidRPr="00C00FF1">
              <w:rPr>
                <w:color w:val="000000"/>
                <w:spacing w:val="-5"/>
              </w:rPr>
              <w:t>- Формировать умение связно, последовательно и выразительно переска</w:t>
            </w:r>
            <w:r w:rsidRPr="00C00FF1">
              <w:rPr>
                <w:color w:val="000000"/>
                <w:spacing w:val="-5"/>
              </w:rPr>
              <w:softHyphen/>
            </w:r>
            <w:r w:rsidRPr="00C00FF1">
              <w:rPr>
                <w:color w:val="000000"/>
                <w:spacing w:val="-3"/>
              </w:rPr>
              <w:t>зывать небольшие сказки, рассказы.</w:t>
            </w:r>
          </w:p>
          <w:p w:rsidR="00FC36BB" w:rsidRPr="00C00FF1" w:rsidRDefault="00FC36BB" w:rsidP="0040730B">
            <w:pPr>
              <w:shd w:val="clear" w:color="auto" w:fill="FFFFFF"/>
              <w:contextualSpacing/>
              <w:jc w:val="both"/>
              <w:rPr>
                <w:color w:val="000000"/>
                <w:spacing w:val="-4"/>
              </w:rPr>
            </w:pPr>
            <w:r w:rsidRPr="00C00FF1">
              <w:rPr>
                <w:color w:val="000000"/>
                <w:spacing w:val="-1"/>
              </w:rPr>
              <w:t xml:space="preserve">- Формировать умение (по плану и образцу) рассказывать о предмете, </w:t>
            </w:r>
            <w:r w:rsidRPr="00C00FF1">
              <w:rPr>
                <w:color w:val="000000"/>
                <w:spacing w:val="-3"/>
              </w:rPr>
              <w:t>содержании сюжетной картины, составлять рассказ по картинкам с после</w:t>
            </w:r>
            <w:r w:rsidRPr="00C00FF1">
              <w:rPr>
                <w:color w:val="000000"/>
                <w:spacing w:val="-3"/>
              </w:rPr>
              <w:softHyphen/>
            </w:r>
            <w:r w:rsidRPr="00C00FF1">
              <w:rPr>
                <w:color w:val="000000"/>
                <w:spacing w:val="-4"/>
              </w:rPr>
              <w:t>довательно развивающимся действием.</w:t>
            </w:r>
          </w:p>
          <w:p w:rsidR="00FC36BB" w:rsidRPr="00C00FF1" w:rsidRDefault="00FC36BB" w:rsidP="0040730B">
            <w:pPr>
              <w:shd w:val="clear" w:color="auto" w:fill="FFFFFF"/>
              <w:contextualSpacing/>
              <w:jc w:val="both"/>
            </w:pPr>
            <w:r w:rsidRPr="00C00FF1">
              <w:rPr>
                <w:color w:val="000000"/>
                <w:spacing w:val="-1"/>
              </w:rPr>
              <w:t xml:space="preserve">- Развивать умение составлять рассказы о событиях из личного опыта, </w:t>
            </w:r>
            <w:r w:rsidRPr="00C00FF1">
              <w:rPr>
                <w:color w:val="000000"/>
                <w:spacing w:val="-3"/>
              </w:rPr>
              <w:t>придумывать свои концовки к сказкам.</w:t>
            </w:r>
          </w:p>
          <w:p w:rsidR="00FC36BB" w:rsidRPr="00C00FF1" w:rsidRDefault="00FC36BB" w:rsidP="0040730B">
            <w:pPr>
              <w:shd w:val="clear" w:color="auto" w:fill="FFFFFF"/>
              <w:ind w:firstLine="709"/>
              <w:contextualSpacing/>
              <w:jc w:val="both"/>
              <w:rPr>
                <w:bCs/>
                <w:color w:val="000000"/>
                <w:spacing w:val="-5"/>
              </w:rPr>
            </w:pPr>
          </w:p>
          <w:p w:rsidR="00FC36BB" w:rsidRPr="00C00FF1" w:rsidRDefault="00FC36BB" w:rsidP="0040730B">
            <w:pPr>
              <w:shd w:val="clear" w:color="auto" w:fill="FFFFFF"/>
              <w:contextualSpacing/>
              <w:jc w:val="both"/>
              <w:rPr>
                <w:b/>
                <w:bCs/>
                <w:color w:val="000000"/>
                <w:spacing w:val="-5"/>
              </w:rPr>
            </w:pPr>
            <w:r w:rsidRPr="00C00FF1">
              <w:rPr>
                <w:b/>
                <w:bCs/>
                <w:color w:val="000000"/>
                <w:spacing w:val="-5"/>
              </w:rPr>
              <w:t>Развитие свободного общения со взрослыми и детыми</w:t>
            </w:r>
          </w:p>
          <w:p w:rsidR="00FC36BB" w:rsidRPr="00C00FF1" w:rsidRDefault="00FC36BB" w:rsidP="0040730B">
            <w:pPr>
              <w:shd w:val="clear" w:color="auto" w:fill="FFFFFF"/>
              <w:contextualSpacing/>
              <w:jc w:val="both"/>
              <w:rPr>
                <w:color w:val="000000"/>
                <w:spacing w:val="-1"/>
              </w:rPr>
            </w:pPr>
            <w:r w:rsidRPr="00C00FF1">
              <w:rPr>
                <w:color w:val="000000"/>
                <w:spacing w:val="-1"/>
              </w:rPr>
              <w:t>- Совершенствовать речь как средство общения.</w:t>
            </w:r>
          </w:p>
          <w:p w:rsidR="00FC36BB" w:rsidRPr="00C00FF1" w:rsidRDefault="00FC36BB" w:rsidP="0040730B">
            <w:pPr>
              <w:shd w:val="clear" w:color="auto" w:fill="FFFFFF"/>
              <w:contextualSpacing/>
              <w:jc w:val="both"/>
              <w:rPr>
                <w:bCs/>
                <w:color w:val="000000"/>
                <w:spacing w:val="-5"/>
              </w:rPr>
            </w:pPr>
            <w:r w:rsidRPr="00C00FF1">
              <w:rPr>
                <w:color w:val="000000"/>
                <w:spacing w:val="-1"/>
              </w:rPr>
              <w:t>- Приучать детей – будущих школьников проявлять инициативу с целью получения новых знаний</w:t>
            </w:r>
          </w:p>
          <w:p w:rsidR="00FC36BB" w:rsidRPr="00C00FF1" w:rsidRDefault="00FC36BB" w:rsidP="0040730B">
            <w:pPr>
              <w:shd w:val="clear" w:color="auto" w:fill="FFFFFF"/>
              <w:contextualSpacing/>
              <w:rPr>
                <w:color w:val="000000"/>
                <w:spacing w:val="-4"/>
              </w:rPr>
            </w:pPr>
            <w:r w:rsidRPr="00C00FF1">
              <w:rPr>
                <w:color w:val="000000"/>
                <w:spacing w:val="-2"/>
              </w:rPr>
              <w:t>- Развивать построение высказывания, помогать детям более точно ха</w:t>
            </w:r>
            <w:r w:rsidRPr="00C00FF1">
              <w:rPr>
                <w:color w:val="000000"/>
                <w:spacing w:val="-2"/>
              </w:rPr>
              <w:softHyphen/>
            </w:r>
            <w:r w:rsidRPr="00C00FF1">
              <w:rPr>
                <w:color w:val="000000"/>
                <w:spacing w:val="-3"/>
              </w:rPr>
              <w:t>рактеризовать объект, ситуацию; учить высказывать предположения и де</w:t>
            </w:r>
            <w:r w:rsidRPr="00C00FF1">
              <w:rPr>
                <w:color w:val="000000"/>
                <w:spacing w:val="-3"/>
              </w:rPr>
              <w:softHyphen/>
            </w:r>
            <w:r w:rsidRPr="00C00FF1">
              <w:rPr>
                <w:color w:val="000000"/>
                <w:spacing w:val="-4"/>
              </w:rPr>
              <w:t>лать простейшие выводы, излагать свои мысли понятно для окружающих.</w:t>
            </w:r>
          </w:p>
          <w:p w:rsidR="00FC36BB" w:rsidRPr="00C00FF1" w:rsidRDefault="00FC36BB" w:rsidP="0040730B">
            <w:pPr>
              <w:shd w:val="clear" w:color="auto" w:fill="FFFFFF"/>
              <w:contextualSpacing/>
              <w:rPr>
                <w:color w:val="000000"/>
                <w:spacing w:val="-3"/>
              </w:rPr>
            </w:pPr>
            <w:r w:rsidRPr="00C00FF1">
              <w:rPr>
                <w:color w:val="000000"/>
                <w:spacing w:val="-3"/>
              </w:rPr>
              <w:t>- Продолжать формировать умение отстаивать свою точку зрения.</w:t>
            </w:r>
          </w:p>
          <w:p w:rsidR="00FC36BB" w:rsidRPr="00C00FF1" w:rsidRDefault="00FC36BB" w:rsidP="0040730B">
            <w:pPr>
              <w:shd w:val="clear" w:color="auto" w:fill="FFFFFF"/>
              <w:contextualSpacing/>
              <w:rPr>
                <w:color w:val="000000"/>
                <w:spacing w:val="-4"/>
              </w:rPr>
            </w:pPr>
            <w:r w:rsidRPr="00C00FF1">
              <w:rPr>
                <w:color w:val="000000"/>
                <w:spacing w:val="-4"/>
              </w:rPr>
              <w:t>- Помогать осваивать формы речевого этикета.</w:t>
            </w:r>
          </w:p>
          <w:p w:rsidR="00FC36BB" w:rsidRPr="00C00FF1" w:rsidRDefault="00FC36BB" w:rsidP="0040730B">
            <w:pPr>
              <w:shd w:val="clear" w:color="auto" w:fill="FFFFFF"/>
              <w:contextualSpacing/>
              <w:rPr>
                <w:color w:val="000000"/>
                <w:spacing w:val="-3"/>
              </w:rPr>
            </w:pPr>
            <w:r w:rsidRPr="00C00FF1">
              <w:rPr>
                <w:color w:val="000000"/>
                <w:spacing w:val="-4"/>
              </w:rPr>
              <w:t>- Продолжать развивать умение содержательно, эмоционально рассказы</w:t>
            </w:r>
            <w:r w:rsidRPr="00C00FF1">
              <w:rPr>
                <w:color w:val="000000"/>
                <w:spacing w:val="-4"/>
              </w:rPr>
              <w:softHyphen/>
            </w:r>
            <w:r w:rsidRPr="00C00FF1">
              <w:rPr>
                <w:color w:val="000000"/>
                <w:spacing w:val="-3"/>
              </w:rPr>
              <w:lastRenderedPageBreak/>
              <w:t>вать сверстникам об интересных фактах и событиях.</w:t>
            </w:r>
          </w:p>
          <w:p w:rsidR="00FC36BB" w:rsidRPr="00C00FF1" w:rsidRDefault="00FC36BB" w:rsidP="0040730B">
            <w:pPr>
              <w:shd w:val="clear" w:color="auto" w:fill="FFFFFF"/>
              <w:contextualSpacing/>
              <w:rPr>
                <w:color w:val="000000"/>
                <w:spacing w:val="-3"/>
              </w:rPr>
            </w:pPr>
            <w:r w:rsidRPr="00C00FF1">
              <w:rPr>
                <w:color w:val="000000"/>
                <w:spacing w:val="-3"/>
              </w:rPr>
              <w:t>- Приучать детей к самостоятельности суждений.</w:t>
            </w:r>
          </w:p>
          <w:p w:rsidR="00FC36BB" w:rsidRPr="00C00FF1" w:rsidRDefault="00FC36BB" w:rsidP="0040730B">
            <w:pPr>
              <w:shd w:val="clear" w:color="auto" w:fill="FFFFFF"/>
              <w:contextualSpacing/>
              <w:jc w:val="both"/>
              <w:rPr>
                <w:color w:val="000000"/>
                <w:spacing w:val="-3"/>
              </w:rPr>
            </w:pPr>
          </w:p>
          <w:p w:rsidR="00FC36BB" w:rsidRPr="00C00FF1" w:rsidRDefault="00FC36BB" w:rsidP="0040730B">
            <w:pPr>
              <w:shd w:val="clear" w:color="auto" w:fill="FFFFFF"/>
              <w:contextualSpacing/>
              <w:jc w:val="both"/>
              <w:rPr>
                <w:b/>
                <w:bCs/>
                <w:color w:val="000000"/>
                <w:spacing w:val="-1"/>
              </w:rPr>
            </w:pPr>
            <w:r w:rsidRPr="00C00FF1">
              <w:rPr>
                <w:b/>
                <w:bCs/>
                <w:color w:val="000000"/>
                <w:spacing w:val="-4"/>
              </w:rPr>
              <w:t xml:space="preserve">Развитие всех компонентов устной речи, </w:t>
            </w:r>
            <w:r w:rsidRPr="00C00FF1">
              <w:rPr>
                <w:b/>
                <w:bCs/>
                <w:color w:val="000000"/>
                <w:spacing w:val="-1"/>
              </w:rPr>
              <w:t>практическое овладение нормами речи</w:t>
            </w:r>
          </w:p>
          <w:p w:rsidR="00FC36BB" w:rsidRPr="00C00FF1" w:rsidRDefault="00FC36BB" w:rsidP="0040730B">
            <w:pPr>
              <w:shd w:val="clear" w:color="auto" w:fill="FFFFFF"/>
              <w:ind w:firstLine="709"/>
              <w:contextualSpacing/>
              <w:jc w:val="both"/>
              <w:rPr>
                <w:b/>
                <w:i/>
                <w:color w:val="000000"/>
                <w:spacing w:val="-3"/>
              </w:rPr>
            </w:pPr>
            <w:r w:rsidRPr="00C00FF1">
              <w:rPr>
                <w:b/>
                <w:i/>
                <w:color w:val="000000"/>
                <w:spacing w:val="-3"/>
              </w:rPr>
              <w:t>Формирование словаря</w:t>
            </w:r>
          </w:p>
          <w:p w:rsidR="00FC36BB" w:rsidRPr="00C00FF1" w:rsidRDefault="00FC36BB" w:rsidP="0040730B">
            <w:pPr>
              <w:shd w:val="clear" w:color="auto" w:fill="FFFFFF"/>
              <w:contextualSpacing/>
              <w:jc w:val="both"/>
              <w:rPr>
                <w:color w:val="000000"/>
                <w:spacing w:val="-4"/>
              </w:rPr>
            </w:pPr>
            <w:r w:rsidRPr="00C00FF1">
              <w:rPr>
                <w:color w:val="000000"/>
                <w:spacing w:val="-4"/>
              </w:rPr>
              <w:t>- Продолжать работу по обогащению бытового, природоведческого, об</w:t>
            </w:r>
            <w:r w:rsidRPr="00C00FF1">
              <w:rPr>
                <w:color w:val="000000"/>
                <w:spacing w:val="-4"/>
              </w:rPr>
              <w:softHyphen/>
              <w:t>ществоведческого словаря.</w:t>
            </w:r>
          </w:p>
          <w:p w:rsidR="00FC36BB" w:rsidRPr="00C00FF1" w:rsidRDefault="00FC36BB" w:rsidP="0040730B">
            <w:pPr>
              <w:shd w:val="clear" w:color="auto" w:fill="FFFFFF"/>
              <w:contextualSpacing/>
              <w:jc w:val="both"/>
              <w:rPr>
                <w:color w:val="000000"/>
                <w:spacing w:val="-4"/>
              </w:rPr>
            </w:pPr>
            <w:r w:rsidRPr="00C00FF1">
              <w:rPr>
                <w:color w:val="000000"/>
                <w:spacing w:val="-4"/>
              </w:rPr>
              <w:t>- Побуждать детей интересоваться смыслом слов.</w:t>
            </w:r>
          </w:p>
          <w:p w:rsidR="00FC36BB" w:rsidRPr="00C00FF1" w:rsidRDefault="00FC36BB" w:rsidP="0040730B">
            <w:pPr>
              <w:shd w:val="clear" w:color="auto" w:fill="FFFFFF"/>
              <w:contextualSpacing/>
              <w:jc w:val="both"/>
              <w:rPr>
                <w:color w:val="000000"/>
                <w:spacing w:val="-3"/>
              </w:rPr>
            </w:pPr>
            <w:r w:rsidRPr="00C00FF1">
              <w:rPr>
                <w:color w:val="000000"/>
                <w:spacing w:val="-3"/>
              </w:rPr>
              <w:t>- Совершенствовать умение использовать разные части речи в точном соответствии с их значением и целью высказывания.</w:t>
            </w:r>
          </w:p>
          <w:p w:rsidR="00FC36BB" w:rsidRPr="00C00FF1" w:rsidRDefault="00FC36BB" w:rsidP="0040730B">
            <w:pPr>
              <w:shd w:val="clear" w:color="auto" w:fill="FFFFFF"/>
              <w:contextualSpacing/>
              <w:jc w:val="both"/>
              <w:rPr>
                <w:color w:val="000000"/>
                <w:spacing w:val="-2"/>
              </w:rPr>
            </w:pPr>
            <w:r w:rsidRPr="00C00FF1">
              <w:rPr>
                <w:color w:val="000000"/>
                <w:spacing w:val="-2"/>
              </w:rPr>
              <w:t>- Помогать детям осваивать выразительные средства языка.</w:t>
            </w:r>
          </w:p>
          <w:p w:rsidR="00FC36BB" w:rsidRPr="00C00FF1" w:rsidRDefault="00FC36BB" w:rsidP="0040730B">
            <w:pPr>
              <w:shd w:val="clear" w:color="auto" w:fill="FFFFFF"/>
              <w:ind w:firstLine="709"/>
              <w:contextualSpacing/>
              <w:jc w:val="both"/>
              <w:rPr>
                <w:b/>
                <w:i/>
                <w:color w:val="000000"/>
                <w:spacing w:val="-1"/>
              </w:rPr>
            </w:pPr>
            <w:r w:rsidRPr="00C00FF1">
              <w:rPr>
                <w:b/>
                <w:i/>
                <w:color w:val="000000"/>
                <w:spacing w:val="-1"/>
              </w:rPr>
              <w:t>Звуковая культура речи</w:t>
            </w:r>
          </w:p>
          <w:p w:rsidR="00FC36BB" w:rsidRPr="00C00FF1" w:rsidRDefault="00FC36BB" w:rsidP="0040730B">
            <w:pPr>
              <w:shd w:val="clear" w:color="auto" w:fill="FFFFFF"/>
              <w:contextualSpacing/>
              <w:jc w:val="both"/>
              <w:rPr>
                <w:color w:val="000000"/>
                <w:spacing w:val="-5"/>
              </w:rPr>
            </w:pPr>
            <w:r w:rsidRPr="00C00FF1">
              <w:rPr>
                <w:color w:val="000000"/>
                <w:spacing w:val="-5"/>
              </w:rPr>
              <w:t>- Совершенствовать умение различать на слух и в произношении все зву</w:t>
            </w:r>
            <w:r w:rsidRPr="00C00FF1">
              <w:rPr>
                <w:color w:val="000000"/>
                <w:spacing w:val="-5"/>
              </w:rPr>
              <w:softHyphen/>
              <w:t>ки родного языка.</w:t>
            </w:r>
          </w:p>
          <w:p w:rsidR="00FC36BB" w:rsidRPr="00C00FF1" w:rsidRDefault="00FC36BB" w:rsidP="0040730B">
            <w:pPr>
              <w:shd w:val="clear" w:color="auto" w:fill="FFFFFF"/>
              <w:contextualSpacing/>
              <w:jc w:val="both"/>
              <w:rPr>
                <w:color w:val="000000"/>
                <w:spacing w:val="-3"/>
              </w:rPr>
            </w:pPr>
            <w:r w:rsidRPr="00C00FF1">
              <w:rPr>
                <w:color w:val="000000"/>
                <w:spacing w:val="-5"/>
              </w:rPr>
              <w:t xml:space="preserve"> -    Отрабатывать дикцию: развивать умение внятно и отчет</w:t>
            </w:r>
            <w:r w:rsidRPr="00C00FF1">
              <w:rPr>
                <w:color w:val="000000"/>
                <w:spacing w:val="-5"/>
              </w:rPr>
              <w:softHyphen/>
            </w:r>
            <w:r w:rsidRPr="00C00FF1">
              <w:rPr>
                <w:color w:val="000000"/>
                <w:spacing w:val="-3"/>
              </w:rPr>
              <w:t>ливо произносить слова и словосочетания с естественными интонациями.</w:t>
            </w:r>
          </w:p>
          <w:p w:rsidR="00FC36BB" w:rsidRPr="00C00FF1" w:rsidRDefault="00FC36BB" w:rsidP="0040730B">
            <w:pPr>
              <w:shd w:val="clear" w:color="auto" w:fill="FFFFFF"/>
              <w:contextualSpacing/>
              <w:jc w:val="both"/>
              <w:rPr>
                <w:color w:val="000000"/>
                <w:spacing w:val="-3"/>
              </w:rPr>
            </w:pPr>
            <w:r w:rsidRPr="00C00FF1">
              <w:rPr>
                <w:color w:val="000000"/>
                <w:spacing w:val="-4"/>
              </w:rPr>
              <w:t>- Совершенствовать фонематический слух: учить называть слова с опре</w:t>
            </w:r>
            <w:r w:rsidRPr="00C00FF1">
              <w:rPr>
                <w:color w:val="000000"/>
                <w:spacing w:val="-4"/>
              </w:rPr>
              <w:softHyphen/>
            </w:r>
            <w:r w:rsidRPr="00C00FF1">
              <w:rPr>
                <w:color w:val="000000"/>
                <w:spacing w:val="-2"/>
              </w:rPr>
              <w:t>деленным звуком, находить слова с этим звуком в предложении, опреде</w:t>
            </w:r>
            <w:r w:rsidRPr="00C00FF1">
              <w:rPr>
                <w:color w:val="000000"/>
                <w:spacing w:val="-2"/>
              </w:rPr>
              <w:softHyphen/>
            </w:r>
            <w:r w:rsidRPr="00C00FF1">
              <w:rPr>
                <w:color w:val="000000"/>
                <w:spacing w:val="-3"/>
              </w:rPr>
              <w:t>лять место звука в слове.</w:t>
            </w:r>
          </w:p>
          <w:p w:rsidR="00FC36BB" w:rsidRPr="00C00FF1" w:rsidRDefault="00FC36BB" w:rsidP="0040730B">
            <w:pPr>
              <w:shd w:val="clear" w:color="auto" w:fill="FFFFFF"/>
              <w:contextualSpacing/>
              <w:jc w:val="both"/>
              <w:rPr>
                <w:color w:val="000000"/>
                <w:spacing w:val="-3"/>
              </w:rPr>
            </w:pPr>
            <w:r w:rsidRPr="00C00FF1">
              <w:rPr>
                <w:color w:val="000000"/>
                <w:spacing w:val="-3"/>
              </w:rPr>
              <w:t>- Отрабатывать интонационную выразительность речи.</w:t>
            </w:r>
          </w:p>
          <w:p w:rsidR="00FC36BB" w:rsidRPr="00C00FF1" w:rsidRDefault="00FC36BB" w:rsidP="0040730B">
            <w:pPr>
              <w:shd w:val="clear" w:color="auto" w:fill="FFFFFF"/>
              <w:ind w:firstLine="709"/>
              <w:contextualSpacing/>
              <w:jc w:val="both"/>
            </w:pPr>
          </w:p>
          <w:p w:rsidR="00FC36BB" w:rsidRPr="00C00FF1" w:rsidRDefault="00FC36BB" w:rsidP="0040730B">
            <w:pPr>
              <w:shd w:val="clear" w:color="auto" w:fill="FFFFFF"/>
              <w:ind w:firstLine="709"/>
              <w:contextualSpacing/>
              <w:jc w:val="both"/>
              <w:rPr>
                <w:b/>
                <w:i/>
                <w:color w:val="000000"/>
                <w:spacing w:val="-1"/>
              </w:rPr>
            </w:pPr>
            <w:r w:rsidRPr="00C00FF1">
              <w:rPr>
                <w:b/>
                <w:i/>
                <w:color w:val="000000"/>
                <w:spacing w:val="-1"/>
              </w:rPr>
              <w:t>Грамматический строй речи</w:t>
            </w:r>
          </w:p>
          <w:p w:rsidR="00FC36BB" w:rsidRPr="00C00FF1" w:rsidRDefault="00FC36BB" w:rsidP="0040730B">
            <w:pPr>
              <w:shd w:val="clear" w:color="auto" w:fill="FFFFFF"/>
              <w:contextualSpacing/>
              <w:jc w:val="both"/>
              <w:rPr>
                <w:color w:val="000000"/>
                <w:spacing w:val="-3"/>
              </w:rPr>
            </w:pPr>
            <w:r w:rsidRPr="00C00FF1">
              <w:rPr>
                <w:color w:val="000000"/>
                <w:spacing w:val="-3"/>
              </w:rPr>
              <w:t>- Продолжать упражнять детей в согласовании слов в предложении.</w:t>
            </w:r>
          </w:p>
          <w:p w:rsidR="00FC36BB" w:rsidRPr="00C00FF1" w:rsidRDefault="00FC36BB" w:rsidP="0040730B">
            <w:pPr>
              <w:shd w:val="clear" w:color="auto" w:fill="FFFFFF"/>
              <w:contextualSpacing/>
              <w:jc w:val="both"/>
              <w:rPr>
                <w:color w:val="000000"/>
                <w:spacing w:val="-3"/>
              </w:rPr>
            </w:pPr>
            <w:r w:rsidRPr="00C00FF1">
              <w:rPr>
                <w:color w:val="000000"/>
                <w:spacing w:val="-2"/>
              </w:rPr>
              <w:t>- Совершенствовать умение образовывать (по образцу) однокоренные слова, существительные с суффиксами, глаголы с приставками, прилага</w:t>
            </w:r>
            <w:r w:rsidRPr="00C00FF1">
              <w:rPr>
                <w:color w:val="000000"/>
                <w:spacing w:val="-2"/>
              </w:rPr>
              <w:softHyphen/>
            </w:r>
            <w:r w:rsidRPr="00C00FF1">
              <w:rPr>
                <w:color w:val="000000"/>
                <w:spacing w:val="-3"/>
              </w:rPr>
              <w:t>тельные в сравнительной и превосходной степени.</w:t>
            </w:r>
          </w:p>
          <w:p w:rsidR="00FC36BB" w:rsidRPr="00C00FF1" w:rsidRDefault="00FC36BB" w:rsidP="0040730B">
            <w:pPr>
              <w:shd w:val="clear" w:color="auto" w:fill="FFFFFF"/>
              <w:contextualSpacing/>
              <w:jc w:val="both"/>
            </w:pPr>
            <w:r w:rsidRPr="00C00FF1">
              <w:rPr>
                <w:color w:val="000000"/>
                <w:spacing w:val="-2"/>
              </w:rPr>
              <w:t>- Помогать правильно строить сложноподчиненные предложения, ис</w:t>
            </w:r>
            <w:r w:rsidRPr="00C00FF1">
              <w:rPr>
                <w:color w:val="000000"/>
                <w:spacing w:val="-2"/>
              </w:rPr>
              <w:softHyphen/>
            </w:r>
            <w:r w:rsidRPr="00C00FF1">
              <w:rPr>
                <w:color w:val="000000"/>
                <w:spacing w:val="-1"/>
              </w:rPr>
              <w:t xml:space="preserve">пользовать языковые средства для соединения их частей (чтобы, когда, </w:t>
            </w:r>
            <w:r w:rsidRPr="00C00FF1">
              <w:rPr>
                <w:color w:val="000000"/>
                <w:spacing w:val="-4"/>
              </w:rPr>
              <w:t>потому что, если, если бы и т.д.).</w:t>
            </w:r>
          </w:p>
          <w:p w:rsidR="00FC36BB" w:rsidRPr="00C00FF1" w:rsidRDefault="00FC36BB" w:rsidP="0040730B">
            <w:pPr>
              <w:shd w:val="clear" w:color="auto" w:fill="FFFFFF"/>
              <w:ind w:firstLine="709"/>
              <w:contextualSpacing/>
              <w:jc w:val="both"/>
              <w:rPr>
                <w:b/>
                <w:i/>
                <w:color w:val="000000"/>
                <w:spacing w:val="-6"/>
              </w:rPr>
            </w:pPr>
            <w:r w:rsidRPr="00C00FF1">
              <w:rPr>
                <w:b/>
                <w:i/>
                <w:color w:val="000000"/>
                <w:spacing w:val="-6"/>
              </w:rPr>
              <w:t>Связная речь</w:t>
            </w:r>
          </w:p>
          <w:p w:rsidR="00FC36BB" w:rsidRPr="00C00FF1" w:rsidRDefault="00FC36BB" w:rsidP="0040730B">
            <w:pPr>
              <w:shd w:val="clear" w:color="auto" w:fill="FFFFFF"/>
              <w:contextualSpacing/>
              <w:jc w:val="both"/>
              <w:rPr>
                <w:color w:val="000000"/>
                <w:spacing w:val="-6"/>
              </w:rPr>
            </w:pPr>
            <w:r w:rsidRPr="00C00FF1">
              <w:rPr>
                <w:color w:val="000000"/>
                <w:spacing w:val="-4"/>
              </w:rPr>
              <w:t>- Продолжать совершенствовать диалогическую и монологическую фор</w:t>
            </w:r>
            <w:r w:rsidRPr="00C00FF1">
              <w:rPr>
                <w:color w:val="000000"/>
                <w:spacing w:val="-4"/>
              </w:rPr>
              <w:softHyphen/>
            </w:r>
            <w:r w:rsidRPr="00C00FF1">
              <w:rPr>
                <w:color w:val="000000"/>
                <w:spacing w:val="-6"/>
              </w:rPr>
              <w:t>мы речи.</w:t>
            </w:r>
          </w:p>
          <w:p w:rsidR="00FC36BB" w:rsidRPr="00C00FF1" w:rsidRDefault="00FC36BB" w:rsidP="0040730B">
            <w:pPr>
              <w:shd w:val="clear" w:color="auto" w:fill="FFFFFF"/>
              <w:contextualSpacing/>
              <w:jc w:val="both"/>
              <w:rPr>
                <w:color w:val="000000"/>
                <w:spacing w:val="-4"/>
              </w:rPr>
            </w:pPr>
            <w:r w:rsidRPr="00C00FF1">
              <w:rPr>
                <w:color w:val="000000"/>
                <w:spacing w:val="-1"/>
              </w:rPr>
              <w:t xml:space="preserve">- Формировать умение вести диалог с воспитателем, со сверстником; </w:t>
            </w:r>
            <w:r w:rsidRPr="00C00FF1">
              <w:rPr>
                <w:color w:val="000000"/>
                <w:spacing w:val="-4"/>
              </w:rPr>
              <w:t>быть доброжелательным и корректным собеседником. Воспитывать куль</w:t>
            </w:r>
            <w:r w:rsidRPr="00C00FF1">
              <w:rPr>
                <w:color w:val="000000"/>
                <w:spacing w:val="-4"/>
              </w:rPr>
              <w:softHyphen/>
              <w:t>туру речевого общения.</w:t>
            </w:r>
          </w:p>
          <w:p w:rsidR="00FC36BB" w:rsidRPr="00C00FF1" w:rsidRDefault="00FC36BB" w:rsidP="0040730B">
            <w:pPr>
              <w:shd w:val="clear" w:color="auto" w:fill="FFFFFF"/>
              <w:contextualSpacing/>
              <w:jc w:val="both"/>
              <w:rPr>
                <w:color w:val="000000"/>
                <w:spacing w:val="-3"/>
              </w:rPr>
            </w:pPr>
            <w:r w:rsidRPr="00C00FF1">
              <w:rPr>
                <w:color w:val="000000"/>
                <w:spacing w:val="-3"/>
              </w:rPr>
              <w:t>- Развивать умение содержательно и выразительно пересказывать лите</w:t>
            </w:r>
            <w:r w:rsidRPr="00C00FF1">
              <w:rPr>
                <w:color w:val="000000"/>
                <w:spacing w:val="-3"/>
              </w:rPr>
              <w:softHyphen/>
            </w:r>
            <w:r w:rsidRPr="00C00FF1">
              <w:rPr>
                <w:color w:val="000000"/>
                <w:spacing w:val="-3"/>
              </w:rPr>
              <w:lastRenderedPageBreak/>
              <w:t>ратурные тексты, драматизировать их.</w:t>
            </w:r>
          </w:p>
          <w:p w:rsidR="00FC36BB" w:rsidRPr="00C00FF1" w:rsidRDefault="00FC36BB" w:rsidP="0040730B">
            <w:pPr>
              <w:shd w:val="clear" w:color="auto" w:fill="FFFFFF"/>
              <w:contextualSpacing/>
              <w:jc w:val="both"/>
              <w:rPr>
                <w:color w:val="000000"/>
                <w:spacing w:val="-3"/>
              </w:rPr>
            </w:pPr>
            <w:r w:rsidRPr="00C00FF1">
              <w:rPr>
                <w:color w:val="000000"/>
                <w:spacing w:val="-5"/>
              </w:rPr>
              <w:t>- Совершенствовать умение составлять рассказы о предметах, о содержа</w:t>
            </w:r>
            <w:r w:rsidRPr="00C00FF1">
              <w:rPr>
                <w:color w:val="000000"/>
                <w:spacing w:val="-5"/>
              </w:rPr>
              <w:softHyphen/>
            </w:r>
            <w:r w:rsidRPr="00C00FF1">
              <w:rPr>
                <w:color w:val="000000"/>
                <w:spacing w:val="-2"/>
              </w:rPr>
              <w:t xml:space="preserve">нии картины, по набору картинок с последовательно развивающимся </w:t>
            </w:r>
            <w:r w:rsidRPr="00C00FF1">
              <w:rPr>
                <w:color w:val="000000"/>
                <w:spacing w:val="-3"/>
              </w:rPr>
              <w:t>действием. Помогать составлять план рассказа и придерживаться его.</w:t>
            </w:r>
          </w:p>
          <w:p w:rsidR="00FC36BB" w:rsidRPr="00C00FF1" w:rsidRDefault="00FC36BB" w:rsidP="0040730B">
            <w:pPr>
              <w:shd w:val="clear" w:color="auto" w:fill="FFFFFF"/>
              <w:contextualSpacing/>
              <w:jc w:val="both"/>
              <w:rPr>
                <w:color w:val="000000"/>
                <w:spacing w:val="-3"/>
              </w:rPr>
            </w:pPr>
            <w:r w:rsidRPr="00C00FF1">
              <w:rPr>
                <w:color w:val="000000"/>
                <w:spacing w:val="-3"/>
              </w:rPr>
              <w:t>- Развивать умение составлять рассказы из личного опыта.</w:t>
            </w:r>
          </w:p>
          <w:p w:rsidR="00FC36BB" w:rsidRPr="00C00FF1" w:rsidRDefault="00FC36BB" w:rsidP="0040730B">
            <w:pPr>
              <w:shd w:val="clear" w:color="auto" w:fill="FFFFFF"/>
              <w:contextualSpacing/>
              <w:jc w:val="both"/>
            </w:pPr>
            <w:r w:rsidRPr="00C00FF1">
              <w:rPr>
                <w:color w:val="000000"/>
                <w:spacing w:val="-2"/>
              </w:rPr>
              <w:t xml:space="preserve">- Продолжать совершенствовать умение сочинять короткие сказки на </w:t>
            </w:r>
            <w:r w:rsidRPr="00C00FF1">
              <w:rPr>
                <w:color w:val="000000"/>
                <w:spacing w:val="-7"/>
              </w:rPr>
              <w:t>заданную тему.</w:t>
            </w:r>
          </w:p>
          <w:p w:rsidR="00FC36BB" w:rsidRPr="00C00FF1" w:rsidRDefault="00FC36BB" w:rsidP="0040730B">
            <w:pPr>
              <w:shd w:val="clear" w:color="auto" w:fill="FFFFFF"/>
              <w:contextualSpacing/>
              <w:jc w:val="both"/>
              <w:rPr>
                <w:color w:val="000000"/>
              </w:rPr>
            </w:pPr>
          </w:p>
          <w:p w:rsidR="00FC36BB" w:rsidRPr="00C00FF1" w:rsidRDefault="00FC36BB" w:rsidP="0040730B">
            <w:pPr>
              <w:shd w:val="clear" w:color="auto" w:fill="FFFFFF"/>
              <w:ind w:firstLine="709"/>
              <w:contextualSpacing/>
              <w:jc w:val="both"/>
              <w:rPr>
                <w:b/>
                <w:i/>
                <w:color w:val="000000"/>
              </w:rPr>
            </w:pPr>
            <w:r w:rsidRPr="00C00FF1">
              <w:rPr>
                <w:b/>
                <w:i/>
                <w:color w:val="000000"/>
              </w:rPr>
              <w:t>Подготовка к обучению грамоте</w:t>
            </w:r>
          </w:p>
          <w:p w:rsidR="00FC36BB" w:rsidRPr="00C00FF1" w:rsidRDefault="00FC36BB" w:rsidP="0040730B">
            <w:pPr>
              <w:shd w:val="clear" w:color="auto" w:fill="FFFFFF"/>
              <w:contextualSpacing/>
              <w:jc w:val="both"/>
              <w:rPr>
                <w:color w:val="000000"/>
                <w:spacing w:val="-6"/>
              </w:rPr>
            </w:pPr>
            <w:r w:rsidRPr="00C00FF1">
              <w:rPr>
                <w:color w:val="000000"/>
                <w:spacing w:val="-6"/>
              </w:rPr>
              <w:t>- Дать представления о предложении (без грамматического определения).</w:t>
            </w:r>
          </w:p>
          <w:p w:rsidR="00FC36BB" w:rsidRPr="00C00FF1" w:rsidRDefault="00FC36BB" w:rsidP="0040730B">
            <w:pPr>
              <w:shd w:val="clear" w:color="auto" w:fill="FFFFFF"/>
              <w:contextualSpacing/>
              <w:jc w:val="both"/>
              <w:rPr>
                <w:color w:val="000000"/>
                <w:spacing w:val="-4"/>
              </w:rPr>
            </w:pPr>
            <w:r w:rsidRPr="00C00FF1">
              <w:rPr>
                <w:color w:val="000000"/>
                <w:spacing w:val="-3"/>
              </w:rPr>
              <w:t>- Упражнять в составлении предложений, членении простых предложе</w:t>
            </w:r>
            <w:r w:rsidRPr="00C00FF1">
              <w:rPr>
                <w:color w:val="000000"/>
                <w:spacing w:val="-3"/>
              </w:rPr>
              <w:softHyphen/>
            </w:r>
            <w:r w:rsidRPr="00C00FF1">
              <w:rPr>
                <w:color w:val="000000"/>
                <w:spacing w:val="-4"/>
              </w:rPr>
              <w:t>ний (без союзов и предлогов) на слова с указанием их последовательности.</w:t>
            </w:r>
          </w:p>
          <w:p w:rsidR="00FC36BB" w:rsidRPr="00C00FF1" w:rsidRDefault="00FC36BB" w:rsidP="0040730B">
            <w:pPr>
              <w:shd w:val="clear" w:color="auto" w:fill="FFFFFF"/>
              <w:contextualSpacing/>
              <w:jc w:val="both"/>
              <w:rPr>
                <w:color w:val="000000"/>
                <w:spacing w:val="-3"/>
              </w:rPr>
            </w:pPr>
            <w:r w:rsidRPr="00C00FF1">
              <w:rPr>
                <w:color w:val="000000"/>
                <w:spacing w:val="-2"/>
              </w:rPr>
              <w:t>- Формировать умение делить двусложные и трехсложные слова с от</w:t>
            </w:r>
            <w:r w:rsidRPr="00C00FF1">
              <w:rPr>
                <w:color w:val="000000"/>
                <w:spacing w:val="-2"/>
              </w:rPr>
              <w:softHyphen/>
            </w:r>
            <w:r w:rsidRPr="00C00FF1">
              <w:rPr>
                <w:color w:val="000000"/>
                <w:spacing w:val="-3"/>
              </w:rPr>
              <w:t>крытыми слогами на части.</w:t>
            </w:r>
          </w:p>
          <w:p w:rsidR="00FC36BB" w:rsidRPr="00C00FF1" w:rsidRDefault="00FC36BB" w:rsidP="0040730B">
            <w:pPr>
              <w:shd w:val="clear" w:color="auto" w:fill="FFFFFF"/>
              <w:contextualSpacing/>
              <w:jc w:val="both"/>
              <w:rPr>
                <w:color w:val="000000"/>
                <w:spacing w:val="-3"/>
              </w:rPr>
            </w:pPr>
            <w:r w:rsidRPr="00C00FF1">
              <w:rPr>
                <w:color w:val="000000"/>
                <w:spacing w:val="-3"/>
              </w:rPr>
              <w:t>- Учить составлять слова из слогов (устно).</w:t>
            </w:r>
          </w:p>
          <w:p w:rsidR="00FC36BB" w:rsidRPr="00C00FF1" w:rsidRDefault="00FC36BB" w:rsidP="0040730B">
            <w:pPr>
              <w:contextualSpacing/>
            </w:pPr>
            <w:r w:rsidRPr="00C00FF1">
              <w:rPr>
                <w:color w:val="000000"/>
                <w:spacing w:val="-4"/>
              </w:rPr>
              <w:t>- Учить выделять последовательность звуков в простых словах.</w:t>
            </w:r>
          </w:p>
        </w:tc>
        <w:tc>
          <w:tcPr>
            <w:tcW w:w="2782" w:type="dxa"/>
          </w:tcPr>
          <w:p w:rsidR="00FC36BB" w:rsidRPr="00C00FF1" w:rsidRDefault="00FC36BB" w:rsidP="0040730B">
            <w:pPr>
              <w:contextualSpacing/>
            </w:pPr>
            <w:r w:rsidRPr="00C00FF1">
              <w:lastRenderedPageBreak/>
              <w:t xml:space="preserve">Л.В. Кокуева « Я и моя Родина» программа воспитания, развития и саморазвития детей дошкольного возраста </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Л.В. Кокуева « Я и моя Родина» программа воспитания, развития и саморазвития детей дошкольного возраста</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 xml:space="preserve"> Л.В. Кокуева « Я и моя Родина» программа воспитания, развития и саморазвития детей дошкольного возраста</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 xml:space="preserve"> Л.В. Кокуева « Я и моя Родина» программа воспитания, развития и саморазвития детей дошкольного возраста </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Л.В.Кокуева « Я и моя Родина» программа воспитания, развития и саморазвития детей дошкольного возраста</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tc>
        <w:tc>
          <w:tcPr>
            <w:tcW w:w="3278" w:type="dxa"/>
          </w:tcPr>
          <w:p w:rsidR="00FC36BB" w:rsidRPr="00C00FF1" w:rsidRDefault="00FC36BB" w:rsidP="0040730B">
            <w:pPr>
              <w:contextualSpacing/>
            </w:pPr>
            <w:r w:rsidRPr="00C00FF1">
              <w:lastRenderedPageBreak/>
              <w:t xml:space="preserve">Гербова В.В. «Развитие речи в детском саду»- М.: Мозаика-Синтез, 2005 </w:t>
            </w:r>
          </w:p>
          <w:p w:rsidR="00FC36BB" w:rsidRPr="00C00FF1" w:rsidRDefault="00FC36BB" w:rsidP="0040730B">
            <w:pPr>
              <w:contextualSpacing/>
            </w:pPr>
          </w:p>
          <w:p w:rsidR="00FC36BB" w:rsidRPr="00C00FF1" w:rsidRDefault="00FC36BB" w:rsidP="0040730B">
            <w:pPr>
              <w:contextualSpacing/>
            </w:pPr>
            <w:r w:rsidRPr="00C00FF1">
              <w:t xml:space="preserve">Гербова В.В. «занятия по развитию речи в первой младшей группе детского сада»- М.: Мозаика-Синтез, 2007-2010 </w:t>
            </w:r>
          </w:p>
          <w:p w:rsidR="00FC36BB" w:rsidRPr="00C00FF1" w:rsidRDefault="00FC36BB" w:rsidP="0040730B">
            <w:pPr>
              <w:contextualSpacing/>
            </w:pPr>
          </w:p>
          <w:p w:rsidR="00FC36BB" w:rsidRPr="00C00FF1" w:rsidRDefault="00FC36BB" w:rsidP="0040730B">
            <w:pPr>
              <w:contextualSpacing/>
              <w:rPr>
                <w:b/>
              </w:rPr>
            </w:pPr>
            <w:r w:rsidRPr="00C00FF1">
              <w:t>Затулина Г.Я.</w:t>
            </w:r>
          </w:p>
          <w:p w:rsidR="00FC36BB" w:rsidRPr="00C00FF1" w:rsidRDefault="00FC36BB" w:rsidP="0040730B">
            <w:pPr>
              <w:contextualSpacing/>
            </w:pPr>
            <w:r w:rsidRPr="00C00FF1">
              <w:t xml:space="preserve"> «Конспекты комплексных занятий по развитию речи » (первая младшая группа)</w:t>
            </w:r>
          </w:p>
          <w:p w:rsidR="00FC36BB" w:rsidRPr="00C00FF1" w:rsidRDefault="00FC36BB" w:rsidP="0040730B">
            <w:pPr>
              <w:contextualSpacing/>
            </w:pPr>
          </w:p>
          <w:p w:rsidR="00FC36BB" w:rsidRPr="00C00FF1" w:rsidRDefault="00FC36BB" w:rsidP="0040730B">
            <w:pPr>
              <w:contextualSpacing/>
            </w:pPr>
            <w:r w:rsidRPr="00C00FF1">
              <w:t xml:space="preserve">Гербова В.В. «Развитие речи в детском саду. Для занятий с детьми 2-3 лет: Наглядно-дидактическое пособие.- М.: Мозаика-Синтез, 2008-2010. </w:t>
            </w:r>
          </w:p>
          <w:p w:rsidR="00FC36BB" w:rsidRPr="00C00FF1" w:rsidRDefault="00FC36BB" w:rsidP="0040730B">
            <w:pPr>
              <w:contextualSpacing/>
            </w:pPr>
          </w:p>
          <w:p w:rsidR="00FC36BB" w:rsidRPr="00C00FF1" w:rsidRDefault="00FC36BB" w:rsidP="0040730B">
            <w:pPr>
              <w:contextualSpacing/>
            </w:pPr>
            <w:r w:rsidRPr="00C00FF1">
              <w:t xml:space="preserve">Гербова В.В. «Развитие речи в детском саду. Для занятий с детьми 2-4 лет: Раздаточный материал.- М.: Мозаика-Синтез, 2008-2010. </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 xml:space="preserve">Гербова В.В. «Занятия по развитию речи во второй младшей группе детского сада»- М.: Мозаика-Синтез, 2007-2010 </w:t>
            </w:r>
          </w:p>
          <w:p w:rsidR="00FC36BB" w:rsidRPr="00C00FF1" w:rsidRDefault="00FC36BB" w:rsidP="0040730B">
            <w:pPr>
              <w:contextualSpacing/>
            </w:pPr>
          </w:p>
          <w:p w:rsidR="00FC36BB" w:rsidRPr="00C00FF1" w:rsidRDefault="00FC36BB" w:rsidP="0040730B">
            <w:pPr>
              <w:contextualSpacing/>
              <w:rPr>
                <w:b/>
              </w:rPr>
            </w:pPr>
            <w:r w:rsidRPr="00C00FF1">
              <w:t>Затулина Г.Я.</w:t>
            </w:r>
          </w:p>
          <w:p w:rsidR="00FC36BB" w:rsidRPr="00C00FF1" w:rsidRDefault="00FC36BB" w:rsidP="0040730B">
            <w:pPr>
              <w:contextualSpacing/>
            </w:pPr>
            <w:r w:rsidRPr="00C00FF1">
              <w:t xml:space="preserve"> «Конспекты комплексных занятий по развитию речи» (вторая младшая группа)</w:t>
            </w:r>
          </w:p>
          <w:p w:rsidR="00FC36BB" w:rsidRPr="00C00FF1" w:rsidRDefault="00FC36BB" w:rsidP="0040730B">
            <w:pPr>
              <w:contextualSpacing/>
            </w:pPr>
          </w:p>
          <w:p w:rsidR="00FC36BB" w:rsidRPr="00C00FF1" w:rsidRDefault="00FC36BB" w:rsidP="0040730B">
            <w:pPr>
              <w:contextualSpacing/>
            </w:pPr>
            <w:r w:rsidRPr="00C00FF1">
              <w:lastRenderedPageBreak/>
              <w:t xml:space="preserve">Гербова В.В. «Развитие речи в детском саду. Для занятий с детьми 3-4 лет: Наглядно-дидактическое пособие.- М.: Мозаика-Синтез,2008-2010. </w:t>
            </w:r>
          </w:p>
          <w:p w:rsidR="00FC36BB" w:rsidRPr="00C00FF1" w:rsidRDefault="00FC36BB" w:rsidP="0040730B">
            <w:pPr>
              <w:contextualSpacing/>
            </w:pPr>
          </w:p>
          <w:p w:rsidR="00FC36BB" w:rsidRPr="00C00FF1" w:rsidRDefault="00FC36BB" w:rsidP="0040730B">
            <w:pPr>
              <w:contextualSpacing/>
            </w:pPr>
            <w:r w:rsidRPr="00C00FF1">
              <w:t xml:space="preserve">Гербова В.В. «Развитие речи в детском саду. Для занятий с детьми 2-4 лет: Раздаточный материал.- М.: Мозаика-Синтез, 2008-2010. </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 xml:space="preserve">Гербова В.В. «Занятия по развитию речи в средней </w:t>
            </w:r>
            <w:r w:rsidRPr="00C00FF1">
              <w:lastRenderedPageBreak/>
              <w:t xml:space="preserve">группе детского сада»- М.: Мозаика-Синтез, 2007-2010 </w:t>
            </w:r>
          </w:p>
          <w:p w:rsidR="00FC36BB" w:rsidRPr="00C00FF1" w:rsidRDefault="00FC36BB" w:rsidP="0040730B">
            <w:pPr>
              <w:contextualSpacing/>
            </w:pPr>
          </w:p>
          <w:p w:rsidR="00FC36BB" w:rsidRPr="00C00FF1" w:rsidRDefault="00FC36BB" w:rsidP="0040730B">
            <w:pPr>
              <w:contextualSpacing/>
              <w:rPr>
                <w:b/>
              </w:rPr>
            </w:pPr>
            <w:r w:rsidRPr="00C00FF1">
              <w:t>Затулина Г.Я.</w:t>
            </w:r>
          </w:p>
          <w:p w:rsidR="00FC36BB" w:rsidRPr="00C00FF1" w:rsidRDefault="00FC36BB" w:rsidP="0040730B">
            <w:pPr>
              <w:contextualSpacing/>
            </w:pPr>
            <w:r w:rsidRPr="00C00FF1">
              <w:t xml:space="preserve"> «Конспекты комплексных занятий по развитию речи» (средняя группа)</w:t>
            </w:r>
          </w:p>
          <w:p w:rsidR="00FC36BB" w:rsidRPr="00C00FF1" w:rsidRDefault="00FC36BB" w:rsidP="0040730B">
            <w:pPr>
              <w:contextualSpacing/>
            </w:pPr>
          </w:p>
          <w:p w:rsidR="00FC36BB" w:rsidRPr="00C00FF1" w:rsidRDefault="00FC36BB" w:rsidP="0040730B">
            <w:pPr>
              <w:contextualSpacing/>
            </w:pPr>
            <w:r w:rsidRPr="00C00FF1">
              <w:rPr>
                <w:b/>
              </w:rPr>
              <w:t>Серия «Грамматика в картинках</w:t>
            </w:r>
            <w:r w:rsidRPr="00C00FF1">
              <w:t>»</w:t>
            </w:r>
          </w:p>
          <w:p w:rsidR="00FC36BB" w:rsidRPr="00C00FF1" w:rsidRDefault="00FC36BB" w:rsidP="0040730B">
            <w:pPr>
              <w:contextualSpacing/>
            </w:pPr>
          </w:p>
          <w:p w:rsidR="00FC36BB" w:rsidRPr="00C00FF1" w:rsidRDefault="00FC36BB" w:rsidP="0040730B">
            <w:pPr>
              <w:contextualSpacing/>
            </w:pPr>
            <w:r w:rsidRPr="00C00FF1">
              <w:t xml:space="preserve">Антонимы. Глаголы.- М.: Мозаика-Синтез, 2007-2010 </w:t>
            </w:r>
          </w:p>
          <w:p w:rsidR="00FC36BB" w:rsidRPr="00C00FF1" w:rsidRDefault="00FC36BB" w:rsidP="0040730B">
            <w:pPr>
              <w:contextualSpacing/>
            </w:pPr>
          </w:p>
          <w:p w:rsidR="00FC36BB" w:rsidRPr="00C00FF1" w:rsidRDefault="00FC36BB" w:rsidP="0040730B">
            <w:pPr>
              <w:contextualSpacing/>
            </w:pPr>
            <w:r w:rsidRPr="00C00FF1">
              <w:t xml:space="preserve">Антонимы. Прилагательные.- М.: Мозаика-Синтез, 2007-2010 </w:t>
            </w:r>
          </w:p>
          <w:p w:rsidR="00FC36BB" w:rsidRPr="00C00FF1" w:rsidRDefault="00FC36BB" w:rsidP="0040730B">
            <w:pPr>
              <w:contextualSpacing/>
            </w:pPr>
          </w:p>
          <w:p w:rsidR="00FC36BB" w:rsidRPr="00C00FF1" w:rsidRDefault="00FC36BB" w:rsidP="0040730B">
            <w:pPr>
              <w:contextualSpacing/>
            </w:pPr>
            <w:r w:rsidRPr="00C00FF1">
              <w:t xml:space="preserve">Говори правильно. - М.: Мозаика-Синтез, 2007-2010 </w:t>
            </w:r>
          </w:p>
          <w:p w:rsidR="00FC36BB" w:rsidRPr="00C00FF1" w:rsidRDefault="00FC36BB" w:rsidP="0040730B">
            <w:pPr>
              <w:contextualSpacing/>
            </w:pPr>
          </w:p>
          <w:p w:rsidR="00FC36BB" w:rsidRPr="00C00FF1" w:rsidRDefault="00FC36BB" w:rsidP="0040730B">
            <w:pPr>
              <w:contextualSpacing/>
            </w:pPr>
            <w:r w:rsidRPr="00C00FF1">
              <w:t xml:space="preserve">Множественное число.  - М.: Мозаика-Синтез, 2007-2010 </w:t>
            </w:r>
          </w:p>
          <w:p w:rsidR="00FC36BB" w:rsidRPr="00C00FF1" w:rsidRDefault="00FC36BB" w:rsidP="0040730B">
            <w:pPr>
              <w:contextualSpacing/>
            </w:pPr>
          </w:p>
          <w:p w:rsidR="00FC36BB" w:rsidRPr="00C00FF1" w:rsidRDefault="00FC36BB" w:rsidP="0040730B">
            <w:pPr>
              <w:contextualSpacing/>
            </w:pPr>
            <w:r w:rsidRPr="00C00FF1">
              <w:t>Многозначные слова.  - М.: Мозаика-Синтез, 2007-2010</w:t>
            </w:r>
          </w:p>
          <w:p w:rsidR="00FC36BB" w:rsidRPr="00C00FF1" w:rsidRDefault="00FC36BB" w:rsidP="0040730B">
            <w:pPr>
              <w:contextualSpacing/>
            </w:pPr>
          </w:p>
          <w:p w:rsidR="00FC36BB" w:rsidRPr="00C00FF1" w:rsidRDefault="00FC36BB" w:rsidP="0040730B">
            <w:pPr>
              <w:contextualSpacing/>
            </w:pPr>
            <w:r w:rsidRPr="00C00FF1">
              <w:t>Один – много.  - М.: Мозаика-Синтез, 2007-2010</w:t>
            </w:r>
          </w:p>
          <w:p w:rsidR="00FC36BB" w:rsidRPr="00C00FF1" w:rsidRDefault="00FC36BB" w:rsidP="0040730B">
            <w:pPr>
              <w:contextualSpacing/>
            </w:pPr>
            <w:r w:rsidRPr="00C00FF1">
              <w:t>Словообразование -М.: Мозаика-Синтез, 2007-2010</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Ударение.- М.: Мозаика-Синтез, 2007-2010</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 xml:space="preserve">Гербова В.В. «Занятия по развитию речи в старшей группе детского сада»- М.: Мозаика-Синтез, 2007-2010 </w:t>
            </w:r>
          </w:p>
          <w:p w:rsidR="00FC36BB" w:rsidRPr="00C00FF1" w:rsidRDefault="00FC36BB" w:rsidP="0040730B">
            <w:pPr>
              <w:contextualSpacing/>
            </w:pPr>
          </w:p>
          <w:p w:rsidR="00FC36BB" w:rsidRPr="00C00FF1" w:rsidRDefault="00FC36BB" w:rsidP="0040730B">
            <w:pPr>
              <w:contextualSpacing/>
              <w:rPr>
                <w:b/>
              </w:rPr>
            </w:pPr>
            <w:r w:rsidRPr="00C00FF1">
              <w:t>Затулина Г.Я.</w:t>
            </w:r>
          </w:p>
          <w:p w:rsidR="00FC36BB" w:rsidRPr="00C00FF1" w:rsidRDefault="00FC36BB" w:rsidP="0040730B">
            <w:pPr>
              <w:contextualSpacing/>
            </w:pPr>
            <w:r w:rsidRPr="00C00FF1">
              <w:t xml:space="preserve"> «Конспекты комплексных занятий по развитию речи» (старшая </w:t>
            </w:r>
          </w:p>
          <w:p w:rsidR="00FC36BB" w:rsidRPr="00C00FF1" w:rsidRDefault="00FC36BB" w:rsidP="0040730B">
            <w:pPr>
              <w:contextualSpacing/>
            </w:pPr>
            <w:r w:rsidRPr="00C00FF1">
              <w:t>гуппа)</w:t>
            </w:r>
          </w:p>
          <w:p w:rsidR="00FC36BB" w:rsidRPr="00C00FF1" w:rsidRDefault="00FC36BB" w:rsidP="0040730B">
            <w:pPr>
              <w:contextualSpacing/>
              <w:rPr>
                <w:b/>
              </w:rPr>
            </w:pPr>
          </w:p>
          <w:p w:rsidR="00FC36BB" w:rsidRPr="00C00FF1" w:rsidRDefault="00FC36BB" w:rsidP="0040730B">
            <w:pPr>
              <w:contextualSpacing/>
            </w:pPr>
            <w:r w:rsidRPr="00C00FF1">
              <w:rPr>
                <w:b/>
              </w:rPr>
              <w:t>Серия «Грамматика в картинках</w:t>
            </w:r>
            <w:r w:rsidRPr="00C00FF1">
              <w:t>»</w:t>
            </w:r>
          </w:p>
          <w:p w:rsidR="00FC36BB" w:rsidRPr="00C00FF1" w:rsidRDefault="00FC36BB" w:rsidP="0040730B">
            <w:pPr>
              <w:contextualSpacing/>
            </w:pPr>
          </w:p>
          <w:p w:rsidR="00FC36BB" w:rsidRPr="00C00FF1" w:rsidRDefault="00FC36BB" w:rsidP="0040730B">
            <w:pPr>
              <w:contextualSpacing/>
            </w:pPr>
            <w:r w:rsidRPr="00C00FF1">
              <w:t xml:space="preserve">Антонимы. Глаголы.- М.: Мозаика-Синтез, 2007-2010 </w:t>
            </w:r>
          </w:p>
          <w:p w:rsidR="00FC36BB" w:rsidRPr="00C00FF1" w:rsidRDefault="00FC36BB" w:rsidP="0040730B">
            <w:pPr>
              <w:contextualSpacing/>
            </w:pPr>
          </w:p>
          <w:p w:rsidR="00FC36BB" w:rsidRPr="00C00FF1" w:rsidRDefault="00FC36BB" w:rsidP="0040730B">
            <w:pPr>
              <w:contextualSpacing/>
            </w:pPr>
            <w:r w:rsidRPr="00C00FF1">
              <w:t xml:space="preserve">Антонимы. Прилагательные.- М.: Мозаика-Синтез, 2007-2010 </w:t>
            </w:r>
          </w:p>
          <w:p w:rsidR="00FC36BB" w:rsidRPr="00C00FF1" w:rsidRDefault="00FC36BB" w:rsidP="0040730B">
            <w:pPr>
              <w:contextualSpacing/>
            </w:pPr>
          </w:p>
          <w:p w:rsidR="00FC36BB" w:rsidRPr="00C00FF1" w:rsidRDefault="00FC36BB" w:rsidP="0040730B">
            <w:pPr>
              <w:contextualSpacing/>
            </w:pPr>
            <w:r w:rsidRPr="00C00FF1">
              <w:t xml:space="preserve">Говори правильно. - М.: Мозаика-Синтез, 2007-2010 </w:t>
            </w:r>
          </w:p>
          <w:p w:rsidR="00FC36BB" w:rsidRPr="00C00FF1" w:rsidRDefault="00FC36BB" w:rsidP="0040730B">
            <w:pPr>
              <w:contextualSpacing/>
            </w:pPr>
          </w:p>
          <w:p w:rsidR="00FC36BB" w:rsidRPr="00C00FF1" w:rsidRDefault="00FC36BB" w:rsidP="0040730B">
            <w:pPr>
              <w:contextualSpacing/>
            </w:pPr>
            <w:r w:rsidRPr="00C00FF1">
              <w:t xml:space="preserve">Множественное число.  - М.: Мозаика-Синтез, 2007-2010 </w:t>
            </w:r>
          </w:p>
          <w:p w:rsidR="00FC36BB" w:rsidRPr="00C00FF1" w:rsidRDefault="00FC36BB" w:rsidP="0040730B">
            <w:pPr>
              <w:contextualSpacing/>
            </w:pPr>
          </w:p>
          <w:p w:rsidR="00FC36BB" w:rsidRPr="00C00FF1" w:rsidRDefault="00FC36BB" w:rsidP="0040730B">
            <w:pPr>
              <w:contextualSpacing/>
            </w:pPr>
            <w:r w:rsidRPr="00C00FF1">
              <w:t>Многозначные слова.  - М.: Мозаика-Синтез, 2007-2010</w:t>
            </w:r>
          </w:p>
          <w:p w:rsidR="00FC36BB" w:rsidRPr="00C00FF1" w:rsidRDefault="00FC36BB" w:rsidP="0040730B">
            <w:pPr>
              <w:contextualSpacing/>
            </w:pPr>
          </w:p>
          <w:p w:rsidR="00FC36BB" w:rsidRPr="00C00FF1" w:rsidRDefault="00FC36BB" w:rsidP="0040730B">
            <w:pPr>
              <w:contextualSpacing/>
            </w:pPr>
            <w:r w:rsidRPr="00C00FF1">
              <w:t>Один – много.  - М.: Мозаика-Синтез, 2007-2010</w:t>
            </w:r>
          </w:p>
          <w:p w:rsidR="00FC36BB" w:rsidRPr="00C00FF1" w:rsidRDefault="00FC36BB" w:rsidP="0040730B">
            <w:pPr>
              <w:contextualSpacing/>
            </w:pPr>
            <w:r w:rsidRPr="00C00FF1">
              <w:t>Словообразование -М.: Мозаика-Синтез, 2007-2010</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lastRenderedPageBreak/>
              <w:t>Ударение.- М.: Мозаика-Синтез, 2007-2010</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rPr>
                <w:b/>
              </w:rPr>
            </w:pPr>
            <w:r w:rsidRPr="00C00FF1">
              <w:t>Затулина Г.Я.</w:t>
            </w:r>
          </w:p>
          <w:p w:rsidR="00FC36BB" w:rsidRPr="00C00FF1" w:rsidRDefault="00FC36BB" w:rsidP="0040730B">
            <w:pPr>
              <w:contextualSpacing/>
            </w:pPr>
            <w:r w:rsidRPr="00C00FF1">
              <w:t xml:space="preserve"> «Конспекты комплексных занятий по развитию речи.</w:t>
            </w:r>
          </w:p>
          <w:p w:rsidR="00FC36BB" w:rsidRPr="00C00FF1" w:rsidRDefault="00FC36BB" w:rsidP="0040730B">
            <w:pPr>
              <w:contextualSpacing/>
            </w:pPr>
            <w:r w:rsidRPr="00C00FF1">
              <w:t>(подготовительная группа)»</w:t>
            </w:r>
          </w:p>
          <w:p w:rsidR="00FC36BB" w:rsidRPr="00C00FF1" w:rsidRDefault="00FC36BB" w:rsidP="0040730B">
            <w:pPr>
              <w:contextualSpacing/>
            </w:pPr>
          </w:p>
          <w:p w:rsidR="00FC36BB" w:rsidRPr="00C00FF1" w:rsidRDefault="00FC36BB" w:rsidP="0040730B">
            <w:pPr>
              <w:contextualSpacing/>
            </w:pPr>
            <w:r w:rsidRPr="00C00FF1">
              <w:rPr>
                <w:b/>
              </w:rPr>
              <w:t>Серия «Грамматика в картинках</w:t>
            </w:r>
            <w:r w:rsidRPr="00C00FF1">
              <w:t>»</w:t>
            </w:r>
          </w:p>
          <w:p w:rsidR="00FC36BB" w:rsidRPr="00C00FF1" w:rsidRDefault="00FC36BB" w:rsidP="0040730B">
            <w:pPr>
              <w:contextualSpacing/>
            </w:pPr>
          </w:p>
          <w:p w:rsidR="00FC36BB" w:rsidRPr="00C00FF1" w:rsidRDefault="00FC36BB" w:rsidP="0040730B">
            <w:pPr>
              <w:contextualSpacing/>
            </w:pPr>
            <w:r w:rsidRPr="00C00FF1">
              <w:t xml:space="preserve">Антонимы. Глаголы.- М.: Мозаика-Синтез, 2007-2010 </w:t>
            </w:r>
          </w:p>
          <w:p w:rsidR="00FC36BB" w:rsidRPr="00C00FF1" w:rsidRDefault="00FC36BB" w:rsidP="0040730B">
            <w:pPr>
              <w:contextualSpacing/>
            </w:pPr>
          </w:p>
          <w:p w:rsidR="00FC36BB" w:rsidRPr="00C00FF1" w:rsidRDefault="00FC36BB" w:rsidP="0040730B">
            <w:pPr>
              <w:contextualSpacing/>
            </w:pPr>
            <w:r w:rsidRPr="00C00FF1">
              <w:t xml:space="preserve">Антонимы. Прилагательные.- М.: Мозаика-Синтез, 2007-2010 </w:t>
            </w:r>
          </w:p>
          <w:p w:rsidR="00FC36BB" w:rsidRPr="00C00FF1" w:rsidRDefault="00FC36BB" w:rsidP="0040730B">
            <w:pPr>
              <w:contextualSpacing/>
            </w:pPr>
          </w:p>
          <w:p w:rsidR="00FC36BB" w:rsidRPr="00C00FF1" w:rsidRDefault="00FC36BB" w:rsidP="0040730B">
            <w:pPr>
              <w:contextualSpacing/>
            </w:pPr>
            <w:r w:rsidRPr="00C00FF1">
              <w:t xml:space="preserve">Говори правильно. - М.: Мозаика-Синтез, 2007-2010 </w:t>
            </w:r>
          </w:p>
          <w:p w:rsidR="00FC36BB" w:rsidRPr="00C00FF1" w:rsidRDefault="00FC36BB" w:rsidP="0040730B">
            <w:pPr>
              <w:contextualSpacing/>
            </w:pPr>
          </w:p>
          <w:p w:rsidR="00FC36BB" w:rsidRPr="00C00FF1" w:rsidRDefault="00FC36BB" w:rsidP="0040730B">
            <w:pPr>
              <w:contextualSpacing/>
            </w:pPr>
            <w:r w:rsidRPr="00C00FF1">
              <w:t xml:space="preserve">Множественное число.  - М.: Мозаика-Синтез, 2007-2010 </w:t>
            </w:r>
          </w:p>
          <w:p w:rsidR="00FC36BB" w:rsidRPr="00C00FF1" w:rsidRDefault="00FC36BB" w:rsidP="0040730B">
            <w:pPr>
              <w:contextualSpacing/>
            </w:pPr>
          </w:p>
          <w:p w:rsidR="00FC36BB" w:rsidRPr="00C00FF1" w:rsidRDefault="00FC36BB" w:rsidP="0040730B">
            <w:pPr>
              <w:contextualSpacing/>
            </w:pPr>
            <w:r w:rsidRPr="00C00FF1">
              <w:t>Многозначные слова.  - М.: Мозаика-Синтез, 2007-2010</w:t>
            </w:r>
          </w:p>
          <w:p w:rsidR="00FC36BB" w:rsidRPr="00C00FF1" w:rsidRDefault="00FC36BB" w:rsidP="0040730B">
            <w:pPr>
              <w:contextualSpacing/>
            </w:pPr>
          </w:p>
          <w:p w:rsidR="00FC36BB" w:rsidRPr="00C00FF1" w:rsidRDefault="00FC36BB" w:rsidP="0040730B">
            <w:pPr>
              <w:contextualSpacing/>
            </w:pPr>
            <w:r w:rsidRPr="00C00FF1">
              <w:t>Один – много.  - М.: Мозаика-Синтез, 2007-2010</w:t>
            </w:r>
          </w:p>
          <w:p w:rsidR="00FC36BB" w:rsidRPr="00C00FF1" w:rsidRDefault="00FC36BB" w:rsidP="0040730B">
            <w:pPr>
              <w:contextualSpacing/>
            </w:pPr>
            <w:r w:rsidRPr="00C00FF1">
              <w:lastRenderedPageBreak/>
              <w:t>Словообразование -М.: Мозаика-Синтез, 2007-2010</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r w:rsidRPr="00C00FF1">
              <w:t>Ударение.- М.: Мозаика-Синтез, 2007-2010</w:t>
            </w: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p w:rsidR="00FC36BB" w:rsidRPr="00C00FF1" w:rsidRDefault="00FC36BB" w:rsidP="0040730B">
            <w:pPr>
              <w:contextualSpacing/>
            </w:pPr>
          </w:p>
        </w:tc>
      </w:tr>
    </w:tbl>
    <w:p w:rsidR="00FC36BB" w:rsidRPr="00C00FF1" w:rsidRDefault="00FC36BB" w:rsidP="0040730B">
      <w:pPr>
        <w:contextualSpacing/>
        <w:jc w:val="center"/>
        <w:rPr>
          <w:b/>
        </w:rPr>
      </w:pPr>
    </w:p>
    <w:p w:rsidR="00FC36BB" w:rsidRPr="00C00FF1" w:rsidRDefault="00FC36BB" w:rsidP="0040730B">
      <w:pPr>
        <w:contextualSpacing/>
        <w:rPr>
          <w:b/>
        </w:rPr>
      </w:pPr>
      <w:r w:rsidRPr="00C00FF1">
        <w:rPr>
          <w:b/>
        </w:rPr>
        <w:t xml:space="preserve"> «Чтение художественной литературы»</w:t>
      </w:r>
    </w:p>
    <w:p w:rsidR="00FC36BB" w:rsidRPr="00C00FF1" w:rsidRDefault="00FC36BB" w:rsidP="0040730B">
      <w:pPr>
        <w:contextualSpacing/>
      </w:pPr>
      <w:r w:rsidRPr="00C00FF1">
        <w:rPr>
          <w:b/>
        </w:rPr>
        <w:t xml:space="preserve">Цель: </w:t>
      </w:r>
      <w:r w:rsidRPr="00C00FF1">
        <w:t xml:space="preserve">формирование интереса и потребности в чтении (восприятии) книг </w:t>
      </w:r>
    </w:p>
    <w:p w:rsidR="00FC36BB" w:rsidRPr="00C00FF1" w:rsidRDefault="00FC36BB" w:rsidP="0040730B">
      <w:pPr>
        <w:contextualSpacing/>
        <w:rPr>
          <w:b/>
        </w:rPr>
      </w:pPr>
      <w:r w:rsidRPr="00C00FF1">
        <w:rPr>
          <w:b/>
        </w:rPr>
        <w:t>Задачи:</w:t>
      </w:r>
    </w:p>
    <w:p w:rsidR="00FC36BB" w:rsidRPr="00C00FF1" w:rsidRDefault="00FC36BB" w:rsidP="0040730B">
      <w:pPr>
        <w:contextualSpacing/>
      </w:pPr>
      <w:r w:rsidRPr="00C00FF1">
        <w:t>- формирование целостной картины мира, в том числе первичных ценностных представлений;</w:t>
      </w:r>
    </w:p>
    <w:p w:rsidR="00FC36BB" w:rsidRPr="00C00FF1" w:rsidRDefault="00FC36BB" w:rsidP="0040730B">
      <w:pPr>
        <w:contextualSpacing/>
      </w:pPr>
      <w:r w:rsidRPr="00C00FF1">
        <w:t>- развитие литературной речи;</w:t>
      </w:r>
    </w:p>
    <w:p w:rsidR="00FC36BB" w:rsidRPr="00C00FF1" w:rsidRDefault="00FC36BB" w:rsidP="0040730B">
      <w:pPr>
        <w:contextualSpacing/>
      </w:pPr>
      <w:r w:rsidRPr="00C00FF1">
        <w:t>- приобщение к словесному искусству, в том числе развитие художественного восприятия и эстетического вкуса.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6"/>
        <w:gridCol w:w="7392"/>
        <w:gridCol w:w="2880"/>
        <w:gridCol w:w="3158"/>
      </w:tblGrid>
      <w:tr w:rsidR="00FC36BB" w:rsidRPr="00C00FF1" w:rsidTr="00996184">
        <w:tc>
          <w:tcPr>
            <w:tcW w:w="1356" w:type="dxa"/>
          </w:tcPr>
          <w:p w:rsidR="00FC36BB" w:rsidRPr="00C00FF1" w:rsidRDefault="00FC36BB" w:rsidP="0040730B">
            <w:pPr>
              <w:contextualSpacing/>
              <w:jc w:val="center"/>
              <w:rPr>
                <w:b/>
              </w:rPr>
            </w:pPr>
            <w:r w:rsidRPr="00C00FF1">
              <w:rPr>
                <w:b/>
              </w:rPr>
              <w:t>Возраст</w:t>
            </w:r>
          </w:p>
        </w:tc>
        <w:tc>
          <w:tcPr>
            <w:tcW w:w="7392" w:type="dxa"/>
          </w:tcPr>
          <w:p w:rsidR="00FC36BB" w:rsidRPr="00C00FF1" w:rsidRDefault="00FC36BB" w:rsidP="0040730B">
            <w:pPr>
              <w:contextualSpacing/>
              <w:jc w:val="center"/>
              <w:rPr>
                <w:b/>
              </w:rPr>
            </w:pPr>
            <w:r w:rsidRPr="00C00FF1">
              <w:rPr>
                <w:b/>
              </w:rPr>
              <w:t>Задачи</w:t>
            </w:r>
          </w:p>
        </w:tc>
        <w:tc>
          <w:tcPr>
            <w:tcW w:w="2880" w:type="dxa"/>
          </w:tcPr>
          <w:p w:rsidR="00FC36BB" w:rsidRPr="00C00FF1" w:rsidRDefault="00FC36BB" w:rsidP="0040730B">
            <w:pPr>
              <w:contextualSpacing/>
              <w:jc w:val="center"/>
            </w:pPr>
            <w:r w:rsidRPr="00C00FF1">
              <w:rPr>
                <w:b/>
              </w:rPr>
              <w:t>Перечень  программ и технологий</w:t>
            </w:r>
          </w:p>
        </w:tc>
        <w:tc>
          <w:tcPr>
            <w:tcW w:w="3158" w:type="dxa"/>
          </w:tcPr>
          <w:p w:rsidR="00FC36BB" w:rsidRPr="00C00FF1" w:rsidRDefault="00FC36BB" w:rsidP="0040730B">
            <w:pPr>
              <w:contextualSpacing/>
              <w:jc w:val="center"/>
            </w:pPr>
            <w:r w:rsidRPr="00C00FF1">
              <w:rPr>
                <w:b/>
              </w:rPr>
              <w:t>Дидактические и методические пособия</w:t>
            </w:r>
          </w:p>
        </w:tc>
      </w:tr>
      <w:tr w:rsidR="00FC36BB" w:rsidRPr="00C00FF1" w:rsidTr="00996184">
        <w:tc>
          <w:tcPr>
            <w:tcW w:w="1356" w:type="dxa"/>
          </w:tcPr>
          <w:p w:rsidR="00FC36BB" w:rsidRPr="00C00FF1" w:rsidRDefault="00FC36BB" w:rsidP="0040730B">
            <w:pPr>
              <w:contextualSpacing/>
            </w:pPr>
            <w:r w:rsidRPr="00C00FF1">
              <w:t>1-2 года</w:t>
            </w:r>
          </w:p>
        </w:tc>
        <w:tc>
          <w:tcPr>
            <w:tcW w:w="7392" w:type="dxa"/>
          </w:tcPr>
          <w:p w:rsidR="00FC36BB" w:rsidRPr="00C00FF1" w:rsidRDefault="00FC36BB" w:rsidP="0040730B">
            <w:pPr>
              <w:contextualSpacing/>
            </w:pPr>
            <w:r w:rsidRPr="00C00FF1">
              <w:t>1. Приучать детей слушать и понимать  короткие, доступные по содержанию народные песенки, потешки, сказки, а также авторские произведения (проза, стихи)</w:t>
            </w:r>
          </w:p>
          <w:p w:rsidR="00FC36BB" w:rsidRPr="00C00FF1" w:rsidRDefault="00FC36BB" w:rsidP="0040730B">
            <w:pPr>
              <w:contextualSpacing/>
            </w:pPr>
            <w:r w:rsidRPr="00C00FF1">
              <w:t>2. Сопровождать чтение (рассказывание) показом картин, игрушек, действий</w:t>
            </w:r>
          </w:p>
          <w:p w:rsidR="00FC36BB" w:rsidRPr="00C00FF1" w:rsidRDefault="00FC36BB" w:rsidP="0040730B">
            <w:pPr>
              <w:contextualSpacing/>
            </w:pPr>
            <w:r w:rsidRPr="00C00FF1">
              <w:t>3. Приучать детей слушать хорошо знакомые произведения без наглядного сопровождения</w:t>
            </w:r>
          </w:p>
          <w:p w:rsidR="00FC36BB" w:rsidRPr="00C00FF1" w:rsidRDefault="00FC36BB" w:rsidP="0040730B">
            <w:pPr>
              <w:contextualSpacing/>
            </w:pPr>
            <w:r w:rsidRPr="00C00FF1">
              <w:t>4. Побуждать детей к речевому высказыванию (повторение за взрослым некоторые слова текста, выполнять несложные действия)</w:t>
            </w:r>
          </w:p>
          <w:p w:rsidR="00FC36BB" w:rsidRPr="00C00FF1" w:rsidRDefault="00FC36BB" w:rsidP="0040730B">
            <w:pPr>
              <w:contextualSpacing/>
            </w:pPr>
            <w:r w:rsidRPr="00C00FF1">
              <w:t>5. способствовать формированию интонационной выразительности речи</w:t>
            </w:r>
          </w:p>
        </w:tc>
        <w:tc>
          <w:tcPr>
            <w:tcW w:w="2880" w:type="dxa"/>
          </w:tcPr>
          <w:p w:rsidR="00FC36BB" w:rsidRPr="00C00FF1" w:rsidRDefault="00FC36BB" w:rsidP="0040730B">
            <w:pPr>
              <w:contextualSpacing/>
            </w:pPr>
            <w:r w:rsidRPr="00C00FF1">
              <w:t>О.С.Ушакова, А.Г.Арушанова Занятия по развитию речи в детском саду. – М., Совершенство, 1998</w:t>
            </w:r>
          </w:p>
        </w:tc>
        <w:tc>
          <w:tcPr>
            <w:tcW w:w="3158" w:type="dxa"/>
          </w:tcPr>
          <w:p w:rsidR="00FC36BB" w:rsidRPr="00C00FF1" w:rsidRDefault="00FC36BB" w:rsidP="0040730B">
            <w:pPr>
              <w:contextualSpacing/>
            </w:pPr>
            <w:r w:rsidRPr="00C00FF1">
              <w:t>Книга для чтения в детском саду и дома. Хрестоматия. /Сост. В.В.Гербова, Н.П.Ильчук и др. – М.: Оникс – ХХ</w:t>
            </w:r>
            <w:r w:rsidRPr="00C00FF1">
              <w:rPr>
                <w:lang w:val="en-US"/>
              </w:rPr>
              <w:t>I</w:t>
            </w:r>
            <w:r w:rsidRPr="00C00FF1">
              <w:t xml:space="preserve"> век, 2005.</w:t>
            </w:r>
          </w:p>
          <w:p w:rsidR="00FC36BB" w:rsidRPr="00C00FF1" w:rsidRDefault="00FC36BB" w:rsidP="0040730B">
            <w:pPr>
              <w:contextualSpacing/>
            </w:pPr>
            <w:r w:rsidRPr="00C00FF1">
              <w:t>Предметные, сюжетные картины, демонстрационный материал, серии картин, картотека художественной литературы.</w:t>
            </w:r>
          </w:p>
        </w:tc>
      </w:tr>
      <w:tr w:rsidR="00FC36BB" w:rsidRPr="00C00FF1" w:rsidTr="00996184">
        <w:tc>
          <w:tcPr>
            <w:tcW w:w="1356" w:type="dxa"/>
          </w:tcPr>
          <w:p w:rsidR="00FC36BB" w:rsidRPr="00C00FF1" w:rsidRDefault="00FC36BB" w:rsidP="0040730B">
            <w:pPr>
              <w:contextualSpacing/>
            </w:pPr>
            <w:r w:rsidRPr="00C00FF1">
              <w:lastRenderedPageBreak/>
              <w:t>2-3 года</w:t>
            </w:r>
          </w:p>
        </w:tc>
        <w:tc>
          <w:tcPr>
            <w:tcW w:w="7392" w:type="dxa"/>
          </w:tcPr>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Регулярно читать детям художественные и познавательные книги. 2. Побуждать называть знакомые предметы, показывать их по просьбе воспитателя, приучать задавать вопросы: «Кто (что) это?», «Что делает?».</w:t>
            </w:r>
          </w:p>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Продолжать приобщать детей к рассматриванию рисунков в книгах.</w:t>
            </w:r>
          </w:p>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4. Читать детям художественные произведения </w:t>
            </w:r>
          </w:p>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формировать уме</w:t>
            </w:r>
            <w:r w:rsidRPr="00C00FF1">
              <w:rPr>
                <w:rStyle w:val="FontStyle207"/>
                <w:rFonts w:ascii="Times New Roman" w:hAnsi="Times New Roman" w:cs="Times New Roman"/>
                <w:sz w:val="24"/>
                <w:szCs w:val="24"/>
              </w:rPr>
              <w:softHyphen/>
              <w:t>ние слушать художественное произведение без наглядного сопровождения.</w:t>
            </w:r>
          </w:p>
          <w:p w:rsidR="00FC36BB" w:rsidRPr="00C00FF1" w:rsidRDefault="00FC36BB" w:rsidP="0040730B">
            <w:pPr>
              <w:pStyle w:val="Style11"/>
              <w:widowControl/>
              <w:tabs>
                <w:tab w:val="left" w:pos="7296"/>
              </w:tabs>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6. Сопровождать чтение небольших поэтических произведений игровыми действиями.</w:t>
            </w:r>
          </w:p>
          <w:p w:rsidR="00FC36BB" w:rsidRPr="00C00FF1" w:rsidRDefault="00FC36BB" w:rsidP="0040730B">
            <w:pPr>
              <w:pStyle w:val="Style11"/>
              <w:widowControl/>
              <w:tabs>
                <w:tab w:val="left" w:pos="7296"/>
              </w:tabs>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7. Предоставлять детям возможность договаривать слова, фразы при чтении воспитателем знакомых стихотворений.</w:t>
            </w:r>
          </w:p>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8. Поощрять попытки читать стихотворный текст целиком с помощью взрослого.</w:t>
            </w:r>
          </w:p>
          <w:p w:rsidR="00FC36BB" w:rsidRPr="00C00FF1" w:rsidRDefault="00FC36BB" w:rsidP="0040730B">
            <w:pPr>
              <w:contextualSpacing/>
            </w:pPr>
            <w:r w:rsidRPr="00C00FF1">
              <w:rPr>
                <w:rStyle w:val="FontStyle207"/>
                <w:rFonts w:ascii="Times New Roman" w:hAnsi="Times New Roman" w:cs="Times New Roman"/>
                <w:sz w:val="24"/>
                <w:szCs w:val="24"/>
              </w:rPr>
              <w:t>9. Помогать детям старше 2 лет 6 месяцев играть в хорошо знакомую сказку.</w:t>
            </w:r>
          </w:p>
        </w:tc>
        <w:tc>
          <w:tcPr>
            <w:tcW w:w="2880" w:type="dxa"/>
          </w:tcPr>
          <w:p w:rsidR="00FC36BB" w:rsidRPr="00C00FF1" w:rsidRDefault="00FC36BB" w:rsidP="0040730B">
            <w:pPr>
              <w:contextualSpacing/>
            </w:pPr>
            <w:r w:rsidRPr="00C00FF1">
              <w:t>О.С.Ушакова, Е.М.Струнина Методика развития речи. – М.: Владос, 2003.</w:t>
            </w:r>
          </w:p>
          <w:p w:rsidR="00FC36BB" w:rsidRPr="00C00FF1" w:rsidRDefault="00FC36BB" w:rsidP="0040730B">
            <w:pPr>
              <w:contextualSpacing/>
            </w:pPr>
            <w:r w:rsidRPr="00C00FF1">
              <w:t>Г.М.Лямина Развитие речи детей раннего возраста. – М.: Айрис-Дидактика, 2005.</w:t>
            </w:r>
          </w:p>
          <w:p w:rsidR="00C657F6" w:rsidRPr="00C00FF1" w:rsidRDefault="00C657F6" w:rsidP="0040730B">
            <w:pPr>
              <w:contextualSpacing/>
            </w:pPr>
          </w:p>
          <w:p w:rsidR="00C657F6" w:rsidRPr="00C00FF1" w:rsidRDefault="00C657F6" w:rsidP="0040730B">
            <w:pPr>
              <w:contextualSpacing/>
            </w:pPr>
            <w:r w:rsidRPr="00C00FF1">
              <w:t>Книга для чтения</w:t>
            </w:r>
          </w:p>
          <w:p w:rsidR="006159CB" w:rsidRPr="00C00FF1" w:rsidRDefault="006159CB" w:rsidP="0040730B">
            <w:pPr>
              <w:contextualSpacing/>
            </w:pPr>
            <w:r w:rsidRPr="00C00FF1">
              <w:t>2-4 года под редакцией В.Гербовой</w:t>
            </w:r>
          </w:p>
        </w:tc>
        <w:tc>
          <w:tcPr>
            <w:tcW w:w="3158" w:type="dxa"/>
          </w:tcPr>
          <w:p w:rsidR="00FC36BB" w:rsidRPr="00C00FF1" w:rsidRDefault="00FC36BB" w:rsidP="0040730B">
            <w:pPr>
              <w:contextualSpacing/>
            </w:pPr>
            <w:r w:rsidRPr="00C00FF1">
              <w:t>В.В.Гербова Развитие речи. Учебно-наглядное пособие. – М.: Мозаика-Синтез, 2007.</w:t>
            </w:r>
          </w:p>
        </w:tc>
      </w:tr>
      <w:tr w:rsidR="00FC36BB" w:rsidRPr="00C00FF1" w:rsidTr="00996184">
        <w:tc>
          <w:tcPr>
            <w:tcW w:w="1356" w:type="dxa"/>
          </w:tcPr>
          <w:p w:rsidR="00FC36BB" w:rsidRPr="00C00FF1" w:rsidRDefault="00FC36BB" w:rsidP="0040730B">
            <w:pPr>
              <w:contextualSpacing/>
            </w:pPr>
            <w:r w:rsidRPr="00C00FF1">
              <w:t>3-4 года</w:t>
            </w:r>
          </w:p>
        </w:tc>
        <w:tc>
          <w:tcPr>
            <w:tcW w:w="7392" w:type="dxa"/>
          </w:tcPr>
          <w:p w:rsidR="00FC36BB" w:rsidRPr="00C00FF1" w:rsidRDefault="00FC36BB" w:rsidP="0040730B">
            <w:pPr>
              <w:pStyle w:val="Style9"/>
              <w:widowControl/>
              <w:tabs>
                <w:tab w:val="left" w:pos="7344"/>
              </w:tabs>
              <w:ind w:hanging="31"/>
              <w:contextualSpacing/>
              <w:rPr>
                <w:rStyle w:val="FontStyle245"/>
                <w:rFonts w:ascii="Times New Roman" w:hAnsi="Times New Roman" w:cs="Times New Roman"/>
                <w:sz w:val="24"/>
                <w:szCs w:val="24"/>
              </w:rPr>
            </w:pPr>
            <w:r w:rsidRPr="00C00FF1">
              <w:rPr>
                <w:rFonts w:ascii="Times New Roman" w:hAnsi="Times New Roman" w:cs="Times New Roman"/>
              </w:rPr>
              <w:t>1</w:t>
            </w:r>
            <w:r w:rsidRPr="00C00FF1">
              <w:rPr>
                <w:rStyle w:val="FontStyle207"/>
                <w:rFonts w:ascii="Times New Roman" w:hAnsi="Times New Roman" w:cs="Times New Roman"/>
                <w:sz w:val="24"/>
                <w:szCs w:val="24"/>
              </w:rPr>
              <w:t>Читать знакомые, любимые детьми художественные произведения</w:t>
            </w:r>
          </w:p>
          <w:p w:rsidR="00FC36BB" w:rsidRPr="00C00FF1" w:rsidRDefault="00FC36BB" w:rsidP="0040730B">
            <w:pPr>
              <w:pStyle w:val="Style9"/>
              <w:widowControl/>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w:t>
            </w:r>
          </w:p>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3.Развивать умение с помощью воспитателя инсценировать и драматизировать небольшие отрывки из народных сказок.</w:t>
            </w:r>
          </w:p>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5.Учить детей читать наизусть потешки и небольшие стихотворения.</w:t>
            </w:r>
          </w:p>
          <w:p w:rsidR="00FC36BB" w:rsidRPr="00C00FF1" w:rsidRDefault="00FC36BB" w:rsidP="0040730B">
            <w:pPr>
              <w:contextualSpacing/>
            </w:pPr>
            <w:r w:rsidRPr="00C00FF1">
              <w:rPr>
                <w:rStyle w:val="FontStyle207"/>
                <w:rFonts w:ascii="Times New Roman" w:hAnsi="Times New Roman" w:cs="Times New Roman"/>
                <w:sz w:val="24"/>
                <w:szCs w:val="24"/>
              </w:rPr>
              <w:t>6.Продолжать формировать интерес к книгам. Регулярно рассматривать с детьми иллюстрации.</w:t>
            </w:r>
          </w:p>
        </w:tc>
        <w:tc>
          <w:tcPr>
            <w:tcW w:w="2880" w:type="dxa"/>
          </w:tcPr>
          <w:p w:rsidR="00FC36BB" w:rsidRPr="00C00FF1" w:rsidRDefault="00FC36BB" w:rsidP="0040730B">
            <w:pPr>
              <w:contextualSpacing/>
            </w:pPr>
            <w:r w:rsidRPr="00C00FF1">
              <w:t>В.В.Гербова Приобщение детей к художественной литературе. – М.: Мозаика-Синтез, 2005.</w:t>
            </w:r>
          </w:p>
          <w:p w:rsidR="006159CB" w:rsidRPr="00C00FF1" w:rsidRDefault="006159CB" w:rsidP="0040730B">
            <w:pPr>
              <w:contextualSpacing/>
            </w:pPr>
            <w:r w:rsidRPr="00C00FF1">
              <w:t>Книга для чтения</w:t>
            </w:r>
          </w:p>
          <w:p w:rsidR="006159CB" w:rsidRPr="00C00FF1" w:rsidRDefault="006159CB" w:rsidP="0040730B">
            <w:pPr>
              <w:contextualSpacing/>
            </w:pPr>
            <w:r w:rsidRPr="00C00FF1">
              <w:t>2-4 года под редакцией В.Гербовой</w:t>
            </w:r>
          </w:p>
        </w:tc>
        <w:tc>
          <w:tcPr>
            <w:tcW w:w="3158" w:type="dxa"/>
          </w:tcPr>
          <w:p w:rsidR="00FC36BB" w:rsidRPr="00C00FF1" w:rsidRDefault="00FC36BB" w:rsidP="0040730B">
            <w:pPr>
              <w:contextualSpacing/>
            </w:pPr>
          </w:p>
        </w:tc>
      </w:tr>
      <w:tr w:rsidR="00FC36BB" w:rsidRPr="00C00FF1" w:rsidTr="00996184">
        <w:tc>
          <w:tcPr>
            <w:tcW w:w="1356" w:type="dxa"/>
          </w:tcPr>
          <w:p w:rsidR="00FC36BB" w:rsidRPr="00C00FF1" w:rsidRDefault="00FC36BB" w:rsidP="0040730B">
            <w:pPr>
              <w:contextualSpacing/>
            </w:pPr>
            <w:r w:rsidRPr="00C00FF1">
              <w:t>4-5 лет</w:t>
            </w:r>
          </w:p>
        </w:tc>
        <w:tc>
          <w:tcPr>
            <w:tcW w:w="7392" w:type="dxa"/>
          </w:tcPr>
          <w:p w:rsidR="00FC36BB" w:rsidRPr="00C00FF1" w:rsidRDefault="00FC36BB"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1.Продолжать работу по формированию интереса к книге. 2.Продолжать регулярно читать детям художественные и познавательные книги. </w:t>
            </w:r>
          </w:p>
          <w:p w:rsidR="00FC36BB" w:rsidRPr="00C00FF1" w:rsidRDefault="00FC36BB"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3.Предлагать вниманию детей иллюстрированные издания знакомых </w:t>
            </w:r>
            <w:r w:rsidRPr="00C00FF1">
              <w:rPr>
                <w:rStyle w:val="FontStyle207"/>
                <w:rFonts w:ascii="Times New Roman" w:hAnsi="Times New Roman" w:cs="Times New Roman"/>
                <w:sz w:val="24"/>
                <w:szCs w:val="24"/>
              </w:rPr>
              <w:lastRenderedPageBreak/>
              <w:t>произ</w:t>
            </w:r>
            <w:r w:rsidRPr="00C00FF1">
              <w:rPr>
                <w:rStyle w:val="FontStyle207"/>
                <w:rFonts w:ascii="Times New Roman" w:hAnsi="Times New Roman" w:cs="Times New Roman"/>
                <w:sz w:val="24"/>
                <w:szCs w:val="24"/>
              </w:rPr>
              <w:softHyphen/>
              <w:t xml:space="preserve">ведений. 4.Продолжать приучать детей слушать сказки, рассказы, стихотворения; запоминать небольшие и простые по содержанию считалки. </w:t>
            </w:r>
          </w:p>
          <w:p w:rsidR="00FC36BB" w:rsidRPr="00C00FF1" w:rsidRDefault="00FC36BB"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Зачитывать по просьбе ребенка понравившийся отрывок из сказки, рас</w:t>
            </w:r>
            <w:r w:rsidRPr="00C00FF1">
              <w:rPr>
                <w:rStyle w:val="FontStyle207"/>
                <w:rFonts w:ascii="Times New Roman" w:hAnsi="Times New Roman" w:cs="Times New Roman"/>
                <w:sz w:val="24"/>
                <w:szCs w:val="24"/>
              </w:rPr>
              <w:softHyphen/>
              <w:t>сказа, стихотворения, помогая становлению личностного отношения к про</w:t>
            </w:r>
            <w:r w:rsidRPr="00C00FF1">
              <w:rPr>
                <w:rStyle w:val="FontStyle207"/>
                <w:rFonts w:ascii="Times New Roman" w:hAnsi="Times New Roman" w:cs="Times New Roman"/>
                <w:sz w:val="24"/>
                <w:szCs w:val="24"/>
              </w:rPr>
              <w:softHyphen/>
              <w:t>изведению. 6.Поддерживать внимание и интерес к слову в литературном произведении.</w:t>
            </w:r>
          </w:p>
          <w:p w:rsidR="00FC36BB" w:rsidRPr="00C00FF1" w:rsidRDefault="00FC36BB" w:rsidP="0040730B">
            <w:pPr>
              <w:ind w:hanging="31"/>
              <w:contextualSpacing/>
            </w:pPr>
            <w:r w:rsidRPr="00C00FF1">
              <w:rPr>
                <w:rStyle w:val="FontStyle207"/>
                <w:rFonts w:ascii="Times New Roman" w:hAnsi="Times New Roman" w:cs="Times New Roman"/>
                <w:sz w:val="24"/>
                <w:szCs w:val="24"/>
              </w:rPr>
              <w:t>7.Познакомить с книгами, оформленными Ю. Васнецовым, Е. Рачевым. Е. Чарушиным.</w:t>
            </w:r>
          </w:p>
        </w:tc>
        <w:tc>
          <w:tcPr>
            <w:tcW w:w="2880" w:type="dxa"/>
          </w:tcPr>
          <w:p w:rsidR="00FC36BB" w:rsidRPr="00C00FF1" w:rsidRDefault="00C657F6" w:rsidP="0040730B">
            <w:pPr>
              <w:contextualSpacing/>
            </w:pPr>
            <w:r w:rsidRPr="00C00FF1">
              <w:lastRenderedPageBreak/>
              <w:t>Книги для чтения</w:t>
            </w:r>
          </w:p>
          <w:p w:rsidR="006159CB" w:rsidRPr="00C00FF1" w:rsidRDefault="006159CB" w:rsidP="0040730B">
            <w:pPr>
              <w:contextualSpacing/>
            </w:pPr>
            <w:r w:rsidRPr="00C00FF1">
              <w:t>4-5 лет под редакцией В.Гербовой</w:t>
            </w:r>
          </w:p>
        </w:tc>
        <w:tc>
          <w:tcPr>
            <w:tcW w:w="3158" w:type="dxa"/>
          </w:tcPr>
          <w:p w:rsidR="00FC36BB" w:rsidRPr="00C00FF1" w:rsidRDefault="00FC36BB" w:rsidP="0040730B">
            <w:pPr>
              <w:contextualSpacing/>
            </w:pPr>
          </w:p>
        </w:tc>
      </w:tr>
      <w:tr w:rsidR="00FC36BB" w:rsidRPr="00C00FF1" w:rsidTr="00996184">
        <w:tc>
          <w:tcPr>
            <w:tcW w:w="1356" w:type="dxa"/>
          </w:tcPr>
          <w:p w:rsidR="00FC36BB" w:rsidRPr="00C00FF1" w:rsidRDefault="00FC36BB" w:rsidP="0040730B">
            <w:pPr>
              <w:contextualSpacing/>
            </w:pPr>
            <w:r w:rsidRPr="00C00FF1">
              <w:lastRenderedPageBreak/>
              <w:t>5-6 лет</w:t>
            </w:r>
          </w:p>
        </w:tc>
        <w:tc>
          <w:tcPr>
            <w:tcW w:w="7392" w:type="dxa"/>
          </w:tcPr>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1.Продолжать развивать интерес детей к художественной и познаватель</w:t>
            </w:r>
            <w:r w:rsidRPr="00C00FF1">
              <w:rPr>
                <w:rStyle w:val="FontStyle207"/>
                <w:rFonts w:ascii="Times New Roman" w:hAnsi="Times New Roman" w:cs="Times New Roman"/>
                <w:sz w:val="24"/>
                <w:szCs w:val="24"/>
              </w:rPr>
              <w:softHyphen/>
              <w:t>ной литературе.</w:t>
            </w:r>
          </w:p>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 Учить внимательно и заинтересованно слушать сказки, рассказы, стихотворения; запоминать считалки, скороговорки, загадки. 3.Способствовать формированию эмоционального отношения к литера</w:t>
            </w:r>
            <w:r w:rsidRPr="00C00FF1">
              <w:rPr>
                <w:rStyle w:val="FontStyle207"/>
                <w:rFonts w:ascii="Times New Roman" w:hAnsi="Times New Roman" w:cs="Times New Roman"/>
                <w:sz w:val="24"/>
                <w:szCs w:val="24"/>
              </w:rPr>
              <w:softHyphen/>
              <w:t>турным произведениям.</w:t>
            </w:r>
          </w:p>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4.Побуждать рассказывать о своем восприятии конкретного поступка литературного персонажа. 5.Воспитывать чуткость к художественному слову; зачитывать отрывки с наиболее яркими, запоминающимися описаниями, сравнениями, эпитета</w:t>
            </w:r>
            <w:r w:rsidRPr="00C00FF1">
              <w:rPr>
                <w:rStyle w:val="FontStyle207"/>
                <w:rFonts w:ascii="Times New Roman" w:hAnsi="Times New Roman" w:cs="Times New Roman"/>
                <w:sz w:val="24"/>
                <w:szCs w:val="24"/>
              </w:rPr>
              <w:softHyphen/>
              <w:t xml:space="preserve">ми. </w:t>
            </w:r>
          </w:p>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6.Помогать выразительно, с естественными интонациями читать стихи, участвовать в чтении текста по ролям, в инсценировках.</w:t>
            </w:r>
          </w:p>
          <w:p w:rsidR="00FC36BB" w:rsidRPr="00C00FF1" w:rsidRDefault="00FC36BB" w:rsidP="0040730B">
            <w:pPr>
              <w:pStyle w:val="Style11"/>
              <w:widowControl/>
              <w:spacing w:line="240" w:lineRule="auto"/>
              <w:ind w:hanging="31"/>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7.Продолжать объяснять (с опорой на прочитанное произведение) до</w:t>
            </w:r>
            <w:r w:rsidRPr="00C00FF1">
              <w:rPr>
                <w:rStyle w:val="FontStyle207"/>
                <w:rFonts w:ascii="Times New Roman" w:hAnsi="Times New Roman" w:cs="Times New Roman"/>
                <w:sz w:val="24"/>
                <w:szCs w:val="24"/>
              </w:rPr>
              <w:softHyphen/>
              <w:t>ступные детям жанровые особенности сказок, рассказов, стихотворений.</w:t>
            </w:r>
          </w:p>
          <w:p w:rsidR="00FC36BB" w:rsidRPr="00C00FF1" w:rsidRDefault="00FC36BB" w:rsidP="0040730B">
            <w:pPr>
              <w:contextualSpacing/>
            </w:pPr>
            <w:r w:rsidRPr="00C00FF1">
              <w:rPr>
                <w:rStyle w:val="FontStyle207"/>
                <w:rFonts w:ascii="Times New Roman" w:hAnsi="Times New Roman" w:cs="Times New Roman"/>
                <w:sz w:val="24"/>
                <w:szCs w:val="24"/>
              </w:rPr>
              <w:t>8.Продолжать знакомить с книгами. Обращать внимание детей на офор</w:t>
            </w:r>
            <w:r w:rsidRPr="00C00FF1">
              <w:rPr>
                <w:rStyle w:val="FontStyle207"/>
                <w:rFonts w:ascii="Times New Roman" w:hAnsi="Times New Roman" w:cs="Times New Roman"/>
                <w:sz w:val="24"/>
                <w:szCs w:val="24"/>
              </w:rPr>
              <w:softHyphen/>
              <w:t>мление книги, на иллюстрации. Сравнивать иллюстрации разных худож</w:t>
            </w:r>
            <w:r w:rsidRPr="00C00FF1">
              <w:rPr>
                <w:rStyle w:val="FontStyle207"/>
                <w:rFonts w:ascii="Times New Roman" w:hAnsi="Times New Roman" w:cs="Times New Roman"/>
                <w:sz w:val="24"/>
                <w:szCs w:val="24"/>
              </w:rPr>
              <w:softHyphen/>
              <w:t>ников к одному и тому же произведению</w:t>
            </w:r>
          </w:p>
        </w:tc>
        <w:tc>
          <w:tcPr>
            <w:tcW w:w="2880" w:type="dxa"/>
          </w:tcPr>
          <w:p w:rsidR="006159CB" w:rsidRPr="00C00FF1" w:rsidRDefault="006159CB" w:rsidP="0040730B">
            <w:pPr>
              <w:contextualSpacing/>
            </w:pPr>
            <w:r w:rsidRPr="00C00FF1">
              <w:t>Книга для чтения</w:t>
            </w:r>
          </w:p>
          <w:p w:rsidR="00FC36BB" w:rsidRPr="00C00FF1" w:rsidRDefault="006159CB" w:rsidP="0040730B">
            <w:pPr>
              <w:contextualSpacing/>
            </w:pPr>
            <w:r w:rsidRPr="00C00FF1">
              <w:t>5-7лет под редакцией В.Гербовой</w:t>
            </w:r>
          </w:p>
        </w:tc>
        <w:tc>
          <w:tcPr>
            <w:tcW w:w="3158" w:type="dxa"/>
          </w:tcPr>
          <w:p w:rsidR="00FC36BB" w:rsidRPr="00C00FF1" w:rsidRDefault="00FC36BB" w:rsidP="0040730B">
            <w:pPr>
              <w:contextualSpacing/>
            </w:pPr>
          </w:p>
        </w:tc>
      </w:tr>
      <w:tr w:rsidR="00FC36BB" w:rsidRPr="00C00FF1" w:rsidTr="00996184">
        <w:tc>
          <w:tcPr>
            <w:tcW w:w="1356" w:type="dxa"/>
          </w:tcPr>
          <w:p w:rsidR="00FC36BB" w:rsidRPr="00C00FF1" w:rsidRDefault="00FC36BB" w:rsidP="0040730B">
            <w:pPr>
              <w:contextualSpacing/>
            </w:pPr>
            <w:r w:rsidRPr="00C00FF1">
              <w:t>6-7 лет</w:t>
            </w:r>
          </w:p>
        </w:tc>
        <w:tc>
          <w:tcPr>
            <w:tcW w:w="7392" w:type="dxa"/>
          </w:tcPr>
          <w:p w:rsidR="00FC36BB" w:rsidRPr="00C00FF1" w:rsidRDefault="00FC36BB"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1. Продолжать развивать интерес детей к художественной и познаватель</w:t>
            </w:r>
            <w:r w:rsidRPr="00C00FF1">
              <w:rPr>
                <w:rStyle w:val="FontStyle207"/>
                <w:rFonts w:ascii="Times New Roman" w:hAnsi="Times New Roman" w:cs="Times New Roman"/>
                <w:sz w:val="24"/>
                <w:szCs w:val="24"/>
              </w:rPr>
              <w:softHyphen/>
              <w:t>ной литературе. Обращать их внимание на выразительные средства (образные слова и выражения, эпитеты, сравнения); помогать почувствовать кра</w:t>
            </w:r>
            <w:r w:rsidRPr="00C00FF1">
              <w:rPr>
                <w:rStyle w:val="FontStyle207"/>
                <w:rFonts w:ascii="Times New Roman" w:hAnsi="Times New Roman" w:cs="Times New Roman"/>
                <w:sz w:val="24"/>
                <w:szCs w:val="24"/>
              </w:rPr>
              <w:softHyphen/>
              <w:t>соту и выразительность языка произведения; прививать чуткость к поэтическому слову.</w:t>
            </w:r>
          </w:p>
          <w:p w:rsidR="00FC36BB" w:rsidRPr="00C00FF1" w:rsidRDefault="00FC36BB"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2. Пополнять литературный багаж сказками, рассказами, стихотворениями, загадками, считалками, скороговорками.</w:t>
            </w:r>
          </w:p>
          <w:p w:rsidR="00FC36BB" w:rsidRPr="00C00FF1" w:rsidRDefault="00FC36BB"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3.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FC36BB" w:rsidRPr="00C00FF1" w:rsidRDefault="00FC36BB" w:rsidP="0040730B">
            <w:pPr>
              <w:pStyle w:val="Style11"/>
              <w:widowControl/>
              <w:spacing w:line="240" w:lineRule="auto"/>
              <w:ind w:firstLine="0"/>
              <w:contextualSpacing/>
              <w:rPr>
                <w:rStyle w:val="FontStyle207"/>
                <w:rFonts w:ascii="Times New Roman" w:hAnsi="Times New Roman" w:cs="Times New Roman"/>
                <w:sz w:val="24"/>
                <w:szCs w:val="24"/>
                <w:vertAlign w:val="superscript"/>
              </w:rPr>
            </w:pPr>
            <w:r w:rsidRPr="00C00FF1">
              <w:rPr>
                <w:rStyle w:val="FontStyle207"/>
                <w:rFonts w:ascii="Times New Roman" w:hAnsi="Times New Roman" w:cs="Times New Roman"/>
                <w:sz w:val="24"/>
                <w:szCs w:val="24"/>
              </w:rPr>
              <w:lastRenderedPageBreak/>
              <w:t>4. Продолжать совершенствовать художественно-речевые исполнитель</w:t>
            </w:r>
            <w:r w:rsidRPr="00C00FF1">
              <w:rPr>
                <w:rStyle w:val="FontStyle207"/>
                <w:rFonts w:ascii="Times New Roman" w:hAnsi="Times New Roman" w:cs="Times New Roman"/>
                <w:sz w:val="24"/>
                <w:szCs w:val="24"/>
              </w:rPr>
              <w:softHyphen/>
              <w:t>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FC36BB" w:rsidRPr="00C00FF1" w:rsidRDefault="00FC36BB" w:rsidP="0040730B">
            <w:pPr>
              <w:pStyle w:val="Style11"/>
              <w:widowControl/>
              <w:spacing w:line="240" w:lineRule="auto"/>
              <w:ind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5. Помогать детям объяснять основные различия между литературными жанрами: сказкой, рассказом, стихотворением.</w:t>
            </w:r>
          </w:p>
          <w:p w:rsidR="00FC36BB" w:rsidRPr="00C00FF1" w:rsidRDefault="00FC36BB" w:rsidP="0040730B">
            <w:pPr>
              <w:contextualSpacing/>
            </w:pPr>
            <w:r w:rsidRPr="00C00FF1">
              <w:rPr>
                <w:rStyle w:val="FontStyle207"/>
                <w:rFonts w:ascii="Times New Roman" w:hAnsi="Times New Roman" w:cs="Times New Roman"/>
                <w:sz w:val="24"/>
                <w:szCs w:val="24"/>
              </w:rPr>
              <w:t>6. Продолжать знакомить детей с иллюстрациями известных художников.</w:t>
            </w:r>
          </w:p>
        </w:tc>
        <w:tc>
          <w:tcPr>
            <w:tcW w:w="2880" w:type="dxa"/>
          </w:tcPr>
          <w:p w:rsidR="00FC36BB" w:rsidRPr="00C00FF1" w:rsidRDefault="00FC36BB" w:rsidP="0040730B">
            <w:pPr>
              <w:contextualSpacing/>
            </w:pPr>
          </w:p>
        </w:tc>
        <w:tc>
          <w:tcPr>
            <w:tcW w:w="3158" w:type="dxa"/>
          </w:tcPr>
          <w:p w:rsidR="00FC36BB" w:rsidRPr="00C00FF1" w:rsidRDefault="00FC36BB" w:rsidP="0040730B">
            <w:pPr>
              <w:contextualSpacing/>
            </w:pPr>
          </w:p>
        </w:tc>
      </w:tr>
    </w:tbl>
    <w:p w:rsidR="00FC36BB" w:rsidRPr="00C00FF1" w:rsidRDefault="00FC36BB" w:rsidP="0040730B">
      <w:pPr>
        <w:contextualSpacing/>
      </w:pPr>
    </w:p>
    <w:p w:rsidR="00DE3C6B" w:rsidRPr="00C00FF1" w:rsidRDefault="000A79F9" w:rsidP="0040730B">
      <w:pPr>
        <w:pStyle w:val="ad"/>
        <w:contextualSpacing/>
        <w:rPr>
          <w:rFonts w:ascii="Times New Roman" w:hAnsi="Times New Roman"/>
          <w:b/>
          <w:sz w:val="24"/>
          <w:szCs w:val="24"/>
        </w:rPr>
      </w:pPr>
      <w:r w:rsidRPr="00C00FF1">
        <w:rPr>
          <w:rFonts w:ascii="Times New Roman" w:hAnsi="Times New Roman"/>
          <w:b/>
          <w:sz w:val="24"/>
          <w:szCs w:val="24"/>
        </w:rPr>
        <w:t xml:space="preserve">2.1.5. </w:t>
      </w:r>
      <w:r w:rsidR="00DE3C6B" w:rsidRPr="00C00FF1">
        <w:rPr>
          <w:rFonts w:ascii="Times New Roman" w:hAnsi="Times New Roman"/>
          <w:b/>
          <w:sz w:val="24"/>
          <w:szCs w:val="24"/>
        </w:rPr>
        <w:t>Художественно-эстетическое развитие</w:t>
      </w:r>
    </w:p>
    <w:p w:rsidR="00FC36BB" w:rsidRPr="00C00FF1" w:rsidRDefault="00FC36BB" w:rsidP="0040730B">
      <w:pPr>
        <w:pStyle w:val="ad"/>
        <w:contextualSpacing/>
        <w:rPr>
          <w:rFonts w:ascii="Times New Roman" w:hAnsi="Times New Roman"/>
          <w:sz w:val="24"/>
          <w:szCs w:val="24"/>
        </w:rPr>
      </w:pPr>
      <w:r w:rsidRPr="00C00FF1">
        <w:rPr>
          <w:rFonts w:ascii="Times New Roman" w:hAnsi="Times New Roman"/>
          <w:b/>
          <w:sz w:val="24"/>
          <w:szCs w:val="24"/>
        </w:rPr>
        <w:t>Цель:</w:t>
      </w:r>
      <w:r w:rsidRPr="00C00FF1">
        <w:rPr>
          <w:rFonts w:ascii="Times New Roman" w:hAnsi="Times New Roman"/>
          <w:sz w:val="24"/>
          <w:szCs w:val="24"/>
        </w:rPr>
        <w:t xml:space="preserve"> </w:t>
      </w:r>
      <w:r w:rsidR="00DE3C6B" w:rsidRPr="00C00FF1">
        <w:rPr>
          <w:rFonts w:ascii="Times New Roman" w:hAnsi="Times New Roman"/>
          <w:sz w:val="24"/>
          <w:szCs w:val="24"/>
        </w:rPr>
        <w:t>Развтие предпосылок ценностно-смыслового восприятия  и понимания произведений искусства (словесного, музыкального, изобразительного).</w:t>
      </w:r>
      <w:r w:rsidRPr="00C00FF1">
        <w:rPr>
          <w:rFonts w:ascii="Times New Roman" w:hAnsi="Times New Roman"/>
          <w:sz w:val="24"/>
          <w:szCs w:val="24"/>
        </w:rPr>
        <w:t>Формирование интереса к эстетической стороне окружающей действительности, удовлетворение потребности детей в самовыражении.</w:t>
      </w:r>
    </w:p>
    <w:p w:rsidR="00FC36BB" w:rsidRPr="00C00FF1" w:rsidRDefault="00FC36BB" w:rsidP="0040730B">
      <w:pPr>
        <w:pStyle w:val="ad"/>
        <w:contextualSpacing/>
        <w:rPr>
          <w:rFonts w:ascii="Times New Roman" w:hAnsi="Times New Roman"/>
          <w:b/>
          <w:sz w:val="24"/>
          <w:szCs w:val="24"/>
        </w:rPr>
      </w:pPr>
      <w:r w:rsidRPr="00C00FF1">
        <w:rPr>
          <w:rFonts w:ascii="Times New Roman" w:hAnsi="Times New Roman"/>
          <w:b/>
          <w:sz w:val="24"/>
          <w:szCs w:val="24"/>
        </w:rPr>
        <w:t>Задачи:</w:t>
      </w:r>
    </w:p>
    <w:p w:rsidR="00FC36BB" w:rsidRPr="00C00FF1" w:rsidRDefault="00FC36BB" w:rsidP="0040730B">
      <w:pPr>
        <w:pStyle w:val="ad"/>
        <w:contextualSpacing/>
        <w:rPr>
          <w:rFonts w:ascii="Times New Roman" w:hAnsi="Times New Roman"/>
          <w:sz w:val="24"/>
          <w:szCs w:val="24"/>
        </w:rPr>
      </w:pPr>
      <w:r w:rsidRPr="00C00FF1">
        <w:rPr>
          <w:rFonts w:ascii="Times New Roman" w:hAnsi="Times New Roman"/>
          <w:sz w:val="24"/>
          <w:szCs w:val="24"/>
        </w:rPr>
        <w:t>- развитие продуктивной деятельности детей (рисование, лепка, аппликация, художественный труд;</w:t>
      </w:r>
    </w:p>
    <w:p w:rsidR="00FC36BB" w:rsidRPr="00C00FF1" w:rsidRDefault="00FC36BB" w:rsidP="0040730B">
      <w:pPr>
        <w:pStyle w:val="ad"/>
        <w:contextualSpacing/>
        <w:rPr>
          <w:rFonts w:ascii="Times New Roman" w:hAnsi="Times New Roman"/>
          <w:sz w:val="24"/>
          <w:szCs w:val="24"/>
        </w:rPr>
      </w:pPr>
      <w:r w:rsidRPr="00C00FF1">
        <w:rPr>
          <w:rFonts w:ascii="Times New Roman" w:hAnsi="Times New Roman"/>
          <w:sz w:val="24"/>
          <w:szCs w:val="24"/>
        </w:rPr>
        <w:t>- развитие детского творчества;</w:t>
      </w:r>
    </w:p>
    <w:p w:rsidR="00FC36BB" w:rsidRPr="00C00FF1" w:rsidRDefault="00FC36BB" w:rsidP="0040730B">
      <w:pPr>
        <w:pStyle w:val="ad"/>
        <w:contextualSpacing/>
        <w:rPr>
          <w:rFonts w:ascii="Times New Roman" w:hAnsi="Times New Roman"/>
          <w:sz w:val="24"/>
          <w:szCs w:val="24"/>
        </w:rPr>
      </w:pPr>
      <w:r w:rsidRPr="00C00FF1">
        <w:rPr>
          <w:rFonts w:ascii="Times New Roman" w:hAnsi="Times New Roman"/>
          <w:sz w:val="24"/>
          <w:szCs w:val="24"/>
        </w:rPr>
        <w:t>- приобщение к изобразительному искусству.</w:t>
      </w:r>
    </w:p>
    <w:p w:rsidR="00FC36BB" w:rsidRPr="00C00FF1" w:rsidRDefault="00FC36BB" w:rsidP="0040730B">
      <w:pPr>
        <w:contextual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08"/>
        <w:gridCol w:w="6120"/>
        <w:gridCol w:w="2760"/>
        <w:gridCol w:w="4598"/>
      </w:tblGrid>
      <w:tr w:rsidR="00FC36BB" w:rsidRPr="00C00FF1" w:rsidTr="006159CB">
        <w:tc>
          <w:tcPr>
            <w:tcW w:w="1308" w:type="dxa"/>
          </w:tcPr>
          <w:p w:rsidR="00FC36BB" w:rsidRPr="00C00FF1" w:rsidRDefault="00FC36BB" w:rsidP="0040730B">
            <w:pPr>
              <w:contextualSpacing/>
              <w:jc w:val="center"/>
              <w:rPr>
                <w:b/>
              </w:rPr>
            </w:pPr>
            <w:r w:rsidRPr="00C00FF1">
              <w:rPr>
                <w:b/>
              </w:rPr>
              <w:t xml:space="preserve">Возраст </w:t>
            </w:r>
          </w:p>
        </w:tc>
        <w:tc>
          <w:tcPr>
            <w:tcW w:w="6120" w:type="dxa"/>
          </w:tcPr>
          <w:p w:rsidR="00FC36BB" w:rsidRPr="00C00FF1" w:rsidRDefault="00FC36BB" w:rsidP="0040730B">
            <w:pPr>
              <w:ind w:left="720"/>
              <w:contextualSpacing/>
              <w:jc w:val="center"/>
              <w:rPr>
                <w:b/>
              </w:rPr>
            </w:pPr>
            <w:r w:rsidRPr="00C00FF1">
              <w:rPr>
                <w:b/>
              </w:rPr>
              <w:t>Задачи</w:t>
            </w:r>
          </w:p>
        </w:tc>
        <w:tc>
          <w:tcPr>
            <w:tcW w:w="2760" w:type="dxa"/>
          </w:tcPr>
          <w:p w:rsidR="00FC36BB" w:rsidRPr="00C00FF1" w:rsidRDefault="00FC36BB" w:rsidP="0040730B">
            <w:pPr>
              <w:ind w:left="720"/>
              <w:contextualSpacing/>
              <w:jc w:val="center"/>
              <w:rPr>
                <w:b/>
              </w:rPr>
            </w:pPr>
            <w:r w:rsidRPr="00C00FF1">
              <w:rPr>
                <w:b/>
              </w:rPr>
              <w:t>Перечень  программ и технологий</w:t>
            </w:r>
          </w:p>
        </w:tc>
        <w:tc>
          <w:tcPr>
            <w:tcW w:w="4598" w:type="dxa"/>
          </w:tcPr>
          <w:p w:rsidR="00FC36BB" w:rsidRPr="00C00FF1" w:rsidRDefault="00FC36BB" w:rsidP="0040730B">
            <w:pPr>
              <w:ind w:left="720"/>
              <w:contextualSpacing/>
              <w:rPr>
                <w:b/>
              </w:rPr>
            </w:pPr>
            <w:r w:rsidRPr="00C00FF1">
              <w:rPr>
                <w:b/>
              </w:rPr>
              <w:t>Дидактические и методические пособия</w:t>
            </w:r>
          </w:p>
        </w:tc>
      </w:tr>
      <w:tr w:rsidR="00FC36BB" w:rsidRPr="00C00FF1" w:rsidTr="006159CB">
        <w:tc>
          <w:tcPr>
            <w:tcW w:w="1308" w:type="dxa"/>
          </w:tcPr>
          <w:p w:rsidR="00FC36BB" w:rsidRPr="00C00FF1" w:rsidRDefault="00FC36BB" w:rsidP="0040730B">
            <w:pPr>
              <w:contextualSpacing/>
            </w:pPr>
            <w:r w:rsidRPr="00C00FF1">
              <w:t xml:space="preserve">2- 3 ГОДА </w:t>
            </w:r>
          </w:p>
        </w:tc>
        <w:tc>
          <w:tcPr>
            <w:tcW w:w="6120" w:type="dxa"/>
          </w:tcPr>
          <w:p w:rsidR="00FC36BB" w:rsidRPr="00C00FF1" w:rsidRDefault="00FC36BB" w:rsidP="0040730B">
            <w:pPr>
              <w:pStyle w:val="ac"/>
              <w:numPr>
                <w:ilvl w:val="0"/>
                <w:numId w:val="20"/>
              </w:numPr>
              <w:spacing w:after="0" w:line="240" w:lineRule="auto"/>
              <w:rPr>
                <w:rFonts w:ascii="Times New Roman" w:hAnsi="Times New Roman"/>
                <w:sz w:val="24"/>
                <w:szCs w:val="24"/>
              </w:rPr>
            </w:pPr>
            <w:r w:rsidRPr="00C00FF1">
              <w:rPr>
                <w:rFonts w:ascii="Times New Roman" w:hAnsi="Times New Roman"/>
                <w:sz w:val="24"/>
                <w:szCs w:val="24"/>
              </w:rPr>
              <w:t>Учить детей держать карандаш и кисть,  различать цвета и правильно их называть,  раскатывать комок глины разным способами,  лепить несложные предметы</w:t>
            </w:r>
          </w:p>
          <w:p w:rsidR="00FC36BB" w:rsidRPr="00C00FF1" w:rsidRDefault="00FC36BB" w:rsidP="0040730B">
            <w:pPr>
              <w:pStyle w:val="ac"/>
              <w:numPr>
                <w:ilvl w:val="0"/>
                <w:numId w:val="20"/>
              </w:numPr>
              <w:spacing w:after="0" w:line="240" w:lineRule="auto"/>
              <w:rPr>
                <w:rFonts w:ascii="Times New Roman" w:hAnsi="Times New Roman"/>
                <w:sz w:val="24"/>
                <w:szCs w:val="24"/>
              </w:rPr>
            </w:pPr>
            <w:r w:rsidRPr="00C00FF1">
              <w:rPr>
                <w:rFonts w:ascii="Times New Roman" w:hAnsi="Times New Roman"/>
                <w:sz w:val="24"/>
                <w:szCs w:val="24"/>
              </w:rPr>
              <w:t xml:space="preserve"> Развивать эстетическое восприятие окружающего мира</w:t>
            </w:r>
          </w:p>
          <w:p w:rsidR="00FC36BB" w:rsidRPr="00C00FF1" w:rsidRDefault="00FC36BB" w:rsidP="0040730B">
            <w:pPr>
              <w:pStyle w:val="ac"/>
              <w:numPr>
                <w:ilvl w:val="0"/>
                <w:numId w:val="20"/>
              </w:numPr>
              <w:spacing w:after="0" w:line="240" w:lineRule="auto"/>
              <w:rPr>
                <w:rFonts w:ascii="Times New Roman" w:hAnsi="Times New Roman"/>
                <w:sz w:val="24"/>
                <w:szCs w:val="24"/>
              </w:rPr>
            </w:pPr>
            <w:r w:rsidRPr="00C00FF1">
              <w:rPr>
                <w:rFonts w:ascii="Times New Roman" w:hAnsi="Times New Roman"/>
                <w:sz w:val="24"/>
                <w:szCs w:val="24"/>
              </w:rPr>
              <w:t>Воспитывать интерес детей к изобразительной деятельности</w:t>
            </w:r>
          </w:p>
        </w:tc>
        <w:tc>
          <w:tcPr>
            <w:tcW w:w="2760" w:type="dxa"/>
          </w:tcPr>
          <w:p w:rsidR="00FC36BB" w:rsidRPr="00C00FF1" w:rsidRDefault="00FC36BB" w:rsidP="0040730B">
            <w:pPr>
              <w:numPr>
                <w:ilvl w:val="0"/>
                <w:numId w:val="11"/>
              </w:numPr>
              <w:contextualSpacing/>
            </w:pPr>
            <w:r w:rsidRPr="00C00FF1">
              <w:t>Комарова Т.С. Изобразительная деятельность в детском саду. – М.: Мозайка-Синтез, 2005</w:t>
            </w:r>
          </w:p>
          <w:p w:rsidR="00FC36BB" w:rsidRPr="00C00FF1" w:rsidRDefault="00FC36BB" w:rsidP="0040730B">
            <w:pPr>
              <w:ind w:left="284"/>
              <w:contextualSpacing/>
            </w:pPr>
          </w:p>
        </w:tc>
        <w:tc>
          <w:tcPr>
            <w:tcW w:w="4598" w:type="dxa"/>
          </w:tcPr>
          <w:p w:rsidR="00FC36BB" w:rsidRPr="00C00FF1" w:rsidRDefault="00FC36BB" w:rsidP="0040730B">
            <w:pPr>
              <w:pStyle w:val="ac"/>
              <w:numPr>
                <w:ilvl w:val="0"/>
                <w:numId w:val="13"/>
              </w:numPr>
              <w:spacing w:after="0" w:line="240" w:lineRule="auto"/>
              <w:rPr>
                <w:rFonts w:ascii="Times New Roman" w:hAnsi="Times New Roman"/>
                <w:sz w:val="24"/>
                <w:szCs w:val="24"/>
              </w:rPr>
            </w:pPr>
            <w:r w:rsidRPr="00C00FF1">
              <w:rPr>
                <w:rFonts w:ascii="Times New Roman" w:hAnsi="Times New Roman"/>
                <w:sz w:val="24"/>
                <w:szCs w:val="24"/>
              </w:rPr>
              <w:t xml:space="preserve">Лыкова И.А.  Изобразительная деятельность в детском саду: планирование, конспекты занятий, методические рекомендации. Первая  младшая группа. – М.: «КАРАПУЗ-ДИДАКТИКА», 2008.-208 с. </w:t>
            </w:r>
          </w:p>
          <w:p w:rsidR="00FC36BB" w:rsidRPr="00C00FF1" w:rsidRDefault="00FC36BB" w:rsidP="0040730B">
            <w:pPr>
              <w:ind w:left="720"/>
              <w:contextualSpacing/>
            </w:pPr>
          </w:p>
        </w:tc>
      </w:tr>
      <w:tr w:rsidR="00FC36BB" w:rsidRPr="00C00FF1" w:rsidTr="006159CB">
        <w:tc>
          <w:tcPr>
            <w:tcW w:w="1308" w:type="dxa"/>
          </w:tcPr>
          <w:p w:rsidR="00FC36BB" w:rsidRPr="00C00FF1" w:rsidRDefault="00FC36BB" w:rsidP="0040730B">
            <w:pPr>
              <w:contextualSpacing/>
            </w:pPr>
            <w:r w:rsidRPr="00C00FF1">
              <w:t>3-4 ГОДА</w:t>
            </w:r>
          </w:p>
        </w:tc>
        <w:tc>
          <w:tcPr>
            <w:tcW w:w="6120" w:type="dxa"/>
          </w:tcPr>
          <w:p w:rsidR="00FC36BB" w:rsidRPr="00C00FF1" w:rsidRDefault="00FC36BB" w:rsidP="0040730B">
            <w:pPr>
              <w:pStyle w:val="ac"/>
              <w:numPr>
                <w:ilvl w:val="0"/>
                <w:numId w:val="12"/>
              </w:numPr>
              <w:spacing w:after="0" w:line="240" w:lineRule="auto"/>
              <w:rPr>
                <w:rFonts w:ascii="Times New Roman" w:hAnsi="Times New Roman"/>
                <w:sz w:val="24"/>
                <w:szCs w:val="24"/>
              </w:rPr>
            </w:pPr>
            <w:r w:rsidRPr="00C00FF1">
              <w:rPr>
                <w:rFonts w:ascii="Times New Roman" w:hAnsi="Times New Roman"/>
                <w:sz w:val="24"/>
                <w:szCs w:val="24"/>
              </w:rPr>
              <w:t>Учить в рисовании, лепке, аппликации изображать простые предметы и явления, передавая их образную выразительность, создавать, как индивидуальные, так и коллективные композиции.</w:t>
            </w:r>
          </w:p>
          <w:p w:rsidR="00FC36BB" w:rsidRPr="00C00FF1" w:rsidRDefault="00FC36BB" w:rsidP="0040730B">
            <w:pPr>
              <w:pStyle w:val="ac"/>
              <w:numPr>
                <w:ilvl w:val="0"/>
                <w:numId w:val="12"/>
              </w:numPr>
              <w:spacing w:after="0" w:line="240" w:lineRule="auto"/>
              <w:rPr>
                <w:rFonts w:ascii="Times New Roman" w:hAnsi="Times New Roman"/>
                <w:sz w:val="24"/>
                <w:szCs w:val="24"/>
              </w:rPr>
            </w:pPr>
            <w:r w:rsidRPr="00C00FF1">
              <w:rPr>
                <w:rFonts w:ascii="Times New Roman" w:hAnsi="Times New Roman"/>
                <w:sz w:val="24"/>
                <w:szCs w:val="24"/>
              </w:rPr>
              <w:t xml:space="preserve">Развивать эстетическое восприятие; обращать внимание детей на красоту окружающих предметов (игрушки), объектов природы (растения, </w:t>
            </w:r>
            <w:r w:rsidRPr="00C00FF1">
              <w:rPr>
                <w:rFonts w:ascii="Times New Roman" w:hAnsi="Times New Roman"/>
                <w:sz w:val="24"/>
                <w:szCs w:val="24"/>
              </w:rPr>
              <w:lastRenderedPageBreak/>
              <w:t>животные), вызывать чувства радости.</w:t>
            </w:r>
          </w:p>
          <w:p w:rsidR="00FC36BB" w:rsidRPr="00C00FF1" w:rsidRDefault="00FC36BB" w:rsidP="0040730B">
            <w:pPr>
              <w:pStyle w:val="ac"/>
              <w:numPr>
                <w:ilvl w:val="0"/>
                <w:numId w:val="12"/>
              </w:numPr>
              <w:spacing w:after="0" w:line="240" w:lineRule="auto"/>
              <w:rPr>
                <w:rFonts w:ascii="Times New Roman" w:hAnsi="Times New Roman"/>
                <w:sz w:val="24"/>
                <w:szCs w:val="24"/>
              </w:rPr>
            </w:pPr>
            <w:r w:rsidRPr="00C00FF1">
              <w:rPr>
                <w:rFonts w:ascii="Times New Roman" w:hAnsi="Times New Roman"/>
                <w:sz w:val="24"/>
                <w:szCs w:val="24"/>
              </w:rPr>
              <w:t>Формировать интерес к занятиям изобразительной деятельностью, вызывать положительный эмоциональный отклик на красоту природы, произведения искусства.</w:t>
            </w:r>
          </w:p>
        </w:tc>
        <w:tc>
          <w:tcPr>
            <w:tcW w:w="2760" w:type="dxa"/>
          </w:tcPr>
          <w:p w:rsidR="00FC36BB" w:rsidRPr="00C00FF1" w:rsidRDefault="00FC36BB" w:rsidP="0040730B">
            <w:pPr>
              <w:pStyle w:val="ac"/>
              <w:numPr>
                <w:ilvl w:val="0"/>
                <w:numId w:val="21"/>
              </w:numPr>
              <w:spacing w:after="0" w:line="240" w:lineRule="auto"/>
              <w:rPr>
                <w:rFonts w:ascii="Times New Roman" w:hAnsi="Times New Roman"/>
                <w:sz w:val="24"/>
                <w:szCs w:val="24"/>
              </w:rPr>
            </w:pPr>
            <w:r w:rsidRPr="00C00FF1">
              <w:rPr>
                <w:rFonts w:ascii="Times New Roman" w:hAnsi="Times New Roman"/>
                <w:sz w:val="24"/>
                <w:szCs w:val="24"/>
              </w:rPr>
              <w:lastRenderedPageBreak/>
              <w:t>Комарова Т.С. Изобразительная деятельность в детском саду. – М.: Моза</w:t>
            </w:r>
            <w:r w:rsidR="004A094B" w:rsidRPr="00C00FF1">
              <w:rPr>
                <w:rFonts w:ascii="Times New Roman" w:hAnsi="Times New Roman"/>
                <w:sz w:val="24"/>
                <w:szCs w:val="24"/>
              </w:rPr>
              <w:t>и</w:t>
            </w:r>
            <w:r w:rsidRPr="00C00FF1">
              <w:rPr>
                <w:rFonts w:ascii="Times New Roman" w:hAnsi="Times New Roman"/>
                <w:sz w:val="24"/>
                <w:szCs w:val="24"/>
              </w:rPr>
              <w:t>ка-Синтез, 2005</w:t>
            </w:r>
          </w:p>
          <w:p w:rsidR="00FC36BB" w:rsidRPr="00C00FF1" w:rsidRDefault="00FC36BB" w:rsidP="0040730B">
            <w:pPr>
              <w:pStyle w:val="ac"/>
              <w:numPr>
                <w:ilvl w:val="0"/>
                <w:numId w:val="21"/>
              </w:numPr>
              <w:spacing w:after="0" w:line="240" w:lineRule="auto"/>
              <w:rPr>
                <w:rFonts w:ascii="Times New Roman" w:hAnsi="Times New Roman"/>
                <w:sz w:val="24"/>
                <w:szCs w:val="24"/>
              </w:rPr>
            </w:pPr>
            <w:r w:rsidRPr="00C00FF1">
              <w:rPr>
                <w:rFonts w:ascii="Times New Roman" w:hAnsi="Times New Roman"/>
                <w:sz w:val="24"/>
                <w:szCs w:val="24"/>
              </w:rPr>
              <w:t xml:space="preserve">Куцакова Л.В. </w:t>
            </w:r>
            <w:r w:rsidRPr="00C00FF1">
              <w:rPr>
                <w:rFonts w:ascii="Times New Roman" w:hAnsi="Times New Roman"/>
                <w:sz w:val="24"/>
                <w:szCs w:val="24"/>
              </w:rPr>
              <w:lastRenderedPageBreak/>
              <w:t>Конструирование и ручной труд в детском саду – М.: Моза</w:t>
            </w:r>
            <w:r w:rsidR="004A094B" w:rsidRPr="00C00FF1">
              <w:rPr>
                <w:rFonts w:ascii="Times New Roman" w:hAnsi="Times New Roman"/>
                <w:sz w:val="24"/>
                <w:szCs w:val="24"/>
              </w:rPr>
              <w:t>и</w:t>
            </w:r>
            <w:r w:rsidRPr="00C00FF1">
              <w:rPr>
                <w:rFonts w:ascii="Times New Roman" w:hAnsi="Times New Roman"/>
                <w:sz w:val="24"/>
                <w:szCs w:val="24"/>
              </w:rPr>
              <w:t>ка-Синтез, 2008</w:t>
            </w:r>
          </w:p>
        </w:tc>
        <w:tc>
          <w:tcPr>
            <w:tcW w:w="4598" w:type="dxa"/>
          </w:tcPr>
          <w:p w:rsidR="00FC36BB" w:rsidRPr="00C00FF1" w:rsidRDefault="00FC36BB" w:rsidP="0040730B">
            <w:pPr>
              <w:pStyle w:val="ac"/>
              <w:numPr>
                <w:ilvl w:val="0"/>
                <w:numId w:val="13"/>
              </w:numPr>
              <w:spacing w:after="0" w:line="240" w:lineRule="auto"/>
              <w:rPr>
                <w:rFonts w:ascii="Times New Roman" w:hAnsi="Times New Roman"/>
                <w:sz w:val="24"/>
                <w:szCs w:val="24"/>
              </w:rPr>
            </w:pPr>
            <w:r w:rsidRPr="00C00FF1">
              <w:rPr>
                <w:rFonts w:ascii="Times New Roman" w:hAnsi="Times New Roman"/>
                <w:sz w:val="24"/>
                <w:szCs w:val="24"/>
              </w:rPr>
              <w:lastRenderedPageBreak/>
              <w:t xml:space="preserve">Лыкова И.А.  Изобразительная деятельность в детском саду: планирование, конспекты занятий, методические рекомендации. Вторая младшая группа. – М.: «КАРАПУЗ-ДИДАКТИКА», 2008.-208 с. </w:t>
            </w:r>
          </w:p>
          <w:p w:rsidR="00FC36BB" w:rsidRPr="00C00FF1" w:rsidRDefault="00FC36BB" w:rsidP="0040730B">
            <w:pPr>
              <w:pStyle w:val="ac"/>
              <w:numPr>
                <w:ilvl w:val="0"/>
                <w:numId w:val="13"/>
              </w:numPr>
              <w:spacing w:after="0" w:line="240" w:lineRule="auto"/>
              <w:rPr>
                <w:rFonts w:ascii="Times New Roman" w:hAnsi="Times New Roman"/>
                <w:sz w:val="24"/>
                <w:szCs w:val="24"/>
              </w:rPr>
            </w:pPr>
            <w:r w:rsidRPr="00C00FF1">
              <w:rPr>
                <w:rFonts w:ascii="Times New Roman" w:hAnsi="Times New Roman"/>
                <w:sz w:val="24"/>
                <w:szCs w:val="24"/>
              </w:rPr>
              <w:t xml:space="preserve">Швайко Г.С. Занятия по </w:t>
            </w:r>
            <w:r w:rsidRPr="00C00FF1">
              <w:rPr>
                <w:rFonts w:ascii="Times New Roman" w:hAnsi="Times New Roman"/>
                <w:sz w:val="24"/>
                <w:szCs w:val="24"/>
              </w:rPr>
              <w:lastRenderedPageBreak/>
              <w:t>изобразительной деятельности в детском саду: Вторая младшая группа: Программа, конспекты: – М.:  Владос, 2002. – 160с.</w:t>
            </w:r>
          </w:p>
          <w:p w:rsidR="00FC36BB" w:rsidRPr="00C00FF1" w:rsidRDefault="00FC36BB" w:rsidP="0040730B">
            <w:pPr>
              <w:pStyle w:val="ac"/>
              <w:numPr>
                <w:ilvl w:val="0"/>
                <w:numId w:val="13"/>
              </w:numPr>
              <w:spacing w:after="0" w:line="240" w:lineRule="auto"/>
              <w:rPr>
                <w:rFonts w:ascii="Times New Roman" w:hAnsi="Times New Roman"/>
                <w:sz w:val="24"/>
                <w:szCs w:val="24"/>
              </w:rPr>
            </w:pPr>
            <w:r w:rsidRPr="00C00FF1">
              <w:rPr>
                <w:rFonts w:ascii="Times New Roman" w:hAnsi="Times New Roman"/>
                <w:sz w:val="24"/>
                <w:szCs w:val="24"/>
              </w:rPr>
              <w:t xml:space="preserve">Доронова Т.Н. </w:t>
            </w:r>
            <w:r w:rsidRPr="00C00FF1">
              <w:rPr>
                <w:rFonts w:ascii="Times New Roman" w:hAnsi="Times New Roman"/>
                <w:iCs/>
                <w:sz w:val="24"/>
                <w:szCs w:val="24"/>
              </w:rPr>
              <w:t>Дошкольникам об искусстве. –</w:t>
            </w:r>
            <w:r w:rsidRPr="00C00FF1">
              <w:rPr>
                <w:rFonts w:ascii="Times New Roman" w:hAnsi="Times New Roman"/>
                <w:sz w:val="24"/>
                <w:szCs w:val="24"/>
              </w:rPr>
              <w:t xml:space="preserve"> М., 2002.</w:t>
            </w:r>
          </w:p>
          <w:p w:rsidR="00FC36BB" w:rsidRPr="00C00FF1" w:rsidRDefault="00FC36BB" w:rsidP="0040730B">
            <w:pPr>
              <w:ind w:left="720"/>
              <w:contextualSpacing/>
            </w:pPr>
            <w:r w:rsidRPr="00C00FF1">
              <w:t>Комарова Т.С. Занятия по изобразительной деятельности во второй младшей группе детского сада.- М.: Мозайка-Синтез, 2007</w:t>
            </w:r>
          </w:p>
        </w:tc>
      </w:tr>
      <w:tr w:rsidR="00FC36BB" w:rsidRPr="00C00FF1" w:rsidTr="006159CB">
        <w:tc>
          <w:tcPr>
            <w:tcW w:w="1308" w:type="dxa"/>
          </w:tcPr>
          <w:p w:rsidR="00FC36BB" w:rsidRPr="00C00FF1" w:rsidRDefault="00FC36BB" w:rsidP="0040730B">
            <w:pPr>
              <w:contextualSpacing/>
            </w:pPr>
            <w:r w:rsidRPr="00C00FF1">
              <w:lastRenderedPageBreak/>
              <w:t>4-5 ЛЕТ</w:t>
            </w:r>
          </w:p>
        </w:tc>
        <w:tc>
          <w:tcPr>
            <w:tcW w:w="6120" w:type="dxa"/>
          </w:tcPr>
          <w:p w:rsidR="00FC36BB" w:rsidRPr="00C00FF1" w:rsidRDefault="00FC36BB" w:rsidP="0040730B">
            <w:pPr>
              <w:pStyle w:val="ac"/>
              <w:numPr>
                <w:ilvl w:val="0"/>
                <w:numId w:val="14"/>
              </w:numPr>
              <w:spacing w:after="0" w:line="240" w:lineRule="auto"/>
              <w:rPr>
                <w:rFonts w:ascii="Times New Roman" w:hAnsi="Times New Roman"/>
                <w:sz w:val="24"/>
                <w:szCs w:val="24"/>
              </w:rPr>
            </w:pPr>
            <w:r w:rsidRPr="00C00FF1">
              <w:rPr>
                <w:rFonts w:ascii="Times New Roman" w:hAnsi="Times New Roman"/>
                <w:sz w:val="24"/>
                <w:szCs w:val="24"/>
              </w:rPr>
              <w:t>Продолжать развивать интерес к изобразительной деятельности. Вызывать положительный эмоциональный отклик на предложение рисовать, лепить, вырезать и наклеивать.</w:t>
            </w:r>
          </w:p>
          <w:p w:rsidR="00FC36BB" w:rsidRPr="00C00FF1" w:rsidRDefault="00FC36BB" w:rsidP="0040730B">
            <w:pPr>
              <w:pStyle w:val="ac"/>
              <w:numPr>
                <w:ilvl w:val="0"/>
                <w:numId w:val="14"/>
              </w:numPr>
              <w:spacing w:after="0" w:line="240" w:lineRule="auto"/>
              <w:rPr>
                <w:rFonts w:ascii="Times New Roman" w:hAnsi="Times New Roman"/>
                <w:sz w:val="24"/>
                <w:szCs w:val="24"/>
              </w:rPr>
            </w:pPr>
            <w:r w:rsidRPr="00C00FF1">
              <w:rPr>
                <w:rFonts w:ascii="Times New Roman" w:hAnsi="Times New Roman"/>
                <w:sz w:val="24"/>
                <w:szCs w:val="24"/>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FC36BB" w:rsidRPr="00C00FF1" w:rsidRDefault="00FC36BB" w:rsidP="0040730B">
            <w:pPr>
              <w:pStyle w:val="ac"/>
              <w:numPr>
                <w:ilvl w:val="0"/>
                <w:numId w:val="14"/>
              </w:numPr>
              <w:spacing w:after="0" w:line="240" w:lineRule="auto"/>
              <w:rPr>
                <w:rFonts w:ascii="Times New Roman" w:hAnsi="Times New Roman"/>
                <w:sz w:val="24"/>
                <w:szCs w:val="24"/>
              </w:rPr>
            </w:pPr>
            <w:r w:rsidRPr="00C00FF1">
              <w:rPr>
                <w:rFonts w:ascii="Times New Roman" w:hAnsi="Times New Roman"/>
                <w:sz w:val="24"/>
                <w:szCs w:val="24"/>
              </w:rPr>
              <w:t>Продолжать формировать умение рассматривать и обследовать предметы, в том числе с помощью рук.</w:t>
            </w:r>
          </w:p>
          <w:p w:rsidR="00FC36BB" w:rsidRPr="00C00FF1" w:rsidRDefault="00FC36BB" w:rsidP="0040730B">
            <w:pPr>
              <w:pStyle w:val="ac"/>
              <w:numPr>
                <w:ilvl w:val="0"/>
                <w:numId w:val="14"/>
              </w:numPr>
              <w:spacing w:after="0" w:line="240" w:lineRule="auto"/>
              <w:rPr>
                <w:rFonts w:ascii="Times New Roman" w:hAnsi="Times New Roman"/>
                <w:sz w:val="24"/>
                <w:szCs w:val="24"/>
              </w:rPr>
            </w:pPr>
            <w:r w:rsidRPr="00C00FF1">
              <w:rPr>
                <w:rFonts w:ascii="Times New Roman" w:hAnsi="Times New Roman"/>
                <w:sz w:val="24"/>
                <w:szCs w:val="24"/>
              </w:rPr>
              <w:t>Обогащать представление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FC36BB" w:rsidRPr="00C00FF1" w:rsidRDefault="00FC36BB" w:rsidP="0040730B">
            <w:pPr>
              <w:pStyle w:val="ac"/>
              <w:numPr>
                <w:ilvl w:val="0"/>
                <w:numId w:val="14"/>
              </w:numPr>
              <w:spacing w:after="0" w:line="240" w:lineRule="auto"/>
              <w:rPr>
                <w:rFonts w:ascii="Times New Roman" w:hAnsi="Times New Roman"/>
                <w:sz w:val="24"/>
                <w:szCs w:val="24"/>
              </w:rPr>
            </w:pPr>
            <w:r w:rsidRPr="00C00FF1">
              <w:rPr>
                <w:rFonts w:ascii="Times New Roman" w:hAnsi="Times New Roman"/>
                <w:sz w:val="24"/>
                <w:szCs w:val="24"/>
              </w:rPr>
              <w:t>Продолжать формировать умение создавать коллективные произведения в рисовании, лепке, аппликации.</w:t>
            </w:r>
          </w:p>
          <w:p w:rsidR="00FC36BB" w:rsidRPr="00C00FF1" w:rsidRDefault="00FC36BB" w:rsidP="0040730B">
            <w:pPr>
              <w:pStyle w:val="ac"/>
              <w:numPr>
                <w:ilvl w:val="0"/>
                <w:numId w:val="14"/>
              </w:numPr>
              <w:spacing w:after="0" w:line="240" w:lineRule="auto"/>
              <w:rPr>
                <w:rFonts w:ascii="Times New Roman" w:hAnsi="Times New Roman"/>
                <w:sz w:val="24"/>
                <w:szCs w:val="24"/>
              </w:rPr>
            </w:pPr>
            <w:r w:rsidRPr="00C00FF1">
              <w:rPr>
                <w:rFonts w:ascii="Times New Roman" w:hAnsi="Times New Roman"/>
                <w:sz w:val="24"/>
                <w:szCs w:val="24"/>
              </w:rPr>
              <w:t>Учить проявлять дружелюбие при оценке работ других детей.</w:t>
            </w:r>
          </w:p>
          <w:p w:rsidR="00FC36BB" w:rsidRPr="00C00FF1" w:rsidRDefault="00FC36BB" w:rsidP="0040730B">
            <w:pPr>
              <w:ind w:left="142"/>
              <w:contextualSpacing/>
            </w:pPr>
          </w:p>
        </w:tc>
        <w:tc>
          <w:tcPr>
            <w:tcW w:w="2760" w:type="dxa"/>
          </w:tcPr>
          <w:p w:rsidR="00FC36BB" w:rsidRPr="00C00FF1" w:rsidRDefault="00FC36BB" w:rsidP="0040730B">
            <w:pPr>
              <w:pStyle w:val="ac"/>
              <w:numPr>
                <w:ilvl w:val="0"/>
                <w:numId w:val="22"/>
              </w:numPr>
              <w:spacing w:after="0" w:line="240" w:lineRule="auto"/>
              <w:rPr>
                <w:rFonts w:ascii="Times New Roman" w:hAnsi="Times New Roman"/>
                <w:sz w:val="24"/>
                <w:szCs w:val="24"/>
              </w:rPr>
            </w:pPr>
            <w:r w:rsidRPr="00C00FF1">
              <w:rPr>
                <w:rFonts w:ascii="Times New Roman" w:hAnsi="Times New Roman"/>
                <w:sz w:val="24"/>
                <w:szCs w:val="24"/>
              </w:rPr>
              <w:t>Комарова Т.С. Изобразительная деятельность в детском саду. – М.: Мозайка-Синтез, 2005</w:t>
            </w:r>
          </w:p>
          <w:p w:rsidR="00FC36BB" w:rsidRPr="00C00FF1" w:rsidRDefault="00FC36BB" w:rsidP="0040730B">
            <w:pPr>
              <w:pStyle w:val="ac"/>
              <w:numPr>
                <w:ilvl w:val="0"/>
                <w:numId w:val="22"/>
              </w:numPr>
              <w:spacing w:after="0" w:line="240" w:lineRule="auto"/>
              <w:rPr>
                <w:rFonts w:ascii="Times New Roman" w:hAnsi="Times New Roman"/>
                <w:sz w:val="24"/>
                <w:szCs w:val="24"/>
              </w:rPr>
            </w:pPr>
            <w:r w:rsidRPr="00C00FF1">
              <w:rPr>
                <w:rFonts w:ascii="Times New Roman" w:hAnsi="Times New Roman"/>
                <w:sz w:val="24"/>
                <w:szCs w:val="24"/>
              </w:rPr>
              <w:t>Куцакова Л.В. Конструирование и ручной труд в детском саду – М.: Мозайка-Синтез, 2008</w:t>
            </w:r>
          </w:p>
          <w:p w:rsidR="00FC36BB" w:rsidRPr="00C00FF1" w:rsidRDefault="00FC36BB" w:rsidP="0040730B">
            <w:pPr>
              <w:ind w:left="360"/>
              <w:contextualSpacing/>
            </w:pPr>
            <w:r w:rsidRPr="00C00FF1">
              <w:t>.</w:t>
            </w:r>
          </w:p>
        </w:tc>
        <w:tc>
          <w:tcPr>
            <w:tcW w:w="4598" w:type="dxa"/>
          </w:tcPr>
          <w:p w:rsidR="00FC36BB" w:rsidRPr="00C00FF1" w:rsidRDefault="00FC36BB" w:rsidP="0040730B">
            <w:pPr>
              <w:pStyle w:val="ac"/>
              <w:numPr>
                <w:ilvl w:val="0"/>
                <w:numId w:val="17"/>
              </w:numPr>
              <w:spacing w:after="0" w:line="240" w:lineRule="auto"/>
              <w:rPr>
                <w:rFonts w:ascii="Times New Roman" w:hAnsi="Times New Roman"/>
                <w:sz w:val="24"/>
                <w:szCs w:val="24"/>
              </w:rPr>
            </w:pPr>
            <w:r w:rsidRPr="00C00FF1">
              <w:rPr>
                <w:rFonts w:ascii="Times New Roman" w:hAnsi="Times New Roman"/>
                <w:sz w:val="24"/>
                <w:szCs w:val="24"/>
              </w:rPr>
              <w:t xml:space="preserve">Лыкова И.А.  Изобразительная деятельность в детском саду: планирование, конспекты занятий, методические рекомендации. Средняя группа. – М.: «КАРАПУЗ-ДИДАКТИКА», 2008.-208 с. </w:t>
            </w:r>
          </w:p>
          <w:p w:rsidR="00FC36BB" w:rsidRPr="00C00FF1" w:rsidRDefault="00FC36BB" w:rsidP="0040730B">
            <w:pPr>
              <w:pStyle w:val="ac"/>
              <w:numPr>
                <w:ilvl w:val="0"/>
                <w:numId w:val="17"/>
              </w:numPr>
              <w:spacing w:after="0" w:line="240" w:lineRule="auto"/>
              <w:rPr>
                <w:rFonts w:ascii="Times New Roman" w:hAnsi="Times New Roman"/>
                <w:sz w:val="24"/>
                <w:szCs w:val="24"/>
              </w:rPr>
            </w:pPr>
            <w:r w:rsidRPr="00C00FF1">
              <w:rPr>
                <w:rFonts w:ascii="Times New Roman" w:hAnsi="Times New Roman"/>
                <w:sz w:val="24"/>
                <w:szCs w:val="24"/>
              </w:rPr>
              <w:t>Швайко Г.С. Занятия по изобразительной деятельности в детском саду: Средняя  группа: Программа, конспекты: – М.:  Владос, 2002. – 160с.</w:t>
            </w:r>
          </w:p>
          <w:p w:rsidR="00FC36BB" w:rsidRPr="00C00FF1" w:rsidRDefault="00FC36BB" w:rsidP="0040730B">
            <w:pPr>
              <w:pStyle w:val="ac"/>
              <w:numPr>
                <w:ilvl w:val="0"/>
                <w:numId w:val="17"/>
              </w:numPr>
              <w:spacing w:after="0" w:line="240" w:lineRule="auto"/>
              <w:rPr>
                <w:rFonts w:ascii="Times New Roman" w:hAnsi="Times New Roman"/>
                <w:sz w:val="24"/>
                <w:szCs w:val="24"/>
              </w:rPr>
            </w:pPr>
            <w:r w:rsidRPr="00C00FF1">
              <w:rPr>
                <w:rFonts w:ascii="Times New Roman" w:hAnsi="Times New Roman"/>
                <w:sz w:val="24"/>
                <w:szCs w:val="24"/>
              </w:rPr>
              <w:t>Комарова Т.С. Занятия по изобразительной деятельности в средней группе детского сада.- М.: Мозайка-Синтез, 2007</w:t>
            </w:r>
          </w:p>
          <w:p w:rsidR="00FC36BB" w:rsidRPr="00C00FF1" w:rsidRDefault="00FC36BB" w:rsidP="0040730B">
            <w:pPr>
              <w:pStyle w:val="ac"/>
              <w:numPr>
                <w:ilvl w:val="0"/>
                <w:numId w:val="17"/>
              </w:numPr>
              <w:spacing w:after="0" w:line="240" w:lineRule="auto"/>
              <w:rPr>
                <w:rFonts w:ascii="Times New Roman" w:hAnsi="Times New Roman"/>
                <w:sz w:val="24"/>
                <w:szCs w:val="24"/>
              </w:rPr>
            </w:pPr>
            <w:r w:rsidRPr="00C00FF1">
              <w:rPr>
                <w:rFonts w:ascii="Times New Roman" w:hAnsi="Times New Roman"/>
                <w:sz w:val="24"/>
                <w:szCs w:val="24"/>
              </w:rPr>
              <w:t>Куцакова Л.В. Занятия по конструированию из строительного материала в средней группе детского сада. – М .: Мозайка – Синтез, 2006</w:t>
            </w:r>
          </w:p>
        </w:tc>
      </w:tr>
      <w:tr w:rsidR="00FC36BB" w:rsidRPr="00C00FF1" w:rsidTr="006159CB">
        <w:tc>
          <w:tcPr>
            <w:tcW w:w="1308" w:type="dxa"/>
          </w:tcPr>
          <w:p w:rsidR="00FC36BB" w:rsidRPr="00C00FF1" w:rsidRDefault="00FC36BB" w:rsidP="0040730B">
            <w:pPr>
              <w:contextualSpacing/>
            </w:pPr>
            <w:r w:rsidRPr="00C00FF1">
              <w:t>5 -6 ЛЕТ</w:t>
            </w:r>
          </w:p>
        </w:tc>
        <w:tc>
          <w:tcPr>
            <w:tcW w:w="6120" w:type="dxa"/>
          </w:tcPr>
          <w:p w:rsidR="00FC36BB" w:rsidRPr="00C00FF1" w:rsidRDefault="00FC36BB" w:rsidP="0040730B">
            <w:pPr>
              <w:pStyle w:val="ac"/>
              <w:numPr>
                <w:ilvl w:val="0"/>
                <w:numId w:val="15"/>
              </w:numPr>
              <w:spacing w:after="0" w:line="240" w:lineRule="auto"/>
              <w:rPr>
                <w:rFonts w:ascii="Times New Roman" w:hAnsi="Times New Roman"/>
                <w:sz w:val="24"/>
                <w:szCs w:val="24"/>
              </w:rPr>
            </w:pPr>
            <w:r w:rsidRPr="00C00FF1">
              <w:rPr>
                <w:rFonts w:ascii="Times New Roman" w:hAnsi="Times New Roman"/>
                <w:sz w:val="24"/>
                <w:szCs w:val="24"/>
              </w:rPr>
              <w:t>Развивать устойчивый интерес детей к разным видам изобразительной деятельности.</w:t>
            </w:r>
          </w:p>
          <w:p w:rsidR="00FC36BB" w:rsidRPr="00C00FF1" w:rsidRDefault="00FC36BB" w:rsidP="0040730B">
            <w:pPr>
              <w:pStyle w:val="ac"/>
              <w:numPr>
                <w:ilvl w:val="0"/>
                <w:numId w:val="15"/>
              </w:numPr>
              <w:spacing w:after="0" w:line="240" w:lineRule="auto"/>
              <w:rPr>
                <w:rFonts w:ascii="Times New Roman" w:hAnsi="Times New Roman"/>
                <w:sz w:val="24"/>
                <w:szCs w:val="24"/>
              </w:rPr>
            </w:pPr>
            <w:r w:rsidRPr="00C00FF1">
              <w:rPr>
                <w:rFonts w:ascii="Times New Roman" w:hAnsi="Times New Roman"/>
                <w:sz w:val="24"/>
                <w:szCs w:val="24"/>
              </w:rPr>
              <w:t xml:space="preserve">Развивать эстетические чувства, эстетическое восприятие, умение понимать содержание </w:t>
            </w:r>
            <w:r w:rsidRPr="00C00FF1">
              <w:rPr>
                <w:rFonts w:ascii="Times New Roman" w:hAnsi="Times New Roman"/>
                <w:sz w:val="24"/>
                <w:szCs w:val="24"/>
              </w:rPr>
              <w:lastRenderedPageBreak/>
              <w:t>произведений искусства, всматриваться в картину, сравнивать произведения, проявляя к ним устойчивый интерес</w:t>
            </w:r>
          </w:p>
          <w:p w:rsidR="00FC36BB" w:rsidRPr="00C00FF1" w:rsidRDefault="00FC36BB" w:rsidP="0040730B">
            <w:pPr>
              <w:pStyle w:val="ac"/>
              <w:numPr>
                <w:ilvl w:val="0"/>
                <w:numId w:val="15"/>
              </w:numPr>
              <w:spacing w:after="0" w:line="240" w:lineRule="auto"/>
              <w:rPr>
                <w:rFonts w:ascii="Times New Roman" w:hAnsi="Times New Roman"/>
                <w:sz w:val="24"/>
                <w:szCs w:val="24"/>
              </w:rPr>
            </w:pPr>
            <w:r w:rsidRPr="00C00FF1">
              <w:rPr>
                <w:rFonts w:ascii="Times New Roman" w:hAnsi="Times New Roman"/>
                <w:sz w:val="24"/>
                <w:szCs w:val="24"/>
              </w:rPr>
              <w:t>Воспитывать эмоциональный отклик на отраженные в произведениях искусства поступки, события, соотносить со своими представлениями о красивом, радостном, печальном и т.д.</w:t>
            </w:r>
          </w:p>
          <w:p w:rsidR="00FC36BB" w:rsidRPr="00C00FF1" w:rsidRDefault="00FC36BB" w:rsidP="0040730B">
            <w:pPr>
              <w:pStyle w:val="ac"/>
              <w:numPr>
                <w:ilvl w:val="0"/>
                <w:numId w:val="15"/>
              </w:numPr>
              <w:spacing w:after="0" w:line="240" w:lineRule="auto"/>
              <w:rPr>
                <w:rFonts w:ascii="Times New Roman" w:hAnsi="Times New Roman"/>
                <w:sz w:val="24"/>
                <w:szCs w:val="24"/>
              </w:rPr>
            </w:pPr>
            <w:r w:rsidRPr="00C00FF1">
              <w:rPr>
                <w:rFonts w:ascii="Times New Roman" w:hAnsi="Times New Roman"/>
                <w:sz w:val="24"/>
                <w:szCs w:val="24"/>
              </w:rPr>
              <w:t>Продолжать знакомить с национальным декоративно – прикладным искусством (Городец, Полхов- Майдан, Гжель)и другими видами декоративно-прикладного искусства (фарфоровые и керамические изделия, скульптура малых форм)</w:t>
            </w:r>
          </w:p>
          <w:p w:rsidR="00FC36BB" w:rsidRPr="00C00FF1" w:rsidRDefault="00FC36BB" w:rsidP="0040730B">
            <w:pPr>
              <w:pStyle w:val="ac"/>
              <w:numPr>
                <w:ilvl w:val="0"/>
                <w:numId w:val="15"/>
              </w:numPr>
              <w:spacing w:after="0" w:line="240" w:lineRule="auto"/>
              <w:rPr>
                <w:rFonts w:ascii="Times New Roman" w:hAnsi="Times New Roman"/>
                <w:sz w:val="24"/>
                <w:szCs w:val="24"/>
              </w:rPr>
            </w:pPr>
            <w:r w:rsidRPr="00C00FF1">
              <w:rPr>
                <w:rFonts w:ascii="Times New Roman" w:hAnsi="Times New Roman"/>
                <w:sz w:val="24"/>
                <w:szCs w:val="24"/>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tc>
        <w:tc>
          <w:tcPr>
            <w:tcW w:w="2760" w:type="dxa"/>
          </w:tcPr>
          <w:p w:rsidR="00FC36BB" w:rsidRPr="00C00FF1" w:rsidRDefault="00FC36BB" w:rsidP="0040730B">
            <w:pPr>
              <w:pStyle w:val="ac"/>
              <w:numPr>
                <w:ilvl w:val="0"/>
                <w:numId w:val="24"/>
              </w:numPr>
              <w:spacing w:after="0" w:line="240" w:lineRule="auto"/>
              <w:rPr>
                <w:rFonts w:ascii="Times New Roman" w:hAnsi="Times New Roman"/>
                <w:sz w:val="24"/>
                <w:szCs w:val="24"/>
              </w:rPr>
            </w:pPr>
            <w:r w:rsidRPr="00C00FF1">
              <w:rPr>
                <w:rFonts w:ascii="Times New Roman" w:hAnsi="Times New Roman"/>
                <w:sz w:val="24"/>
                <w:szCs w:val="24"/>
              </w:rPr>
              <w:lastRenderedPageBreak/>
              <w:t xml:space="preserve">Комарова Т.С. Изобразительная деятельность в детском саду. – М.: </w:t>
            </w:r>
            <w:r w:rsidRPr="00C00FF1">
              <w:rPr>
                <w:rFonts w:ascii="Times New Roman" w:hAnsi="Times New Roman"/>
                <w:sz w:val="24"/>
                <w:szCs w:val="24"/>
              </w:rPr>
              <w:lastRenderedPageBreak/>
              <w:t>Мозайка-Синтез, 2005</w:t>
            </w:r>
          </w:p>
          <w:p w:rsidR="00FC36BB" w:rsidRPr="00C00FF1" w:rsidRDefault="00FC36BB" w:rsidP="0040730B">
            <w:pPr>
              <w:pStyle w:val="ac"/>
              <w:numPr>
                <w:ilvl w:val="0"/>
                <w:numId w:val="24"/>
              </w:numPr>
              <w:spacing w:after="0" w:line="240" w:lineRule="auto"/>
              <w:rPr>
                <w:rFonts w:ascii="Times New Roman" w:hAnsi="Times New Roman"/>
                <w:sz w:val="24"/>
                <w:szCs w:val="24"/>
              </w:rPr>
            </w:pPr>
            <w:r w:rsidRPr="00C00FF1">
              <w:rPr>
                <w:rFonts w:ascii="Times New Roman" w:hAnsi="Times New Roman"/>
                <w:sz w:val="24"/>
                <w:szCs w:val="24"/>
              </w:rPr>
              <w:t>Куцакова Л.В. Конструирование и ручной труд в детском саду – М.: Мозайка-Синтез, 2008</w:t>
            </w:r>
          </w:p>
          <w:p w:rsidR="00FC36BB" w:rsidRPr="00C00FF1" w:rsidRDefault="00FC36BB" w:rsidP="0040730B">
            <w:pPr>
              <w:ind w:left="360"/>
              <w:contextualSpacing/>
            </w:pPr>
          </w:p>
        </w:tc>
        <w:tc>
          <w:tcPr>
            <w:tcW w:w="4598" w:type="dxa"/>
          </w:tcPr>
          <w:p w:rsidR="00FC36BB" w:rsidRPr="00C00FF1" w:rsidRDefault="00FC36BB" w:rsidP="0040730B">
            <w:pPr>
              <w:pStyle w:val="ac"/>
              <w:numPr>
                <w:ilvl w:val="0"/>
                <w:numId w:val="18"/>
              </w:numPr>
              <w:spacing w:after="0" w:line="240" w:lineRule="auto"/>
              <w:rPr>
                <w:rFonts w:ascii="Times New Roman" w:hAnsi="Times New Roman"/>
                <w:sz w:val="24"/>
                <w:szCs w:val="24"/>
              </w:rPr>
            </w:pPr>
            <w:r w:rsidRPr="00C00FF1">
              <w:rPr>
                <w:rFonts w:ascii="Times New Roman" w:hAnsi="Times New Roman"/>
                <w:sz w:val="24"/>
                <w:szCs w:val="24"/>
              </w:rPr>
              <w:lastRenderedPageBreak/>
              <w:t xml:space="preserve"> Лыкова И.А.  Изобразительная деятельность в детском саду: планирование, конспекты занятий, методические рекомендации. </w:t>
            </w:r>
            <w:r w:rsidRPr="00C00FF1">
              <w:rPr>
                <w:rFonts w:ascii="Times New Roman" w:hAnsi="Times New Roman"/>
                <w:sz w:val="24"/>
                <w:szCs w:val="24"/>
              </w:rPr>
              <w:lastRenderedPageBreak/>
              <w:t xml:space="preserve">Старшая  группа. – М.: «КАРАПУЗ-ДИДАКТИКА», 2008.-208 с. </w:t>
            </w:r>
          </w:p>
          <w:p w:rsidR="00FC36BB" w:rsidRPr="00C00FF1" w:rsidRDefault="00FC36BB" w:rsidP="0040730B">
            <w:pPr>
              <w:pStyle w:val="ac"/>
              <w:numPr>
                <w:ilvl w:val="0"/>
                <w:numId w:val="18"/>
              </w:numPr>
              <w:spacing w:after="0" w:line="240" w:lineRule="auto"/>
              <w:rPr>
                <w:rFonts w:ascii="Times New Roman" w:hAnsi="Times New Roman"/>
                <w:sz w:val="24"/>
                <w:szCs w:val="24"/>
              </w:rPr>
            </w:pPr>
            <w:r w:rsidRPr="00C00FF1">
              <w:rPr>
                <w:rFonts w:ascii="Times New Roman" w:hAnsi="Times New Roman"/>
                <w:sz w:val="24"/>
                <w:szCs w:val="24"/>
              </w:rPr>
              <w:t>Швайко Г.С. Занятия по изобразительной деятельности в детском саду: Старшая группа: Программа, конспекты: – М.:  Владос, 2002. – 160с.</w:t>
            </w:r>
          </w:p>
          <w:p w:rsidR="00FC36BB" w:rsidRPr="00C00FF1" w:rsidRDefault="00FC36BB" w:rsidP="0040730B">
            <w:pPr>
              <w:pStyle w:val="ac"/>
              <w:numPr>
                <w:ilvl w:val="0"/>
                <w:numId w:val="24"/>
              </w:numPr>
              <w:spacing w:after="0" w:line="240" w:lineRule="auto"/>
              <w:rPr>
                <w:rFonts w:ascii="Times New Roman" w:hAnsi="Times New Roman"/>
                <w:sz w:val="24"/>
                <w:szCs w:val="24"/>
              </w:rPr>
            </w:pPr>
            <w:r w:rsidRPr="00C00FF1">
              <w:rPr>
                <w:rFonts w:ascii="Times New Roman" w:hAnsi="Times New Roman"/>
                <w:sz w:val="24"/>
                <w:szCs w:val="24"/>
              </w:rPr>
              <w:t>Комарова Т.С. Занятия по изобразительной деятельности в старшей группе детского сада.- М.: Мозайка-Синтез, 2007</w:t>
            </w:r>
          </w:p>
          <w:p w:rsidR="00FC36BB" w:rsidRPr="00C00FF1" w:rsidRDefault="00FC36BB" w:rsidP="0040730B">
            <w:pPr>
              <w:pStyle w:val="ac"/>
              <w:numPr>
                <w:ilvl w:val="0"/>
                <w:numId w:val="24"/>
              </w:numPr>
              <w:spacing w:after="0" w:line="240" w:lineRule="auto"/>
              <w:rPr>
                <w:rFonts w:ascii="Times New Roman" w:hAnsi="Times New Roman"/>
                <w:sz w:val="24"/>
                <w:szCs w:val="24"/>
              </w:rPr>
            </w:pPr>
            <w:r w:rsidRPr="00C00FF1">
              <w:rPr>
                <w:rFonts w:ascii="Times New Roman" w:hAnsi="Times New Roman"/>
                <w:sz w:val="24"/>
                <w:szCs w:val="24"/>
              </w:rPr>
              <w:t>Куцакова Л.В. Занятия по конструированию из строительного материала в старшей группе детского сада. – М .: Мозайка – Синтез, 2006</w:t>
            </w:r>
          </w:p>
        </w:tc>
      </w:tr>
      <w:tr w:rsidR="00FC36BB" w:rsidRPr="00C00FF1" w:rsidTr="006159CB">
        <w:tc>
          <w:tcPr>
            <w:tcW w:w="1308" w:type="dxa"/>
          </w:tcPr>
          <w:p w:rsidR="00FC36BB" w:rsidRPr="00C00FF1" w:rsidRDefault="00FC36BB" w:rsidP="0040730B">
            <w:pPr>
              <w:pStyle w:val="ac"/>
              <w:numPr>
                <w:ilvl w:val="1"/>
                <w:numId w:val="23"/>
              </w:numPr>
              <w:spacing w:after="0" w:line="240" w:lineRule="auto"/>
              <w:rPr>
                <w:rFonts w:ascii="Times New Roman" w:hAnsi="Times New Roman"/>
                <w:sz w:val="24"/>
                <w:szCs w:val="24"/>
              </w:rPr>
            </w:pPr>
            <w:r w:rsidRPr="00C00FF1">
              <w:rPr>
                <w:rFonts w:ascii="Times New Roman" w:hAnsi="Times New Roman"/>
                <w:sz w:val="24"/>
                <w:szCs w:val="24"/>
              </w:rPr>
              <w:lastRenderedPageBreak/>
              <w:t>ЛЕТ</w:t>
            </w:r>
          </w:p>
        </w:tc>
        <w:tc>
          <w:tcPr>
            <w:tcW w:w="6120" w:type="dxa"/>
          </w:tcPr>
          <w:p w:rsidR="00FC36BB" w:rsidRPr="00C00FF1" w:rsidRDefault="00FC36BB" w:rsidP="0040730B">
            <w:pPr>
              <w:pStyle w:val="ac"/>
              <w:numPr>
                <w:ilvl w:val="0"/>
                <w:numId w:val="16"/>
              </w:numPr>
              <w:spacing w:after="0" w:line="240" w:lineRule="auto"/>
              <w:rPr>
                <w:rFonts w:ascii="Times New Roman" w:hAnsi="Times New Roman"/>
                <w:sz w:val="24"/>
                <w:szCs w:val="24"/>
              </w:rPr>
            </w:pPr>
            <w:r w:rsidRPr="00C00FF1">
              <w:rPr>
                <w:rFonts w:ascii="Times New Roman" w:hAnsi="Times New Roman"/>
                <w:sz w:val="24"/>
                <w:szCs w:val="24"/>
              </w:rPr>
              <w:t>Формировать у детей устойчивый интерес  к разным видам изобразительной деятельности.</w:t>
            </w:r>
          </w:p>
          <w:p w:rsidR="00FC36BB" w:rsidRPr="00C00FF1" w:rsidRDefault="00FC36BB" w:rsidP="0040730B">
            <w:pPr>
              <w:pStyle w:val="ac"/>
              <w:numPr>
                <w:ilvl w:val="0"/>
                <w:numId w:val="16"/>
              </w:numPr>
              <w:spacing w:after="0" w:line="240" w:lineRule="auto"/>
              <w:rPr>
                <w:rFonts w:ascii="Times New Roman" w:hAnsi="Times New Roman"/>
                <w:sz w:val="24"/>
                <w:szCs w:val="24"/>
              </w:rPr>
            </w:pPr>
            <w:r w:rsidRPr="00C00FF1">
              <w:rPr>
                <w:rFonts w:ascii="Times New Roman" w:hAnsi="Times New Roman"/>
                <w:sz w:val="24"/>
                <w:szCs w:val="24"/>
              </w:rPr>
              <w:t>Продолжать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изображение, созданное как самим ребенком, так и его сверстниками.</w:t>
            </w:r>
          </w:p>
          <w:p w:rsidR="00FC36BB" w:rsidRPr="00C00FF1" w:rsidRDefault="00FC36BB" w:rsidP="0040730B">
            <w:pPr>
              <w:pStyle w:val="ac"/>
              <w:numPr>
                <w:ilvl w:val="0"/>
                <w:numId w:val="16"/>
              </w:numPr>
              <w:spacing w:after="0" w:line="240" w:lineRule="auto"/>
              <w:rPr>
                <w:rFonts w:ascii="Times New Roman" w:hAnsi="Times New Roman"/>
                <w:sz w:val="24"/>
                <w:szCs w:val="24"/>
              </w:rPr>
            </w:pPr>
            <w:r w:rsidRPr="00C00FF1">
              <w:rPr>
                <w:rFonts w:ascii="Times New Roman" w:hAnsi="Times New Roman"/>
                <w:sz w:val="24"/>
                <w:szCs w:val="24"/>
              </w:rPr>
              <w:t>Формировать эстетическое отношение к предметам и явлениям окружающего мира, произведениям искусства, к художественно-творческой деятельности.</w:t>
            </w:r>
          </w:p>
          <w:p w:rsidR="00FC36BB" w:rsidRPr="00C00FF1" w:rsidRDefault="00FC36BB" w:rsidP="0040730B">
            <w:pPr>
              <w:pStyle w:val="ac"/>
              <w:numPr>
                <w:ilvl w:val="0"/>
                <w:numId w:val="16"/>
              </w:numPr>
              <w:spacing w:after="0" w:line="240" w:lineRule="auto"/>
              <w:rPr>
                <w:rFonts w:ascii="Times New Roman" w:hAnsi="Times New Roman"/>
                <w:sz w:val="24"/>
                <w:szCs w:val="24"/>
              </w:rPr>
            </w:pPr>
            <w:r w:rsidRPr="00C00FF1">
              <w:rPr>
                <w:rFonts w:ascii="Times New Roman" w:hAnsi="Times New Roman"/>
                <w:sz w:val="24"/>
                <w:szCs w:val="24"/>
              </w:rPr>
              <w:t xml:space="preserve">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w:t>
            </w:r>
          </w:p>
          <w:p w:rsidR="00FC36BB" w:rsidRPr="00C00FF1" w:rsidRDefault="00FC36BB" w:rsidP="0040730B">
            <w:pPr>
              <w:pStyle w:val="ac"/>
              <w:numPr>
                <w:ilvl w:val="0"/>
                <w:numId w:val="16"/>
              </w:numPr>
              <w:spacing w:after="0" w:line="240" w:lineRule="auto"/>
              <w:rPr>
                <w:rFonts w:ascii="Times New Roman" w:hAnsi="Times New Roman"/>
                <w:sz w:val="24"/>
                <w:szCs w:val="24"/>
              </w:rPr>
            </w:pPr>
            <w:r w:rsidRPr="00C00FF1">
              <w:rPr>
                <w:rFonts w:ascii="Times New Roman" w:hAnsi="Times New Roman"/>
                <w:sz w:val="24"/>
                <w:szCs w:val="24"/>
              </w:rPr>
              <w:t xml:space="preserve">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умения </w:t>
            </w:r>
            <w:r w:rsidRPr="00C00FF1">
              <w:rPr>
                <w:rFonts w:ascii="Times New Roman" w:hAnsi="Times New Roman"/>
                <w:sz w:val="24"/>
                <w:szCs w:val="24"/>
              </w:rPr>
              <w:lastRenderedPageBreak/>
              <w:t>изображать предметы, передавая их форму, величину, строение, пропорции, цвет, композицию.</w:t>
            </w:r>
          </w:p>
          <w:p w:rsidR="00FC36BB" w:rsidRPr="00C00FF1" w:rsidRDefault="00FC36BB" w:rsidP="0040730B">
            <w:pPr>
              <w:pStyle w:val="ac"/>
              <w:numPr>
                <w:ilvl w:val="0"/>
                <w:numId w:val="16"/>
              </w:numPr>
              <w:spacing w:after="0" w:line="240" w:lineRule="auto"/>
              <w:rPr>
                <w:rFonts w:ascii="Times New Roman" w:hAnsi="Times New Roman"/>
                <w:sz w:val="24"/>
                <w:szCs w:val="24"/>
              </w:rPr>
            </w:pPr>
            <w:r w:rsidRPr="00C00FF1">
              <w:rPr>
                <w:rFonts w:ascii="Times New Roman" w:hAnsi="Times New Roman"/>
                <w:sz w:val="24"/>
                <w:szCs w:val="24"/>
              </w:rPr>
              <w:t>Продолжать развивать коллективное творчество, содействовать эмоциональному общению во время деятельности</w:t>
            </w:r>
          </w:p>
          <w:p w:rsidR="00FC36BB" w:rsidRPr="00C00FF1" w:rsidRDefault="00FC36BB" w:rsidP="0040730B">
            <w:pPr>
              <w:pStyle w:val="ac"/>
              <w:numPr>
                <w:ilvl w:val="0"/>
                <w:numId w:val="16"/>
              </w:numPr>
              <w:spacing w:after="0" w:line="240" w:lineRule="auto"/>
              <w:rPr>
                <w:rFonts w:ascii="Times New Roman" w:hAnsi="Times New Roman"/>
                <w:sz w:val="24"/>
                <w:szCs w:val="24"/>
              </w:rPr>
            </w:pPr>
            <w:r w:rsidRPr="00C00FF1">
              <w:rPr>
                <w:rFonts w:ascii="Times New Roman" w:hAnsi="Times New Roman"/>
                <w:sz w:val="24"/>
                <w:szCs w:val="24"/>
              </w:rPr>
              <w:t>Формировать чувства цвета, его гармонии, симметрии, формы, ритма.</w:t>
            </w:r>
          </w:p>
        </w:tc>
        <w:tc>
          <w:tcPr>
            <w:tcW w:w="2760" w:type="dxa"/>
          </w:tcPr>
          <w:p w:rsidR="00FC36BB" w:rsidRPr="00C00FF1" w:rsidRDefault="00FC36BB" w:rsidP="0040730B">
            <w:pPr>
              <w:pStyle w:val="ac"/>
              <w:numPr>
                <w:ilvl w:val="0"/>
                <w:numId w:val="25"/>
              </w:numPr>
              <w:spacing w:after="0" w:line="240" w:lineRule="auto"/>
              <w:rPr>
                <w:rFonts w:ascii="Times New Roman" w:hAnsi="Times New Roman"/>
                <w:sz w:val="24"/>
                <w:szCs w:val="24"/>
              </w:rPr>
            </w:pPr>
            <w:r w:rsidRPr="00C00FF1">
              <w:rPr>
                <w:rFonts w:ascii="Times New Roman" w:hAnsi="Times New Roman"/>
                <w:sz w:val="24"/>
                <w:szCs w:val="24"/>
              </w:rPr>
              <w:lastRenderedPageBreak/>
              <w:t>Комарова Т.С. Изобразительная деятельность в детском саду. – М.: Мозайка-Синтез, 2005</w:t>
            </w:r>
          </w:p>
          <w:p w:rsidR="00FC36BB" w:rsidRPr="00C00FF1" w:rsidRDefault="00FC36BB" w:rsidP="0040730B">
            <w:pPr>
              <w:pStyle w:val="ac"/>
              <w:numPr>
                <w:ilvl w:val="0"/>
                <w:numId w:val="25"/>
              </w:numPr>
              <w:spacing w:after="0" w:line="240" w:lineRule="auto"/>
              <w:rPr>
                <w:rFonts w:ascii="Times New Roman" w:hAnsi="Times New Roman"/>
                <w:sz w:val="24"/>
                <w:szCs w:val="24"/>
              </w:rPr>
            </w:pPr>
            <w:r w:rsidRPr="00C00FF1">
              <w:rPr>
                <w:rFonts w:ascii="Times New Roman" w:hAnsi="Times New Roman"/>
                <w:sz w:val="24"/>
                <w:szCs w:val="24"/>
              </w:rPr>
              <w:t>Куцакова Л.В. Конструирование и ручной труд в детском саду – М.: Мозайка-Синтез, 2008</w:t>
            </w:r>
          </w:p>
          <w:p w:rsidR="00FC36BB" w:rsidRPr="00C00FF1" w:rsidRDefault="00FC36BB" w:rsidP="0040730B">
            <w:pPr>
              <w:ind w:left="360"/>
              <w:contextualSpacing/>
            </w:pPr>
          </w:p>
        </w:tc>
        <w:tc>
          <w:tcPr>
            <w:tcW w:w="4598" w:type="dxa"/>
          </w:tcPr>
          <w:p w:rsidR="00FC36BB" w:rsidRPr="00C00FF1" w:rsidRDefault="00FC36BB" w:rsidP="0040730B">
            <w:pPr>
              <w:pStyle w:val="ac"/>
              <w:numPr>
                <w:ilvl w:val="0"/>
                <w:numId w:val="19"/>
              </w:numPr>
              <w:spacing w:after="0" w:line="240" w:lineRule="auto"/>
              <w:rPr>
                <w:rFonts w:ascii="Times New Roman" w:hAnsi="Times New Roman"/>
                <w:sz w:val="24"/>
                <w:szCs w:val="24"/>
              </w:rPr>
            </w:pPr>
            <w:r w:rsidRPr="00C00FF1">
              <w:rPr>
                <w:rFonts w:ascii="Times New Roman" w:hAnsi="Times New Roman"/>
                <w:sz w:val="24"/>
                <w:szCs w:val="24"/>
              </w:rPr>
              <w:t xml:space="preserve">Лыкова И.А.  Изобразительная деятельность в детском саду: планирование, конспекты занятий, методические рекомендации. Подготовительная к школе  группа. – М.: «КАРАПУЗ-ДИДАКТИКА», 2008.-208 с. </w:t>
            </w:r>
          </w:p>
          <w:p w:rsidR="00FC36BB" w:rsidRPr="00C00FF1" w:rsidRDefault="00FC36BB" w:rsidP="0040730B">
            <w:pPr>
              <w:pStyle w:val="ac"/>
              <w:numPr>
                <w:ilvl w:val="0"/>
                <w:numId w:val="19"/>
              </w:numPr>
              <w:spacing w:after="0" w:line="240" w:lineRule="auto"/>
              <w:rPr>
                <w:rFonts w:ascii="Times New Roman" w:hAnsi="Times New Roman"/>
                <w:sz w:val="24"/>
                <w:szCs w:val="24"/>
              </w:rPr>
            </w:pPr>
            <w:r w:rsidRPr="00C00FF1">
              <w:rPr>
                <w:rFonts w:ascii="Times New Roman" w:hAnsi="Times New Roman"/>
                <w:sz w:val="24"/>
                <w:szCs w:val="24"/>
              </w:rPr>
              <w:t>Швайко Г.С. Занятия по изобразительной деятельности в детском саду: Подготовительная к школе группа: Программа, конспекты: – М.:  Владос, 2002. – 160с.</w:t>
            </w:r>
          </w:p>
          <w:p w:rsidR="00FC36BB" w:rsidRPr="00C00FF1" w:rsidRDefault="00FC36BB" w:rsidP="0040730B">
            <w:pPr>
              <w:pStyle w:val="ac"/>
              <w:numPr>
                <w:ilvl w:val="0"/>
                <w:numId w:val="19"/>
              </w:numPr>
              <w:spacing w:after="0" w:line="240" w:lineRule="auto"/>
              <w:rPr>
                <w:rFonts w:ascii="Times New Roman" w:hAnsi="Times New Roman"/>
                <w:sz w:val="24"/>
                <w:szCs w:val="24"/>
              </w:rPr>
            </w:pPr>
            <w:r w:rsidRPr="00C00FF1">
              <w:rPr>
                <w:rFonts w:ascii="Times New Roman" w:hAnsi="Times New Roman"/>
                <w:sz w:val="24"/>
                <w:szCs w:val="24"/>
              </w:rPr>
              <w:t>Комарова Т.С. Занятия по изобразительной деятельности в подготовительной к школе  группе детского сада.- М.: Мозайка-Синтез, 2007</w:t>
            </w:r>
          </w:p>
          <w:p w:rsidR="00FC36BB" w:rsidRPr="00C00FF1" w:rsidRDefault="00FC36BB" w:rsidP="0040730B">
            <w:pPr>
              <w:pStyle w:val="ac"/>
              <w:numPr>
                <w:ilvl w:val="0"/>
                <w:numId w:val="19"/>
              </w:numPr>
              <w:spacing w:after="0" w:line="240" w:lineRule="auto"/>
              <w:rPr>
                <w:rFonts w:ascii="Times New Roman" w:hAnsi="Times New Roman"/>
                <w:sz w:val="24"/>
                <w:szCs w:val="24"/>
              </w:rPr>
            </w:pPr>
            <w:r w:rsidRPr="00C00FF1">
              <w:rPr>
                <w:rFonts w:ascii="Times New Roman" w:hAnsi="Times New Roman"/>
                <w:sz w:val="24"/>
                <w:szCs w:val="24"/>
              </w:rPr>
              <w:t xml:space="preserve">Куцакова Л.В. Занятия по конструированию из </w:t>
            </w:r>
            <w:r w:rsidRPr="00C00FF1">
              <w:rPr>
                <w:rFonts w:ascii="Times New Roman" w:hAnsi="Times New Roman"/>
                <w:sz w:val="24"/>
                <w:szCs w:val="24"/>
              </w:rPr>
              <w:lastRenderedPageBreak/>
              <w:t>строительного материала в подготовительной к школе группе детского сада. – М .: Мозайка – Синтез, 2006.</w:t>
            </w:r>
          </w:p>
        </w:tc>
      </w:tr>
    </w:tbl>
    <w:p w:rsidR="00A44DDC" w:rsidRPr="00C00FF1" w:rsidRDefault="00A44DDC" w:rsidP="0040730B">
      <w:pPr>
        <w:contextualSpacing/>
        <w:rPr>
          <w:b/>
        </w:rPr>
      </w:pPr>
    </w:p>
    <w:p w:rsidR="00A44DDC" w:rsidRPr="00C00FF1" w:rsidRDefault="00A44DDC" w:rsidP="0040730B">
      <w:pPr>
        <w:contextualSpacing/>
        <w:rPr>
          <w:b/>
        </w:rPr>
      </w:pPr>
      <w:r w:rsidRPr="00C00FF1">
        <w:rPr>
          <w:b/>
        </w:rPr>
        <w:t>Конструктивно-модельная деятельность</w:t>
      </w:r>
    </w:p>
    <w:p w:rsidR="00A44DDC" w:rsidRPr="00773F49" w:rsidRDefault="00A44DDC" w:rsidP="0040730B">
      <w:pPr>
        <w:contextualSpacing/>
        <w:rPr>
          <w:u w:val="single"/>
        </w:rPr>
      </w:pPr>
      <w:r w:rsidRPr="00773F49">
        <w:rPr>
          <w:u w:val="single"/>
        </w:rPr>
        <w:t xml:space="preserve">Вторая группа раннего возраста (от 2 до 3 лет) </w:t>
      </w:r>
    </w:p>
    <w:p w:rsidR="00A44DDC" w:rsidRPr="00C00FF1" w:rsidRDefault="00A44DDC" w:rsidP="0040730B">
      <w:pPr>
        <w:contextualSpacing/>
      </w:pPr>
      <w:r w:rsidRPr="00C00FF1">
        <w:t xml:space="preserve">В процессе игры с настольным и напольным строительным материалом продолжать знакомить детей с деталями (кубик, кирпичик, трехгранная </w:t>
      </w:r>
    </w:p>
    <w:p w:rsidR="00A44DDC" w:rsidRPr="00C00FF1" w:rsidRDefault="00A44DDC" w:rsidP="0040730B">
      <w:pPr>
        <w:contextualSpacing/>
      </w:pPr>
      <w:r w:rsidRPr="00C00FF1">
        <w:t>призма, пластина, цилиндр), с вариантами расположения строительных форм на плоскости.</w:t>
      </w:r>
    </w:p>
    <w:p w:rsidR="00A44DDC" w:rsidRPr="00C00FF1" w:rsidRDefault="00A44DDC" w:rsidP="0040730B">
      <w:pPr>
        <w:contextualSpacing/>
      </w:pPr>
      <w:r w:rsidRPr="00C00FF1">
        <w:t xml:space="preserve">Продолжать учить детей сооружать элементарные постройки по образцу, поддерживать желание строить что-то самостоятельно. </w:t>
      </w:r>
    </w:p>
    <w:p w:rsidR="00A44DDC" w:rsidRPr="00C00FF1" w:rsidRDefault="00A44DDC" w:rsidP="0040730B">
      <w:pPr>
        <w:contextualSpacing/>
      </w:pPr>
      <w:r w:rsidRPr="00C00FF1">
        <w:t xml:space="preserve">Способствовать пониманию пространственных соотношений. </w:t>
      </w:r>
    </w:p>
    <w:p w:rsidR="00A44DDC" w:rsidRPr="00C00FF1" w:rsidRDefault="00A44DDC" w:rsidP="0040730B">
      <w:pPr>
        <w:contextualSpacing/>
      </w:pPr>
      <w:r w:rsidRPr="00C00FF1">
        <w:t xml:space="preserve">Учить пользоваться дополнительными сюжетными игрушками, соразмерными масштабам построек (маленькие машинки для маленьких </w:t>
      </w:r>
    </w:p>
    <w:p w:rsidR="00A44DDC" w:rsidRPr="00C00FF1" w:rsidRDefault="00A44DDC" w:rsidP="0040730B">
      <w:pPr>
        <w:contextualSpacing/>
      </w:pPr>
      <w:r w:rsidRPr="00C00FF1">
        <w:t xml:space="preserve">гаражей и т. п.). </w:t>
      </w:r>
    </w:p>
    <w:p w:rsidR="00A44DDC" w:rsidRPr="00C00FF1" w:rsidRDefault="00A44DDC" w:rsidP="0040730B">
      <w:pPr>
        <w:contextualSpacing/>
      </w:pPr>
      <w:r w:rsidRPr="00C00FF1">
        <w:t xml:space="preserve">По окончании игры приучать убирать все на место. </w:t>
      </w:r>
    </w:p>
    <w:p w:rsidR="00A44DDC" w:rsidRPr="00C00FF1" w:rsidRDefault="00A44DDC" w:rsidP="0040730B">
      <w:pPr>
        <w:contextualSpacing/>
      </w:pPr>
      <w:r w:rsidRPr="00C00FF1">
        <w:t>Знакомить детей с простейшими пластмассовыми конструкторами.</w:t>
      </w:r>
    </w:p>
    <w:p w:rsidR="00A44DDC" w:rsidRPr="00C00FF1" w:rsidRDefault="00A44DDC" w:rsidP="0040730B">
      <w:pPr>
        <w:contextualSpacing/>
      </w:pPr>
      <w:r w:rsidRPr="00C00FF1">
        <w:t>Учить совместно с взрослым конструировать башенки, домики, машины.</w:t>
      </w:r>
    </w:p>
    <w:p w:rsidR="00A44DDC" w:rsidRPr="00C00FF1" w:rsidRDefault="00A44DDC" w:rsidP="0040730B">
      <w:pPr>
        <w:contextualSpacing/>
      </w:pPr>
      <w:r w:rsidRPr="00C00FF1">
        <w:t xml:space="preserve">Поддерживать желание детей строить самостоятельно. </w:t>
      </w:r>
    </w:p>
    <w:p w:rsidR="00A44DDC" w:rsidRPr="00C00FF1" w:rsidRDefault="00A44DDC" w:rsidP="0040730B">
      <w:pPr>
        <w:contextualSpacing/>
      </w:pPr>
      <w:r w:rsidRPr="00C00FF1">
        <w:t>В летнее время способствовать строительным играм с использованием природного материала (песок, вода, желуди, камешки и т. п.).</w:t>
      </w:r>
    </w:p>
    <w:p w:rsidR="00A44DDC" w:rsidRPr="00773F49" w:rsidRDefault="00A44DDC" w:rsidP="0040730B">
      <w:pPr>
        <w:contextualSpacing/>
        <w:rPr>
          <w:u w:val="single"/>
        </w:rPr>
      </w:pPr>
      <w:r w:rsidRPr="00773F49">
        <w:rPr>
          <w:u w:val="single"/>
        </w:rPr>
        <w:t xml:space="preserve">Младшая группа (от 3 до 4 лет) </w:t>
      </w:r>
    </w:p>
    <w:p w:rsidR="00A44DDC" w:rsidRPr="00C00FF1" w:rsidRDefault="00A44DDC" w:rsidP="0040730B">
      <w:pPr>
        <w:contextualSpacing/>
      </w:pPr>
      <w:r w:rsidRPr="00C00FF1">
        <w:t>Подводить детей к простейшему анализу созданных построек. Совершенствовать конструктивные умения, учить различать, называть и ис-</w:t>
      </w:r>
    </w:p>
    <w:p w:rsidR="00A44DDC" w:rsidRPr="00C00FF1" w:rsidRDefault="00A44DDC" w:rsidP="0040730B">
      <w:pPr>
        <w:contextualSpacing/>
      </w:pPr>
      <w:r w:rsidRPr="00C00FF1">
        <w:t>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A44DDC" w:rsidRPr="00C00FF1" w:rsidRDefault="00A44DDC" w:rsidP="0040730B">
      <w:pPr>
        <w:contextualSpacing/>
      </w:pPr>
      <w:r w:rsidRPr="00C00FF1">
        <w:t xml:space="preserve">Учить располагать кирпичики, пластины вертикально (в ряд, по </w:t>
      </w:r>
    </w:p>
    <w:p w:rsidR="00A44DDC" w:rsidRPr="00C00FF1" w:rsidRDefault="00A44DDC" w:rsidP="0040730B">
      <w:pPr>
        <w:contextualSpacing/>
      </w:pPr>
      <w:r w:rsidRPr="00C00FF1">
        <w:t xml:space="preserve">кругу, по периметру четырехугольника), ставить их плотно друг к другу, на определенном расстоянии (заборчик, ворота). Побуждать детей к </w:t>
      </w:r>
    </w:p>
    <w:p w:rsidR="00A44DDC" w:rsidRPr="00C00FF1" w:rsidRDefault="00A44DDC" w:rsidP="0040730B">
      <w:pPr>
        <w:contextualSpacing/>
      </w:pPr>
      <w:r w:rsidRPr="00C00FF1">
        <w:t xml:space="preserve">созданию вариантов конструкций, добавляя другие детали (на столбики </w:t>
      </w:r>
    </w:p>
    <w:p w:rsidR="00A44DDC" w:rsidRPr="00C00FF1" w:rsidRDefault="00A44DDC" w:rsidP="0040730B">
      <w:pPr>
        <w:contextualSpacing/>
      </w:pPr>
      <w:r w:rsidRPr="00C00FF1">
        <w:t xml:space="preserve">ворот ставить трехгранные призмы, рядом со столбами — кубики и др.). </w:t>
      </w:r>
    </w:p>
    <w:p w:rsidR="00A44DDC" w:rsidRPr="00C00FF1" w:rsidRDefault="00A44DDC" w:rsidP="0040730B">
      <w:pPr>
        <w:contextualSpacing/>
      </w:pPr>
      <w:r w:rsidRPr="00C00FF1">
        <w:t>Изменять постройки двумя способами: заменяя одни детали другими или надстраивая их в высоту, длину (низкая и высокая башенка, корот-</w:t>
      </w:r>
    </w:p>
    <w:p w:rsidR="00A44DDC" w:rsidRPr="00C00FF1" w:rsidRDefault="00A44DDC" w:rsidP="0040730B">
      <w:pPr>
        <w:contextualSpacing/>
      </w:pPr>
      <w:r w:rsidRPr="00C00FF1">
        <w:t>кий и длинный поезд).</w:t>
      </w:r>
    </w:p>
    <w:p w:rsidR="00A44DDC" w:rsidRPr="00C00FF1" w:rsidRDefault="00A44DDC" w:rsidP="0040730B">
      <w:pPr>
        <w:contextualSpacing/>
      </w:pPr>
      <w:bookmarkStart w:id="10" w:name="121"/>
      <w:bookmarkEnd w:id="10"/>
      <w:r w:rsidRPr="00C00FF1">
        <w:t xml:space="preserve">Развивать желание сооружать постройки по собственному замыслу. </w:t>
      </w:r>
    </w:p>
    <w:p w:rsidR="00A44DDC" w:rsidRPr="00C00FF1" w:rsidRDefault="00A44DDC" w:rsidP="0040730B">
      <w:pPr>
        <w:contextualSpacing/>
      </w:pPr>
      <w:r w:rsidRPr="00C00FF1">
        <w:t xml:space="preserve">Продолжать учить детей обыгрывать постройки, объединять их по сюжету: </w:t>
      </w:r>
    </w:p>
    <w:p w:rsidR="00A44DDC" w:rsidRPr="00C00FF1" w:rsidRDefault="00A44DDC" w:rsidP="0040730B">
      <w:pPr>
        <w:contextualSpacing/>
      </w:pPr>
      <w:r w:rsidRPr="00C00FF1">
        <w:t>дорожка и дома — улица; стол, стул, диван — мебель для кукол. Приучать детей после игры аккуратно складывать детали в коробки.</w:t>
      </w:r>
    </w:p>
    <w:p w:rsidR="00A44DDC" w:rsidRPr="00773F49" w:rsidRDefault="00A44DDC" w:rsidP="0040730B">
      <w:pPr>
        <w:contextualSpacing/>
        <w:rPr>
          <w:u w:val="single"/>
        </w:rPr>
      </w:pPr>
      <w:r w:rsidRPr="00773F49">
        <w:rPr>
          <w:u w:val="single"/>
        </w:rPr>
        <w:t xml:space="preserve">Средняя группа (от 4 до 5 лет) </w:t>
      </w:r>
    </w:p>
    <w:p w:rsidR="00A44DDC" w:rsidRPr="00C00FF1" w:rsidRDefault="00A44DDC" w:rsidP="0040730B">
      <w:pPr>
        <w:contextualSpacing/>
      </w:pPr>
      <w:r w:rsidRPr="00C00FF1">
        <w:lastRenderedPageBreak/>
        <w:t xml:space="preserve">Обращать внимание детей на различные здания и сооружения вокруг их дома, детского сада. На прогулках в процессе игр рассматривать с детьми </w:t>
      </w:r>
    </w:p>
    <w:p w:rsidR="00A44DDC" w:rsidRPr="00C00FF1" w:rsidRDefault="00A44DDC" w:rsidP="0040730B">
      <w:pPr>
        <w:contextualSpacing/>
      </w:pPr>
      <w:r w:rsidRPr="00C00FF1">
        <w:t xml:space="preserve">машины, тележки, автобусы и другие виды транспорта, выделяя их части, называть их форму и расположение по отношению к самой большой части. </w:t>
      </w:r>
    </w:p>
    <w:p w:rsidR="00A44DDC" w:rsidRPr="00C00FF1" w:rsidRDefault="00A44DDC" w:rsidP="0040730B">
      <w:pPr>
        <w:contextualSpacing/>
      </w:pPr>
      <w:r w:rsidRPr="00C00FF1">
        <w:t xml:space="preserve">Продолжать развивать у детей способность различать и называть строительные детали (куб, пластина, кирпичик, брусок); учить использовать </w:t>
      </w:r>
    </w:p>
    <w:p w:rsidR="00A44DDC" w:rsidRPr="00C00FF1" w:rsidRDefault="00A44DDC" w:rsidP="0040730B">
      <w:pPr>
        <w:contextualSpacing/>
      </w:pPr>
      <w:r w:rsidRPr="00C00FF1">
        <w:t xml:space="preserve">их с учетом конструктивных свойств (устойчивость, форма, величина). </w:t>
      </w:r>
    </w:p>
    <w:p w:rsidR="00A44DDC" w:rsidRPr="00C00FF1" w:rsidRDefault="00A44DDC" w:rsidP="0040730B">
      <w:pPr>
        <w:contextualSpacing/>
      </w:pPr>
      <w:r w:rsidRPr="00C00FF1">
        <w:t>Развивать умение устанавливать ассоциативные связи, предлагая вспомнить, какие похожие сооружения дети видели.</w:t>
      </w:r>
    </w:p>
    <w:p w:rsidR="00A44DDC" w:rsidRPr="00C00FF1" w:rsidRDefault="00A44DDC" w:rsidP="0040730B">
      <w:pPr>
        <w:contextualSpacing/>
      </w:pPr>
      <w:r w:rsidRPr="00C00FF1">
        <w:t>Учить анализировать образец п</w:t>
      </w:r>
      <w:r w:rsidR="00E45429" w:rsidRPr="00C00FF1">
        <w:t>остройки: выделять основные час</w:t>
      </w:r>
      <w:r w:rsidRPr="00C00FF1">
        <w:t xml:space="preserve">ти, различать и соотносить их по величине и форме, устанавливать </w:t>
      </w:r>
    </w:p>
    <w:p w:rsidR="00A44DDC" w:rsidRPr="00C00FF1" w:rsidRDefault="00A44DDC" w:rsidP="0040730B">
      <w:pPr>
        <w:contextualSpacing/>
      </w:pPr>
      <w:r w:rsidRPr="00C00FF1">
        <w:t xml:space="preserve">пространственное расположение этих частей относительно друг друга (в домах — стены, вверху — перекрытие, крыша; в автомобиле — кабина, </w:t>
      </w:r>
    </w:p>
    <w:p w:rsidR="00A44DDC" w:rsidRPr="00C00FF1" w:rsidRDefault="00A44DDC" w:rsidP="0040730B">
      <w:pPr>
        <w:contextualSpacing/>
      </w:pPr>
      <w:r w:rsidRPr="00C00FF1">
        <w:t>кузов и т. д.).</w:t>
      </w:r>
    </w:p>
    <w:p w:rsidR="00A44DDC" w:rsidRPr="00C00FF1" w:rsidRDefault="00A44DDC" w:rsidP="0040730B">
      <w:pPr>
        <w:contextualSpacing/>
      </w:pPr>
      <w:r w:rsidRPr="00C00FF1">
        <w:t xml:space="preserve">Учить самостоятельно измерять постройки (по высоте, длине и ширине), соблюдать заданный воспитателем принцип конструкции («Построй </w:t>
      </w:r>
    </w:p>
    <w:p w:rsidR="00A44DDC" w:rsidRPr="00C00FF1" w:rsidRDefault="00A44DDC" w:rsidP="0040730B">
      <w:pPr>
        <w:contextualSpacing/>
      </w:pPr>
      <w:r w:rsidRPr="00C00FF1">
        <w:t>такой же домик, но высокий»).</w:t>
      </w:r>
    </w:p>
    <w:p w:rsidR="00A44DDC" w:rsidRPr="00C00FF1" w:rsidRDefault="00A44DDC" w:rsidP="0040730B">
      <w:pPr>
        <w:contextualSpacing/>
      </w:pPr>
      <w:r w:rsidRPr="00C00FF1">
        <w:t>Учить сооружать постройки из крупного и мелкого строительного материала, использовать детали разного цвета для создания и украше</w:t>
      </w:r>
      <w:r w:rsidR="00F00332" w:rsidRPr="00C00FF1">
        <w:t>н</w:t>
      </w:r>
      <w:r w:rsidRPr="00C00FF1">
        <w:t>ия построек.</w:t>
      </w:r>
    </w:p>
    <w:p w:rsidR="00A44DDC" w:rsidRPr="00C00FF1" w:rsidRDefault="00A44DDC" w:rsidP="0040730B">
      <w:pPr>
        <w:contextualSpacing/>
      </w:pPr>
      <w:r w:rsidRPr="00C00FF1">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A44DDC" w:rsidRPr="00C00FF1" w:rsidRDefault="00A44DDC" w:rsidP="0040730B">
      <w:pPr>
        <w:contextualSpacing/>
      </w:pPr>
      <w:r w:rsidRPr="00C00FF1">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A44DDC" w:rsidRPr="00773F49" w:rsidRDefault="00A44DDC" w:rsidP="0040730B">
      <w:pPr>
        <w:contextualSpacing/>
        <w:rPr>
          <w:u w:val="single"/>
        </w:rPr>
      </w:pPr>
      <w:r w:rsidRPr="00773F49">
        <w:rPr>
          <w:u w:val="single"/>
        </w:rPr>
        <w:t xml:space="preserve">Старшая группа (от 5 до 6 лет) </w:t>
      </w:r>
    </w:p>
    <w:p w:rsidR="00A44DDC" w:rsidRPr="00C00FF1" w:rsidRDefault="00A44DDC" w:rsidP="0040730B">
      <w:pPr>
        <w:contextualSpacing/>
      </w:pPr>
      <w:r w:rsidRPr="00C00FF1">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A44DDC" w:rsidRPr="00C00FF1" w:rsidRDefault="00A44DDC" w:rsidP="0040730B">
      <w:pPr>
        <w:contextualSpacing/>
      </w:pPr>
      <w:bookmarkStart w:id="11" w:name="122"/>
      <w:bookmarkEnd w:id="11"/>
      <w:r w:rsidRPr="00C00FF1">
        <w:t xml:space="preserve">Учить выделять основные части и характерные детали конструкций. </w:t>
      </w:r>
    </w:p>
    <w:p w:rsidR="00A44DDC" w:rsidRPr="00C00FF1" w:rsidRDefault="00A44DDC" w:rsidP="0040730B">
      <w:pPr>
        <w:contextualSpacing/>
      </w:pPr>
      <w:r w:rsidRPr="00C00FF1">
        <w:t>Поощрять самостоятельность, творчество, инициативу, дружелюбие.</w:t>
      </w:r>
    </w:p>
    <w:p w:rsidR="00A44DDC" w:rsidRPr="00C00FF1" w:rsidRDefault="00A44DDC" w:rsidP="0040730B">
      <w:pPr>
        <w:contextualSpacing/>
      </w:pPr>
      <w:r w:rsidRPr="00C00FF1">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A44DDC" w:rsidRPr="00C00FF1" w:rsidRDefault="00A44DDC" w:rsidP="0040730B">
      <w:pPr>
        <w:contextualSpacing/>
      </w:pPr>
      <w:r w:rsidRPr="00C00FF1">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A44DDC" w:rsidRPr="00C00FF1" w:rsidRDefault="00A44DDC" w:rsidP="0040730B">
      <w:pPr>
        <w:contextualSpacing/>
      </w:pPr>
      <w:r w:rsidRPr="00C00FF1">
        <w:t xml:space="preserve">Формировать умение создавать различные по величине и конструкции постройки одного и того же объекта. </w:t>
      </w:r>
    </w:p>
    <w:p w:rsidR="00A44DDC" w:rsidRPr="00C00FF1" w:rsidRDefault="00A44DDC" w:rsidP="0040730B">
      <w:pPr>
        <w:contextualSpacing/>
      </w:pPr>
      <w:r w:rsidRPr="00C00FF1">
        <w:t xml:space="preserve">Учить строить по рисунку, самостоятельно подбирать необходимый строительный материал. </w:t>
      </w:r>
    </w:p>
    <w:p w:rsidR="00A44DDC" w:rsidRPr="00C00FF1" w:rsidRDefault="00A44DDC" w:rsidP="0040730B">
      <w:pPr>
        <w:contextualSpacing/>
      </w:pPr>
      <w:r w:rsidRPr="00C00FF1">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A44DDC" w:rsidRPr="00773F49" w:rsidRDefault="00A44DDC" w:rsidP="0040730B">
      <w:pPr>
        <w:contextualSpacing/>
        <w:rPr>
          <w:u w:val="single"/>
        </w:rPr>
      </w:pPr>
      <w:r w:rsidRPr="00773F49">
        <w:rPr>
          <w:u w:val="single"/>
        </w:rPr>
        <w:t xml:space="preserve">Подготовительная к школе группа (от 6 до 7 лет) </w:t>
      </w:r>
    </w:p>
    <w:p w:rsidR="00A44DDC" w:rsidRPr="00C00FF1" w:rsidRDefault="00A44DDC" w:rsidP="0040730B">
      <w:pPr>
        <w:contextualSpacing/>
      </w:pPr>
      <w:r w:rsidRPr="00C00FF1">
        <w:t xml:space="preserve">Формировать интерес к разнообразным зданиям и сооружениям (жилые дома, театры и др.). Поощрять желание передавать их особенности </w:t>
      </w:r>
    </w:p>
    <w:p w:rsidR="00A44DDC" w:rsidRPr="00C00FF1" w:rsidRDefault="00A44DDC" w:rsidP="0040730B">
      <w:pPr>
        <w:contextualSpacing/>
      </w:pPr>
      <w:r w:rsidRPr="00C00FF1">
        <w:t>в конструктивной деятельности.</w:t>
      </w:r>
    </w:p>
    <w:p w:rsidR="00A44DDC" w:rsidRPr="00C00FF1" w:rsidRDefault="00A44DDC" w:rsidP="0040730B">
      <w:pPr>
        <w:contextualSpacing/>
      </w:pPr>
      <w:r w:rsidRPr="00C00FF1">
        <w:t>Учить видеть конструкцию объекта и анализировать ее основные части, их функциональное назначение.</w:t>
      </w:r>
    </w:p>
    <w:p w:rsidR="00A44DDC" w:rsidRPr="00C00FF1" w:rsidRDefault="00A44DDC" w:rsidP="0040730B">
      <w:pPr>
        <w:contextualSpacing/>
      </w:pPr>
      <w:r w:rsidRPr="00C00FF1">
        <w:t>Предлагать детям самостоятельно находить отдельные конструктивные решения на основе анализа существующих сооружений.</w:t>
      </w:r>
    </w:p>
    <w:p w:rsidR="00A44DDC" w:rsidRPr="00C00FF1" w:rsidRDefault="00A44DDC" w:rsidP="0040730B">
      <w:pPr>
        <w:contextualSpacing/>
      </w:pPr>
      <w:r w:rsidRPr="00C00FF1">
        <w:t>Закреплять навыки коллективной работы: умение распределять обязанности, работать в соответствии с общим замыслом, не мешая друг другу.</w:t>
      </w:r>
    </w:p>
    <w:p w:rsidR="00A44DDC" w:rsidRPr="00C00FF1" w:rsidRDefault="00A44DDC" w:rsidP="0040730B">
      <w:pPr>
        <w:contextualSpacing/>
      </w:pPr>
      <w:r w:rsidRPr="00C00FF1">
        <w:lastRenderedPageBreak/>
        <w:t>Конструирование из строительного материала.</w:t>
      </w:r>
    </w:p>
    <w:p w:rsidR="00A44DDC" w:rsidRPr="00C00FF1" w:rsidRDefault="00A44DDC" w:rsidP="0040730B">
      <w:pPr>
        <w:contextualSpacing/>
      </w:pPr>
      <w:r w:rsidRPr="00C00FF1">
        <w:t xml:space="preserve">Учить детей сооружать различные конструкции одного и того же объекта в соответствии </w:t>
      </w:r>
    </w:p>
    <w:p w:rsidR="00A44DDC" w:rsidRPr="00C00FF1" w:rsidRDefault="00A44DDC" w:rsidP="0040730B">
      <w:pPr>
        <w:contextualSpacing/>
      </w:pPr>
      <w:r w:rsidRPr="00C00FF1">
        <w:t>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A44DDC" w:rsidRPr="00C00FF1" w:rsidRDefault="00A44DDC" w:rsidP="0040730B">
      <w:pPr>
        <w:contextualSpacing/>
      </w:pPr>
      <w:r w:rsidRPr="00C00FF1">
        <w:t>Продолжать учить сооружать постройки, объединенные общей темой (улица, машины, дома).</w:t>
      </w:r>
    </w:p>
    <w:p w:rsidR="00A44DDC" w:rsidRPr="00C00FF1" w:rsidRDefault="00A44DDC" w:rsidP="0040730B">
      <w:pPr>
        <w:contextualSpacing/>
      </w:pPr>
      <w:r w:rsidRPr="00C00FF1">
        <w:t xml:space="preserve">Конструирование из деталей конструкторов. </w:t>
      </w:r>
    </w:p>
    <w:p w:rsidR="00A44DDC" w:rsidRPr="00C00FF1" w:rsidRDefault="00A44DDC" w:rsidP="0040730B">
      <w:pPr>
        <w:contextualSpacing/>
      </w:pPr>
      <w:r w:rsidRPr="00C00FF1">
        <w:t>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A44DDC" w:rsidRPr="00C00FF1" w:rsidRDefault="00A44DDC" w:rsidP="0040730B">
      <w:pPr>
        <w:contextualSpacing/>
      </w:pPr>
      <w:r w:rsidRPr="00C00FF1">
        <w:t xml:space="preserve">Познакомить детей с деревянным конструктором, детали которого крепятся штифтами. </w:t>
      </w:r>
    </w:p>
    <w:p w:rsidR="00A44DDC" w:rsidRPr="00C00FF1" w:rsidRDefault="00A44DDC" w:rsidP="0040730B">
      <w:pPr>
        <w:contextualSpacing/>
      </w:pPr>
      <w:r w:rsidRPr="00C00FF1">
        <w:t xml:space="preserve">Учить создавать различные конструкции (мебель, машины) по рисунку и по словесной инструкции воспитателя. </w:t>
      </w:r>
    </w:p>
    <w:p w:rsidR="00A44DDC" w:rsidRPr="00C00FF1" w:rsidRDefault="00A44DDC" w:rsidP="0040730B">
      <w:pPr>
        <w:contextualSpacing/>
      </w:pPr>
      <w:bookmarkStart w:id="12" w:name="123"/>
      <w:bookmarkEnd w:id="12"/>
      <w:r w:rsidRPr="00C00FF1">
        <w:t>Учить создавать конструкции, объединенные общей темой (детская</w:t>
      </w:r>
      <w:r w:rsidR="00F00332" w:rsidRPr="00C00FF1">
        <w:t xml:space="preserve"> </w:t>
      </w:r>
      <w:r w:rsidRPr="00C00FF1">
        <w:t>площадка, стоянка машин и др.).</w:t>
      </w:r>
    </w:p>
    <w:p w:rsidR="00A44DDC" w:rsidRPr="00C00FF1" w:rsidRDefault="00A44DDC" w:rsidP="0040730B">
      <w:pPr>
        <w:contextualSpacing/>
      </w:pPr>
      <w:r w:rsidRPr="00C00FF1">
        <w:t>Учить разбирать конструкции при помощи скобы и киянки (в пластмассовых конструкторах)-</w:t>
      </w:r>
    </w:p>
    <w:p w:rsidR="00A44DDC" w:rsidRPr="00C00FF1" w:rsidRDefault="00A44DDC" w:rsidP="0040730B">
      <w:pPr>
        <w:contextualSpacing/>
        <w:rPr>
          <w:rFonts w:eastAsia="Calibri"/>
          <w:lang w:eastAsia="en-US"/>
        </w:rPr>
      </w:pPr>
    </w:p>
    <w:p w:rsidR="00FC36BB" w:rsidRPr="00C00FF1" w:rsidRDefault="00FC36BB" w:rsidP="0040730B">
      <w:pPr>
        <w:contextualSpacing/>
        <w:rPr>
          <w:b/>
        </w:rPr>
      </w:pPr>
      <w:r w:rsidRPr="00C00FF1">
        <w:rPr>
          <w:b/>
        </w:rPr>
        <w:t>«Музыка</w:t>
      </w:r>
      <w:r w:rsidR="00DE3C6B" w:rsidRPr="00C00FF1">
        <w:rPr>
          <w:b/>
        </w:rPr>
        <w:t>льная деятельность</w:t>
      </w:r>
      <w:r w:rsidRPr="00C00FF1">
        <w:rPr>
          <w:b/>
        </w:rPr>
        <w:t>»</w:t>
      </w:r>
    </w:p>
    <w:p w:rsidR="00FC36BB" w:rsidRPr="00C00FF1" w:rsidRDefault="00FC36BB" w:rsidP="0040730B">
      <w:pPr>
        <w:ind w:firstLine="709"/>
        <w:contextualSpacing/>
        <w:jc w:val="both"/>
      </w:pPr>
      <w:r w:rsidRPr="00C00FF1">
        <w:rPr>
          <w:u w:val="single"/>
        </w:rPr>
        <w:t>Цель</w:t>
      </w:r>
      <w:r w:rsidRPr="00C00FF1">
        <w:t xml:space="preserve">: развитие музыкальности детей, способности эмоционально воспринимать музыку </w:t>
      </w:r>
    </w:p>
    <w:p w:rsidR="00FC36BB" w:rsidRPr="00C00FF1" w:rsidRDefault="00FC36BB" w:rsidP="0040730B">
      <w:pPr>
        <w:ind w:firstLine="709"/>
        <w:contextualSpacing/>
        <w:jc w:val="both"/>
      </w:pPr>
      <w:r w:rsidRPr="00C00FF1">
        <w:t>Задачи:</w:t>
      </w:r>
    </w:p>
    <w:p w:rsidR="00FC36BB" w:rsidRPr="00C00FF1" w:rsidRDefault="00FC36BB" w:rsidP="0040730B">
      <w:pPr>
        <w:ind w:firstLine="709"/>
        <w:contextualSpacing/>
        <w:jc w:val="both"/>
      </w:pPr>
      <w:r w:rsidRPr="00C00FF1">
        <w:t>-развитие  музыкально-художественной деятельности;</w:t>
      </w:r>
    </w:p>
    <w:p w:rsidR="00FC36BB" w:rsidRPr="00C00FF1" w:rsidRDefault="00FC36BB" w:rsidP="0040730B">
      <w:pPr>
        <w:ind w:left="360"/>
        <w:contextualSpacing/>
        <w:jc w:val="both"/>
      </w:pPr>
      <w:r w:rsidRPr="00C00FF1">
        <w:t xml:space="preserve">      - приобщение к музыкальному искусству;</w:t>
      </w:r>
    </w:p>
    <w:p w:rsidR="00FC36BB" w:rsidRPr="00C00FF1" w:rsidRDefault="00FC36BB" w:rsidP="0040730B">
      <w:pPr>
        <w:ind w:left="360"/>
        <w:contextualSpacing/>
        <w:jc w:val="both"/>
      </w:pPr>
      <w:r w:rsidRPr="00C00FF1">
        <w:t xml:space="preserve">      - развитие музыкальности детей; </w:t>
      </w:r>
    </w:p>
    <w:p w:rsidR="00FC36BB" w:rsidRPr="00C00FF1" w:rsidRDefault="00FC36BB" w:rsidP="0040730B">
      <w:pPr>
        <w:ind w:left="360"/>
        <w:contextualSpacing/>
        <w:jc w:val="both"/>
      </w:pPr>
      <w:r w:rsidRPr="00C00FF1">
        <w:t xml:space="preserve">     - развитие способности эмоционально воспринимать музыку,</w:t>
      </w:r>
    </w:p>
    <w:p w:rsidR="00FC36BB" w:rsidRPr="00C00FF1" w:rsidRDefault="00FC36BB" w:rsidP="0040730B">
      <w:pPr>
        <w:contextualSpacing/>
        <w:rPr>
          <w:b/>
        </w:rPr>
      </w:pPr>
      <w:r w:rsidRPr="00C00FF1">
        <w:t xml:space="preserve">        </w:t>
      </w:r>
    </w:p>
    <w:p w:rsidR="00FC36BB" w:rsidRPr="00C00FF1" w:rsidRDefault="00FC36BB" w:rsidP="0040730B">
      <w:pPr>
        <w:contextualSpacing/>
        <w:rPr>
          <w:b/>
        </w:rPr>
      </w:pPr>
      <w:r w:rsidRPr="00C00FF1">
        <w:rPr>
          <w:b/>
        </w:rPr>
        <w:t>Раздел «СЛУШАНИЕ»</w:t>
      </w:r>
    </w:p>
    <w:p w:rsidR="00FC36BB" w:rsidRPr="00C00FF1" w:rsidRDefault="00FC36BB" w:rsidP="0040730B">
      <w:pPr>
        <w:contextualSpacing/>
        <w:jc w:val="center"/>
        <w:rPr>
          <w:b/>
        </w:rPr>
      </w:pPr>
    </w:p>
    <w:p w:rsidR="00FC36BB" w:rsidRPr="00C00FF1" w:rsidRDefault="00FC36BB" w:rsidP="0040730B">
      <w:pPr>
        <w:contextualSpacing/>
        <w:rPr>
          <w:b/>
        </w:rPr>
      </w:pPr>
      <w:r w:rsidRPr="00C00FF1">
        <w:rPr>
          <w:b/>
        </w:rPr>
        <w:t xml:space="preserve">Задачи (общие): </w:t>
      </w:r>
    </w:p>
    <w:p w:rsidR="00FC36BB" w:rsidRPr="00C00FF1" w:rsidRDefault="00FC36BB" w:rsidP="0040730B">
      <w:pPr>
        <w:contextualSpacing/>
      </w:pPr>
      <w:r w:rsidRPr="00C00FF1">
        <w:t>-ознакомление с музыкальными произведениями, их запоминание, накопление музыкальных впечатлений;</w:t>
      </w:r>
    </w:p>
    <w:p w:rsidR="00FC36BB" w:rsidRPr="00C00FF1" w:rsidRDefault="00FC36BB" w:rsidP="0040730B">
      <w:pPr>
        <w:contextualSpacing/>
      </w:pPr>
      <w:r w:rsidRPr="00C00FF1">
        <w:t>-развитие музыкальных способностей и навыков культурного слушания музыки;</w:t>
      </w:r>
    </w:p>
    <w:p w:rsidR="00FC36BB" w:rsidRPr="00C00FF1" w:rsidRDefault="00FC36BB" w:rsidP="0040730B">
      <w:pPr>
        <w:contextualSpacing/>
      </w:pPr>
      <w:r w:rsidRPr="00C00FF1">
        <w:t>-развитие способности различать характер песен, инструментальных пьес, средств их выразительности; формирование музыкального вкуса</w:t>
      </w:r>
    </w:p>
    <w:p w:rsidR="00FC36BB" w:rsidRPr="00C00FF1" w:rsidRDefault="00FC36BB" w:rsidP="0040730B">
      <w:pPr>
        <w:contextualSpacing/>
      </w:pPr>
      <w:r w:rsidRPr="00C00FF1">
        <w:t>-развивать любознательность, активность, интерес к музыкальному звуку</w:t>
      </w:r>
    </w:p>
    <w:p w:rsidR="00FC36BB" w:rsidRPr="00C00FF1" w:rsidRDefault="00FC36BB" w:rsidP="0040730B">
      <w:pPr>
        <w:contextualSpacing/>
      </w:pPr>
      <w:r w:rsidRPr="00C00FF1">
        <w:t>-развивать эмоциональную отзывчивость на музыкальные образы</w:t>
      </w:r>
    </w:p>
    <w:p w:rsidR="00FC36BB" w:rsidRPr="00C00FF1" w:rsidRDefault="00FC36BB" w:rsidP="0040730B">
      <w:pPr>
        <w:contextualSpacing/>
      </w:pPr>
    </w:p>
    <w:tbl>
      <w:tblPr>
        <w:tblW w:w="1553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0"/>
        <w:gridCol w:w="6566"/>
        <w:gridCol w:w="2910"/>
        <w:gridCol w:w="4920"/>
      </w:tblGrid>
      <w:tr w:rsidR="00FC36BB" w:rsidRPr="00C00FF1">
        <w:trPr>
          <w:trHeight w:val="985"/>
        </w:trPr>
        <w:tc>
          <w:tcPr>
            <w:tcW w:w="1140" w:type="dxa"/>
            <w:tcBorders>
              <w:top w:val="single" w:sz="4" w:space="0" w:color="auto"/>
              <w:left w:val="single" w:sz="4" w:space="0" w:color="auto"/>
              <w:bottom w:val="single" w:sz="4" w:space="0" w:color="auto"/>
              <w:right w:val="single" w:sz="4" w:space="0" w:color="auto"/>
            </w:tcBorders>
          </w:tcPr>
          <w:p w:rsidR="00FC36BB" w:rsidRPr="00C00FF1" w:rsidRDefault="00FC36BB" w:rsidP="0040730B">
            <w:pPr>
              <w:contextualSpacing/>
              <w:jc w:val="center"/>
              <w:rPr>
                <w:b/>
              </w:rPr>
            </w:pPr>
          </w:p>
          <w:p w:rsidR="00FC36BB" w:rsidRPr="00C00FF1" w:rsidRDefault="00FC36BB" w:rsidP="0040730B">
            <w:pPr>
              <w:contextualSpacing/>
              <w:jc w:val="center"/>
              <w:rPr>
                <w:b/>
              </w:rPr>
            </w:pPr>
            <w:r w:rsidRPr="00C00FF1">
              <w:rPr>
                <w:b/>
              </w:rPr>
              <w:t xml:space="preserve">возраст </w:t>
            </w:r>
          </w:p>
          <w:p w:rsidR="00FC36BB" w:rsidRPr="00C00FF1" w:rsidRDefault="00FC36BB" w:rsidP="0040730B">
            <w:pPr>
              <w:contextualSpacing/>
              <w:jc w:val="center"/>
              <w:rPr>
                <w:b/>
              </w:rPr>
            </w:pPr>
          </w:p>
        </w:tc>
        <w:tc>
          <w:tcPr>
            <w:tcW w:w="6566" w:type="dxa"/>
            <w:tcBorders>
              <w:top w:val="single" w:sz="4" w:space="0" w:color="auto"/>
              <w:left w:val="single" w:sz="4" w:space="0" w:color="auto"/>
              <w:bottom w:val="single" w:sz="4" w:space="0" w:color="auto"/>
              <w:right w:val="single" w:sz="4" w:space="0" w:color="auto"/>
            </w:tcBorders>
          </w:tcPr>
          <w:p w:rsidR="00FC36BB" w:rsidRPr="00C00FF1" w:rsidRDefault="00FC36BB" w:rsidP="0040730B">
            <w:pPr>
              <w:contextualSpacing/>
              <w:jc w:val="center"/>
              <w:rPr>
                <w:b/>
              </w:rPr>
            </w:pPr>
          </w:p>
          <w:p w:rsidR="00FC36BB" w:rsidRPr="00C00FF1" w:rsidRDefault="00FC36BB" w:rsidP="0040730B">
            <w:pPr>
              <w:contextualSpacing/>
              <w:jc w:val="center"/>
              <w:rPr>
                <w:b/>
              </w:rPr>
            </w:pPr>
            <w:r w:rsidRPr="00C00FF1">
              <w:rPr>
                <w:b/>
              </w:rPr>
              <w:t>задачи</w:t>
            </w:r>
          </w:p>
        </w:tc>
        <w:tc>
          <w:tcPr>
            <w:tcW w:w="2910" w:type="dxa"/>
            <w:tcBorders>
              <w:top w:val="single" w:sz="4" w:space="0" w:color="auto"/>
              <w:left w:val="single" w:sz="4" w:space="0" w:color="auto"/>
              <w:bottom w:val="single" w:sz="4" w:space="0" w:color="auto"/>
              <w:right w:val="single" w:sz="4" w:space="0" w:color="auto"/>
            </w:tcBorders>
          </w:tcPr>
          <w:p w:rsidR="00FC36BB" w:rsidRPr="00C00FF1" w:rsidRDefault="00FC36BB" w:rsidP="0040730B">
            <w:pPr>
              <w:contextualSpacing/>
              <w:jc w:val="center"/>
              <w:rPr>
                <w:b/>
              </w:rPr>
            </w:pPr>
            <w:r w:rsidRPr="00C00FF1">
              <w:rPr>
                <w:b/>
              </w:rPr>
              <w:t>Парциальные программы и технологии</w:t>
            </w:r>
          </w:p>
        </w:tc>
        <w:tc>
          <w:tcPr>
            <w:tcW w:w="4920" w:type="dxa"/>
            <w:tcBorders>
              <w:top w:val="single" w:sz="4" w:space="0" w:color="auto"/>
              <w:left w:val="single" w:sz="4" w:space="0" w:color="auto"/>
              <w:bottom w:val="single" w:sz="4" w:space="0" w:color="auto"/>
              <w:right w:val="single" w:sz="4" w:space="0" w:color="auto"/>
            </w:tcBorders>
          </w:tcPr>
          <w:p w:rsidR="00FC36BB" w:rsidRPr="00C00FF1" w:rsidRDefault="00FC36BB" w:rsidP="0040730B">
            <w:pPr>
              <w:contextualSpacing/>
              <w:jc w:val="center"/>
              <w:rPr>
                <w:b/>
              </w:rPr>
            </w:pPr>
          </w:p>
          <w:p w:rsidR="00FC36BB" w:rsidRPr="00C00FF1" w:rsidRDefault="00FC36BB" w:rsidP="0040730B">
            <w:pPr>
              <w:contextualSpacing/>
              <w:jc w:val="center"/>
              <w:rPr>
                <w:b/>
              </w:rPr>
            </w:pPr>
            <w:r w:rsidRPr="00C00FF1">
              <w:rPr>
                <w:b/>
              </w:rPr>
              <w:t>Дидактические пособия</w:t>
            </w:r>
          </w:p>
        </w:tc>
      </w:tr>
      <w:tr w:rsidR="00FC36BB" w:rsidRPr="00C00FF1">
        <w:trPr>
          <w:trHeight w:val="255"/>
        </w:trPr>
        <w:tc>
          <w:tcPr>
            <w:tcW w:w="1140" w:type="dxa"/>
          </w:tcPr>
          <w:p w:rsidR="00FC36BB" w:rsidRPr="00C00FF1" w:rsidRDefault="00FC36BB" w:rsidP="0040730B">
            <w:pPr>
              <w:contextualSpacing/>
              <w:jc w:val="center"/>
              <w:rPr>
                <w:b/>
                <w:u w:val="single"/>
              </w:rPr>
            </w:pPr>
            <w:r w:rsidRPr="00C00FF1">
              <w:rPr>
                <w:b/>
                <w:u w:val="single"/>
              </w:rPr>
              <w:t>1 - 2 года</w:t>
            </w:r>
          </w:p>
        </w:tc>
        <w:tc>
          <w:tcPr>
            <w:tcW w:w="6566" w:type="dxa"/>
          </w:tcPr>
          <w:p w:rsidR="00FC36BB" w:rsidRPr="00C00FF1" w:rsidRDefault="00FC36BB" w:rsidP="0040730B">
            <w:pPr>
              <w:contextualSpacing/>
              <w:jc w:val="both"/>
            </w:pPr>
            <w:r w:rsidRPr="00C00FF1">
              <w:t>-создавать у детей радостное настроение при пении, движениях и игровых действиях под музыку</w:t>
            </w:r>
          </w:p>
          <w:p w:rsidR="00FC36BB" w:rsidRPr="00C00FF1" w:rsidRDefault="00FC36BB" w:rsidP="0040730B">
            <w:pPr>
              <w:contextualSpacing/>
              <w:jc w:val="both"/>
            </w:pPr>
            <w:r w:rsidRPr="00C00FF1">
              <w:t xml:space="preserve">-вызывать эмоциональный отклик на музыку с помощью самых разнообразных приемов (жестом, мимикой, </w:t>
            </w:r>
            <w:r w:rsidRPr="00C00FF1">
              <w:lastRenderedPageBreak/>
              <w:t>подпеванием, движениями), желание слушать музыкальные произведения</w:t>
            </w:r>
          </w:p>
          <w:p w:rsidR="00FC36BB" w:rsidRPr="00C00FF1" w:rsidRDefault="00FC36BB" w:rsidP="0040730B">
            <w:pPr>
              <w:contextualSpacing/>
              <w:jc w:val="both"/>
            </w:pPr>
            <w:r w:rsidRPr="00C00FF1">
              <w:t>- неоднократно повторять с детьми произведения, с которыми их знакомили ранее</w:t>
            </w:r>
          </w:p>
        </w:tc>
        <w:tc>
          <w:tcPr>
            <w:tcW w:w="2910" w:type="dxa"/>
          </w:tcPr>
          <w:p w:rsidR="00FC36BB" w:rsidRPr="00C00FF1" w:rsidRDefault="00FC36BB" w:rsidP="0040730B">
            <w:pPr>
              <w:spacing w:before="100" w:after="100"/>
              <w:contextualSpacing/>
              <w:rPr>
                <w:color w:val="000000"/>
              </w:rPr>
            </w:pPr>
            <w:r w:rsidRPr="00C00FF1">
              <w:rPr>
                <w:color w:val="000000"/>
              </w:rPr>
              <w:lastRenderedPageBreak/>
              <w:t xml:space="preserve">Петрова В.А. </w:t>
            </w:r>
            <w:r w:rsidRPr="00C00FF1">
              <w:rPr>
                <w:b/>
                <w:color w:val="000000"/>
              </w:rPr>
              <w:t>«Малыш».</w:t>
            </w:r>
            <w:r w:rsidRPr="00C00FF1">
              <w:rPr>
                <w:color w:val="000000"/>
              </w:rPr>
              <w:t xml:space="preserve"> Программа развития музыкальности у детей </w:t>
            </w:r>
            <w:r w:rsidRPr="00C00FF1">
              <w:rPr>
                <w:color w:val="000000"/>
              </w:rPr>
              <w:lastRenderedPageBreak/>
              <w:t xml:space="preserve">раннего возраста (третий год жизни). – М.: «Виоланта», 1998. </w:t>
            </w:r>
          </w:p>
          <w:p w:rsidR="00FC36BB" w:rsidRPr="00C00FF1" w:rsidRDefault="00FC36BB" w:rsidP="0040730B">
            <w:pPr>
              <w:spacing w:before="100" w:after="100"/>
              <w:contextualSpacing/>
              <w:rPr>
                <w:color w:val="000000"/>
              </w:rPr>
            </w:pPr>
          </w:p>
          <w:p w:rsidR="00FC36BB" w:rsidRPr="00C00FF1" w:rsidRDefault="00FC36BB" w:rsidP="0040730B">
            <w:pPr>
              <w:contextualSpacing/>
              <w:jc w:val="center"/>
              <w:rPr>
                <w:b/>
              </w:rPr>
            </w:pPr>
          </w:p>
        </w:tc>
        <w:tc>
          <w:tcPr>
            <w:tcW w:w="4920" w:type="dxa"/>
          </w:tcPr>
          <w:p w:rsidR="00FC36BB" w:rsidRPr="00C00FF1" w:rsidRDefault="00FC36BB" w:rsidP="0040730B">
            <w:pPr>
              <w:contextualSpacing/>
              <w:rPr>
                <w:rStyle w:val="text1"/>
                <w:rFonts w:ascii="Times New Roman" w:hAnsi="Times New Roman"/>
                <w:color w:val="000000"/>
                <w:sz w:val="24"/>
                <w:szCs w:val="24"/>
              </w:rPr>
            </w:pPr>
            <w:r w:rsidRPr="00C00FF1">
              <w:rPr>
                <w:rStyle w:val="text1"/>
                <w:rFonts w:ascii="Times New Roman" w:hAnsi="Times New Roman"/>
                <w:color w:val="000000"/>
                <w:sz w:val="24"/>
                <w:szCs w:val="24"/>
              </w:rPr>
              <w:lastRenderedPageBreak/>
              <w:t>В.А. Петрова Музыка - малышам. – М.: Мозаика-Синтез, 2001.</w:t>
            </w:r>
          </w:p>
          <w:p w:rsidR="00FC36BB" w:rsidRPr="00C00FF1" w:rsidRDefault="00FC36BB" w:rsidP="0040730B">
            <w:pPr>
              <w:contextualSpacing/>
              <w:rPr>
                <w:rStyle w:val="text1"/>
                <w:rFonts w:ascii="Times New Roman" w:hAnsi="Times New Roman"/>
                <w:color w:val="000000"/>
                <w:sz w:val="24"/>
                <w:szCs w:val="24"/>
              </w:rPr>
            </w:pPr>
          </w:p>
          <w:p w:rsidR="00FC36BB" w:rsidRPr="00C00FF1" w:rsidRDefault="00FC36BB" w:rsidP="0040730B">
            <w:pPr>
              <w:contextualSpacing/>
              <w:rPr>
                <w:rStyle w:val="text1"/>
                <w:rFonts w:ascii="Times New Roman" w:hAnsi="Times New Roman"/>
                <w:color w:val="000000"/>
                <w:sz w:val="24"/>
                <w:szCs w:val="24"/>
              </w:rPr>
            </w:pPr>
            <w:r w:rsidRPr="00C00FF1">
              <w:rPr>
                <w:rStyle w:val="text1"/>
                <w:rFonts w:ascii="Times New Roman" w:hAnsi="Times New Roman"/>
                <w:color w:val="000000"/>
                <w:sz w:val="24"/>
                <w:szCs w:val="24"/>
              </w:rPr>
              <w:t xml:space="preserve">В.А. Петрова «Мы танцуем и поем». – М.: </w:t>
            </w:r>
            <w:r w:rsidRPr="00C00FF1">
              <w:rPr>
                <w:rStyle w:val="text1"/>
                <w:rFonts w:ascii="Times New Roman" w:hAnsi="Times New Roman"/>
                <w:color w:val="000000"/>
                <w:sz w:val="24"/>
                <w:szCs w:val="24"/>
              </w:rPr>
              <w:lastRenderedPageBreak/>
              <w:t xml:space="preserve">«Карапуз», 1998. </w:t>
            </w:r>
          </w:p>
          <w:p w:rsidR="00FC36BB" w:rsidRPr="00C00FF1" w:rsidRDefault="00FC36BB" w:rsidP="0040730B">
            <w:pPr>
              <w:contextualSpacing/>
              <w:rPr>
                <w:rStyle w:val="text1"/>
                <w:rFonts w:ascii="Times New Roman" w:hAnsi="Times New Roman"/>
                <w:color w:val="000000"/>
                <w:sz w:val="24"/>
                <w:szCs w:val="24"/>
              </w:rPr>
            </w:pPr>
          </w:p>
          <w:p w:rsidR="00FC36BB" w:rsidRPr="00C00FF1" w:rsidRDefault="00FC36BB" w:rsidP="0040730B">
            <w:pPr>
              <w:contextualSpacing/>
              <w:rPr>
                <w:rStyle w:val="text1"/>
                <w:rFonts w:ascii="Times New Roman" w:hAnsi="Times New Roman"/>
                <w:color w:val="000000"/>
                <w:sz w:val="24"/>
                <w:szCs w:val="24"/>
              </w:rPr>
            </w:pPr>
            <w:r w:rsidRPr="00C00FF1">
              <w:rPr>
                <w:rStyle w:val="text1"/>
                <w:rFonts w:ascii="Times New Roman" w:hAnsi="Times New Roman"/>
                <w:color w:val="000000"/>
                <w:sz w:val="24"/>
                <w:szCs w:val="24"/>
              </w:rPr>
              <w:t xml:space="preserve">«Хрестоматия музыкального репертуара» (сост. В. А. Петрова). – М.: Центр «Гармония», 1995. </w:t>
            </w:r>
          </w:p>
          <w:p w:rsidR="00FC36BB" w:rsidRPr="00C00FF1" w:rsidRDefault="00FC36BB" w:rsidP="0040730B">
            <w:pPr>
              <w:contextualSpacing/>
              <w:rPr>
                <w:rStyle w:val="text1"/>
                <w:rFonts w:ascii="Times New Roman" w:hAnsi="Times New Roman"/>
                <w:color w:val="000000"/>
                <w:sz w:val="24"/>
                <w:szCs w:val="24"/>
              </w:rPr>
            </w:pPr>
          </w:p>
          <w:p w:rsidR="00FC36BB" w:rsidRPr="00C00FF1" w:rsidRDefault="00FC36BB" w:rsidP="0040730B">
            <w:pPr>
              <w:contextualSpacing/>
              <w:rPr>
                <w:color w:val="000000"/>
              </w:rPr>
            </w:pPr>
            <w:r w:rsidRPr="00C00FF1">
              <w:rPr>
                <w:rStyle w:val="text1"/>
                <w:rFonts w:ascii="Times New Roman" w:hAnsi="Times New Roman"/>
                <w:color w:val="000000"/>
                <w:sz w:val="24"/>
                <w:szCs w:val="24"/>
              </w:rPr>
              <w:t xml:space="preserve">Аудиокассеты с записями музыкальных произведений (сост. В. А. Петрова). – М.: ГДРЗ, 1995. </w:t>
            </w:r>
          </w:p>
          <w:p w:rsidR="00FC36BB" w:rsidRPr="00C00FF1" w:rsidRDefault="00FC36BB" w:rsidP="0040730B">
            <w:pPr>
              <w:shd w:val="clear" w:color="auto" w:fill="FFFFFF"/>
              <w:autoSpaceDE w:val="0"/>
              <w:autoSpaceDN w:val="0"/>
              <w:adjustRightInd w:val="0"/>
              <w:contextualSpacing/>
            </w:pPr>
            <w:r w:rsidRPr="00C00FF1">
              <w:rPr>
                <w:color w:val="000000"/>
              </w:rPr>
              <w:t xml:space="preserve">Нотные сборники (в соответствии с рекомендуемым репертуаром по каждой возрастной группе: </w:t>
            </w:r>
            <w:r w:rsidRPr="00C00FF1">
              <w:t>«Музыкальная палитра» ,«Танцевальная палитра»</w:t>
            </w:r>
          </w:p>
          <w:p w:rsidR="00FC36BB" w:rsidRPr="00C00FF1" w:rsidRDefault="00FC36BB" w:rsidP="0040730B">
            <w:pPr>
              <w:contextualSpacing/>
              <w:jc w:val="center"/>
              <w:rPr>
                <w:b/>
              </w:rPr>
            </w:pPr>
          </w:p>
        </w:tc>
      </w:tr>
      <w:tr w:rsidR="00FC36BB" w:rsidRPr="00C00FF1">
        <w:trPr>
          <w:trHeight w:val="285"/>
        </w:trPr>
        <w:tc>
          <w:tcPr>
            <w:tcW w:w="1140" w:type="dxa"/>
          </w:tcPr>
          <w:p w:rsidR="00FC36BB" w:rsidRPr="00C00FF1" w:rsidRDefault="00FC36BB" w:rsidP="0040730B">
            <w:pPr>
              <w:contextualSpacing/>
              <w:jc w:val="center"/>
              <w:rPr>
                <w:b/>
                <w:u w:val="single"/>
              </w:rPr>
            </w:pPr>
            <w:r w:rsidRPr="00C00FF1">
              <w:rPr>
                <w:b/>
                <w:u w:val="single"/>
              </w:rPr>
              <w:lastRenderedPageBreak/>
              <w:t>2 - 3 года</w:t>
            </w:r>
          </w:p>
        </w:tc>
        <w:tc>
          <w:tcPr>
            <w:tcW w:w="6566" w:type="dxa"/>
          </w:tcPr>
          <w:p w:rsidR="00FC36BB" w:rsidRPr="00C00FF1" w:rsidRDefault="00FC36BB" w:rsidP="0040730B">
            <w:pPr>
              <w:contextualSpacing/>
              <w:jc w:val="both"/>
              <w:rPr>
                <w:i/>
              </w:rPr>
            </w:pPr>
            <w:r w:rsidRPr="00C00FF1">
              <w:rPr>
                <w:i/>
              </w:rPr>
              <w:t>Слушание</w:t>
            </w:r>
          </w:p>
          <w:p w:rsidR="00FC36BB" w:rsidRPr="00C00FF1" w:rsidRDefault="00FC36BB" w:rsidP="0040730B">
            <w:pPr>
              <w:contextualSpacing/>
              <w:jc w:val="both"/>
            </w:pPr>
            <w:r w:rsidRPr="00C00FF1">
              <w:t>- развивать интерес к музыке, желание слушать музыку, подпевать, выполнять простейшие танцевальные движения</w:t>
            </w:r>
          </w:p>
          <w:p w:rsidR="00FC36BB" w:rsidRPr="00C00FF1" w:rsidRDefault="00FC36BB" w:rsidP="0040730B">
            <w:pPr>
              <w:contextualSpacing/>
              <w:jc w:val="both"/>
            </w:pPr>
            <w:r w:rsidRPr="00C00FF1">
              <w:t>- развивать умение слушать и понимать музыкальные произведения разного характера, эмоционально реагировать на содержание</w:t>
            </w:r>
          </w:p>
          <w:p w:rsidR="00FC36BB" w:rsidRPr="00C00FF1" w:rsidRDefault="00FC36BB" w:rsidP="0040730B">
            <w:pPr>
              <w:contextualSpacing/>
              <w:jc w:val="both"/>
            </w:pPr>
            <w:r w:rsidRPr="00C00FF1">
              <w:t>- развивать умение различать звуки по высоте (высокое и низкое  звучание колокольчика, фортепьяно, металлофона)</w:t>
            </w:r>
          </w:p>
          <w:p w:rsidR="00FC36BB" w:rsidRPr="00C00FF1" w:rsidRDefault="00FC36BB" w:rsidP="0040730B">
            <w:pPr>
              <w:contextualSpacing/>
              <w:jc w:val="both"/>
              <w:rPr>
                <w:i/>
              </w:rPr>
            </w:pPr>
            <w:r w:rsidRPr="00C00FF1">
              <w:rPr>
                <w:i/>
              </w:rPr>
              <w:t>Пение</w:t>
            </w:r>
          </w:p>
          <w:p w:rsidR="00FC36BB" w:rsidRPr="00C00FF1" w:rsidRDefault="00FC36BB" w:rsidP="0040730B">
            <w:pPr>
              <w:contextualSpacing/>
              <w:jc w:val="both"/>
            </w:pPr>
            <w:r w:rsidRPr="00C00FF1">
              <w:t>- вызывать активность детей при подпевании и пении, постепенно учить сольному пению</w:t>
            </w:r>
          </w:p>
          <w:p w:rsidR="00FC36BB" w:rsidRPr="00C00FF1" w:rsidRDefault="00FC36BB" w:rsidP="0040730B">
            <w:pPr>
              <w:contextualSpacing/>
              <w:jc w:val="both"/>
              <w:rPr>
                <w:i/>
              </w:rPr>
            </w:pPr>
            <w:r w:rsidRPr="00C00FF1">
              <w:rPr>
                <w:i/>
              </w:rPr>
              <w:t>Музыкально-ритмические движения</w:t>
            </w:r>
          </w:p>
          <w:p w:rsidR="00FC36BB" w:rsidRPr="00C00FF1" w:rsidRDefault="00FC36BB" w:rsidP="0040730B">
            <w:pPr>
              <w:contextualSpacing/>
              <w:jc w:val="both"/>
            </w:pPr>
            <w:r w:rsidRPr="00C00FF1">
              <w:t xml:space="preserve">-развивать эмоциональность и образность восприятия музыки через движения </w:t>
            </w:r>
          </w:p>
          <w:p w:rsidR="00FC36BB" w:rsidRPr="00C00FF1" w:rsidRDefault="00FC36BB" w:rsidP="0040730B">
            <w:pPr>
              <w:contextualSpacing/>
              <w:jc w:val="both"/>
            </w:pPr>
            <w:r w:rsidRPr="00C00FF1">
              <w:t>- совершенствовать умение выполнять плясовые движения в кругу, в рассыпную, менять движения с изменением характера музыки</w:t>
            </w:r>
          </w:p>
          <w:p w:rsidR="00FC36BB" w:rsidRPr="00C00FF1" w:rsidRDefault="00FC36BB" w:rsidP="0040730B">
            <w:pPr>
              <w:contextualSpacing/>
              <w:jc w:val="center"/>
              <w:rPr>
                <w:b/>
              </w:rPr>
            </w:pPr>
          </w:p>
        </w:tc>
        <w:tc>
          <w:tcPr>
            <w:tcW w:w="2910" w:type="dxa"/>
          </w:tcPr>
          <w:p w:rsidR="00FC36BB" w:rsidRPr="00C00FF1" w:rsidRDefault="00FC36BB" w:rsidP="0040730B">
            <w:pPr>
              <w:spacing w:before="100" w:after="100"/>
              <w:contextualSpacing/>
              <w:rPr>
                <w:color w:val="000000"/>
              </w:rPr>
            </w:pPr>
            <w:r w:rsidRPr="00C00FF1">
              <w:rPr>
                <w:color w:val="000000"/>
              </w:rPr>
              <w:t xml:space="preserve">Петрова В.А. </w:t>
            </w:r>
            <w:r w:rsidRPr="00C00FF1">
              <w:rPr>
                <w:b/>
                <w:color w:val="000000"/>
              </w:rPr>
              <w:t>«Малыш».</w:t>
            </w:r>
            <w:r w:rsidRPr="00C00FF1">
              <w:rPr>
                <w:color w:val="000000"/>
              </w:rPr>
              <w:t xml:space="preserve"> Программа развития музыкальности у детей раннего возраста (третий год жизни). – М.: «Виоланта», 1998. </w:t>
            </w:r>
          </w:p>
          <w:p w:rsidR="00FC36BB" w:rsidRPr="00C00FF1" w:rsidRDefault="00FC36BB" w:rsidP="0040730B">
            <w:pPr>
              <w:spacing w:before="100" w:after="100"/>
              <w:contextualSpacing/>
              <w:rPr>
                <w:color w:val="000000"/>
              </w:rPr>
            </w:pPr>
            <w:r w:rsidRPr="00C00FF1">
              <w:rPr>
                <w:color w:val="000000"/>
              </w:rPr>
              <w:t xml:space="preserve">Сауко Т.Н., Буренина А.И. </w:t>
            </w:r>
            <w:r w:rsidRPr="00C00FF1">
              <w:rPr>
                <w:b/>
                <w:color w:val="000000"/>
              </w:rPr>
              <w:t>«Топ-хлоп, малыши»:</w:t>
            </w:r>
            <w:r w:rsidRPr="00C00FF1">
              <w:rPr>
                <w:color w:val="000000"/>
              </w:rPr>
              <w:t xml:space="preserve"> программа музыкально-ритмического воспитания детей 2-3 лет. – СПб., 2001.  </w:t>
            </w:r>
          </w:p>
          <w:p w:rsidR="00FC36BB" w:rsidRPr="00C00FF1" w:rsidRDefault="00FC36BB" w:rsidP="0040730B">
            <w:pPr>
              <w:spacing w:before="100" w:after="100"/>
              <w:contextualSpacing/>
              <w:rPr>
                <w:color w:val="000000"/>
              </w:rPr>
            </w:pPr>
          </w:p>
          <w:p w:rsidR="00FC36BB" w:rsidRPr="00C00FF1" w:rsidRDefault="00FC36BB" w:rsidP="0040730B">
            <w:pPr>
              <w:contextualSpacing/>
              <w:jc w:val="center"/>
              <w:rPr>
                <w:b/>
              </w:rPr>
            </w:pPr>
          </w:p>
        </w:tc>
        <w:tc>
          <w:tcPr>
            <w:tcW w:w="4920" w:type="dxa"/>
          </w:tcPr>
          <w:p w:rsidR="00FC36BB" w:rsidRPr="00C00FF1" w:rsidRDefault="00FC36BB" w:rsidP="0040730B">
            <w:pPr>
              <w:contextualSpacing/>
              <w:rPr>
                <w:rStyle w:val="text1"/>
                <w:rFonts w:ascii="Times New Roman" w:hAnsi="Times New Roman"/>
                <w:color w:val="000000"/>
                <w:sz w:val="24"/>
                <w:szCs w:val="24"/>
              </w:rPr>
            </w:pPr>
            <w:r w:rsidRPr="00C00FF1">
              <w:rPr>
                <w:rStyle w:val="text1"/>
                <w:rFonts w:ascii="Times New Roman" w:hAnsi="Times New Roman"/>
                <w:color w:val="000000"/>
                <w:sz w:val="24"/>
                <w:szCs w:val="24"/>
              </w:rPr>
              <w:t>В.А. Петрова Музыка - малышам. – М.: Мозаика-Синтез, 2001.</w:t>
            </w:r>
          </w:p>
          <w:p w:rsidR="00FC36BB" w:rsidRPr="00C00FF1" w:rsidRDefault="00FC36BB" w:rsidP="0040730B">
            <w:pPr>
              <w:contextualSpacing/>
              <w:rPr>
                <w:rStyle w:val="text1"/>
                <w:rFonts w:ascii="Times New Roman" w:hAnsi="Times New Roman"/>
                <w:color w:val="000000"/>
                <w:sz w:val="24"/>
                <w:szCs w:val="24"/>
              </w:rPr>
            </w:pPr>
          </w:p>
          <w:p w:rsidR="00FC36BB" w:rsidRPr="00C00FF1" w:rsidRDefault="00FC36BB" w:rsidP="0040730B">
            <w:pPr>
              <w:contextualSpacing/>
              <w:rPr>
                <w:rStyle w:val="text1"/>
                <w:rFonts w:ascii="Times New Roman" w:hAnsi="Times New Roman"/>
                <w:color w:val="000000"/>
                <w:sz w:val="24"/>
                <w:szCs w:val="24"/>
              </w:rPr>
            </w:pPr>
            <w:r w:rsidRPr="00C00FF1">
              <w:rPr>
                <w:rStyle w:val="text1"/>
                <w:rFonts w:ascii="Times New Roman" w:hAnsi="Times New Roman"/>
                <w:color w:val="000000"/>
                <w:sz w:val="24"/>
                <w:szCs w:val="24"/>
              </w:rPr>
              <w:t xml:space="preserve">В.А. Петрова «Мы танцуем и поем». – М.: «Карапуз», 1998. </w:t>
            </w:r>
          </w:p>
          <w:p w:rsidR="00FC36BB" w:rsidRPr="00C00FF1" w:rsidRDefault="00FC36BB" w:rsidP="0040730B">
            <w:pPr>
              <w:contextualSpacing/>
              <w:rPr>
                <w:rStyle w:val="text1"/>
                <w:rFonts w:ascii="Times New Roman" w:hAnsi="Times New Roman"/>
                <w:color w:val="000000"/>
                <w:sz w:val="24"/>
                <w:szCs w:val="24"/>
              </w:rPr>
            </w:pPr>
          </w:p>
          <w:p w:rsidR="00FC36BB" w:rsidRPr="00C00FF1" w:rsidRDefault="00FC36BB" w:rsidP="0040730B">
            <w:pPr>
              <w:contextualSpacing/>
              <w:rPr>
                <w:rStyle w:val="text1"/>
                <w:rFonts w:ascii="Times New Roman" w:hAnsi="Times New Roman"/>
                <w:color w:val="000000"/>
                <w:sz w:val="24"/>
                <w:szCs w:val="24"/>
              </w:rPr>
            </w:pPr>
            <w:r w:rsidRPr="00C00FF1">
              <w:rPr>
                <w:rStyle w:val="text1"/>
                <w:rFonts w:ascii="Times New Roman" w:hAnsi="Times New Roman"/>
                <w:color w:val="000000"/>
                <w:sz w:val="24"/>
                <w:szCs w:val="24"/>
              </w:rPr>
              <w:t xml:space="preserve">«Хрестоматия музыкального репертуара» (сост. В. А. Петрова). – М.: Центр «Гармония», 1995. </w:t>
            </w:r>
          </w:p>
          <w:p w:rsidR="00FC36BB" w:rsidRPr="00C00FF1" w:rsidRDefault="00FC36BB" w:rsidP="0040730B">
            <w:pPr>
              <w:contextualSpacing/>
              <w:rPr>
                <w:rStyle w:val="text1"/>
                <w:rFonts w:ascii="Times New Roman" w:hAnsi="Times New Roman"/>
                <w:color w:val="000000"/>
                <w:sz w:val="24"/>
                <w:szCs w:val="24"/>
              </w:rPr>
            </w:pPr>
          </w:p>
          <w:p w:rsidR="00FC36BB" w:rsidRPr="00C00FF1" w:rsidRDefault="00FC36BB" w:rsidP="0040730B">
            <w:pPr>
              <w:contextualSpacing/>
              <w:rPr>
                <w:rStyle w:val="text1"/>
                <w:rFonts w:ascii="Times New Roman" w:hAnsi="Times New Roman"/>
                <w:color w:val="000000"/>
                <w:sz w:val="24"/>
                <w:szCs w:val="24"/>
              </w:rPr>
            </w:pPr>
            <w:r w:rsidRPr="00C00FF1">
              <w:rPr>
                <w:rStyle w:val="text1"/>
                <w:rFonts w:ascii="Times New Roman" w:hAnsi="Times New Roman"/>
                <w:color w:val="000000"/>
                <w:sz w:val="24"/>
                <w:szCs w:val="24"/>
              </w:rPr>
              <w:t xml:space="preserve">Аудиокассеты с записями музыкальных произведений (сост. В. А. Петрова). – М.: ГДРЗ, 1995. </w:t>
            </w:r>
          </w:p>
          <w:p w:rsidR="00FC36BB" w:rsidRPr="00C00FF1" w:rsidRDefault="00FC36BB" w:rsidP="0040730B">
            <w:pPr>
              <w:contextualSpacing/>
              <w:rPr>
                <w:color w:val="000000"/>
              </w:rPr>
            </w:pPr>
          </w:p>
          <w:p w:rsidR="00FC36BB" w:rsidRPr="00C00FF1" w:rsidRDefault="00FC36BB" w:rsidP="0040730B">
            <w:pPr>
              <w:shd w:val="clear" w:color="auto" w:fill="FFFFFF"/>
              <w:autoSpaceDE w:val="0"/>
              <w:autoSpaceDN w:val="0"/>
              <w:adjustRightInd w:val="0"/>
              <w:contextualSpacing/>
              <w:rPr>
                <w:color w:val="000000"/>
              </w:rPr>
            </w:pPr>
            <w:r w:rsidRPr="00C00FF1">
              <w:rPr>
                <w:color w:val="000000"/>
              </w:rPr>
              <w:t>Нотные сборники (в соответствии с рекомендуемым репертуаром по данной возрастной группе:</w:t>
            </w:r>
          </w:p>
          <w:p w:rsidR="00FC36BB" w:rsidRPr="00C00FF1" w:rsidRDefault="00FC36BB" w:rsidP="0040730B">
            <w:pPr>
              <w:shd w:val="clear" w:color="auto" w:fill="FFFFFF"/>
              <w:autoSpaceDE w:val="0"/>
              <w:autoSpaceDN w:val="0"/>
              <w:adjustRightInd w:val="0"/>
              <w:contextualSpacing/>
            </w:pPr>
            <w:r w:rsidRPr="00C00FF1">
              <w:t>«Музыкальная палитра» ,«Танцевальная палитра»)</w:t>
            </w:r>
          </w:p>
          <w:p w:rsidR="00FC36BB" w:rsidRPr="00C00FF1" w:rsidRDefault="00FC36BB" w:rsidP="0040730B">
            <w:pPr>
              <w:shd w:val="clear" w:color="auto" w:fill="FFFFFF"/>
              <w:autoSpaceDE w:val="0"/>
              <w:autoSpaceDN w:val="0"/>
              <w:adjustRightInd w:val="0"/>
              <w:contextualSpacing/>
            </w:pPr>
          </w:p>
          <w:p w:rsidR="00FC36BB" w:rsidRPr="00C00FF1" w:rsidRDefault="00FC36BB" w:rsidP="0040730B">
            <w:pPr>
              <w:tabs>
                <w:tab w:val="left" w:pos="180"/>
                <w:tab w:val="left" w:pos="540"/>
              </w:tabs>
              <w:contextualSpacing/>
              <w:jc w:val="both"/>
              <w:rPr>
                <w:color w:val="000000"/>
              </w:rPr>
            </w:pPr>
            <w:r w:rsidRPr="00C00FF1">
              <w:rPr>
                <w:color w:val="000000"/>
              </w:rPr>
              <w:t xml:space="preserve">Дзержинская И. Л. Музыкальное воспитание младших дошкольников: Пособие для воспитателя и муз. руководителя детского </w:t>
            </w:r>
            <w:r w:rsidRPr="00C00FF1">
              <w:rPr>
                <w:color w:val="000000"/>
              </w:rPr>
              <w:lastRenderedPageBreak/>
              <w:t xml:space="preserve">сада (из опыта работы). — М.: Просвещение, 1985. — 160c.: ноты. </w:t>
            </w:r>
          </w:p>
          <w:p w:rsidR="00FC36BB" w:rsidRPr="00C00FF1" w:rsidRDefault="00FC36BB" w:rsidP="0040730B">
            <w:pPr>
              <w:contextualSpacing/>
              <w:jc w:val="both"/>
            </w:pPr>
          </w:p>
        </w:tc>
      </w:tr>
      <w:tr w:rsidR="00FC36BB" w:rsidRPr="00C00FF1">
        <w:trPr>
          <w:trHeight w:val="285"/>
        </w:trPr>
        <w:tc>
          <w:tcPr>
            <w:tcW w:w="1140" w:type="dxa"/>
          </w:tcPr>
          <w:p w:rsidR="00FC36BB" w:rsidRPr="00C00FF1" w:rsidRDefault="00FC36BB" w:rsidP="0040730B">
            <w:pPr>
              <w:contextualSpacing/>
              <w:jc w:val="center"/>
              <w:rPr>
                <w:b/>
              </w:rPr>
            </w:pPr>
            <w:r w:rsidRPr="00C00FF1">
              <w:rPr>
                <w:b/>
                <w:u w:val="single"/>
              </w:rPr>
              <w:lastRenderedPageBreak/>
              <w:t>3 - 4 года</w:t>
            </w:r>
          </w:p>
        </w:tc>
        <w:tc>
          <w:tcPr>
            <w:tcW w:w="6566" w:type="dxa"/>
          </w:tcPr>
          <w:p w:rsidR="00FC36BB" w:rsidRPr="00C00FF1" w:rsidRDefault="00FC36BB" w:rsidP="0040730B">
            <w:pPr>
              <w:contextualSpacing/>
              <w:jc w:val="both"/>
              <w:rPr>
                <w:i/>
              </w:rPr>
            </w:pPr>
            <w:r w:rsidRPr="00C00FF1">
              <w:rPr>
                <w:i/>
              </w:rPr>
              <w:t>Слушание</w:t>
            </w:r>
          </w:p>
          <w:p w:rsidR="00FC36BB" w:rsidRPr="00C00FF1" w:rsidRDefault="00FC36BB" w:rsidP="0040730B">
            <w:pPr>
              <w:contextualSpacing/>
              <w:jc w:val="both"/>
            </w:pPr>
            <w:r w:rsidRPr="00C00FF1">
              <w:t>- приобщать детей к народной и классической музыке</w:t>
            </w:r>
          </w:p>
          <w:p w:rsidR="00FC36BB" w:rsidRPr="00C00FF1" w:rsidRDefault="00FC36BB" w:rsidP="0040730B">
            <w:pPr>
              <w:contextualSpacing/>
              <w:jc w:val="both"/>
            </w:pPr>
            <w:r w:rsidRPr="00C00FF1">
              <w:t>- познакомить с тремя музыкальными жанрами: песней, танцем, маршем</w:t>
            </w:r>
          </w:p>
          <w:p w:rsidR="00FC36BB" w:rsidRPr="00C00FF1" w:rsidRDefault="00FC36BB" w:rsidP="0040730B">
            <w:pPr>
              <w:contextualSpacing/>
              <w:jc w:val="both"/>
            </w:pPr>
            <w:r w:rsidRPr="00C00FF1">
              <w:t>- формировать эмоциональную отзывчивость на произведение, умение различать  веселую и грустную музыку</w:t>
            </w:r>
          </w:p>
          <w:p w:rsidR="00FC36BB" w:rsidRPr="00C00FF1" w:rsidRDefault="00FC36BB" w:rsidP="0040730B">
            <w:pPr>
              <w:contextualSpacing/>
              <w:jc w:val="both"/>
            </w:pPr>
            <w:r w:rsidRPr="00C00FF1">
              <w:t>- приучать слушать музыкальное произведение до конца, понимать характер музыки, узнавать и определять, сколько частей в произведении</w:t>
            </w:r>
          </w:p>
          <w:p w:rsidR="00FC36BB" w:rsidRPr="00C00FF1" w:rsidRDefault="00FC36BB" w:rsidP="0040730B">
            <w:pPr>
              <w:contextualSpacing/>
              <w:jc w:val="both"/>
            </w:pPr>
            <w:r w:rsidRPr="00C00FF1">
              <w:t>- развивать способность различать музыкальные звуки по высоте в пределах октавы – септимы, замечать изменения в силе звучания мелодии (громко-тихо)</w:t>
            </w:r>
          </w:p>
          <w:p w:rsidR="00FC36BB" w:rsidRPr="00C00FF1" w:rsidRDefault="00FC36BB" w:rsidP="0040730B">
            <w:pPr>
              <w:contextualSpacing/>
              <w:jc w:val="both"/>
            </w:pPr>
            <w:r w:rsidRPr="00C00FF1">
              <w:t>-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w:t>
            </w:r>
          </w:p>
          <w:p w:rsidR="00FC36BB" w:rsidRPr="00C00FF1" w:rsidRDefault="00FC36BB" w:rsidP="0040730B">
            <w:pPr>
              <w:contextualSpacing/>
              <w:jc w:val="both"/>
              <w:rPr>
                <w:i/>
              </w:rPr>
            </w:pPr>
            <w:r w:rsidRPr="00C00FF1">
              <w:rPr>
                <w:i/>
              </w:rPr>
              <w:t>Пение</w:t>
            </w:r>
          </w:p>
          <w:p w:rsidR="00FC36BB" w:rsidRPr="00C00FF1" w:rsidRDefault="00FC36BB" w:rsidP="0040730B">
            <w:pPr>
              <w:contextualSpacing/>
              <w:jc w:val="both"/>
            </w:pPr>
            <w:r w:rsidRPr="00C00FF1">
              <w:t>- учить выразительному пению</w:t>
            </w:r>
          </w:p>
          <w:p w:rsidR="00FC36BB" w:rsidRPr="00C00FF1" w:rsidRDefault="00FC36BB" w:rsidP="0040730B">
            <w:pPr>
              <w:contextualSpacing/>
              <w:jc w:val="both"/>
            </w:pPr>
            <w:r w:rsidRPr="00C00FF1">
              <w:t>- способствовать развитию певческих навыков</w:t>
            </w:r>
          </w:p>
          <w:p w:rsidR="00FC36BB" w:rsidRPr="00C00FF1" w:rsidRDefault="00FC36BB" w:rsidP="0040730B">
            <w:pPr>
              <w:contextualSpacing/>
              <w:jc w:val="both"/>
            </w:pPr>
            <w:r w:rsidRPr="00C00FF1">
              <w:t>- формировать умение двигаться  в соответствии с двухчастотной формой музыки и силой ее звучания (громко, тихо); реагировать на начало звучания музыки и ее окончание</w:t>
            </w:r>
          </w:p>
          <w:p w:rsidR="00FC36BB" w:rsidRPr="00C00FF1" w:rsidRDefault="00FC36BB" w:rsidP="0040730B">
            <w:pPr>
              <w:contextualSpacing/>
              <w:jc w:val="both"/>
              <w:rPr>
                <w:i/>
              </w:rPr>
            </w:pPr>
            <w:r w:rsidRPr="00C00FF1">
              <w:rPr>
                <w:i/>
              </w:rPr>
              <w:t>Музыкально-ритмические движения</w:t>
            </w:r>
          </w:p>
          <w:p w:rsidR="00FC36BB" w:rsidRPr="00C00FF1" w:rsidRDefault="00FC36BB" w:rsidP="0040730B">
            <w:pPr>
              <w:contextualSpacing/>
              <w:jc w:val="both"/>
            </w:pPr>
            <w:r w:rsidRPr="00C00FF1">
              <w:t>- развивать умение маршировать</w:t>
            </w:r>
          </w:p>
          <w:p w:rsidR="00FC36BB" w:rsidRPr="00C00FF1" w:rsidRDefault="00FC36BB" w:rsidP="0040730B">
            <w:pPr>
              <w:contextualSpacing/>
              <w:jc w:val="both"/>
            </w:pPr>
            <w:r w:rsidRPr="00C00FF1">
              <w:t>- развивать и улучшать  качество танцевальных движений (притопывать попеременно двумя ногами, кружиться в парах, выполнять прямой галоп, двигаться под музыку ритмично и согласно темпу и характеру музыкального произведения</w:t>
            </w:r>
          </w:p>
          <w:p w:rsidR="00FC36BB" w:rsidRPr="00C00FF1" w:rsidRDefault="00FC36BB" w:rsidP="0040730B">
            <w:pPr>
              <w:contextualSpacing/>
              <w:jc w:val="both"/>
            </w:pPr>
            <w:r w:rsidRPr="00C00FF1">
              <w:rPr>
                <w:b/>
              </w:rPr>
              <w:t>-</w:t>
            </w:r>
            <w:r w:rsidRPr="00C00FF1">
              <w:t>способствовать развитию навыков выразительной и эмоциональной передачи игровых и сказочных образов: идет медведь, крадется кошечка и т.д.</w:t>
            </w:r>
          </w:p>
          <w:p w:rsidR="00FC36BB" w:rsidRPr="00C00FF1" w:rsidRDefault="00FC36BB" w:rsidP="0040730B">
            <w:pPr>
              <w:contextualSpacing/>
              <w:jc w:val="both"/>
              <w:rPr>
                <w:i/>
              </w:rPr>
            </w:pPr>
            <w:r w:rsidRPr="00C00FF1">
              <w:rPr>
                <w:i/>
              </w:rPr>
              <w:lastRenderedPageBreak/>
              <w:t>Игра на детских музыкальных инструментах</w:t>
            </w:r>
          </w:p>
          <w:p w:rsidR="00FC36BB" w:rsidRPr="00C00FF1" w:rsidRDefault="00FC36BB" w:rsidP="0040730B">
            <w:pPr>
              <w:contextualSpacing/>
              <w:jc w:val="both"/>
            </w:pPr>
            <w:r w:rsidRPr="00C00FF1">
              <w:t>-знакомить детей с некоторыми детскими музыкальными инструментами: дудочкой, металлофоном, колокольчиком, бубном, погремушкой, барабаном, а также с их звучанием</w:t>
            </w:r>
          </w:p>
          <w:p w:rsidR="00FC36BB" w:rsidRPr="00C00FF1" w:rsidRDefault="00FC36BB" w:rsidP="0040730B">
            <w:pPr>
              <w:contextualSpacing/>
              <w:jc w:val="both"/>
            </w:pPr>
            <w:r w:rsidRPr="00C00FF1">
              <w:t>- формировать умение подыгрывать на детских ударных музыкальных инструментах</w:t>
            </w:r>
          </w:p>
          <w:p w:rsidR="00FC36BB" w:rsidRPr="00C00FF1" w:rsidRDefault="00FC36BB" w:rsidP="0040730B">
            <w:pPr>
              <w:contextualSpacing/>
              <w:jc w:val="both"/>
              <w:rPr>
                <w:i/>
              </w:rPr>
            </w:pPr>
            <w:r w:rsidRPr="00C00FF1">
              <w:rPr>
                <w:i/>
              </w:rPr>
              <w:t>Творчество</w:t>
            </w:r>
          </w:p>
          <w:p w:rsidR="00FC36BB" w:rsidRPr="00C00FF1" w:rsidRDefault="00FC36BB" w:rsidP="0040730B">
            <w:pPr>
              <w:contextualSpacing/>
              <w:jc w:val="both"/>
            </w:pPr>
            <w:r w:rsidRPr="00C00FF1">
              <w:rPr>
                <w:i/>
              </w:rPr>
              <w:t>-</w:t>
            </w:r>
            <w:r w:rsidRPr="00C00FF1">
              <w:t>развивать желание петь и подпевать мелодии колыбельных песен на слог «баю-баю» и веселых мелодий на слог «ля-ля»</w:t>
            </w:r>
          </w:p>
          <w:p w:rsidR="00FC36BB" w:rsidRPr="00C00FF1" w:rsidRDefault="00FC36BB" w:rsidP="0040730B">
            <w:pPr>
              <w:contextualSpacing/>
              <w:jc w:val="both"/>
            </w:pPr>
            <w:r w:rsidRPr="00C00FF1">
              <w:t>-формировать навыки сочинительства веселых и грустных мелодий по образцу.</w:t>
            </w:r>
          </w:p>
          <w:p w:rsidR="00FC36BB" w:rsidRPr="00C00FF1" w:rsidRDefault="00FC36BB" w:rsidP="0040730B">
            <w:pPr>
              <w:contextualSpacing/>
              <w:jc w:val="both"/>
            </w:pPr>
            <w:r w:rsidRPr="00C00FF1">
              <w:t>- стимулировать самостоятельное выполнение танцевальных движений под плясовые мелодии</w:t>
            </w:r>
          </w:p>
          <w:p w:rsidR="00FC36BB" w:rsidRPr="00C00FF1" w:rsidRDefault="00FC36BB" w:rsidP="0040730B">
            <w:pPr>
              <w:contextualSpacing/>
              <w:jc w:val="both"/>
            </w:pPr>
            <w:r w:rsidRPr="00C00FF1">
              <w:t>-формировать навыки более точного выполнения движений, передающих характер изображаемых животных</w:t>
            </w:r>
          </w:p>
          <w:p w:rsidR="00FC36BB" w:rsidRPr="00C00FF1" w:rsidRDefault="00FC36BB" w:rsidP="0040730B">
            <w:pPr>
              <w:contextualSpacing/>
              <w:jc w:val="both"/>
              <w:rPr>
                <w:b/>
              </w:rPr>
            </w:pPr>
          </w:p>
        </w:tc>
        <w:tc>
          <w:tcPr>
            <w:tcW w:w="2910" w:type="dxa"/>
          </w:tcPr>
          <w:p w:rsidR="00FC36BB" w:rsidRPr="00C00FF1" w:rsidRDefault="00FC36BB" w:rsidP="0040730B">
            <w:pPr>
              <w:spacing w:before="100" w:after="100"/>
              <w:contextualSpacing/>
              <w:rPr>
                <w:color w:val="000000"/>
              </w:rPr>
            </w:pPr>
            <w:r w:rsidRPr="00C00FF1">
              <w:rPr>
                <w:color w:val="000000"/>
              </w:rPr>
              <w:lastRenderedPageBreak/>
              <w:t xml:space="preserve">Боронина Е.Г. </w:t>
            </w:r>
            <w:r w:rsidRPr="00C00FF1">
              <w:rPr>
                <w:b/>
                <w:color w:val="000000"/>
              </w:rPr>
              <w:t>«Оберег».</w:t>
            </w:r>
            <w:r w:rsidRPr="00C00FF1">
              <w:rPr>
                <w:color w:val="000000"/>
              </w:rPr>
              <w:t xml:space="preserve"> Программа комплексного изучения музыкального фольклора в детском саду. – М.: Владос, 1999. </w:t>
            </w:r>
          </w:p>
          <w:p w:rsidR="00FC36BB" w:rsidRPr="00C00FF1" w:rsidRDefault="00FC36BB" w:rsidP="0040730B">
            <w:pPr>
              <w:spacing w:before="100" w:after="100"/>
              <w:contextualSpacing/>
              <w:rPr>
                <w:color w:val="000000"/>
              </w:rPr>
            </w:pPr>
            <w:r w:rsidRPr="00C00FF1">
              <w:rPr>
                <w:b/>
                <w:color w:val="000000"/>
              </w:rPr>
              <w:t>«Камертон»</w:t>
            </w:r>
            <w:r w:rsidRPr="00C00FF1">
              <w:rPr>
                <w:color w:val="000000"/>
              </w:rPr>
              <w:t xml:space="preserve"> программа музыкального образования детей раннего и дошкольного возраста / Э. П. Костина. – 2-е изд. – М.: Просвещение, 2006.  </w:t>
            </w:r>
          </w:p>
          <w:p w:rsidR="00FC36BB" w:rsidRPr="00C00FF1" w:rsidRDefault="00FC36BB" w:rsidP="0040730B">
            <w:pPr>
              <w:contextualSpacing/>
              <w:jc w:val="both"/>
              <w:rPr>
                <w:b/>
              </w:rPr>
            </w:pPr>
            <w:r w:rsidRPr="00C00FF1">
              <w:rPr>
                <w:color w:val="000000"/>
              </w:rPr>
              <w:t xml:space="preserve">Каплунова И., Новоскольцева И. Праздник каждый день. Программа музыкального воспитания детей дошкольного возраста </w:t>
            </w:r>
            <w:r w:rsidRPr="00C00FF1">
              <w:rPr>
                <w:b/>
                <w:color w:val="000000"/>
              </w:rPr>
              <w:t>«Ладушки</w:t>
            </w:r>
            <w:r w:rsidRPr="00C00FF1">
              <w:rPr>
                <w:color w:val="000000"/>
              </w:rPr>
              <w:t>», младшая группа. СПб.: Изд-во «Композитор», 1999.</w:t>
            </w:r>
          </w:p>
        </w:tc>
        <w:tc>
          <w:tcPr>
            <w:tcW w:w="4920" w:type="dxa"/>
          </w:tcPr>
          <w:p w:rsidR="00FC36BB" w:rsidRPr="00C00FF1" w:rsidRDefault="00FC36BB" w:rsidP="0040730B">
            <w:pPr>
              <w:shd w:val="clear" w:color="auto" w:fill="FFFFFF"/>
              <w:autoSpaceDE w:val="0"/>
              <w:autoSpaceDN w:val="0"/>
              <w:adjustRightInd w:val="0"/>
              <w:contextualSpacing/>
            </w:pPr>
            <w:r w:rsidRPr="00C00FF1">
              <w:rPr>
                <w:color w:val="000000"/>
              </w:rPr>
              <w:t xml:space="preserve">Нотные сборники (в соответствии с рекомендуемым репертуаром </w:t>
            </w:r>
            <w:r w:rsidRPr="00C00FF1">
              <w:t>«Музыкальная палитра», «Танцевальная палитра»)</w:t>
            </w:r>
          </w:p>
          <w:p w:rsidR="00FC36BB" w:rsidRPr="00C00FF1" w:rsidRDefault="00FC36BB" w:rsidP="0040730B">
            <w:pPr>
              <w:shd w:val="clear" w:color="auto" w:fill="FFFFFF"/>
              <w:autoSpaceDE w:val="0"/>
              <w:autoSpaceDN w:val="0"/>
              <w:adjustRightInd w:val="0"/>
              <w:contextualSpacing/>
            </w:pPr>
          </w:p>
          <w:p w:rsidR="00FC36BB" w:rsidRPr="00C00FF1" w:rsidRDefault="00FC36BB" w:rsidP="0040730B">
            <w:pPr>
              <w:shd w:val="clear" w:color="auto" w:fill="FFFFFF"/>
              <w:autoSpaceDE w:val="0"/>
              <w:autoSpaceDN w:val="0"/>
              <w:adjustRightInd w:val="0"/>
              <w:contextualSpacing/>
            </w:pPr>
            <w:r w:rsidRPr="00C00FF1">
              <w:t>Костина Э. П.Музыкально-дидактические игры. -Ростов-на-Дону : « Феникс» .Серия: Сердце отдаю детям, 2010 -212 с</w:t>
            </w:r>
          </w:p>
          <w:p w:rsidR="00FC36BB" w:rsidRPr="00C00FF1" w:rsidRDefault="00FC36BB" w:rsidP="0040730B">
            <w:pPr>
              <w:shd w:val="clear" w:color="auto" w:fill="FFFFFF"/>
              <w:autoSpaceDE w:val="0"/>
              <w:autoSpaceDN w:val="0"/>
              <w:adjustRightInd w:val="0"/>
              <w:contextualSpacing/>
            </w:pPr>
          </w:p>
          <w:p w:rsidR="00FC36BB" w:rsidRPr="00C00FF1" w:rsidRDefault="00FC36BB" w:rsidP="0040730B">
            <w:pPr>
              <w:tabs>
                <w:tab w:val="left" w:pos="180"/>
                <w:tab w:val="left" w:pos="540"/>
              </w:tabs>
              <w:contextualSpacing/>
              <w:jc w:val="both"/>
              <w:rPr>
                <w:color w:val="000000"/>
              </w:rPr>
            </w:pPr>
            <w:r w:rsidRPr="00C00FF1">
              <w:rPr>
                <w:color w:val="000000"/>
              </w:rPr>
              <w:t xml:space="preserve">Дзержинская И. Л. Музыкальное воспитание младших дошкольников: Пособие для воспитателя и муз. руководителя детского сада (из опыта работы). — М.: Просвещение, 1985. — 160c.: ноты. </w:t>
            </w:r>
          </w:p>
          <w:p w:rsidR="00FC36BB" w:rsidRPr="00C00FF1" w:rsidRDefault="00FC36BB" w:rsidP="0040730B">
            <w:pPr>
              <w:shd w:val="clear" w:color="auto" w:fill="FFFFFF"/>
              <w:autoSpaceDE w:val="0"/>
              <w:autoSpaceDN w:val="0"/>
              <w:adjustRightInd w:val="0"/>
              <w:contextualSpacing/>
              <w:rPr>
                <w:color w:val="000000"/>
              </w:rPr>
            </w:pPr>
          </w:p>
          <w:p w:rsidR="00FC36BB" w:rsidRPr="00C00FF1" w:rsidRDefault="00FC36BB" w:rsidP="0040730B">
            <w:pPr>
              <w:tabs>
                <w:tab w:val="left" w:pos="180"/>
                <w:tab w:val="left" w:pos="540"/>
              </w:tabs>
              <w:contextualSpacing/>
              <w:jc w:val="both"/>
              <w:rPr>
                <w:color w:val="000000"/>
              </w:rPr>
            </w:pPr>
            <w:r w:rsidRPr="00C00FF1">
              <w:rPr>
                <w:color w:val="000000"/>
              </w:rPr>
              <w:t xml:space="preserve">Коренева Т. Ф. Музыкально-ритмические движения для детей дошкольного и младшего школьного возраста. — В 2 частях. — Учеб.-метод. пособие. — (Воспитание и дополнительное образование детей). — (Б-ка музыкального руководителя и педагога музыки). — М.: Гуманит. изд. центр «ВЛАДОС», 2001. — Ч. 1. — 112 с.: ноты. </w:t>
            </w:r>
          </w:p>
          <w:p w:rsidR="00FC36BB" w:rsidRPr="00C00FF1" w:rsidRDefault="00FC36BB" w:rsidP="0040730B">
            <w:pPr>
              <w:shd w:val="clear" w:color="auto" w:fill="FFFFFF"/>
              <w:autoSpaceDE w:val="0"/>
              <w:autoSpaceDN w:val="0"/>
              <w:adjustRightInd w:val="0"/>
              <w:contextualSpacing/>
              <w:rPr>
                <w:color w:val="000000"/>
              </w:rPr>
            </w:pPr>
          </w:p>
          <w:p w:rsidR="00FC36BB" w:rsidRPr="00C00FF1" w:rsidRDefault="00FC36BB" w:rsidP="0040730B">
            <w:pPr>
              <w:tabs>
                <w:tab w:val="left" w:pos="180"/>
                <w:tab w:val="left" w:pos="540"/>
              </w:tabs>
              <w:contextualSpacing/>
              <w:jc w:val="both"/>
              <w:rPr>
                <w:color w:val="000000"/>
              </w:rPr>
            </w:pPr>
            <w:r w:rsidRPr="00C00FF1">
              <w:rPr>
                <w:color w:val="000000"/>
              </w:rPr>
              <w:t xml:space="preserve">Тарасова К. В., Рубан Т. Г. Дети слушают музыку: Методические рекомендации к занятиям с дошкольниками по слушанию музыки. — М.: Мозаика-Синтез, 2001. </w:t>
            </w:r>
          </w:p>
          <w:p w:rsidR="00FC36BB" w:rsidRPr="00C00FF1" w:rsidRDefault="00FC36BB" w:rsidP="0040730B">
            <w:pPr>
              <w:shd w:val="clear" w:color="auto" w:fill="FFFFFF"/>
              <w:autoSpaceDE w:val="0"/>
              <w:autoSpaceDN w:val="0"/>
              <w:adjustRightInd w:val="0"/>
              <w:contextualSpacing/>
              <w:rPr>
                <w:color w:val="000000"/>
              </w:rPr>
            </w:pPr>
          </w:p>
        </w:tc>
      </w:tr>
      <w:tr w:rsidR="00FC36BB" w:rsidRPr="00C00FF1">
        <w:trPr>
          <w:trHeight w:val="285"/>
        </w:trPr>
        <w:tc>
          <w:tcPr>
            <w:tcW w:w="1140" w:type="dxa"/>
          </w:tcPr>
          <w:p w:rsidR="00FC36BB" w:rsidRPr="00C00FF1" w:rsidRDefault="00FC36BB" w:rsidP="0040730B">
            <w:pPr>
              <w:contextualSpacing/>
              <w:jc w:val="center"/>
              <w:rPr>
                <w:b/>
                <w:u w:val="single"/>
              </w:rPr>
            </w:pPr>
            <w:r w:rsidRPr="00C00FF1">
              <w:rPr>
                <w:b/>
                <w:u w:val="single"/>
              </w:rPr>
              <w:lastRenderedPageBreak/>
              <w:t>4 - 5 лет</w:t>
            </w:r>
          </w:p>
          <w:p w:rsidR="00FC36BB" w:rsidRPr="00C00FF1" w:rsidRDefault="00FC36BB" w:rsidP="0040730B">
            <w:pPr>
              <w:contextualSpacing/>
              <w:jc w:val="center"/>
              <w:rPr>
                <w:b/>
              </w:rPr>
            </w:pPr>
          </w:p>
        </w:tc>
        <w:tc>
          <w:tcPr>
            <w:tcW w:w="6566" w:type="dxa"/>
          </w:tcPr>
          <w:p w:rsidR="00FC36BB" w:rsidRPr="00C00FF1" w:rsidRDefault="00FC36BB" w:rsidP="0040730B">
            <w:pPr>
              <w:shd w:val="clear" w:color="auto" w:fill="FFFFFF"/>
              <w:autoSpaceDE w:val="0"/>
              <w:autoSpaceDN w:val="0"/>
              <w:adjustRightInd w:val="0"/>
              <w:contextualSpacing/>
              <w:jc w:val="both"/>
              <w:rPr>
                <w:i/>
              </w:rPr>
            </w:pPr>
            <w:r w:rsidRPr="00C00FF1">
              <w:rPr>
                <w:i/>
                <w:color w:val="000000"/>
              </w:rPr>
              <w:t>Слушание</w:t>
            </w:r>
          </w:p>
          <w:p w:rsidR="00FC36BB" w:rsidRPr="00C00FF1" w:rsidRDefault="00FC36BB" w:rsidP="0040730B">
            <w:pPr>
              <w:shd w:val="clear" w:color="auto" w:fill="FFFFFF"/>
              <w:autoSpaceDE w:val="0"/>
              <w:autoSpaceDN w:val="0"/>
              <w:adjustRightInd w:val="0"/>
              <w:contextualSpacing/>
              <w:jc w:val="both"/>
            </w:pPr>
            <w:r w:rsidRPr="00C00FF1">
              <w:rPr>
                <w:color w:val="000000"/>
              </w:rPr>
              <w:t>- Продолжать развивать у детей интерес к музыке, желание слушать Закреплять знания о жанрах в музыке (песня, танец, марш).</w:t>
            </w:r>
          </w:p>
          <w:p w:rsidR="00FC36BB" w:rsidRPr="00C00FF1" w:rsidRDefault="00FC36BB" w:rsidP="0040730B">
            <w:pPr>
              <w:shd w:val="clear" w:color="auto" w:fill="FFFFFF"/>
              <w:autoSpaceDE w:val="0"/>
              <w:autoSpaceDN w:val="0"/>
              <w:adjustRightInd w:val="0"/>
              <w:contextualSpacing/>
              <w:jc w:val="both"/>
            </w:pPr>
            <w:r w:rsidRPr="00C00FF1">
              <w:rPr>
                <w:color w:val="000000"/>
              </w:rPr>
              <w:t>- Обогащать музыкальные впечатления, способствовать дальнейшее развитию основ музыкальной культуры, осознанного отношения к музыке</w:t>
            </w:r>
          </w:p>
          <w:p w:rsidR="00FC36BB" w:rsidRPr="00C00FF1" w:rsidRDefault="00FC36BB" w:rsidP="0040730B">
            <w:pPr>
              <w:shd w:val="clear" w:color="auto" w:fill="FFFFFF"/>
              <w:autoSpaceDE w:val="0"/>
              <w:autoSpaceDN w:val="0"/>
              <w:adjustRightInd w:val="0"/>
              <w:contextualSpacing/>
              <w:jc w:val="both"/>
            </w:pPr>
            <w:r w:rsidRPr="00C00FF1">
              <w:rPr>
                <w:color w:val="000000"/>
              </w:rPr>
              <w:t>- Формировать навыки культуры слушания музыки (не отвлекаться, слушать произведение до конца).</w:t>
            </w:r>
          </w:p>
          <w:p w:rsidR="00FC36BB" w:rsidRPr="00C00FF1" w:rsidRDefault="00FC36BB" w:rsidP="0040730B">
            <w:pPr>
              <w:shd w:val="clear" w:color="auto" w:fill="FFFFFF"/>
              <w:autoSpaceDE w:val="0"/>
              <w:autoSpaceDN w:val="0"/>
              <w:adjustRightInd w:val="0"/>
              <w:contextualSpacing/>
              <w:jc w:val="both"/>
            </w:pPr>
            <w:r w:rsidRPr="00C00FF1">
              <w:rPr>
                <w:color w:val="000000"/>
              </w:rPr>
              <w:t>- Развивать умение чувствовать характер музыки, узнавать знаком: произведения, высказывать свои впечатления о прослушанном.</w:t>
            </w:r>
          </w:p>
          <w:p w:rsidR="00FC36BB" w:rsidRPr="00C00FF1" w:rsidRDefault="00FC36BB" w:rsidP="0040730B">
            <w:pPr>
              <w:shd w:val="clear" w:color="auto" w:fill="FFFFFF"/>
              <w:autoSpaceDE w:val="0"/>
              <w:autoSpaceDN w:val="0"/>
              <w:adjustRightInd w:val="0"/>
              <w:contextualSpacing/>
              <w:jc w:val="both"/>
            </w:pPr>
            <w:r w:rsidRPr="00C00FF1">
              <w:rPr>
                <w:color w:val="000000"/>
              </w:rPr>
              <w:t>- Формировать умение замечать выразительные средства музыкальной) произведения (тихо, громко, медленно, быстро). Развивать способности различать звуки по высоте (высокий, низкий в пределах сексты, септимы),</w:t>
            </w:r>
          </w:p>
          <w:p w:rsidR="00FC36BB" w:rsidRPr="00C00FF1" w:rsidRDefault="00FC36BB" w:rsidP="0040730B">
            <w:pPr>
              <w:shd w:val="clear" w:color="auto" w:fill="FFFFFF"/>
              <w:autoSpaceDE w:val="0"/>
              <w:autoSpaceDN w:val="0"/>
              <w:adjustRightInd w:val="0"/>
              <w:contextualSpacing/>
              <w:jc w:val="both"/>
              <w:rPr>
                <w:i/>
              </w:rPr>
            </w:pPr>
            <w:r w:rsidRPr="00C00FF1">
              <w:rPr>
                <w:i/>
                <w:color w:val="000000"/>
              </w:rPr>
              <w:t>Пение</w:t>
            </w:r>
          </w:p>
          <w:p w:rsidR="00FC36BB" w:rsidRPr="00C00FF1" w:rsidRDefault="00FC36BB" w:rsidP="0040730B">
            <w:pPr>
              <w:shd w:val="clear" w:color="auto" w:fill="FFFFFF"/>
              <w:autoSpaceDE w:val="0"/>
              <w:autoSpaceDN w:val="0"/>
              <w:adjustRightInd w:val="0"/>
              <w:contextualSpacing/>
              <w:jc w:val="both"/>
              <w:rPr>
                <w:color w:val="000000"/>
              </w:rPr>
            </w:pPr>
            <w:r w:rsidRPr="00C00FF1">
              <w:rPr>
                <w:color w:val="000000"/>
              </w:rPr>
              <w:t>- Формировать навыки выразительного пения</w:t>
            </w:r>
          </w:p>
          <w:p w:rsidR="00FC36BB" w:rsidRPr="00C00FF1" w:rsidRDefault="00FC36BB" w:rsidP="0040730B">
            <w:pPr>
              <w:shd w:val="clear" w:color="auto" w:fill="FFFFFF"/>
              <w:autoSpaceDE w:val="0"/>
              <w:autoSpaceDN w:val="0"/>
              <w:adjustRightInd w:val="0"/>
              <w:contextualSpacing/>
              <w:jc w:val="both"/>
              <w:rPr>
                <w:color w:val="000000"/>
              </w:rPr>
            </w:pPr>
            <w:r w:rsidRPr="00C00FF1">
              <w:rPr>
                <w:color w:val="000000"/>
              </w:rPr>
              <w:t xml:space="preserve">-  Побуждать петь мелодию чисто, смягчать концы фраз, четко произносить слова, выразительно, передавая характер музыки. </w:t>
            </w:r>
          </w:p>
          <w:p w:rsidR="00FC36BB" w:rsidRPr="00C00FF1" w:rsidRDefault="00FC36BB" w:rsidP="0040730B">
            <w:pPr>
              <w:shd w:val="clear" w:color="auto" w:fill="FFFFFF"/>
              <w:autoSpaceDE w:val="0"/>
              <w:autoSpaceDN w:val="0"/>
              <w:adjustRightInd w:val="0"/>
              <w:contextualSpacing/>
              <w:jc w:val="both"/>
            </w:pPr>
            <w:r w:rsidRPr="00C00FF1">
              <w:rPr>
                <w:color w:val="000000"/>
              </w:rPr>
              <w:lastRenderedPageBreak/>
              <w:t>-Развивать навыки пения с инструментальным сопровождением и без него (с помощью воспитателя).</w:t>
            </w:r>
          </w:p>
          <w:p w:rsidR="00FC36BB" w:rsidRPr="00C00FF1" w:rsidRDefault="00FC36BB" w:rsidP="0040730B">
            <w:pPr>
              <w:shd w:val="clear" w:color="auto" w:fill="FFFFFF"/>
              <w:autoSpaceDE w:val="0"/>
              <w:autoSpaceDN w:val="0"/>
              <w:adjustRightInd w:val="0"/>
              <w:contextualSpacing/>
              <w:jc w:val="both"/>
            </w:pPr>
            <w:r w:rsidRPr="00C00FF1">
              <w:rPr>
                <w:color w:val="000000"/>
              </w:rPr>
              <w:t>Песенное творчество</w:t>
            </w:r>
          </w:p>
          <w:p w:rsidR="00FC36BB" w:rsidRPr="00C00FF1" w:rsidRDefault="00FC36BB" w:rsidP="0040730B">
            <w:pPr>
              <w:shd w:val="clear" w:color="auto" w:fill="FFFFFF"/>
              <w:autoSpaceDE w:val="0"/>
              <w:autoSpaceDN w:val="0"/>
              <w:adjustRightInd w:val="0"/>
              <w:contextualSpacing/>
              <w:jc w:val="both"/>
            </w:pPr>
            <w:r w:rsidRPr="00C00FF1">
              <w:rPr>
                <w:color w:val="000000"/>
              </w:rPr>
              <w:t>Побуждать детей самостоятельно сочинять мелодию колыбельной и ни, отвечать на музыкальные вопросы («Как тебя зовут?», «Что ты хоч( кошечка?», «Где ты?»). Формировать умение импровизировать мелодии на заданный текст.</w:t>
            </w:r>
          </w:p>
          <w:p w:rsidR="00FC36BB" w:rsidRPr="00C00FF1" w:rsidRDefault="00FC36BB" w:rsidP="0040730B">
            <w:pPr>
              <w:shd w:val="clear" w:color="auto" w:fill="FFFFFF"/>
              <w:autoSpaceDE w:val="0"/>
              <w:autoSpaceDN w:val="0"/>
              <w:adjustRightInd w:val="0"/>
              <w:contextualSpacing/>
              <w:jc w:val="both"/>
              <w:rPr>
                <w:i/>
              </w:rPr>
            </w:pPr>
            <w:r w:rsidRPr="00C00FF1">
              <w:rPr>
                <w:i/>
                <w:color w:val="000000"/>
              </w:rPr>
              <w:t>Музыкально-ритмические движения</w:t>
            </w:r>
          </w:p>
          <w:p w:rsidR="00FC36BB" w:rsidRPr="00C00FF1" w:rsidRDefault="00FC36BB" w:rsidP="0040730B">
            <w:pPr>
              <w:shd w:val="clear" w:color="auto" w:fill="FFFFFF"/>
              <w:autoSpaceDE w:val="0"/>
              <w:autoSpaceDN w:val="0"/>
              <w:adjustRightInd w:val="0"/>
              <w:contextualSpacing/>
              <w:jc w:val="both"/>
            </w:pPr>
            <w:r w:rsidRPr="00C00FF1">
              <w:rPr>
                <w:color w:val="000000"/>
              </w:rPr>
              <w:t>- Продолжать формировать у детей навык ритмичного движения в соответствии с характером музыки, самостоятельно менять движения в соот</w:t>
            </w:r>
            <w:r w:rsidRPr="00C00FF1">
              <w:rPr>
                <w:color w:val="000000"/>
              </w:rPr>
              <w:softHyphen/>
              <w:t>ветствии с двух- и трехчастной формой музыки.</w:t>
            </w:r>
          </w:p>
          <w:p w:rsidR="00FC36BB" w:rsidRPr="00C00FF1" w:rsidRDefault="00FC36BB" w:rsidP="0040730B">
            <w:pPr>
              <w:shd w:val="clear" w:color="auto" w:fill="FFFFFF"/>
              <w:autoSpaceDE w:val="0"/>
              <w:autoSpaceDN w:val="0"/>
              <w:adjustRightInd w:val="0"/>
              <w:contextualSpacing/>
              <w:jc w:val="both"/>
            </w:pPr>
            <w:r w:rsidRPr="00C00FF1">
              <w:rPr>
                <w:color w:val="000000"/>
              </w:rPr>
              <w:t>- Совершенствовать танцевальные движения: прямой галоп, пружинка, кружение по одному и в парах.</w:t>
            </w:r>
          </w:p>
          <w:p w:rsidR="00FC36BB" w:rsidRPr="00C00FF1" w:rsidRDefault="00FC36BB" w:rsidP="0040730B">
            <w:pPr>
              <w:shd w:val="clear" w:color="auto" w:fill="FFFFFF"/>
              <w:autoSpaceDE w:val="0"/>
              <w:autoSpaceDN w:val="0"/>
              <w:adjustRightInd w:val="0"/>
              <w:contextualSpacing/>
              <w:jc w:val="both"/>
            </w:pPr>
            <w:r w:rsidRPr="00C00FF1">
              <w:rPr>
                <w:color w:val="000000"/>
              </w:rPr>
              <w:t>- 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FC36BB" w:rsidRPr="00C00FF1" w:rsidRDefault="00FC36BB" w:rsidP="0040730B">
            <w:pPr>
              <w:shd w:val="clear" w:color="auto" w:fill="FFFFFF"/>
              <w:autoSpaceDE w:val="0"/>
              <w:autoSpaceDN w:val="0"/>
              <w:adjustRightInd w:val="0"/>
              <w:contextualSpacing/>
              <w:jc w:val="both"/>
            </w:pPr>
            <w:r w:rsidRPr="00C00FF1">
              <w:rPr>
                <w:color w:val="000000"/>
              </w:rPr>
              <w:t>- Продолжать совершенствовать навыки основных движений (ходьба «торжественная», спокойная, «таинственная»; бег легкий и стремительный).</w:t>
            </w:r>
          </w:p>
          <w:p w:rsidR="00FC36BB" w:rsidRPr="00C00FF1" w:rsidRDefault="00FC36BB" w:rsidP="0040730B">
            <w:pPr>
              <w:shd w:val="clear" w:color="auto" w:fill="FFFFFF"/>
              <w:autoSpaceDE w:val="0"/>
              <w:autoSpaceDN w:val="0"/>
              <w:adjustRightInd w:val="0"/>
              <w:contextualSpacing/>
              <w:jc w:val="both"/>
              <w:rPr>
                <w:i/>
                <w:color w:val="000000"/>
              </w:rPr>
            </w:pPr>
            <w:r w:rsidRPr="00C00FF1">
              <w:rPr>
                <w:i/>
                <w:color w:val="000000"/>
              </w:rPr>
              <w:t>Творчество</w:t>
            </w:r>
          </w:p>
          <w:p w:rsidR="00FC36BB" w:rsidRPr="00C00FF1" w:rsidRDefault="00FC36BB" w:rsidP="0040730B">
            <w:pPr>
              <w:shd w:val="clear" w:color="auto" w:fill="FFFFFF"/>
              <w:autoSpaceDE w:val="0"/>
              <w:autoSpaceDN w:val="0"/>
              <w:adjustRightInd w:val="0"/>
              <w:contextualSpacing/>
              <w:jc w:val="both"/>
              <w:rPr>
                <w:color w:val="000000"/>
              </w:rPr>
            </w:pPr>
            <w:r w:rsidRPr="00C00FF1">
              <w:rPr>
                <w:color w:val="000000"/>
              </w:rPr>
              <w:t>- Побуждать детей самостоятельно сочинять мелодию колыбельной песни, отвечать на музыкальные вопросы («Как тебя зовут?», «Что ты хочешь кошечка?», «Где ты?»). Формировать умение импровизировать мелодии на заданный текст.</w:t>
            </w:r>
          </w:p>
          <w:p w:rsidR="00FC36BB" w:rsidRPr="00C00FF1" w:rsidRDefault="00FC36BB" w:rsidP="0040730B">
            <w:pPr>
              <w:shd w:val="clear" w:color="auto" w:fill="FFFFFF"/>
              <w:autoSpaceDE w:val="0"/>
              <w:autoSpaceDN w:val="0"/>
              <w:adjustRightInd w:val="0"/>
              <w:contextualSpacing/>
              <w:jc w:val="both"/>
            </w:pPr>
            <w:r w:rsidRPr="00C00FF1">
              <w:rPr>
                <w:color w:val="000000"/>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FC36BB" w:rsidRPr="00C00FF1" w:rsidRDefault="00FC36BB" w:rsidP="0040730B">
            <w:pPr>
              <w:shd w:val="clear" w:color="auto" w:fill="FFFFFF"/>
              <w:autoSpaceDE w:val="0"/>
              <w:autoSpaceDN w:val="0"/>
              <w:adjustRightInd w:val="0"/>
              <w:contextualSpacing/>
              <w:jc w:val="both"/>
            </w:pPr>
            <w:r w:rsidRPr="00C00FF1">
              <w:rPr>
                <w:color w:val="000000"/>
              </w:rPr>
              <w:t>-Развивать умение инсценировать песни и ставить небольшие музыкаль</w:t>
            </w:r>
            <w:r w:rsidRPr="00C00FF1">
              <w:rPr>
                <w:color w:val="000000"/>
              </w:rPr>
              <w:softHyphen/>
              <w:t>ные спектакли.</w:t>
            </w:r>
          </w:p>
          <w:p w:rsidR="00FC36BB" w:rsidRPr="00C00FF1" w:rsidRDefault="00FC36BB" w:rsidP="0040730B">
            <w:pPr>
              <w:shd w:val="clear" w:color="auto" w:fill="FFFFFF"/>
              <w:autoSpaceDE w:val="0"/>
              <w:autoSpaceDN w:val="0"/>
              <w:adjustRightInd w:val="0"/>
              <w:contextualSpacing/>
              <w:jc w:val="both"/>
              <w:rPr>
                <w:i/>
              </w:rPr>
            </w:pPr>
            <w:r w:rsidRPr="00C00FF1">
              <w:rPr>
                <w:i/>
                <w:color w:val="000000"/>
              </w:rPr>
              <w:t>Игра на детских музыкальных инструментах</w:t>
            </w:r>
          </w:p>
          <w:p w:rsidR="00FC36BB" w:rsidRPr="00C00FF1" w:rsidRDefault="00FC36BB" w:rsidP="0040730B">
            <w:pPr>
              <w:contextualSpacing/>
              <w:jc w:val="both"/>
              <w:rPr>
                <w:b/>
              </w:rPr>
            </w:pPr>
            <w:r w:rsidRPr="00C00FF1">
              <w:rPr>
                <w:color w:val="000000"/>
              </w:rPr>
              <w:t xml:space="preserve">- Формировать умение подыгрывать простейшие мелодии на </w:t>
            </w:r>
            <w:r w:rsidRPr="00C00FF1">
              <w:rPr>
                <w:color w:val="000000"/>
              </w:rPr>
              <w:lastRenderedPageBreak/>
              <w:t>деревянных ложках, погремушках, барабане, металлофоне.</w:t>
            </w:r>
          </w:p>
        </w:tc>
        <w:tc>
          <w:tcPr>
            <w:tcW w:w="2910" w:type="dxa"/>
          </w:tcPr>
          <w:p w:rsidR="00FC36BB" w:rsidRPr="00C00FF1" w:rsidRDefault="00FC36BB" w:rsidP="0040730B">
            <w:pPr>
              <w:contextualSpacing/>
              <w:jc w:val="both"/>
              <w:rPr>
                <w:color w:val="000000"/>
              </w:rPr>
            </w:pPr>
            <w:r w:rsidRPr="00C00FF1">
              <w:rPr>
                <w:color w:val="000000"/>
              </w:rPr>
              <w:lastRenderedPageBreak/>
              <w:t xml:space="preserve">Тарасова К.В. , Нестеренко Т.В. , Рубан Т.Г. </w:t>
            </w:r>
            <w:r w:rsidRPr="00C00FF1">
              <w:rPr>
                <w:b/>
                <w:color w:val="000000"/>
              </w:rPr>
              <w:t>«Гармония».</w:t>
            </w:r>
            <w:r w:rsidRPr="00C00FF1">
              <w:rPr>
                <w:color w:val="000000"/>
              </w:rPr>
              <w:t xml:space="preserve"> Программа развития музыкальности у детей. – М.: Центр «Гармония», 1993.</w:t>
            </w:r>
          </w:p>
          <w:p w:rsidR="00FC36BB" w:rsidRPr="00C00FF1" w:rsidRDefault="00FC36BB" w:rsidP="0040730B">
            <w:pPr>
              <w:spacing w:before="100" w:after="100"/>
              <w:contextualSpacing/>
              <w:jc w:val="both"/>
              <w:rPr>
                <w:color w:val="000000"/>
              </w:rPr>
            </w:pPr>
            <w:r w:rsidRPr="00C00FF1">
              <w:rPr>
                <w:b/>
                <w:color w:val="000000"/>
              </w:rPr>
              <w:t>«Камертон»</w:t>
            </w:r>
            <w:r w:rsidRPr="00C00FF1">
              <w:rPr>
                <w:color w:val="000000"/>
              </w:rPr>
              <w:t xml:space="preserve"> программа музыкального образования детей раннего и дошкольного возраста / Э. П. Костина. – 2-е изд. – М.: Просвещение, 2006.  </w:t>
            </w:r>
          </w:p>
          <w:p w:rsidR="00FC36BB" w:rsidRPr="00C00FF1" w:rsidRDefault="00FC36BB" w:rsidP="0040730B">
            <w:pPr>
              <w:contextualSpacing/>
              <w:jc w:val="both"/>
              <w:rPr>
                <w:b/>
              </w:rPr>
            </w:pPr>
          </w:p>
        </w:tc>
        <w:tc>
          <w:tcPr>
            <w:tcW w:w="4920" w:type="dxa"/>
          </w:tcPr>
          <w:p w:rsidR="00FC36BB" w:rsidRPr="00C00FF1" w:rsidRDefault="00FC36BB" w:rsidP="0040730B">
            <w:pPr>
              <w:contextualSpacing/>
            </w:pPr>
            <w:r w:rsidRPr="00C00FF1">
              <w:t xml:space="preserve">«Хрестоматия музыкального репертуара». Пятый год жизни. – М.: Центр «Гармония», 1993. </w:t>
            </w:r>
          </w:p>
          <w:p w:rsidR="00FC36BB" w:rsidRPr="00C00FF1" w:rsidRDefault="00FC36BB" w:rsidP="0040730B">
            <w:pPr>
              <w:contextualSpacing/>
            </w:pPr>
          </w:p>
          <w:p w:rsidR="00FC36BB" w:rsidRPr="00C00FF1" w:rsidRDefault="00FC36BB" w:rsidP="0040730B">
            <w:pPr>
              <w:contextualSpacing/>
            </w:pPr>
            <w:r w:rsidRPr="00C00FF1">
              <w:t xml:space="preserve">  Аудиокассеты с записями произведений камерной и оперной музыки.  Пятый год жизни. – М.: Центр «Гармония», 1993.</w:t>
            </w:r>
          </w:p>
          <w:p w:rsidR="00FC36BB" w:rsidRPr="00C00FF1" w:rsidRDefault="00FC36BB" w:rsidP="0040730B">
            <w:pPr>
              <w:contextualSpacing/>
            </w:pPr>
          </w:p>
          <w:p w:rsidR="00FC36BB" w:rsidRPr="00C00FF1" w:rsidRDefault="00FC36BB" w:rsidP="0040730B">
            <w:pPr>
              <w:contextualSpacing/>
            </w:pPr>
            <w:r w:rsidRPr="00C00FF1">
              <w:t xml:space="preserve">О.П. Радынова «Музыкальное развитие детей» в двух частях. – М.: «Владос», 1997. </w:t>
            </w:r>
          </w:p>
          <w:p w:rsidR="00FC36BB" w:rsidRPr="00C00FF1" w:rsidRDefault="00FC36BB" w:rsidP="0040730B">
            <w:pPr>
              <w:contextualSpacing/>
            </w:pPr>
          </w:p>
          <w:p w:rsidR="00FC36BB" w:rsidRPr="00C00FF1" w:rsidRDefault="00FC36BB" w:rsidP="0040730B">
            <w:pPr>
              <w:contextualSpacing/>
            </w:pPr>
            <w:r w:rsidRPr="00C00FF1">
              <w:t xml:space="preserve">«Баюшки-баю». Методическое пособие. – М.: «Владос», 1995. </w:t>
            </w:r>
          </w:p>
          <w:p w:rsidR="00FC36BB" w:rsidRPr="00C00FF1" w:rsidRDefault="00FC36BB" w:rsidP="0040730B">
            <w:pPr>
              <w:shd w:val="clear" w:color="auto" w:fill="FFFFFF"/>
              <w:autoSpaceDE w:val="0"/>
              <w:autoSpaceDN w:val="0"/>
              <w:adjustRightInd w:val="0"/>
              <w:contextualSpacing/>
            </w:pPr>
            <w:r w:rsidRPr="00C00FF1">
              <w:t xml:space="preserve">  </w:t>
            </w:r>
          </w:p>
          <w:p w:rsidR="00FC36BB" w:rsidRPr="00C00FF1" w:rsidRDefault="00FC36BB" w:rsidP="0040730B">
            <w:pPr>
              <w:shd w:val="clear" w:color="auto" w:fill="FFFFFF"/>
              <w:autoSpaceDE w:val="0"/>
              <w:autoSpaceDN w:val="0"/>
              <w:adjustRightInd w:val="0"/>
              <w:contextualSpacing/>
            </w:pPr>
            <w:r w:rsidRPr="00C00FF1">
              <w:rPr>
                <w:color w:val="000000"/>
              </w:rPr>
              <w:t xml:space="preserve">Нотные сборники (в соответствии с рекомендуемым репертуаром для данной возрастной группы: </w:t>
            </w:r>
            <w:r w:rsidRPr="00C00FF1">
              <w:t>«Музыкальная палитра», «Танцевальная палитра»)</w:t>
            </w:r>
          </w:p>
          <w:p w:rsidR="00FC36BB" w:rsidRPr="00C00FF1" w:rsidRDefault="00FC36BB" w:rsidP="0040730B">
            <w:pPr>
              <w:contextualSpacing/>
            </w:pPr>
          </w:p>
          <w:p w:rsidR="00FC36BB" w:rsidRPr="00C00FF1" w:rsidRDefault="00FC36BB" w:rsidP="0040730B">
            <w:pPr>
              <w:contextualSpacing/>
            </w:pPr>
            <w:r w:rsidRPr="00C00FF1">
              <w:t>Костина Э. П.Музыкально-дидактические игры. -Ростов-на-Дону : « Феникс» ,2010</w:t>
            </w:r>
          </w:p>
          <w:p w:rsidR="00FC36BB" w:rsidRPr="00C00FF1" w:rsidRDefault="00FC36BB" w:rsidP="0040730B">
            <w:pPr>
              <w:contextualSpacing/>
            </w:pPr>
          </w:p>
          <w:p w:rsidR="00FC36BB" w:rsidRPr="00C00FF1" w:rsidRDefault="00FC36BB" w:rsidP="0040730B">
            <w:pPr>
              <w:tabs>
                <w:tab w:val="left" w:pos="360"/>
                <w:tab w:val="left" w:pos="540"/>
              </w:tabs>
              <w:contextualSpacing/>
              <w:jc w:val="both"/>
              <w:rPr>
                <w:color w:val="000000"/>
              </w:rPr>
            </w:pPr>
            <w:r w:rsidRPr="00C00FF1">
              <w:rPr>
                <w:color w:val="000000"/>
              </w:rPr>
              <w:t xml:space="preserve">Меркулова Л. Р. Оркестр в детском саду. Программа формирования эмоционального сопереживания и осознания музыки через музицирование. — М., 1999. </w:t>
            </w:r>
          </w:p>
          <w:p w:rsidR="00FC36BB" w:rsidRPr="00C00FF1" w:rsidRDefault="00FC36BB" w:rsidP="0040730B">
            <w:pPr>
              <w:contextualSpacing/>
              <w:rPr>
                <w:b/>
              </w:rPr>
            </w:pPr>
          </w:p>
          <w:p w:rsidR="00FC36BB" w:rsidRPr="00C00FF1" w:rsidRDefault="00FC36BB" w:rsidP="0040730B">
            <w:pPr>
              <w:tabs>
                <w:tab w:val="left" w:pos="180"/>
                <w:tab w:val="left" w:pos="540"/>
              </w:tabs>
              <w:contextualSpacing/>
              <w:jc w:val="both"/>
              <w:rPr>
                <w:color w:val="000000"/>
              </w:rPr>
            </w:pPr>
            <w:r w:rsidRPr="00C00FF1">
              <w:rPr>
                <w:color w:val="000000"/>
              </w:rPr>
              <w:t xml:space="preserve">Тарасова К. В., Рубан Т. Г. Дети слушают музыку: Методические рекомендации к занятиям с дошкольниками по слушанию музыки. — М.: Мозаика-Синтез, 2001. </w:t>
            </w:r>
          </w:p>
          <w:p w:rsidR="00FC36BB" w:rsidRPr="00C00FF1" w:rsidRDefault="00FC36BB" w:rsidP="0040730B">
            <w:pPr>
              <w:contextualSpacing/>
            </w:pPr>
          </w:p>
        </w:tc>
      </w:tr>
      <w:tr w:rsidR="00FC36BB" w:rsidRPr="00C00FF1">
        <w:trPr>
          <w:trHeight w:val="345"/>
        </w:trPr>
        <w:tc>
          <w:tcPr>
            <w:tcW w:w="1140" w:type="dxa"/>
          </w:tcPr>
          <w:p w:rsidR="00FC36BB" w:rsidRPr="00C00FF1" w:rsidRDefault="00FC36BB" w:rsidP="0040730B">
            <w:pPr>
              <w:tabs>
                <w:tab w:val="center" w:pos="7285"/>
                <w:tab w:val="left" w:pos="9240"/>
              </w:tabs>
              <w:contextualSpacing/>
              <w:rPr>
                <w:b/>
                <w:u w:val="single"/>
              </w:rPr>
            </w:pPr>
            <w:r w:rsidRPr="00C00FF1">
              <w:rPr>
                <w:b/>
                <w:u w:val="single"/>
              </w:rPr>
              <w:lastRenderedPageBreak/>
              <w:t>5 - 6 лет</w:t>
            </w:r>
            <w:r w:rsidRPr="00C00FF1">
              <w:rPr>
                <w:b/>
                <w:u w:val="single"/>
              </w:rPr>
              <w:tab/>
            </w:r>
          </w:p>
          <w:p w:rsidR="00FC36BB" w:rsidRPr="00C00FF1" w:rsidRDefault="00FC36BB" w:rsidP="0040730B">
            <w:pPr>
              <w:contextualSpacing/>
              <w:jc w:val="center"/>
              <w:rPr>
                <w:b/>
              </w:rPr>
            </w:pPr>
          </w:p>
        </w:tc>
        <w:tc>
          <w:tcPr>
            <w:tcW w:w="6566" w:type="dxa"/>
          </w:tcPr>
          <w:p w:rsidR="00FC36BB" w:rsidRPr="00C00FF1" w:rsidRDefault="00FC36BB" w:rsidP="0040730B">
            <w:pPr>
              <w:contextualSpacing/>
              <w:jc w:val="both"/>
              <w:rPr>
                <w:i/>
              </w:rPr>
            </w:pPr>
            <w:r w:rsidRPr="00C00FF1">
              <w:rPr>
                <w:i/>
              </w:rPr>
              <w:t>Слушание</w:t>
            </w:r>
          </w:p>
          <w:p w:rsidR="00FC36BB" w:rsidRPr="00C00FF1" w:rsidRDefault="00FC36BB" w:rsidP="0040730B">
            <w:pPr>
              <w:contextualSpacing/>
              <w:jc w:val="both"/>
            </w:pPr>
            <w:r w:rsidRPr="00C00FF1">
              <w:rPr>
                <w:b/>
              </w:rPr>
              <w:t>-</w:t>
            </w:r>
            <w:r w:rsidRPr="00C00FF1">
              <w:t xml:space="preserve"> Продолжать развивать интерес  и любовь к музыке, музыкальную отзывчивость на нее.</w:t>
            </w:r>
          </w:p>
          <w:p w:rsidR="00FC36BB" w:rsidRPr="00C00FF1" w:rsidRDefault="00FC36BB" w:rsidP="0040730B">
            <w:pPr>
              <w:contextualSpacing/>
              <w:jc w:val="both"/>
            </w:pPr>
            <w:r w:rsidRPr="00C00FF1">
              <w:t>- Формировать музыкальную культуру на основе знакомства с классической, народной и современной музыкой; со структурой 2- и 3-частного музыкального произведения, с построением песни. Продолжать знакомить с композиторами.</w:t>
            </w:r>
          </w:p>
          <w:p w:rsidR="00FC36BB" w:rsidRPr="00C00FF1" w:rsidRDefault="00FC36BB" w:rsidP="0040730B">
            <w:pPr>
              <w:contextualSpacing/>
              <w:jc w:val="both"/>
            </w:pPr>
            <w:r w:rsidRPr="00C00FF1">
              <w:t>- Воспитывать культуру поведения при посещении концертных залов, театров (не шуметь, не мешать другим зрителям наслаждаться музыкой, смотреть спектакли)</w:t>
            </w:r>
          </w:p>
          <w:p w:rsidR="00FC36BB" w:rsidRPr="00C00FF1" w:rsidRDefault="00FC36BB" w:rsidP="0040730B">
            <w:pPr>
              <w:contextualSpacing/>
              <w:jc w:val="both"/>
            </w:pPr>
            <w:r w:rsidRPr="00C00FF1">
              <w:t>-  Продолжать знакомить с жанрами музыкальных произведений (марш, танец, песня)</w:t>
            </w:r>
          </w:p>
          <w:p w:rsidR="00FC36BB" w:rsidRPr="00C00FF1" w:rsidRDefault="00FC36BB" w:rsidP="0040730B">
            <w:pPr>
              <w:contextualSpacing/>
              <w:jc w:val="both"/>
            </w:pPr>
            <w:r w:rsidRPr="00C00FF1">
              <w:t>-  Развивать  музыкальную память через узнавание мелодий по отдельным фрагментам произведения (вступление, заключение, музыкальная фраза)</w:t>
            </w:r>
          </w:p>
          <w:p w:rsidR="00FC36BB" w:rsidRPr="00C00FF1" w:rsidRDefault="00FC36BB" w:rsidP="0040730B">
            <w:pPr>
              <w:contextualSpacing/>
              <w:jc w:val="both"/>
            </w:pPr>
            <w:r w:rsidRPr="00C00FF1">
              <w:t>- 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FC36BB" w:rsidRPr="00C00FF1" w:rsidRDefault="00FC36BB" w:rsidP="0040730B">
            <w:pPr>
              <w:shd w:val="clear" w:color="auto" w:fill="FFFFFF"/>
              <w:autoSpaceDE w:val="0"/>
              <w:autoSpaceDN w:val="0"/>
              <w:adjustRightInd w:val="0"/>
              <w:contextualSpacing/>
              <w:jc w:val="both"/>
              <w:rPr>
                <w:i/>
              </w:rPr>
            </w:pPr>
            <w:r w:rsidRPr="00C00FF1">
              <w:rPr>
                <w:i/>
                <w:color w:val="000000"/>
              </w:rPr>
              <w:t>Пение</w:t>
            </w:r>
          </w:p>
          <w:p w:rsidR="00FC36BB" w:rsidRPr="00C00FF1" w:rsidRDefault="00FC36BB" w:rsidP="0040730B">
            <w:pPr>
              <w:shd w:val="clear" w:color="auto" w:fill="FFFFFF"/>
              <w:autoSpaceDE w:val="0"/>
              <w:autoSpaceDN w:val="0"/>
              <w:adjustRightInd w:val="0"/>
              <w:contextualSpacing/>
              <w:jc w:val="both"/>
            </w:pPr>
            <w:r w:rsidRPr="00C00FF1">
              <w:rPr>
                <w:color w:val="000000"/>
              </w:rPr>
              <w:t>-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эмоционально передавать характер мелодии, петь умеренно, громко и тихо.</w:t>
            </w:r>
          </w:p>
          <w:p w:rsidR="00FC36BB" w:rsidRPr="00C00FF1" w:rsidRDefault="00FC36BB" w:rsidP="0040730B">
            <w:pPr>
              <w:shd w:val="clear" w:color="auto" w:fill="FFFFFF"/>
              <w:autoSpaceDE w:val="0"/>
              <w:autoSpaceDN w:val="0"/>
              <w:adjustRightInd w:val="0"/>
              <w:contextualSpacing/>
              <w:jc w:val="both"/>
            </w:pPr>
            <w:r w:rsidRPr="00C00FF1">
              <w:rPr>
                <w:color w:val="000000"/>
              </w:rPr>
              <w:t>- Способствовать развитию навыков сольного пения с музыкальным провождением и без него.</w:t>
            </w:r>
          </w:p>
          <w:p w:rsidR="00FC36BB" w:rsidRPr="00C00FF1" w:rsidRDefault="00FC36BB" w:rsidP="0040730B">
            <w:pPr>
              <w:shd w:val="clear" w:color="auto" w:fill="FFFFFF"/>
              <w:autoSpaceDE w:val="0"/>
              <w:autoSpaceDN w:val="0"/>
              <w:adjustRightInd w:val="0"/>
              <w:contextualSpacing/>
              <w:jc w:val="both"/>
            </w:pPr>
            <w:r w:rsidRPr="00C00FF1">
              <w:rPr>
                <w:color w:val="000000"/>
              </w:rPr>
              <w:t>- Развивать песенный музыкальный вкус.</w:t>
            </w:r>
          </w:p>
          <w:p w:rsidR="00FC36BB" w:rsidRPr="00C00FF1" w:rsidRDefault="00FC36BB" w:rsidP="0040730B">
            <w:pPr>
              <w:shd w:val="clear" w:color="auto" w:fill="FFFFFF"/>
              <w:autoSpaceDE w:val="0"/>
              <w:autoSpaceDN w:val="0"/>
              <w:adjustRightInd w:val="0"/>
              <w:contextualSpacing/>
              <w:jc w:val="both"/>
              <w:rPr>
                <w:i/>
              </w:rPr>
            </w:pPr>
            <w:r w:rsidRPr="00C00FF1">
              <w:rPr>
                <w:i/>
                <w:color w:val="000000"/>
              </w:rPr>
              <w:t>Музыкально-ритмические движения</w:t>
            </w:r>
          </w:p>
          <w:p w:rsidR="00FC36BB" w:rsidRPr="00C00FF1" w:rsidRDefault="00FC36BB" w:rsidP="0040730B">
            <w:pPr>
              <w:shd w:val="clear" w:color="auto" w:fill="FFFFFF"/>
              <w:autoSpaceDE w:val="0"/>
              <w:autoSpaceDN w:val="0"/>
              <w:adjustRightInd w:val="0"/>
              <w:contextualSpacing/>
              <w:jc w:val="both"/>
            </w:pPr>
            <w:r w:rsidRPr="00C00FF1">
              <w:rPr>
                <w:color w:val="000000"/>
              </w:rPr>
              <w:t>-Развивать чувство ритма, умение передавать через движения харя музыки, ее эмоционально-образное содержание; умение свободно ори ориентироваться в пространстве, выполнять простейшие перестроения, самостоятельно переходить от умеренного к быстрому или медленному темпу, лить движения в соответствии с музыкальными фразами.</w:t>
            </w:r>
          </w:p>
          <w:p w:rsidR="00FC36BB" w:rsidRPr="00C00FF1" w:rsidRDefault="00FC36BB" w:rsidP="0040730B">
            <w:pPr>
              <w:shd w:val="clear" w:color="auto" w:fill="FFFFFF"/>
              <w:autoSpaceDE w:val="0"/>
              <w:autoSpaceDN w:val="0"/>
              <w:adjustRightInd w:val="0"/>
              <w:contextualSpacing/>
              <w:jc w:val="both"/>
            </w:pPr>
            <w:r w:rsidRPr="00C00FF1">
              <w:rPr>
                <w:color w:val="000000"/>
              </w:rPr>
              <w:lastRenderedPageBreak/>
              <w:t>-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выставлением ноги вперед).</w:t>
            </w:r>
          </w:p>
          <w:p w:rsidR="00FC36BB" w:rsidRPr="00C00FF1" w:rsidRDefault="00FC36BB" w:rsidP="0040730B">
            <w:pPr>
              <w:shd w:val="clear" w:color="auto" w:fill="FFFFFF"/>
              <w:autoSpaceDE w:val="0"/>
              <w:autoSpaceDN w:val="0"/>
              <w:adjustRightInd w:val="0"/>
              <w:contextualSpacing/>
              <w:jc w:val="both"/>
            </w:pPr>
            <w:r w:rsidRPr="00C00FF1">
              <w:rPr>
                <w:color w:val="000000"/>
              </w:rPr>
              <w:t>- Познакомить детей с русскими хороводом, пляской, а также с танцами других народов.</w:t>
            </w:r>
          </w:p>
          <w:p w:rsidR="00FC36BB" w:rsidRPr="00C00FF1" w:rsidRDefault="00FC36BB" w:rsidP="0040730B">
            <w:pPr>
              <w:shd w:val="clear" w:color="auto" w:fill="FFFFFF"/>
              <w:autoSpaceDE w:val="0"/>
              <w:autoSpaceDN w:val="0"/>
              <w:adjustRightInd w:val="0"/>
              <w:contextualSpacing/>
              <w:jc w:val="both"/>
            </w:pPr>
            <w:r w:rsidRPr="00C00FF1">
              <w:rPr>
                <w:color w:val="000000"/>
              </w:rPr>
              <w:t>- Продолжать развивать навыки инсценирования песен; умение изображать сказочных животных и птиц (лошадка, коза, лиса, медведь, заяц, ворон и т.д.) в разных игровых ситуациях.</w:t>
            </w:r>
          </w:p>
          <w:p w:rsidR="00FC36BB" w:rsidRPr="00C00FF1" w:rsidRDefault="00FC36BB" w:rsidP="0040730B">
            <w:pPr>
              <w:shd w:val="clear" w:color="auto" w:fill="FFFFFF"/>
              <w:autoSpaceDE w:val="0"/>
              <w:autoSpaceDN w:val="0"/>
              <w:adjustRightInd w:val="0"/>
              <w:contextualSpacing/>
              <w:jc w:val="both"/>
              <w:rPr>
                <w:i/>
                <w:color w:val="000000"/>
              </w:rPr>
            </w:pPr>
            <w:r w:rsidRPr="00C00FF1">
              <w:rPr>
                <w:i/>
                <w:color w:val="000000"/>
              </w:rPr>
              <w:t>Творчество</w:t>
            </w:r>
          </w:p>
          <w:p w:rsidR="00FC36BB" w:rsidRPr="00C00FF1" w:rsidRDefault="00FC36BB" w:rsidP="0040730B">
            <w:pPr>
              <w:shd w:val="clear" w:color="auto" w:fill="FFFFFF"/>
              <w:autoSpaceDE w:val="0"/>
              <w:autoSpaceDN w:val="0"/>
              <w:adjustRightInd w:val="0"/>
              <w:contextualSpacing/>
              <w:jc w:val="both"/>
            </w:pPr>
            <w:r w:rsidRPr="00C00FF1">
              <w:rPr>
                <w:color w:val="000000"/>
              </w:rPr>
              <w:t>- Развивать навык импровизации мелодии на заданный текст, сочинять мелодии различного характера: ласковую колыбельную, задорный или бодрый марш, плавный вальс, веселую плясовую.</w:t>
            </w:r>
          </w:p>
          <w:p w:rsidR="00FC36BB" w:rsidRPr="00C00FF1" w:rsidRDefault="00FC36BB" w:rsidP="0040730B">
            <w:pPr>
              <w:shd w:val="clear" w:color="auto" w:fill="FFFFFF"/>
              <w:autoSpaceDE w:val="0"/>
              <w:autoSpaceDN w:val="0"/>
              <w:adjustRightInd w:val="0"/>
              <w:contextualSpacing/>
              <w:jc w:val="both"/>
            </w:pPr>
            <w:r w:rsidRPr="00C00FF1">
              <w:rPr>
                <w:color w:val="000000"/>
              </w:rPr>
              <w:t>- Развивать танцевальное творчество; формировать умение придумывать  движения к пляскам, танцам, составлять композицию танца, проявляя самостоятельность в творчестве.</w:t>
            </w:r>
          </w:p>
          <w:p w:rsidR="00FC36BB" w:rsidRPr="00C00FF1" w:rsidRDefault="00FC36BB" w:rsidP="0040730B">
            <w:pPr>
              <w:shd w:val="clear" w:color="auto" w:fill="FFFFFF"/>
              <w:autoSpaceDE w:val="0"/>
              <w:autoSpaceDN w:val="0"/>
              <w:adjustRightInd w:val="0"/>
              <w:contextualSpacing/>
              <w:jc w:val="both"/>
              <w:rPr>
                <w:i/>
              </w:rPr>
            </w:pPr>
            <w:r w:rsidRPr="00C00FF1">
              <w:rPr>
                <w:i/>
                <w:color w:val="000000"/>
              </w:rPr>
              <w:t>Игра на детских музыкальных инструментах</w:t>
            </w:r>
          </w:p>
          <w:p w:rsidR="00FC36BB" w:rsidRPr="00C00FF1" w:rsidRDefault="00FC36BB" w:rsidP="0040730B">
            <w:pPr>
              <w:shd w:val="clear" w:color="auto" w:fill="FFFFFF"/>
              <w:autoSpaceDE w:val="0"/>
              <w:autoSpaceDN w:val="0"/>
              <w:adjustRightInd w:val="0"/>
              <w:contextualSpacing/>
              <w:jc w:val="both"/>
            </w:pPr>
            <w:r w:rsidRPr="00C00FF1">
              <w:rPr>
                <w:color w:val="000000"/>
              </w:rPr>
              <w:t>- Развивать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FC36BB" w:rsidRPr="00C00FF1" w:rsidRDefault="00FC36BB" w:rsidP="0040730B">
            <w:pPr>
              <w:shd w:val="clear" w:color="auto" w:fill="FFFFFF"/>
              <w:autoSpaceDE w:val="0"/>
              <w:autoSpaceDN w:val="0"/>
              <w:adjustRightInd w:val="0"/>
              <w:contextualSpacing/>
              <w:jc w:val="both"/>
            </w:pPr>
            <w:r w:rsidRPr="00C00FF1">
              <w:rPr>
                <w:color w:val="000000"/>
              </w:rPr>
              <w:t>- Развивать творчество, побуждать детей к активным самостоятельным действиям.</w:t>
            </w:r>
          </w:p>
          <w:p w:rsidR="00FC36BB" w:rsidRPr="00C00FF1" w:rsidRDefault="00FC36BB" w:rsidP="0040730B">
            <w:pPr>
              <w:contextualSpacing/>
              <w:jc w:val="both"/>
              <w:rPr>
                <w:b/>
              </w:rPr>
            </w:pPr>
          </w:p>
        </w:tc>
        <w:tc>
          <w:tcPr>
            <w:tcW w:w="2910" w:type="dxa"/>
          </w:tcPr>
          <w:p w:rsidR="00FC36BB" w:rsidRPr="00C00FF1" w:rsidRDefault="00FC36BB" w:rsidP="0040730B">
            <w:pPr>
              <w:spacing w:before="100" w:after="100"/>
              <w:ind w:left="-27"/>
              <w:contextualSpacing/>
              <w:jc w:val="both"/>
              <w:rPr>
                <w:color w:val="000000"/>
              </w:rPr>
            </w:pPr>
            <w:r w:rsidRPr="00C00FF1">
              <w:rPr>
                <w:color w:val="000000"/>
              </w:rPr>
              <w:lastRenderedPageBreak/>
              <w:t xml:space="preserve">Тарасова К.В. , Нестеренко Т.В. , Рубан Т.Г. </w:t>
            </w:r>
            <w:r w:rsidRPr="00C00FF1">
              <w:rPr>
                <w:b/>
                <w:color w:val="000000"/>
              </w:rPr>
              <w:t>«Гармония».</w:t>
            </w:r>
            <w:r w:rsidRPr="00C00FF1">
              <w:rPr>
                <w:color w:val="000000"/>
              </w:rPr>
              <w:t xml:space="preserve"> Программа развития музыкальности у детей. – М.: Центр «Гармония», 1993. </w:t>
            </w:r>
          </w:p>
          <w:p w:rsidR="00FC36BB" w:rsidRPr="00C00FF1" w:rsidRDefault="00FC36BB" w:rsidP="0040730B">
            <w:pPr>
              <w:spacing w:before="100" w:after="100"/>
              <w:ind w:left="-27"/>
              <w:contextualSpacing/>
              <w:jc w:val="both"/>
              <w:rPr>
                <w:color w:val="000000"/>
              </w:rPr>
            </w:pPr>
            <w:r w:rsidRPr="00C00FF1">
              <w:rPr>
                <w:color w:val="000000"/>
              </w:rPr>
              <w:t xml:space="preserve">Радынова О.П. </w:t>
            </w:r>
            <w:r w:rsidRPr="00C00FF1">
              <w:rPr>
                <w:b/>
                <w:color w:val="000000"/>
              </w:rPr>
              <w:t>«Музыкальные шедевры».</w:t>
            </w:r>
            <w:r w:rsidRPr="00C00FF1">
              <w:rPr>
                <w:color w:val="000000"/>
              </w:rPr>
              <w:t xml:space="preserve"> Авторская программа и методические рекомендации. – М.: «Издательство ГНОМ и Д», 2000. – (Музыка для дошкольников и младших школьников.) </w:t>
            </w:r>
          </w:p>
          <w:p w:rsidR="00FC36BB" w:rsidRPr="00C00FF1" w:rsidRDefault="00FC36BB" w:rsidP="0040730B">
            <w:pPr>
              <w:spacing w:before="100" w:after="100"/>
              <w:ind w:left="-27"/>
              <w:contextualSpacing/>
              <w:jc w:val="both"/>
              <w:rPr>
                <w:color w:val="000000"/>
              </w:rPr>
            </w:pPr>
            <w:r w:rsidRPr="00C00FF1">
              <w:rPr>
                <w:b/>
                <w:color w:val="000000"/>
              </w:rPr>
              <w:t>«Камертон»</w:t>
            </w:r>
            <w:r w:rsidRPr="00C00FF1">
              <w:rPr>
                <w:color w:val="000000"/>
              </w:rPr>
              <w:t xml:space="preserve"> программа музыкального образования детей раннего и дошкольного возраста / Э. П. Костина. – 2-е изд. – М.: Просвещение, 2006.  </w:t>
            </w:r>
          </w:p>
          <w:p w:rsidR="00FC36BB" w:rsidRPr="00C00FF1" w:rsidRDefault="00FC36BB" w:rsidP="0040730B">
            <w:pPr>
              <w:contextualSpacing/>
              <w:jc w:val="center"/>
              <w:rPr>
                <w:b/>
              </w:rPr>
            </w:pPr>
          </w:p>
        </w:tc>
        <w:tc>
          <w:tcPr>
            <w:tcW w:w="4920" w:type="dxa"/>
          </w:tcPr>
          <w:p w:rsidR="00FC36BB" w:rsidRPr="00C00FF1" w:rsidRDefault="00FC36BB" w:rsidP="0040730B">
            <w:pPr>
              <w:tabs>
                <w:tab w:val="left" w:pos="180"/>
                <w:tab w:val="left" w:pos="540"/>
              </w:tabs>
              <w:contextualSpacing/>
              <w:jc w:val="both"/>
              <w:rPr>
                <w:color w:val="000000"/>
              </w:rPr>
            </w:pPr>
            <w:r w:rsidRPr="00C00FF1">
              <w:rPr>
                <w:color w:val="000000"/>
              </w:rPr>
              <w:t xml:space="preserve">Ветлугина Н. А. Музыкальное воспитание в детском саду. — М.: Просвещение, 1981. — 240 с.: ноты. — (Б-ка воспитателя дет. сада). </w:t>
            </w:r>
          </w:p>
          <w:p w:rsidR="00FC36BB" w:rsidRPr="00C00FF1" w:rsidRDefault="00FC36BB" w:rsidP="0040730B">
            <w:pPr>
              <w:tabs>
                <w:tab w:val="left" w:pos="180"/>
                <w:tab w:val="left" w:pos="540"/>
              </w:tabs>
              <w:contextualSpacing/>
              <w:jc w:val="both"/>
              <w:rPr>
                <w:color w:val="000000"/>
              </w:rPr>
            </w:pPr>
          </w:p>
          <w:p w:rsidR="00FC36BB" w:rsidRPr="00C00FF1" w:rsidRDefault="00FC36BB" w:rsidP="0040730B">
            <w:pPr>
              <w:tabs>
                <w:tab w:val="left" w:pos="180"/>
                <w:tab w:val="left" w:pos="540"/>
              </w:tabs>
              <w:contextualSpacing/>
              <w:jc w:val="both"/>
              <w:rPr>
                <w:color w:val="000000"/>
              </w:rPr>
            </w:pPr>
            <w:r w:rsidRPr="00C00FF1">
              <w:rPr>
                <w:color w:val="000000"/>
              </w:rPr>
              <w:t xml:space="preserve">Дзержинская И. Л. Музыкальное воспитание младших дошкольников: Пособие для воспитателя и муз. руководителя детского сада (из опыта работы). — М.: Просвещение, 1985. — 160c.: ноты. </w:t>
            </w:r>
          </w:p>
          <w:p w:rsidR="00FC36BB" w:rsidRPr="00C00FF1" w:rsidRDefault="00FC36BB" w:rsidP="0040730B">
            <w:pPr>
              <w:tabs>
                <w:tab w:val="left" w:pos="180"/>
                <w:tab w:val="left" w:pos="540"/>
              </w:tabs>
              <w:contextualSpacing/>
              <w:jc w:val="both"/>
              <w:rPr>
                <w:color w:val="000000"/>
              </w:rPr>
            </w:pPr>
          </w:p>
          <w:p w:rsidR="00FC36BB" w:rsidRPr="00C00FF1" w:rsidRDefault="00FC36BB" w:rsidP="0040730B">
            <w:pPr>
              <w:tabs>
                <w:tab w:val="left" w:pos="180"/>
                <w:tab w:val="left" w:pos="540"/>
              </w:tabs>
              <w:contextualSpacing/>
              <w:jc w:val="both"/>
              <w:rPr>
                <w:color w:val="000000"/>
              </w:rPr>
            </w:pPr>
            <w:r w:rsidRPr="00C00FF1">
              <w:rPr>
                <w:color w:val="000000"/>
              </w:rPr>
              <w:t xml:space="preserve">Коренева Т. Ф. Музыкально-ритмические движения для детей дошкольного и младшего школьного возраста. — В 2 частях. — Учеб.-метод. пособие. — (Воспитание и дополнительное образование детей). — (Б-ка музыкального руководителя и педагога музыки). — М.: Гуманит. изд. центр «ВЛАДОС», 2001. — Ч. 1. — 112 с.: ноты. </w:t>
            </w:r>
          </w:p>
          <w:p w:rsidR="00FC36BB" w:rsidRPr="00C00FF1" w:rsidRDefault="00FC36BB" w:rsidP="0040730B">
            <w:pPr>
              <w:shd w:val="clear" w:color="auto" w:fill="FFFFFF"/>
              <w:autoSpaceDE w:val="0"/>
              <w:autoSpaceDN w:val="0"/>
              <w:adjustRightInd w:val="0"/>
              <w:contextualSpacing/>
              <w:rPr>
                <w:color w:val="000000"/>
              </w:rPr>
            </w:pPr>
          </w:p>
          <w:p w:rsidR="00FC36BB" w:rsidRPr="00C00FF1" w:rsidRDefault="00FC36BB" w:rsidP="0040730B">
            <w:pPr>
              <w:shd w:val="clear" w:color="auto" w:fill="FFFFFF"/>
              <w:autoSpaceDE w:val="0"/>
              <w:autoSpaceDN w:val="0"/>
              <w:adjustRightInd w:val="0"/>
              <w:contextualSpacing/>
            </w:pPr>
            <w:r w:rsidRPr="00C00FF1">
              <w:rPr>
                <w:color w:val="000000"/>
              </w:rPr>
              <w:t xml:space="preserve">Нотные сборники (в соответствии с рекомендуемым репертуаром для данного возраста </w:t>
            </w:r>
            <w:r w:rsidRPr="00C00FF1">
              <w:t>«Музыкальная палитра», «Танцевальная палитра»)</w:t>
            </w:r>
          </w:p>
          <w:p w:rsidR="00FC36BB" w:rsidRPr="00C00FF1" w:rsidRDefault="00FC36BB" w:rsidP="0040730B">
            <w:pPr>
              <w:shd w:val="clear" w:color="auto" w:fill="FFFFFF"/>
              <w:autoSpaceDE w:val="0"/>
              <w:autoSpaceDN w:val="0"/>
              <w:adjustRightInd w:val="0"/>
              <w:contextualSpacing/>
            </w:pPr>
            <w:r w:rsidRPr="00C00FF1">
              <w:t>Костина Э. П.Музыкально-дидактические игры. -Ростов-на-Дону: « Феникс», 2010.</w:t>
            </w:r>
          </w:p>
          <w:p w:rsidR="00FC36BB" w:rsidRPr="00C00FF1" w:rsidRDefault="00FC36BB" w:rsidP="0040730B">
            <w:pPr>
              <w:contextualSpacing/>
            </w:pPr>
            <w:r w:rsidRPr="00C00FF1">
              <w:t xml:space="preserve"> </w:t>
            </w:r>
          </w:p>
          <w:p w:rsidR="00FC36BB" w:rsidRPr="00C00FF1" w:rsidRDefault="00FC36BB" w:rsidP="0040730B">
            <w:pPr>
              <w:contextualSpacing/>
            </w:pPr>
            <w:r w:rsidRPr="00C00FF1">
              <w:t xml:space="preserve">«Хрестоматия музыкального репертуара». Шестой год жизни. – М.: «Виоланта», 1998. </w:t>
            </w:r>
          </w:p>
          <w:p w:rsidR="00FC36BB" w:rsidRPr="00C00FF1" w:rsidRDefault="00FC36BB" w:rsidP="0040730B">
            <w:pPr>
              <w:contextualSpacing/>
            </w:pPr>
          </w:p>
          <w:p w:rsidR="00FC36BB" w:rsidRPr="00C00FF1" w:rsidRDefault="00FC36BB" w:rsidP="0040730B">
            <w:pPr>
              <w:contextualSpacing/>
            </w:pPr>
            <w:r w:rsidRPr="00C00FF1">
              <w:t xml:space="preserve"> Аудиокассеты с записями камерной и оперной музыки. Шестой год жизни. – М.: «Виоланта», 1998. </w:t>
            </w:r>
          </w:p>
          <w:p w:rsidR="00FC36BB" w:rsidRPr="00C00FF1" w:rsidRDefault="00FC36BB" w:rsidP="0040730B">
            <w:pPr>
              <w:shd w:val="clear" w:color="auto" w:fill="FFFFFF"/>
              <w:autoSpaceDE w:val="0"/>
              <w:autoSpaceDN w:val="0"/>
              <w:adjustRightInd w:val="0"/>
              <w:contextualSpacing/>
              <w:rPr>
                <w:color w:val="000000"/>
              </w:rPr>
            </w:pPr>
            <w:r w:rsidRPr="00C00FF1">
              <w:rPr>
                <w:color w:val="000000"/>
              </w:rPr>
              <w:t xml:space="preserve">Тарасова К.В. , Нестеренко Т.В. , Рубан Т.Г. </w:t>
            </w:r>
          </w:p>
          <w:p w:rsidR="00FC36BB" w:rsidRPr="00C00FF1" w:rsidRDefault="00FC36BB" w:rsidP="0040730B">
            <w:pPr>
              <w:shd w:val="clear" w:color="auto" w:fill="FFFFFF"/>
              <w:autoSpaceDE w:val="0"/>
              <w:autoSpaceDN w:val="0"/>
              <w:adjustRightInd w:val="0"/>
              <w:contextualSpacing/>
              <w:rPr>
                <w:color w:val="000000"/>
              </w:rPr>
            </w:pPr>
          </w:p>
          <w:p w:rsidR="00FC36BB" w:rsidRPr="00C00FF1" w:rsidRDefault="00FC36BB" w:rsidP="0040730B">
            <w:pPr>
              <w:shd w:val="clear" w:color="auto" w:fill="FFFFFF"/>
              <w:autoSpaceDE w:val="0"/>
              <w:autoSpaceDN w:val="0"/>
              <w:adjustRightInd w:val="0"/>
              <w:contextualSpacing/>
            </w:pPr>
            <w:r w:rsidRPr="00C00FF1">
              <w:rPr>
                <w:color w:val="000000"/>
              </w:rPr>
              <w:t>«Гармония</w:t>
            </w:r>
            <w:r w:rsidRPr="00C00FF1">
              <w:rPr>
                <w:b/>
                <w:color w:val="000000"/>
              </w:rPr>
              <w:t>».</w:t>
            </w:r>
            <w:r w:rsidRPr="00C00FF1">
              <w:rPr>
                <w:color w:val="000000"/>
              </w:rPr>
              <w:t xml:space="preserve"> Программа развития </w:t>
            </w:r>
            <w:r w:rsidRPr="00C00FF1">
              <w:rPr>
                <w:color w:val="000000"/>
              </w:rPr>
              <w:lastRenderedPageBreak/>
              <w:t>музыкальности у детей. – М.: Центр «Гармония», 1993.</w:t>
            </w:r>
          </w:p>
          <w:p w:rsidR="00FC36BB" w:rsidRPr="00C00FF1" w:rsidRDefault="00FC36BB" w:rsidP="0040730B">
            <w:pPr>
              <w:shd w:val="clear" w:color="auto" w:fill="FFFFFF"/>
              <w:autoSpaceDE w:val="0"/>
              <w:autoSpaceDN w:val="0"/>
              <w:adjustRightInd w:val="0"/>
              <w:contextualSpacing/>
              <w:rPr>
                <w:b/>
                <w:bCs/>
                <w:i/>
                <w:iCs/>
                <w:color w:val="000000"/>
              </w:rPr>
            </w:pPr>
          </w:p>
          <w:p w:rsidR="00FC36BB" w:rsidRPr="00C00FF1" w:rsidRDefault="00FC36BB" w:rsidP="0040730B">
            <w:pPr>
              <w:tabs>
                <w:tab w:val="left" w:pos="360"/>
                <w:tab w:val="left" w:pos="540"/>
              </w:tabs>
              <w:contextualSpacing/>
              <w:jc w:val="both"/>
              <w:rPr>
                <w:color w:val="000000"/>
              </w:rPr>
            </w:pPr>
            <w:r w:rsidRPr="00C00FF1">
              <w:rPr>
                <w:color w:val="000000"/>
              </w:rPr>
              <w:t xml:space="preserve">Меркулова Л. Р. Оркестр в детском саду. Программа формирования эмоционального сопереживания и осознания музыки через музицирование. — М., 1999. </w:t>
            </w:r>
          </w:p>
          <w:p w:rsidR="00FC36BB" w:rsidRPr="00C00FF1" w:rsidRDefault="00FC36BB" w:rsidP="0040730B">
            <w:pPr>
              <w:tabs>
                <w:tab w:val="left" w:pos="360"/>
                <w:tab w:val="left" w:pos="540"/>
              </w:tabs>
              <w:contextualSpacing/>
              <w:jc w:val="both"/>
              <w:rPr>
                <w:color w:val="000000"/>
              </w:rPr>
            </w:pPr>
          </w:p>
          <w:p w:rsidR="00FC36BB" w:rsidRPr="00C00FF1" w:rsidRDefault="00FC36BB" w:rsidP="0040730B">
            <w:pPr>
              <w:tabs>
                <w:tab w:val="left" w:pos="180"/>
                <w:tab w:val="left" w:pos="540"/>
              </w:tabs>
              <w:contextualSpacing/>
              <w:jc w:val="both"/>
              <w:rPr>
                <w:color w:val="000000"/>
              </w:rPr>
            </w:pPr>
            <w:r w:rsidRPr="00C00FF1">
              <w:rPr>
                <w:color w:val="000000"/>
              </w:rPr>
              <w:t xml:space="preserve">Тарасова К. В., Рубан Т. Г. Дети слушают музыку: Методические рекомендации к занятиям с дошкольниками по слушанию музыки. — М.: Мозаика-Синтез, 2001. </w:t>
            </w:r>
          </w:p>
          <w:p w:rsidR="00FC36BB" w:rsidRPr="00C00FF1" w:rsidRDefault="00FC36BB" w:rsidP="0040730B">
            <w:pPr>
              <w:contextualSpacing/>
              <w:jc w:val="center"/>
              <w:rPr>
                <w:b/>
              </w:rPr>
            </w:pPr>
          </w:p>
        </w:tc>
      </w:tr>
      <w:tr w:rsidR="00FC36BB" w:rsidRPr="00C00FF1">
        <w:trPr>
          <w:trHeight w:val="195"/>
        </w:trPr>
        <w:tc>
          <w:tcPr>
            <w:tcW w:w="1140" w:type="dxa"/>
          </w:tcPr>
          <w:p w:rsidR="00FC36BB" w:rsidRPr="00C00FF1" w:rsidRDefault="00FC36BB" w:rsidP="0040730B">
            <w:pPr>
              <w:contextualSpacing/>
              <w:jc w:val="center"/>
              <w:rPr>
                <w:b/>
                <w:u w:val="single"/>
              </w:rPr>
            </w:pPr>
            <w:r w:rsidRPr="00C00FF1">
              <w:rPr>
                <w:b/>
                <w:u w:val="single"/>
              </w:rPr>
              <w:lastRenderedPageBreak/>
              <w:t>6 - 7 лет</w:t>
            </w:r>
          </w:p>
          <w:p w:rsidR="00FC36BB" w:rsidRPr="00C00FF1" w:rsidRDefault="00FC36BB" w:rsidP="0040730B">
            <w:pPr>
              <w:contextualSpacing/>
              <w:jc w:val="center"/>
              <w:rPr>
                <w:b/>
              </w:rPr>
            </w:pPr>
          </w:p>
        </w:tc>
        <w:tc>
          <w:tcPr>
            <w:tcW w:w="6566" w:type="dxa"/>
          </w:tcPr>
          <w:p w:rsidR="00FC36BB" w:rsidRPr="00C00FF1" w:rsidRDefault="00FC36BB" w:rsidP="0040730B">
            <w:pPr>
              <w:contextualSpacing/>
              <w:jc w:val="both"/>
              <w:rPr>
                <w:i/>
              </w:rPr>
            </w:pPr>
            <w:r w:rsidRPr="00C00FF1">
              <w:rPr>
                <w:i/>
              </w:rPr>
              <w:t>Слушание</w:t>
            </w:r>
          </w:p>
          <w:p w:rsidR="00FC36BB" w:rsidRPr="00C00FF1" w:rsidRDefault="00FC36BB" w:rsidP="0040730B">
            <w:pPr>
              <w:contextualSpacing/>
              <w:jc w:val="both"/>
            </w:pPr>
            <w:r w:rsidRPr="00C00FF1">
              <w:rPr>
                <w:b/>
              </w:rPr>
              <w:t>-</w:t>
            </w:r>
            <w:r w:rsidRPr="00C00FF1">
              <w:t xml:space="preserve"> Продолжать приобщать детей к музыкальной культуре, воспитывать художественно-эстетический вкус</w:t>
            </w:r>
          </w:p>
          <w:p w:rsidR="00FC36BB" w:rsidRPr="00C00FF1" w:rsidRDefault="00FC36BB" w:rsidP="0040730B">
            <w:pPr>
              <w:contextualSpacing/>
              <w:jc w:val="both"/>
            </w:pPr>
            <w:r w:rsidRPr="00C00FF1">
              <w:t>- Обогащать музыкальные впечатления детей, вызывать яркий эмоциональный отклик при восприятии музыки разного характера</w:t>
            </w:r>
          </w:p>
          <w:p w:rsidR="00FC36BB" w:rsidRPr="00C00FF1" w:rsidRDefault="00FC36BB" w:rsidP="0040730B">
            <w:pPr>
              <w:contextualSpacing/>
              <w:jc w:val="both"/>
            </w:pPr>
            <w:r w:rsidRPr="00C00FF1">
              <w:t xml:space="preserve">- Знакомить с элементарными музыкальными понятиями: музыкальный образ, выразительные средства, музыкальные жанры (балет, опера); профессиями (пианист, дирижер, </w:t>
            </w:r>
            <w:r w:rsidRPr="00C00FF1">
              <w:lastRenderedPageBreak/>
              <w:t>композитор, певица и певец, балерина и баллеро, художник и др.)</w:t>
            </w:r>
          </w:p>
          <w:p w:rsidR="00FC36BB" w:rsidRPr="00C00FF1" w:rsidRDefault="00FC36BB" w:rsidP="0040730B">
            <w:pPr>
              <w:contextualSpacing/>
              <w:jc w:val="both"/>
            </w:pPr>
            <w:r w:rsidRPr="00C00FF1">
              <w:t>- Продолжать развивать навыки восприятия звуков по высоте в пределах квинты–терции. Обогащать впечатления детей, формировать музыкальный вкус, развивать музыкальную память. Способствовать развитию мышления, фантазии, памяти, слуха</w:t>
            </w:r>
          </w:p>
          <w:p w:rsidR="00FC36BB" w:rsidRPr="00C00FF1" w:rsidRDefault="00FC36BB" w:rsidP="0040730B">
            <w:pPr>
              <w:contextualSpacing/>
              <w:jc w:val="both"/>
            </w:pPr>
            <w:r w:rsidRPr="00C00FF1">
              <w:t>- 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FC36BB" w:rsidRPr="00C00FF1" w:rsidRDefault="00FC36BB" w:rsidP="0040730B">
            <w:pPr>
              <w:contextualSpacing/>
              <w:jc w:val="both"/>
            </w:pPr>
            <w:r w:rsidRPr="00C00FF1">
              <w:t>- познакомить детей с мелодией Государственного гимна Российской федерации</w:t>
            </w:r>
          </w:p>
          <w:p w:rsidR="00FC36BB" w:rsidRPr="00C00FF1" w:rsidRDefault="00FC36BB" w:rsidP="0040730B">
            <w:pPr>
              <w:shd w:val="clear" w:color="auto" w:fill="FFFFFF"/>
              <w:autoSpaceDE w:val="0"/>
              <w:autoSpaceDN w:val="0"/>
              <w:adjustRightInd w:val="0"/>
              <w:contextualSpacing/>
              <w:jc w:val="both"/>
              <w:rPr>
                <w:i/>
              </w:rPr>
            </w:pPr>
            <w:r w:rsidRPr="00C00FF1">
              <w:rPr>
                <w:i/>
                <w:color w:val="000000"/>
              </w:rPr>
              <w:t>Пение</w:t>
            </w:r>
          </w:p>
          <w:p w:rsidR="00FC36BB" w:rsidRPr="00C00FF1" w:rsidRDefault="00FC36BB" w:rsidP="0040730B">
            <w:pPr>
              <w:shd w:val="clear" w:color="auto" w:fill="FFFFFF"/>
              <w:autoSpaceDE w:val="0"/>
              <w:autoSpaceDN w:val="0"/>
              <w:adjustRightInd w:val="0"/>
              <w:contextualSpacing/>
              <w:jc w:val="both"/>
            </w:pPr>
            <w:r w:rsidRPr="00C00FF1">
              <w:rPr>
                <w:color w:val="000000"/>
              </w:rPr>
              <w:t>- Совершенствовать певческий голос и вокал</w:t>
            </w:r>
            <w:r w:rsidRPr="00C00FF1">
              <w:rPr>
                <w:color w:val="000000"/>
                <w:lang w:val="en-US"/>
              </w:rPr>
              <w:t>myj</w:t>
            </w:r>
            <w:r w:rsidRPr="00C00FF1">
              <w:rPr>
                <w:color w:val="000000"/>
              </w:rPr>
              <w:t>-слуховую координацию.</w:t>
            </w:r>
          </w:p>
          <w:p w:rsidR="00FC36BB" w:rsidRPr="00C00FF1" w:rsidRDefault="00FC36BB" w:rsidP="0040730B">
            <w:pPr>
              <w:shd w:val="clear" w:color="auto" w:fill="FFFFFF"/>
              <w:autoSpaceDE w:val="0"/>
              <w:autoSpaceDN w:val="0"/>
              <w:adjustRightInd w:val="0"/>
              <w:contextualSpacing/>
              <w:jc w:val="both"/>
            </w:pPr>
            <w:r w:rsidRPr="00C00FF1">
              <w:rPr>
                <w:color w:val="000000"/>
              </w:rPr>
              <w:t xml:space="preserve">- Закреплять практические навыки выразительного исполнения песен и пределах от </w:t>
            </w:r>
            <w:r w:rsidRPr="00C00FF1">
              <w:rPr>
                <w:i/>
                <w:iCs/>
                <w:color w:val="000000"/>
              </w:rPr>
              <w:t xml:space="preserve">до </w:t>
            </w:r>
            <w:r w:rsidRPr="00C00FF1">
              <w:rPr>
                <w:color w:val="000000"/>
              </w:rPr>
              <w:t xml:space="preserve">первой октавы до </w:t>
            </w:r>
            <w:r w:rsidRPr="00C00FF1">
              <w:rPr>
                <w:i/>
                <w:iCs/>
                <w:color w:val="000000"/>
              </w:rPr>
              <w:t xml:space="preserve">ре </w:t>
            </w:r>
            <w:r w:rsidRPr="00C00FF1">
              <w:rPr>
                <w:color w:val="000000"/>
              </w:rPr>
              <w:t>второй октавы. Учить брать дыхание и удерживать его до конца фразы; обращать внимание на артикуляцию (дикцию).</w:t>
            </w:r>
          </w:p>
          <w:p w:rsidR="00FC36BB" w:rsidRPr="00C00FF1" w:rsidRDefault="00FC36BB" w:rsidP="0040730B">
            <w:pPr>
              <w:shd w:val="clear" w:color="auto" w:fill="FFFFFF"/>
              <w:autoSpaceDE w:val="0"/>
              <w:autoSpaceDN w:val="0"/>
              <w:adjustRightInd w:val="0"/>
              <w:contextualSpacing/>
              <w:jc w:val="both"/>
            </w:pPr>
            <w:r w:rsidRPr="00C00FF1">
              <w:rPr>
                <w:color w:val="000000"/>
              </w:rPr>
              <w:t>- Закреплять умение петь самостоятельно, индивидуально и коллективно, с музыкальным сопровождением и без него.</w:t>
            </w:r>
          </w:p>
          <w:p w:rsidR="00FC36BB" w:rsidRPr="00C00FF1" w:rsidRDefault="00FC36BB" w:rsidP="0040730B">
            <w:pPr>
              <w:shd w:val="clear" w:color="auto" w:fill="FFFFFF"/>
              <w:autoSpaceDE w:val="0"/>
              <w:autoSpaceDN w:val="0"/>
              <w:adjustRightInd w:val="0"/>
              <w:contextualSpacing/>
              <w:jc w:val="both"/>
              <w:rPr>
                <w:i/>
              </w:rPr>
            </w:pPr>
            <w:r w:rsidRPr="00C00FF1">
              <w:rPr>
                <w:i/>
                <w:color w:val="000000"/>
              </w:rPr>
              <w:t>Музыкально-ритмические движения</w:t>
            </w:r>
          </w:p>
          <w:p w:rsidR="00FC36BB" w:rsidRPr="00C00FF1" w:rsidRDefault="00FC36BB" w:rsidP="0040730B">
            <w:pPr>
              <w:shd w:val="clear" w:color="auto" w:fill="FFFFFF"/>
              <w:autoSpaceDE w:val="0"/>
              <w:autoSpaceDN w:val="0"/>
              <w:adjustRightInd w:val="0"/>
              <w:contextualSpacing/>
              <w:jc w:val="both"/>
            </w:pPr>
            <w:r w:rsidRPr="00C00FF1">
              <w:rPr>
                <w:color w:val="000000"/>
              </w:rPr>
              <w:t>-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w:t>
            </w:r>
            <w:r w:rsidRPr="00C00FF1">
              <w:rPr>
                <w:color w:val="000000"/>
              </w:rPr>
              <w:softHyphen/>
              <w:t>держание.</w:t>
            </w:r>
          </w:p>
          <w:p w:rsidR="00FC36BB" w:rsidRPr="00C00FF1" w:rsidRDefault="00FC36BB" w:rsidP="0040730B">
            <w:pPr>
              <w:shd w:val="clear" w:color="auto" w:fill="FFFFFF"/>
              <w:autoSpaceDE w:val="0"/>
              <w:autoSpaceDN w:val="0"/>
              <w:adjustRightInd w:val="0"/>
              <w:contextualSpacing/>
              <w:jc w:val="both"/>
            </w:pPr>
            <w:r w:rsidRPr="00C00FF1">
              <w:rPr>
                <w:color w:val="000000"/>
              </w:rPr>
              <w:t>- Знакомить с национальными плясками (русские, белорусские, украин</w:t>
            </w:r>
            <w:r w:rsidRPr="00C00FF1">
              <w:rPr>
                <w:color w:val="000000"/>
              </w:rPr>
              <w:softHyphen/>
              <w:t>ские и т.д.).</w:t>
            </w:r>
          </w:p>
          <w:p w:rsidR="00FC36BB" w:rsidRPr="00C00FF1" w:rsidRDefault="00FC36BB" w:rsidP="0040730B">
            <w:pPr>
              <w:shd w:val="clear" w:color="auto" w:fill="FFFFFF"/>
              <w:autoSpaceDE w:val="0"/>
              <w:autoSpaceDN w:val="0"/>
              <w:adjustRightInd w:val="0"/>
              <w:contextualSpacing/>
              <w:jc w:val="both"/>
            </w:pPr>
            <w:r w:rsidRPr="00C00FF1">
              <w:rPr>
                <w:color w:val="000000"/>
              </w:rPr>
              <w:t>- Развивать танцевально-игровое творчество; формировать навыки худо</w:t>
            </w:r>
            <w:r w:rsidRPr="00C00FF1">
              <w:rPr>
                <w:color w:val="000000"/>
              </w:rPr>
              <w:softHyphen/>
              <w:t>жественного исполнения различных образов при инсценировании песен, театральных постановок.</w:t>
            </w:r>
          </w:p>
          <w:p w:rsidR="00FC36BB" w:rsidRPr="00C00FF1" w:rsidRDefault="00FC36BB" w:rsidP="0040730B">
            <w:pPr>
              <w:shd w:val="clear" w:color="auto" w:fill="FFFFFF"/>
              <w:autoSpaceDE w:val="0"/>
              <w:autoSpaceDN w:val="0"/>
              <w:adjustRightInd w:val="0"/>
              <w:contextualSpacing/>
              <w:jc w:val="both"/>
              <w:rPr>
                <w:i/>
                <w:color w:val="000000"/>
              </w:rPr>
            </w:pPr>
            <w:r w:rsidRPr="00C00FF1">
              <w:rPr>
                <w:i/>
                <w:color w:val="000000"/>
              </w:rPr>
              <w:t>Творчество</w:t>
            </w:r>
          </w:p>
          <w:p w:rsidR="00FC36BB" w:rsidRPr="00C00FF1" w:rsidRDefault="00FC36BB" w:rsidP="0040730B">
            <w:pPr>
              <w:shd w:val="clear" w:color="auto" w:fill="FFFFFF"/>
              <w:autoSpaceDE w:val="0"/>
              <w:autoSpaceDN w:val="0"/>
              <w:adjustRightInd w:val="0"/>
              <w:contextualSpacing/>
              <w:jc w:val="both"/>
            </w:pPr>
            <w:r w:rsidRPr="00C00FF1">
              <w:rPr>
                <w:color w:val="000000"/>
              </w:rPr>
              <w:t>- Развивать песенное творчество</w:t>
            </w:r>
            <w:r w:rsidRPr="00C00FF1">
              <w:t xml:space="preserve">. </w:t>
            </w:r>
            <w:r w:rsidRPr="00C00FF1">
              <w:rPr>
                <w:color w:val="000000"/>
              </w:rPr>
              <w:t xml:space="preserve">Развивать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w:t>
            </w:r>
            <w:r w:rsidRPr="00C00FF1">
              <w:rPr>
                <w:color w:val="000000"/>
              </w:rPr>
              <w:lastRenderedPageBreak/>
              <w:t>без него, используя для этого знакомые песни, музыкальные пьесы и танцы.</w:t>
            </w:r>
          </w:p>
          <w:p w:rsidR="00FC36BB" w:rsidRPr="00C00FF1" w:rsidRDefault="00FC36BB" w:rsidP="0040730B">
            <w:pPr>
              <w:shd w:val="clear" w:color="auto" w:fill="FFFFFF"/>
              <w:autoSpaceDE w:val="0"/>
              <w:autoSpaceDN w:val="0"/>
              <w:adjustRightInd w:val="0"/>
              <w:contextualSpacing/>
              <w:jc w:val="both"/>
            </w:pPr>
            <w:r w:rsidRPr="00C00FF1">
              <w:rPr>
                <w:color w:val="000000"/>
              </w:rPr>
              <w:t>- Способствовать развитию творческой активности детей в доступных видах музыкальной исполнительской деятельности (игра в оркестре, пе</w:t>
            </w:r>
            <w:r w:rsidRPr="00C00FF1">
              <w:rPr>
                <w:color w:val="000000"/>
              </w:rPr>
              <w:softHyphen/>
              <w:t>ние, танцевальные движения и т.п.).</w:t>
            </w:r>
          </w:p>
          <w:p w:rsidR="00FC36BB" w:rsidRPr="00C00FF1" w:rsidRDefault="00FC36BB" w:rsidP="0040730B">
            <w:pPr>
              <w:shd w:val="clear" w:color="auto" w:fill="FFFFFF"/>
              <w:autoSpaceDE w:val="0"/>
              <w:autoSpaceDN w:val="0"/>
              <w:adjustRightInd w:val="0"/>
              <w:contextualSpacing/>
              <w:jc w:val="both"/>
            </w:pPr>
            <w:r w:rsidRPr="00C00FF1">
              <w:rPr>
                <w:color w:val="000000"/>
              </w:rPr>
              <w:t>- Совершенствовать умение импровизировать под музыку соответствую</w:t>
            </w:r>
            <w:r w:rsidRPr="00C00FF1">
              <w:rPr>
                <w:color w:val="000000"/>
              </w:rPr>
              <w:softHyphen/>
              <w:t>щего характера (лыжник, конькобежец, наездник, рыбак; лукавый котики и сердитый козлик и т.п.).</w:t>
            </w:r>
          </w:p>
          <w:p w:rsidR="00FC36BB" w:rsidRPr="00C00FF1" w:rsidRDefault="00FC36BB" w:rsidP="0040730B">
            <w:pPr>
              <w:shd w:val="clear" w:color="auto" w:fill="FFFFFF"/>
              <w:autoSpaceDE w:val="0"/>
              <w:autoSpaceDN w:val="0"/>
              <w:adjustRightInd w:val="0"/>
              <w:contextualSpacing/>
              <w:jc w:val="both"/>
            </w:pPr>
            <w:r w:rsidRPr="00C00FF1">
              <w:rPr>
                <w:color w:val="000000"/>
              </w:rPr>
              <w:t>- Закреплять умение придумывать движения, отражающие содержание песни; выразительно действовать с воображаемыми предметами.</w:t>
            </w:r>
          </w:p>
          <w:p w:rsidR="00FC36BB" w:rsidRPr="00C00FF1" w:rsidRDefault="00FC36BB" w:rsidP="0040730B">
            <w:pPr>
              <w:shd w:val="clear" w:color="auto" w:fill="FFFFFF"/>
              <w:autoSpaceDE w:val="0"/>
              <w:autoSpaceDN w:val="0"/>
              <w:adjustRightInd w:val="0"/>
              <w:contextualSpacing/>
              <w:jc w:val="both"/>
            </w:pPr>
            <w:r w:rsidRPr="00C00FF1">
              <w:rPr>
                <w:color w:val="000000"/>
              </w:rPr>
              <w:t>- Развивать самостоятельность в поисках способа передачи в движениях музыкальных образов.</w:t>
            </w:r>
          </w:p>
          <w:p w:rsidR="00FC36BB" w:rsidRPr="00C00FF1" w:rsidRDefault="00FC36BB" w:rsidP="0040730B">
            <w:pPr>
              <w:shd w:val="clear" w:color="auto" w:fill="FFFFFF"/>
              <w:autoSpaceDE w:val="0"/>
              <w:autoSpaceDN w:val="0"/>
              <w:adjustRightInd w:val="0"/>
              <w:contextualSpacing/>
              <w:jc w:val="both"/>
            </w:pPr>
            <w:r w:rsidRPr="00C00FF1">
              <w:rPr>
                <w:color w:val="000000"/>
              </w:rPr>
              <w:t>- Формировать музыкальные способности; содействовать проявлению активности и самостоятельности.</w:t>
            </w:r>
          </w:p>
          <w:p w:rsidR="00FC36BB" w:rsidRPr="00C00FF1" w:rsidRDefault="00FC36BB" w:rsidP="0040730B">
            <w:pPr>
              <w:shd w:val="clear" w:color="auto" w:fill="FFFFFF"/>
              <w:autoSpaceDE w:val="0"/>
              <w:autoSpaceDN w:val="0"/>
              <w:adjustRightInd w:val="0"/>
              <w:contextualSpacing/>
              <w:jc w:val="both"/>
              <w:rPr>
                <w:i/>
              </w:rPr>
            </w:pPr>
            <w:r w:rsidRPr="00C00FF1">
              <w:rPr>
                <w:i/>
                <w:color w:val="000000"/>
              </w:rPr>
              <w:t>Игра на детских музыкальных инструментах</w:t>
            </w:r>
          </w:p>
          <w:p w:rsidR="00FC36BB" w:rsidRPr="00C00FF1" w:rsidRDefault="00FC36BB" w:rsidP="0040730B">
            <w:pPr>
              <w:shd w:val="clear" w:color="auto" w:fill="FFFFFF"/>
              <w:autoSpaceDE w:val="0"/>
              <w:autoSpaceDN w:val="0"/>
              <w:adjustRightInd w:val="0"/>
              <w:contextualSpacing/>
              <w:jc w:val="both"/>
            </w:pPr>
            <w:r w:rsidRPr="00C00FF1">
              <w:rPr>
                <w:color w:val="000000"/>
              </w:rPr>
              <w:t xml:space="preserve">- Знакомить с музыкальными произведениями в исполнении инструментов и в оркестровой обработке. Совершенствовать навыки игры на металлофоне, </w:t>
            </w:r>
            <w:r w:rsidRPr="00C00FF1">
              <w:rPr>
                <w:i/>
                <w:iCs/>
                <w:color w:val="000000"/>
              </w:rPr>
              <w:t xml:space="preserve">свирели, </w:t>
            </w:r>
            <w:r w:rsidRPr="00C00FF1">
              <w:rPr>
                <w:color w:val="000000"/>
              </w:rPr>
              <w:t>ударных</w:t>
            </w:r>
            <w:r w:rsidRPr="00C00FF1">
              <w:t xml:space="preserve"> </w:t>
            </w:r>
            <w:r w:rsidRPr="00C00FF1">
              <w:rPr>
                <w:color w:val="000000"/>
              </w:rPr>
              <w:t>и электронных музыкальных инструментах, русских народных музыкальных инструментах: трещотках, погремушках, треугольниках; умение исполнять музыкальные произведения в оркестре в ансамбле.</w:t>
            </w:r>
          </w:p>
          <w:p w:rsidR="00FC36BB" w:rsidRPr="00C00FF1" w:rsidRDefault="00FC36BB" w:rsidP="0040730B">
            <w:pPr>
              <w:contextualSpacing/>
              <w:jc w:val="both"/>
              <w:rPr>
                <w:b/>
              </w:rPr>
            </w:pPr>
          </w:p>
        </w:tc>
        <w:tc>
          <w:tcPr>
            <w:tcW w:w="2910" w:type="dxa"/>
          </w:tcPr>
          <w:p w:rsidR="00FC36BB" w:rsidRPr="00C00FF1" w:rsidRDefault="00FC36BB" w:rsidP="0040730B">
            <w:pPr>
              <w:spacing w:before="100" w:after="100"/>
              <w:contextualSpacing/>
              <w:jc w:val="both"/>
              <w:rPr>
                <w:color w:val="000000"/>
              </w:rPr>
            </w:pPr>
            <w:r w:rsidRPr="00C00FF1">
              <w:rPr>
                <w:color w:val="000000"/>
              </w:rPr>
              <w:lastRenderedPageBreak/>
              <w:t xml:space="preserve">Тарасова К.В. , Нестеренко Т.В., Рубан Т.Г. </w:t>
            </w:r>
            <w:r w:rsidRPr="00C00FF1">
              <w:rPr>
                <w:b/>
                <w:color w:val="000000"/>
              </w:rPr>
              <w:t>«Гармония».</w:t>
            </w:r>
            <w:r w:rsidRPr="00C00FF1">
              <w:rPr>
                <w:color w:val="000000"/>
              </w:rPr>
              <w:t xml:space="preserve"> Программа развития музыкальности у детей. – М.: Центр «Гармония», 1993.</w:t>
            </w:r>
          </w:p>
          <w:p w:rsidR="00FC36BB" w:rsidRPr="00C00FF1" w:rsidRDefault="00FC36BB" w:rsidP="0040730B">
            <w:pPr>
              <w:spacing w:before="100" w:after="100"/>
              <w:contextualSpacing/>
              <w:jc w:val="both"/>
              <w:rPr>
                <w:color w:val="000000"/>
              </w:rPr>
            </w:pPr>
            <w:r w:rsidRPr="00C00FF1">
              <w:rPr>
                <w:color w:val="000000"/>
              </w:rPr>
              <w:t xml:space="preserve"> Радынова О.П. </w:t>
            </w:r>
            <w:r w:rsidRPr="00C00FF1">
              <w:rPr>
                <w:b/>
                <w:color w:val="000000"/>
              </w:rPr>
              <w:t xml:space="preserve">«Музыкальные </w:t>
            </w:r>
            <w:r w:rsidRPr="00C00FF1">
              <w:rPr>
                <w:b/>
                <w:color w:val="000000"/>
              </w:rPr>
              <w:lastRenderedPageBreak/>
              <w:t>шедевры».</w:t>
            </w:r>
            <w:r w:rsidRPr="00C00FF1">
              <w:rPr>
                <w:color w:val="000000"/>
              </w:rPr>
              <w:t xml:space="preserve"> Авторская программа и методические рекомендации. – М.: «Издательство ГНОМ и Д», 2000. – (Музыка для дошкольников и младших школьников.) </w:t>
            </w:r>
          </w:p>
          <w:p w:rsidR="00FC36BB" w:rsidRPr="00C00FF1" w:rsidRDefault="00FC36BB" w:rsidP="0040730B">
            <w:pPr>
              <w:spacing w:before="100" w:after="100"/>
              <w:contextualSpacing/>
              <w:jc w:val="both"/>
              <w:rPr>
                <w:color w:val="000000"/>
              </w:rPr>
            </w:pPr>
            <w:r w:rsidRPr="00C00FF1">
              <w:rPr>
                <w:b/>
                <w:color w:val="000000"/>
              </w:rPr>
              <w:t>«Камертон»</w:t>
            </w:r>
            <w:r w:rsidRPr="00C00FF1">
              <w:rPr>
                <w:color w:val="000000"/>
              </w:rPr>
              <w:t xml:space="preserve"> программа музыкального образования детей раннего и дошкольного возраста / Э. П. Костина. – 2-е изд. – М.: Просвещение, 2006.  </w:t>
            </w:r>
          </w:p>
          <w:p w:rsidR="00FC36BB" w:rsidRPr="00C00FF1" w:rsidRDefault="00FC36BB" w:rsidP="0040730B">
            <w:pPr>
              <w:contextualSpacing/>
              <w:jc w:val="center"/>
              <w:rPr>
                <w:b/>
              </w:rPr>
            </w:pPr>
          </w:p>
        </w:tc>
        <w:tc>
          <w:tcPr>
            <w:tcW w:w="4920" w:type="dxa"/>
          </w:tcPr>
          <w:p w:rsidR="00FC36BB" w:rsidRPr="00C00FF1" w:rsidRDefault="00FC36BB" w:rsidP="0040730B">
            <w:pPr>
              <w:tabs>
                <w:tab w:val="left" w:pos="180"/>
                <w:tab w:val="left" w:pos="540"/>
              </w:tabs>
              <w:contextualSpacing/>
              <w:jc w:val="both"/>
              <w:rPr>
                <w:color w:val="000000"/>
              </w:rPr>
            </w:pPr>
            <w:r w:rsidRPr="00C00FF1">
              <w:rPr>
                <w:color w:val="000000"/>
              </w:rPr>
              <w:lastRenderedPageBreak/>
              <w:t xml:space="preserve">Ветлугина Н. А. Музыкальное воспитание в детском саду. — М.: Просвещение, 1981. — 240 с.: ноты. — (Б-ка воспитателя дет. сада). </w:t>
            </w:r>
          </w:p>
          <w:p w:rsidR="00FC36BB" w:rsidRPr="00C00FF1" w:rsidRDefault="00FC36BB" w:rsidP="0040730B">
            <w:pPr>
              <w:tabs>
                <w:tab w:val="left" w:pos="180"/>
                <w:tab w:val="left" w:pos="540"/>
              </w:tabs>
              <w:contextualSpacing/>
              <w:jc w:val="both"/>
              <w:rPr>
                <w:color w:val="000000"/>
              </w:rPr>
            </w:pPr>
          </w:p>
          <w:p w:rsidR="00FC36BB" w:rsidRPr="00C00FF1" w:rsidRDefault="00FC36BB" w:rsidP="0040730B">
            <w:pPr>
              <w:tabs>
                <w:tab w:val="left" w:pos="180"/>
                <w:tab w:val="left" w:pos="540"/>
              </w:tabs>
              <w:contextualSpacing/>
              <w:jc w:val="both"/>
              <w:rPr>
                <w:color w:val="000000"/>
              </w:rPr>
            </w:pPr>
            <w:r w:rsidRPr="00C00FF1">
              <w:rPr>
                <w:color w:val="000000"/>
              </w:rPr>
              <w:t xml:space="preserve">Коренева Т. Ф. Музыкально-ритмические движения для детей дошкольного и младшего школьного возраста. — В 2 частях. — Учеб.-метод. пособие. — (Воспитание и дополнительное образование </w:t>
            </w:r>
            <w:r w:rsidRPr="00C00FF1">
              <w:rPr>
                <w:color w:val="000000"/>
              </w:rPr>
              <w:lastRenderedPageBreak/>
              <w:t xml:space="preserve">детей). — (Б-ка музыкального руководителя и педагога музыки). — М.: Гуманит. изд. центр «ВЛАДОС», 2001. — Ч. 1. — 112 с.: ноты. </w:t>
            </w:r>
          </w:p>
          <w:p w:rsidR="00FC36BB" w:rsidRPr="00C00FF1" w:rsidRDefault="00FC36BB" w:rsidP="0040730B">
            <w:pPr>
              <w:shd w:val="clear" w:color="auto" w:fill="FFFFFF"/>
              <w:autoSpaceDE w:val="0"/>
              <w:autoSpaceDN w:val="0"/>
              <w:adjustRightInd w:val="0"/>
              <w:contextualSpacing/>
              <w:rPr>
                <w:color w:val="000000"/>
              </w:rPr>
            </w:pPr>
          </w:p>
          <w:p w:rsidR="00FC36BB" w:rsidRPr="00C00FF1" w:rsidRDefault="00FC36BB" w:rsidP="0040730B">
            <w:pPr>
              <w:shd w:val="clear" w:color="auto" w:fill="FFFFFF"/>
              <w:autoSpaceDE w:val="0"/>
              <w:autoSpaceDN w:val="0"/>
              <w:adjustRightInd w:val="0"/>
              <w:contextualSpacing/>
            </w:pPr>
            <w:r w:rsidRPr="00C00FF1">
              <w:rPr>
                <w:color w:val="000000"/>
              </w:rPr>
              <w:t xml:space="preserve">Нотные сборники (в соответствии с рекомендуемым репертуаром для данного возраста </w:t>
            </w:r>
            <w:r w:rsidRPr="00C00FF1">
              <w:t>«Музыкальная палитра», «Танцевальная палитра»)</w:t>
            </w:r>
          </w:p>
          <w:p w:rsidR="00FC36BB" w:rsidRPr="00C00FF1" w:rsidRDefault="00FC36BB" w:rsidP="0040730B">
            <w:pPr>
              <w:contextualSpacing/>
            </w:pPr>
          </w:p>
          <w:p w:rsidR="00FC36BB" w:rsidRPr="00C00FF1" w:rsidRDefault="00FC36BB" w:rsidP="0040730B">
            <w:pPr>
              <w:contextualSpacing/>
            </w:pPr>
            <w:r w:rsidRPr="00C00FF1">
              <w:t>Костина Э. П.Музыкально-дидактические игры. -Ростов-на-Дону: «Феникс»,2010.</w:t>
            </w:r>
          </w:p>
          <w:p w:rsidR="00FC36BB" w:rsidRPr="00C00FF1" w:rsidRDefault="00FC36BB" w:rsidP="0040730B">
            <w:pPr>
              <w:contextualSpacing/>
            </w:pPr>
            <w:r w:rsidRPr="00C00FF1">
              <w:t xml:space="preserve"> О.П. Радынова «Музыкальное развитие детей» в двух частях. – М.: «Владос», 1997. </w:t>
            </w:r>
          </w:p>
          <w:p w:rsidR="00FC36BB" w:rsidRPr="00C00FF1" w:rsidRDefault="00FC36BB" w:rsidP="0040730B">
            <w:pPr>
              <w:contextualSpacing/>
            </w:pPr>
          </w:p>
          <w:p w:rsidR="00FC36BB" w:rsidRPr="00C00FF1" w:rsidRDefault="00FC36BB" w:rsidP="0040730B">
            <w:pPr>
              <w:contextualSpacing/>
            </w:pPr>
            <w:r w:rsidRPr="00C00FF1">
              <w:t xml:space="preserve">О.П. Радынова «Беседы о музыкальных инструментах». Комплект из 3 аудиокассет с дидактическим альбомом. – М., 1997. </w:t>
            </w:r>
          </w:p>
          <w:p w:rsidR="00FC36BB" w:rsidRPr="00C00FF1" w:rsidRDefault="00FC36BB" w:rsidP="0040730B">
            <w:pPr>
              <w:contextualSpacing/>
            </w:pPr>
          </w:p>
          <w:p w:rsidR="00FC36BB" w:rsidRPr="00C00FF1" w:rsidRDefault="00FC36BB" w:rsidP="0040730B">
            <w:pPr>
              <w:contextualSpacing/>
            </w:pPr>
            <w:r w:rsidRPr="00C00FF1">
              <w:t xml:space="preserve">«Мы слушаем музыку». Учебное пособие. Комплект из 6 аудиокассет с методическими рекомендациями (сост. О. П. Радынова). – М.: 1997. </w:t>
            </w:r>
          </w:p>
          <w:p w:rsidR="00FC36BB" w:rsidRPr="00C00FF1" w:rsidRDefault="00FC36BB" w:rsidP="0040730B">
            <w:pPr>
              <w:contextualSpacing/>
            </w:pPr>
          </w:p>
          <w:p w:rsidR="00FC36BB" w:rsidRPr="00C00FF1" w:rsidRDefault="00FC36BB" w:rsidP="0040730B">
            <w:pPr>
              <w:tabs>
                <w:tab w:val="left" w:pos="360"/>
                <w:tab w:val="left" w:pos="540"/>
              </w:tabs>
              <w:contextualSpacing/>
              <w:jc w:val="both"/>
              <w:rPr>
                <w:color w:val="000000"/>
              </w:rPr>
            </w:pPr>
            <w:r w:rsidRPr="00C00FF1">
              <w:rPr>
                <w:color w:val="000000"/>
              </w:rPr>
              <w:t xml:space="preserve">Меркулова Л. Р. Оркестр в детском саду. Программа формирования эмоционального сопереживания и осознания музыки через музицирование. — М., 1999. </w:t>
            </w:r>
          </w:p>
          <w:p w:rsidR="00FC36BB" w:rsidRPr="00C00FF1" w:rsidRDefault="00FC36BB" w:rsidP="0040730B">
            <w:pPr>
              <w:tabs>
                <w:tab w:val="left" w:pos="360"/>
                <w:tab w:val="left" w:pos="540"/>
              </w:tabs>
              <w:contextualSpacing/>
              <w:jc w:val="both"/>
              <w:rPr>
                <w:color w:val="000000"/>
              </w:rPr>
            </w:pPr>
          </w:p>
          <w:p w:rsidR="00FC36BB" w:rsidRPr="00C00FF1" w:rsidRDefault="00FC36BB" w:rsidP="0040730B">
            <w:pPr>
              <w:tabs>
                <w:tab w:val="left" w:pos="180"/>
                <w:tab w:val="left" w:pos="540"/>
              </w:tabs>
              <w:contextualSpacing/>
              <w:jc w:val="both"/>
              <w:rPr>
                <w:color w:val="000000"/>
              </w:rPr>
            </w:pPr>
            <w:r w:rsidRPr="00C00FF1">
              <w:rPr>
                <w:color w:val="000000"/>
              </w:rPr>
              <w:t xml:space="preserve">Тарасова К. В., Рубан Т. Г. Дети слушают музыку: Методические рекомендации к занятиям с дошкольниками по слушанию музыки. — М.: Мозаика-Синтез, 2001. </w:t>
            </w:r>
          </w:p>
          <w:p w:rsidR="00FC36BB" w:rsidRPr="00C00FF1" w:rsidRDefault="00FC36BB" w:rsidP="0040730B">
            <w:pPr>
              <w:tabs>
                <w:tab w:val="left" w:pos="360"/>
                <w:tab w:val="left" w:pos="540"/>
              </w:tabs>
              <w:contextualSpacing/>
              <w:jc w:val="both"/>
              <w:rPr>
                <w:color w:val="000000"/>
              </w:rPr>
            </w:pPr>
          </w:p>
          <w:p w:rsidR="00FC36BB" w:rsidRPr="00C00FF1" w:rsidRDefault="00FC36BB" w:rsidP="0040730B">
            <w:pPr>
              <w:tabs>
                <w:tab w:val="left" w:pos="180"/>
                <w:tab w:val="left" w:pos="540"/>
              </w:tabs>
              <w:contextualSpacing/>
              <w:jc w:val="both"/>
              <w:rPr>
                <w:color w:val="000000"/>
              </w:rPr>
            </w:pPr>
          </w:p>
          <w:p w:rsidR="00FC36BB" w:rsidRPr="00C00FF1" w:rsidRDefault="00FC36BB" w:rsidP="0040730B">
            <w:pPr>
              <w:shd w:val="clear" w:color="auto" w:fill="FFFFFF"/>
              <w:autoSpaceDE w:val="0"/>
              <w:autoSpaceDN w:val="0"/>
              <w:adjustRightInd w:val="0"/>
              <w:contextualSpacing/>
              <w:rPr>
                <w:i/>
                <w:iCs/>
                <w:color w:val="000000"/>
              </w:rPr>
            </w:pPr>
          </w:p>
          <w:p w:rsidR="00FC36BB" w:rsidRPr="00C00FF1" w:rsidRDefault="00FC36BB" w:rsidP="0040730B">
            <w:pPr>
              <w:contextualSpacing/>
              <w:jc w:val="center"/>
              <w:rPr>
                <w:b/>
              </w:rPr>
            </w:pPr>
          </w:p>
        </w:tc>
      </w:tr>
    </w:tbl>
    <w:p w:rsidR="00FC36BB" w:rsidRPr="00C00FF1" w:rsidRDefault="00FC36BB" w:rsidP="0040730B">
      <w:pPr>
        <w:contextualSpacing/>
        <w:rPr>
          <w:b/>
        </w:rPr>
      </w:pPr>
    </w:p>
    <w:p w:rsidR="00E035DA" w:rsidRPr="00C00FF1" w:rsidRDefault="00E035DA" w:rsidP="0040730B">
      <w:pPr>
        <w:pStyle w:val="21"/>
        <w:numPr>
          <w:ilvl w:val="1"/>
          <w:numId w:val="18"/>
        </w:numPr>
        <w:contextualSpacing/>
        <w:rPr>
          <w:b/>
          <w:sz w:val="24"/>
        </w:rPr>
      </w:pPr>
      <w:r w:rsidRPr="00C00FF1">
        <w:rPr>
          <w:b/>
          <w:sz w:val="24"/>
        </w:rPr>
        <w:t>Особенности образовательной деятельности</w:t>
      </w:r>
    </w:p>
    <w:p w:rsidR="00E035DA" w:rsidRPr="00C00FF1" w:rsidRDefault="00E035DA" w:rsidP="0040730B">
      <w:pPr>
        <w:pStyle w:val="21"/>
        <w:ind w:left="720"/>
        <w:contextualSpacing/>
        <w:rPr>
          <w:b/>
          <w:sz w:val="24"/>
        </w:rPr>
      </w:pPr>
      <w:r w:rsidRPr="00C00FF1">
        <w:rPr>
          <w:b/>
          <w:sz w:val="24"/>
        </w:rPr>
        <w:t>2.2.1.Модель взаимодействия педагогов, специалистов, воспитателей, родителей и администрации</w:t>
      </w:r>
    </w:p>
    <w:p w:rsidR="00E035DA" w:rsidRPr="00C00FF1" w:rsidRDefault="00E035DA" w:rsidP="0040730B">
      <w:pPr>
        <w:ind w:firstLine="567"/>
        <w:contextualSpacing/>
        <w:jc w:val="both"/>
        <w:rPr>
          <w:b/>
          <w:bCs/>
        </w:rPr>
      </w:pPr>
    </w:p>
    <w:tbl>
      <w:tblPr>
        <w:tblW w:w="155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32"/>
        <w:gridCol w:w="283"/>
        <w:gridCol w:w="426"/>
        <w:gridCol w:w="3685"/>
        <w:gridCol w:w="425"/>
        <w:gridCol w:w="2977"/>
        <w:gridCol w:w="284"/>
        <w:gridCol w:w="3118"/>
        <w:gridCol w:w="2693"/>
      </w:tblGrid>
      <w:tr w:rsidR="00E035DA" w:rsidRPr="00C00FF1" w:rsidTr="00E035DA">
        <w:trPr>
          <w:trHeight w:val="640"/>
        </w:trPr>
        <w:tc>
          <w:tcPr>
            <w:tcW w:w="1632" w:type="dxa"/>
          </w:tcPr>
          <w:p w:rsidR="00E035DA" w:rsidRPr="00C00FF1" w:rsidRDefault="00E035DA" w:rsidP="0040730B">
            <w:pPr>
              <w:contextualSpacing/>
              <w:jc w:val="both"/>
            </w:pPr>
            <w:r w:rsidRPr="00C00FF1">
              <w:t>Компоненты деятельности</w:t>
            </w:r>
          </w:p>
        </w:tc>
        <w:tc>
          <w:tcPr>
            <w:tcW w:w="4819" w:type="dxa"/>
            <w:gridSpan w:val="4"/>
          </w:tcPr>
          <w:p w:rsidR="00E035DA" w:rsidRPr="00C00FF1" w:rsidRDefault="00E035DA" w:rsidP="0040730B">
            <w:pPr>
              <w:contextualSpacing/>
              <w:jc w:val="both"/>
            </w:pPr>
            <w:r w:rsidRPr="00C00FF1">
              <w:t>Педагоги</w:t>
            </w:r>
          </w:p>
        </w:tc>
        <w:tc>
          <w:tcPr>
            <w:tcW w:w="3261" w:type="dxa"/>
            <w:gridSpan w:val="2"/>
          </w:tcPr>
          <w:p w:rsidR="00E035DA" w:rsidRPr="00C00FF1" w:rsidRDefault="00E035DA" w:rsidP="0040730B">
            <w:pPr>
              <w:contextualSpacing/>
              <w:jc w:val="both"/>
            </w:pPr>
            <w:r w:rsidRPr="00C00FF1">
              <w:t>Медицинский персонал</w:t>
            </w:r>
          </w:p>
        </w:tc>
        <w:tc>
          <w:tcPr>
            <w:tcW w:w="3118" w:type="dxa"/>
          </w:tcPr>
          <w:p w:rsidR="00E035DA" w:rsidRPr="00C00FF1" w:rsidRDefault="00E035DA" w:rsidP="0040730B">
            <w:pPr>
              <w:contextualSpacing/>
              <w:jc w:val="both"/>
            </w:pPr>
            <w:r w:rsidRPr="00C00FF1">
              <w:t>Администрация</w:t>
            </w:r>
          </w:p>
        </w:tc>
        <w:tc>
          <w:tcPr>
            <w:tcW w:w="2693" w:type="dxa"/>
          </w:tcPr>
          <w:p w:rsidR="00E035DA" w:rsidRPr="00C00FF1" w:rsidRDefault="00E035DA" w:rsidP="0040730B">
            <w:pPr>
              <w:contextualSpacing/>
              <w:jc w:val="both"/>
            </w:pPr>
            <w:r w:rsidRPr="00C00FF1">
              <w:t>Родители</w:t>
            </w:r>
          </w:p>
        </w:tc>
      </w:tr>
      <w:tr w:rsidR="00E035DA" w:rsidRPr="00C00FF1" w:rsidTr="00E035DA">
        <w:tc>
          <w:tcPr>
            <w:tcW w:w="15523" w:type="dxa"/>
            <w:gridSpan w:val="9"/>
          </w:tcPr>
          <w:p w:rsidR="00E035DA" w:rsidRPr="00C00FF1" w:rsidRDefault="00E035DA" w:rsidP="0040730B">
            <w:pPr>
              <w:contextualSpacing/>
              <w:jc w:val="both"/>
              <w:rPr>
                <w:b/>
                <w:bCs/>
              </w:rPr>
            </w:pPr>
            <w:r w:rsidRPr="00C00FF1">
              <w:rPr>
                <w:b/>
                <w:bCs/>
              </w:rPr>
              <w:t>Физическое развитие и оздоровление ребенка</w:t>
            </w:r>
          </w:p>
        </w:tc>
      </w:tr>
      <w:tr w:rsidR="00E035DA" w:rsidRPr="00C00FF1" w:rsidTr="00E035DA">
        <w:tc>
          <w:tcPr>
            <w:tcW w:w="1915" w:type="dxa"/>
            <w:gridSpan w:val="2"/>
          </w:tcPr>
          <w:p w:rsidR="00E035DA" w:rsidRPr="00C00FF1" w:rsidRDefault="00E035DA" w:rsidP="0040730B">
            <w:pPr>
              <w:contextualSpacing/>
              <w:jc w:val="both"/>
              <w:rPr>
                <w:b/>
                <w:bCs/>
              </w:rPr>
            </w:pPr>
            <w:r w:rsidRPr="00C00FF1">
              <w:rPr>
                <w:b/>
                <w:bCs/>
              </w:rPr>
              <w:t>Адаптация</w:t>
            </w:r>
          </w:p>
        </w:tc>
        <w:tc>
          <w:tcPr>
            <w:tcW w:w="4536" w:type="dxa"/>
            <w:gridSpan w:val="3"/>
          </w:tcPr>
          <w:p w:rsidR="00E035DA" w:rsidRPr="00C00FF1" w:rsidRDefault="00E035DA" w:rsidP="0040730B">
            <w:pPr>
              <w:contextualSpacing/>
              <w:jc w:val="both"/>
            </w:pPr>
            <w:r w:rsidRPr="00C00FF1">
              <w:t>Оказывают эмоциональную по</w:t>
            </w:r>
            <w:r w:rsidRPr="00C00FF1">
              <w:t>д</w:t>
            </w:r>
            <w:r w:rsidRPr="00C00FF1">
              <w:t>держку ребенку. Способствуют постепенному привыканию в ДОУ. Узнают пр</w:t>
            </w:r>
            <w:r w:rsidRPr="00C00FF1">
              <w:t>и</w:t>
            </w:r>
            <w:r w:rsidRPr="00C00FF1">
              <w:t>вычки ребенка и особенности воспитания в с</w:t>
            </w:r>
            <w:r w:rsidRPr="00C00FF1">
              <w:t>е</w:t>
            </w:r>
            <w:r w:rsidRPr="00C00FF1">
              <w:t>мье.</w:t>
            </w:r>
          </w:p>
        </w:tc>
        <w:tc>
          <w:tcPr>
            <w:tcW w:w="3261" w:type="dxa"/>
            <w:gridSpan w:val="2"/>
          </w:tcPr>
          <w:p w:rsidR="00E035DA" w:rsidRPr="00C00FF1" w:rsidRDefault="00E035DA" w:rsidP="0040730B">
            <w:pPr>
              <w:contextualSpacing/>
              <w:jc w:val="both"/>
            </w:pPr>
            <w:r w:rsidRPr="00C00FF1">
              <w:t>Изучают особенности физического зд</w:t>
            </w:r>
            <w:r w:rsidRPr="00C00FF1">
              <w:t>о</w:t>
            </w:r>
            <w:r w:rsidRPr="00C00FF1">
              <w:t>ровья и развития ребенка. Оказывают консультати</w:t>
            </w:r>
            <w:r w:rsidRPr="00C00FF1">
              <w:t>в</w:t>
            </w:r>
            <w:r w:rsidRPr="00C00FF1">
              <w:t xml:space="preserve">ную помощь педагогам и </w:t>
            </w:r>
            <w:r w:rsidRPr="00C00FF1">
              <w:lastRenderedPageBreak/>
              <w:t>родителям  по здоровью и адаптации р</w:t>
            </w:r>
            <w:r w:rsidRPr="00C00FF1">
              <w:t>е</w:t>
            </w:r>
            <w:r w:rsidRPr="00C00FF1">
              <w:t>бенка.</w:t>
            </w:r>
          </w:p>
        </w:tc>
        <w:tc>
          <w:tcPr>
            <w:tcW w:w="3118" w:type="dxa"/>
          </w:tcPr>
          <w:p w:rsidR="00E035DA" w:rsidRPr="00C00FF1" w:rsidRDefault="00E035DA" w:rsidP="0040730B">
            <w:pPr>
              <w:contextualSpacing/>
              <w:jc w:val="both"/>
            </w:pPr>
            <w:r w:rsidRPr="00C00FF1">
              <w:lastRenderedPageBreak/>
              <w:t>Координирует работу медицинской, пед</w:t>
            </w:r>
            <w:r w:rsidRPr="00C00FF1">
              <w:t>а</w:t>
            </w:r>
            <w:r w:rsidRPr="00C00FF1">
              <w:t>гогической служб ДОУ с целью обесп</w:t>
            </w:r>
            <w:r w:rsidRPr="00C00FF1">
              <w:t>е</w:t>
            </w:r>
            <w:r w:rsidRPr="00C00FF1">
              <w:t>чения щадящей адаптации</w:t>
            </w:r>
          </w:p>
        </w:tc>
        <w:tc>
          <w:tcPr>
            <w:tcW w:w="2693" w:type="dxa"/>
          </w:tcPr>
          <w:p w:rsidR="00E035DA" w:rsidRPr="00C00FF1" w:rsidRDefault="00E035DA" w:rsidP="0040730B">
            <w:pPr>
              <w:contextualSpacing/>
              <w:jc w:val="both"/>
            </w:pPr>
            <w:r w:rsidRPr="00C00FF1">
              <w:t>Эмоционально поддерживают малыша и оказывают помощь педагогам по адапт</w:t>
            </w:r>
            <w:r w:rsidRPr="00C00FF1">
              <w:t>а</w:t>
            </w:r>
            <w:r w:rsidRPr="00C00FF1">
              <w:t>ции ребенка.</w:t>
            </w:r>
          </w:p>
        </w:tc>
      </w:tr>
      <w:tr w:rsidR="00E035DA" w:rsidRPr="00C00FF1" w:rsidTr="00E035DA">
        <w:tc>
          <w:tcPr>
            <w:tcW w:w="1915" w:type="dxa"/>
            <w:gridSpan w:val="2"/>
          </w:tcPr>
          <w:p w:rsidR="00E035DA" w:rsidRPr="00C00FF1" w:rsidRDefault="00E035DA" w:rsidP="0040730B">
            <w:pPr>
              <w:contextualSpacing/>
              <w:jc w:val="both"/>
              <w:rPr>
                <w:b/>
                <w:bCs/>
              </w:rPr>
            </w:pPr>
            <w:r w:rsidRPr="00C00FF1">
              <w:rPr>
                <w:b/>
                <w:bCs/>
              </w:rPr>
              <w:lastRenderedPageBreak/>
              <w:t>Создание условий для физического ра</w:t>
            </w:r>
            <w:r w:rsidRPr="00C00FF1">
              <w:rPr>
                <w:b/>
                <w:bCs/>
              </w:rPr>
              <w:t>з</w:t>
            </w:r>
            <w:r w:rsidRPr="00C00FF1">
              <w:rPr>
                <w:b/>
                <w:bCs/>
              </w:rPr>
              <w:t>вития и психолог</w:t>
            </w:r>
            <w:r w:rsidRPr="00C00FF1">
              <w:rPr>
                <w:b/>
                <w:bCs/>
              </w:rPr>
              <w:t>и</w:t>
            </w:r>
            <w:r w:rsidRPr="00C00FF1">
              <w:rPr>
                <w:b/>
                <w:bCs/>
              </w:rPr>
              <w:t>ческого комфорта р</w:t>
            </w:r>
            <w:r w:rsidRPr="00C00FF1">
              <w:rPr>
                <w:b/>
                <w:bCs/>
              </w:rPr>
              <w:t>е</w:t>
            </w:r>
            <w:r w:rsidRPr="00C00FF1">
              <w:rPr>
                <w:b/>
                <w:bCs/>
              </w:rPr>
              <w:t>бенка в ДОУ</w:t>
            </w:r>
          </w:p>
        </w:tc>
        <w:tc>
          <w:tcPr>
            <w:tcW w:w="4536" w:type="dxa"/>
            <w:gridSpan w:val="3"/>
          </w:tcPr>
          <w:p w:rsidR="00E035DA" w:rsidRPr="00C00FF1" w:rsidRDefault="00E035DA" w:rsidP="0040730B">
            <w:pPr>
              <w:contextualSpacing/>
              <w:jc w:val="both"/>
            </w:pPr>
            <w:r w:rsidRPr="00C00FF1">
              <w:t>Выполняют сист</w:t>
            </w:r>
            <w:r w:rsidRPr="00C00FF1">
              <w:t>е</w:t>
            </w:r>
            <w:r w:rsidRPr="00C00FF1">
              <w:t>му проведения режимных мероприятий. Создают благопр</w:t>
            </w:r>
            <w:r w:rsidRPr="00C00FF1">
              <w:t>и</w:t>
            </w:r>
            <w:r w:rsidRPr="00C00FF1">
              <w:t>ятный психологический климат в группе. Осуществляют личностно – ориентированный способ взаимодействия воспитателя с ребенком. Оказывают консультативную помощь родителям по выработке единых требований к р</w:t>
            </w:r>
            <w:r w:rsidRPr="00C00FF1">
              <w:t>е</w:t>
            </w:r>
            <w:r w:rsidRPr="00C00FF1">
              <w:t>бенку.</w:t>
            </w:r>
          </w:p>
        </w:tc>
        <w:tc>
          <w:tcPr>
            <w:tcW w:w="3261" w:type="dxa"/>
            <w:gridSpan w:val="2"/>
          </w:tcPr>
          <w:p w:rsidR="00E035DA" w:rsidRPr="00C00FF1" w:rsidRDefault="00E035DA" w:rsidP="0040730B">
            <w:pPr>
              <w:contextualSpacing/>
              <w:jc w:val="both"/>
            </w:pPr>
            <w:r w:rsidRPr="00C00FF1">
              <w:t>Обеспечивают рациональный режим сна, питания, двиг</w:t>
            </w:r>
            <w:r w:rsidRPr="00C00FF1">
              <w:t>а</w:t>
            </w:r>
            <w:r w:rsidRPr="00C00FF1">
              <w:t>тельного режима  и выполнения санитарных требований к содержанию д</w:t>
            </w:r>
            <w:r w:rsidRPr="00C00FF1">
              <w:t>е</w:t>
            </w:r>
            <w:r w:rsidRPr="00C00FF1">
              <w:t xml:space="preserve">тей в ДОУ </w:t>
            </w:r>
          </w:p>
        </w:tc>
        <w:tc>
          <w:tcPr>
            <w:tcW w:w="3118" w:type="dxa"/>
          </w:tcPr>
          <w:p w:rsidR="00E035DA" w:rsidRPr="00C00FF1" w:rsidRDefault="00E035DA" w:rsidP="0040730B">
            <w:pPr>
              <w:contextualSpacing/>
              <w:jc w:val="both"/>
            </w:pPr>
            <w:r w:rsidRPr="00C00FF1">
              <w:t>Обеспечивает руководство и контроль по созданию усл</w:t>
            </w:r>
            <w:r w:rsidRPr="00C00FF1">
              <w:t>о</w:t>
            </w:r>
            <w:r w:rsidRPr="00C00FF1">
              <w:t>вий для физического и псих</w:t>
            </w:r>
            <w:r w:rsidRPr="00C00FF1">
              <w:t>о</w:t>
            </w:r>
            <w:r w:rsidRPr="00C00FF1">
              <w:t>логического комфорта ребенка в де</w:t>
            </w:r>
            <w:r w:rsidRPr="00C00FF1">
              <w:t>т</w:t>
            </w:r>
            <w:r w:rsidRPr="00C00FF1">
              <w:t>ском саду.</w:t>
            </w:r>
          </w:p>
        </w:tc>
        <w:tc>
          <w:tcPr>
            <w:tcW w:w="2693" w:type="dxa"/>
          </w:tcPr>
          <w:p w:rsidR="00E035DA" w:rsidRPr="00C00FF1" w:rsidRDefault="00E035DA" w:rsidP="0040730B">
            <w:pPr>
              <w:contextualSpacing/>
              <w:jc w:val="both"/>
            </w:pPr>
            <w:r w:rsidRPr="00C00FF1">
              <w:t>Соблюдают дома режим сна и питания, принятые в детском саду.</w:t>
            </w:r>
          </w:p>
        </w:tc>
      </w:tr>
      <w:tr w:rsidR="00E035DA" w:rsidRPr="00C00FF1" w:rsidTr="00E035DA">
        <w:tc>
          <w:tcPr>
            <w:tcW w:w="1915" w:type="dxa"/>
            <w:gridSpan w:val="2"/>
          </w:tcPr>
          <w:p w:rsidR="00E035DA" w:rsidRPr="00C00FF1" w:rsidRDefault="00E035DA" w:rsidP="0040730B">
            <w:pPr>
              <w:contextualSpacing/>
              <w:jc w:val="both"/>
              <w:rPr>
                <w:b/>
                <w:bCs/>
              </w:rPr>
            </w:pPr>
            <w:r w:rsidRPr="00C00FF1">
              <w:rPr>
                <w:b/>
                <w:bCs/>
              </w:rPr>
              <w:t>Соблюдение режима двигательной а</w:t>
            </w:r>
            <w:r w:rsidRPr="00C00FF1">
              <w:rPr>
                <w:b/>
                <w:bCs/>
              </w:rPr>
              <w:t>к</w:t>
            </w:r>
            <w:r w:rsidRPr="00C00FF1">
              <w:rPr>
                <w:b/>
                <w:bCs/>
              </w:rPr>
              <w:t>тивности</w:t>
            </w:r>
          </w:p>
        </w:tc>
        <w:tc>
          <w:tcPr>
            <w:tcW w:w="4536" w:type="dxa"/>
            <w:gridSpan w:val="3"/>
          </w:tcPr>
          <w:p w:rsidR="00E035DA" w:rsidRPr="00C00FF1" w:rsidRDefault="00E035DA" w:rsidP="0040730B">
            <w:pPr>
              <w:contextualSpacing/>
              <w:jc w:val="both"/>
            </w:pPr>
            <w:r w:rsidRPr="00C00FF1">
              <w:t>Создают условия, выделяют время в режиме дня  для спонтанной двигательной активн</w:t>
            </w:r>
            <w:r w:rsidRPr="00C00FF1">
              <w:t>о</w:t>
            </w:r>
            <w:r w:rsidRPr="00C00FF1">
              <w:t>сти и организованных физкультурных  форм  работы  в группах и на участке для «переж</w:t>
            </w:r>
            <w:r w:rsidRPr="00C00FF1">
              <w:t>и</w:t>
            </w:r>
            <w:r w:rsidRPr="00C00FF1">
              <w:t>вания мышечной радости»</w:t>
            </w:r>
          </w:p>
        </w:tc>
        <w:tc>
          <w:tcPr>
            <w:tcW w:w="6379" w:type="dxa"/>
            <w:gridSpan w:val="3"/>
          </w:tcPr>
          <w:p w:rsidR="00E035DA" w:rsidRPr="00C00FF1" w:rsidRDefault="00E035DA" w:rsidP="0040730B">
            <w:pPr>
              <w:contextualSpacing/>
              <w:jc w:val="both"/>
            </w:pPr>
            <w:r w:rsidRPr="00C00FF1">
              <w:t>Осуществляют медико-педагогический контроль за с</w:t>
            </w:r>
            <w:r w:rsidRPr="00C00FF1">
              <w:t>о</w:t>
            </w:r>
            <w:r w:rsidRPr="00C00FF1">
              <w:t>блюдением режима двигательной активности в течение дня.</w:t>
            </w:r>
          </w:p>
        </w:tc>
        <w:tc>
          <w:tcPr>
            <w:tcW w:w="2693" w:type="dxa"/>
          </w:tcPr>
          <w:p w:rsidR="00E035DA" w:rsidRPr="00C00FF1" w:rsidRDefault="00E035DA" w:rsidP="0040730B">
            <w:pPr>
              <w:contextualSpacing/>
              <w:jc w:val="both"/>
            </w:pPr>
            <w:r w:rsidRPr="00C00FF1">
              <w:t>Организуют прогулки дома в выходные дни, дают возможность м</w:t>
            </w:r>
            <w:r w:rsidRPr="00C00FF1">
              <w:t>а</w:t>
            </w:r>
            <w:r w:rsidRPr="00C00FF1">
              <w:t>лышу свободно двигаться в с</w:t>
            </w:r>
            <w:r w:rsidRPr="00C00FF1">
              <w:t>а</w:t>
            </w:r>
            <w:r w:rsidRPr="00C00FF1">
              <w:t>мостоятельной игровой де</w:t>
            </w:r>
            <w:r w:rsidRPr="00C00FF1">
              <w:t>я</w:t>
            </w:r>
            <w:r w:rsidRPr="00C00FF1">
              <w:t>тельности</w:t>
            </w:r>
          </w:p>
        </w:tc>
      </w:tr>
      <w:tr w:rsidR="00E035DA" w:rsidRPr="00C00FF1" w:rsidTr="00E035DA">
        <w:tc>
          <w:tcPr>
            <w:tcW w:w="1915" w:type="dxa"/>
            <w:gridSpan w:val="2"/>
          </w:tcPr>
          <w:p w:rsidR="00E035DA" w:rsidRPr="00C00FF1" w:rsidRDefault="00E035DA" w:rsidP="0040730B">
            <w:pPr>
              <w:contextualSpacing/>
              <w:jc w:val="both"/>
              <w:rPr>
                <w:b/>
                <w:bCs/>
              </w:rPr>
            </w:pPr>
            <w:r w:rsidRPr="00C00FF1">
              <w:rPr>
                <w:b/>
                <w:bCs/>
              </w:rPr>
              <w:t>Физкул</w:t>
            </w:r>
            <w:r w:rsidRPr="00C00FF1">
              <w:rPr>
                <w:b/>
                <w:bCs/>
              </w:rPr>
              <w:t>ь</w:t>
            </w:r>
            <w:r w:rsidRPr="00C00FF1">
              <w:rPr>
                <w:b/>
                <w:bCs/>
              </w:rPr>
              <w:t>турные занятия, спо</w:t>
            </w:r>
            <w:r w:rsidRPr="00C00FF1">
              <w:rPr>
                <w:b/>
                <w:bCs/>
              </w:rPr>
              <w:t>р</w:t>
            </w:r>
            <w:r w:rsidRPr="00C00FF1">
              <w:rPr>
                <w:b/>
                <w:bCs/>
              </w:rPr>
              <w:t>тивные праздники, досуги</w:t>
            </w:r>
          </w:p>
        </w:tc>
        <w:tc>
          <w:tcPr>
            <w:tcW w:w="4536" w:type="dxa"/>
            <w:gridSpan w:val="3"/>
          </w:tcPr>
          <w:p w:rsidR="00E035DA" w:rsidRPr="00C00FF1" w:rsidRDefault="00E035DA" w:rsidP="0040730B">
            <w:pPr>
              <w:contextualSpacing/>
              <w:jc w:val="both"/>
            </w:pPr>
            <w:r w:rsidRPr="00C00FF1">
              <w:t>Соблюдают программные и возрастные требования при организации и проведении физкультурных занятий и утренних гимнастик. Оказывают необх</w:t>
            </w:r>
            <w:r w:rsidRPr="00C00FF1">
              <w:t>о</w:t>
            </w:r>
            <w:r w:rsidRPr="00C00FF1">
              <w:t>димую консультативную помощь родителям с целью формирования у детей интереса  к систематическим зан</w:t>
            </w:r>
            <w:r w:rsidRPr="00C00FF1">
              <w:t>я</w:t>
            </w:r>
            <w:r w:rsidRPr="00C00FF1">
              <w:t>тиям  спортивными упражнениями. Осуществляют индивидуальный подход к детям с ослабленным зд</w:t>
            </w:r>
            <w:r w:rsidRPr="00C00FF1">
              <w:t>о</w:t>
            </w:r>
            <w:r w:rsidRPr="00C00FF1">
              <w:t>ровьем.</w:t>
            </w:r>
          </w:p>
        </w:tc>
        <w:tc>
          <w:tcPr>
            <w:tcW w:w="3261" w:type="dxa"/>
            <w:gridSpan w:val="2"/>
          </w:tcPr>
          <w:p w:rsidR="00E035DA" w:rsidRPr="00C00FF1" w:rsidRDefault="00E035DA" w:rsidP="0040730B">
            <w:pPr>
              <w:contextualSpacing/>
              <w:jc w:val="both"/>
            </w:pPr>
            <w:r w:rsidRPr="00C00FF1">
              <w:t>Контролируют соблюдение санитарно – гигиенических норм провед</w:t>
            </w:r>
            <w:r w:rsidRPr="00C00FF1">
              <w:t>е</w:t>
            </w:r>
            <w:r w:rsidRPr="00C00FF1">
              <w:t>ния занятий, моторной плотности и физической нагрузки на детей во время организованных форм работы по физическому во</w:t>
            </w:r>
            <w:r w:rsidRPr="00C00FF1">
              <w:t>с</w:t>
            </w:r>
            <w:r w:rsidRPr="00C00FF1">
              <w:t>питанию детей</w:t>
            </w:r>
          </w:p>
        </w:tc>
        <w:tc>
          <w:tcPr>
            <w:tcW w:w="3118" w:type="dxa"/>
          </w:tcPr>
          <w:p w:rsidR="00E035DA" w:rsidRPr="00C00FF1" w:rsidRDefault="00E035DA" w:rsidP="0040730B">
            <w:pPr>
              <w:contextualSpacing/>
              <w:jc w:val="both"/>
            </w:pPr>
            <w:r w:rsidRPr="00C00FF1">
              <w:t>Создает материально – техн</w:t>
            </w:r>
            <w:r w:rsidRPr="00C00FF1">
              <w:t>и</w:t>
            </w:r>
            <w:r w:rsidRPr="00C00FF1">
              <w:t>ческие условия, обеспечива</w:t>
            </w:r>
            <w:r w:rsidRPr="00C00FF1">
              <w:t>ю</w:t>
            </w:r>
            <w:r w:rsidRPr="00C00FF1">
              <w:t>щие качественное и безопа</w:t>
            </w:r>
            <w:r w:rsidRPr="00C00FF1">
              <w:t>с</w:t>
            </w:r>
            <w:r w:rsidRPr="00C00FF1">
              <w:t>ное проведение учебно-воспитательного процесса по физическому ра</w:t>
            </w:r>
            <w:r w:rsidRPr="00C00FF1">
              <w:t>з</w:t>
            </w:r>
            <w:r w:rsidRPr="00C00FF1">
              <w:t>витию детей. Осуществляет контроль за качеством пров</w:t>
            </w:r>
            <w:r w:rsidRPr="00C00FF1">
              <w:t>е</w:t>
            </w:r>
            <w:r w:rsidRPr="00C00FF1">
              <w:t>дения всех форм работы по физическому ра</w:t>
            </w:r>
            <w:r w:rsidRPr="00C00FF1">
              <w:t>з</w:t>
            </w:r>
            <w:r w:rsidRPr="00C00FF1">
              <w:t>витию детей и обеспечению  двигательной активности д</w:t>
            </w:r>
            <w:r w:rsidRPr="00C00FF1">
              <w:t>е</w:t>
            </w:r>
            <w:r w:rsidRPr="00C00FF1">
              <w:t>тей в течение дня.</w:t>
            </w:r>
          </w:p>
        </w:tc>
        <w:tc>
          <w:tcPr>
            <w:tcW w:w="2693" w:type="dxa"/>
          </w:tcPr>
          <w:p w:rsidR="00E035DA" w:rsidRPr="00C00FF1" w:rsidRDefault="00E035DA" w:rsidP="0040730B">
            <w:pPr>
              <w:contextualSpacing/>
              <w:jc w:val="both"/>
            </w:pPr>
            <w:r w:rsidRPr="00C00FF1">
              <w:t>Вместе с ребенком приобщаются к ра</w:t>
            </w:r>
            <w:r w:rsidRPr="00C00FF1">
              <w:t>з</w:t>
            </w:r>
            <w:r w:rsidRPr="00C00FF1">
              <w:t>личным видам спорта.</w:t>
            </w:r>
          </w:p>
        </w:tc>
      </w:tr>
      <w:tr w:rsidR="00E035DA" w:rsidRPr="00C00FF1" w:rsidTr="00E035DA">
        <w:tc>
          <w:tcPr>
            <w:tcW w:w="1915" w:type="dxa"/>
            <w:gridSpan w:val="2"/>
          </w:tcPr>
          <w:p w:rsidR="00E035DA" w:rsidRPr="00C00FF1" w:rsidRDefault="00E035DA" w:rsidP="0040730B">
            <w:pPr>
              <w:contextualSpacing/>
              <w:jc w:val="both"/>
              <w:rPr>
                <w:b/>
                <w:bCs/>
              </w:rPr>
            </w:pPr>
            <w:r w:rsidRPr="00C00FF1">
              <w:rPr>
                <w:b/>
                <w:bCs/>
              </w:rPr>
              <w:t>Формиров</w:t>
            </w:r>
            <w:r w:rsidRPr="00C00FF1">
              <w:rPr>
                <w:b/>
                <w:bCs/>
              </w:rPr>
              <w:t>а</w:t>
            </w:r>
            <w:r w:rsidRPr="00C00FF1">
              <w:rPr>
                <w:b/>
                <w:bCs/>
              </w:rPr>
              <w:t>ние основ зд</w:t>
            </w:r>
            <w:r w:rsidRPr="00C00FF1">
              <w:rPr>
                <w:b/>
                <w:bCs/>
              </w:rPr>
              <w:t>о</w:t>
            </w:r>
            <w:r w:rsidRPr="00C00FF1">
              <w:rPr>
                <w:b/>
                <w:bCs/>
              </w:rPr>
              <w:t>рового образа жи</w:t>
            </w:r>
            <w:r w:rsidRPr="00C00FF1">
              <w:rPr>
                <w:b/>
                <w:bCs/>
              </w:rPr>
              <w:t>з</w:t>
            </w:r>
            <w:r w:rsidRPr="00C00FF1">
              <w:rPr>
                <w:b/>
                <w:bCs/>
              </w:rPr>
              <w:t>ни</w:t>
            </w:r>
          </w:p>
        </w:tc>
        <w:tc>
          <w:tcPr>
            <w:tcW w:w="4536" w:type="dxa"/>
            <w:gridSpan w:val="3"/>
          </w:tcPr>
          <w:p w:rsidR="00E035DA" w:rsidRPr="00C00FF1" w:rsidRDefault="00E035DA" w:rsidP="0040730B">
            <w:pPr>
              <w:contextualSpacing/>
              <w:jc w:val="both"/>
            </w:pPr>
            <w:r w:rsidRPr="00C00FF1">
              <w:t xml:space="preserve"> Учат детей умыват</w:t>
            </w:r>
            <w:r w:rsidRPr="00C00FF1">
              <w:t>ь</w:t>
            </w:r>
            <w:r w:rsidRPr="00C00FF1">
              <w:t>ся, мыть ноги перед сном, следить за состоянием рук, но</w:t>
            </w:r>
            <w:r w:rsidRPr="00C00FF1">
              <w:t>г</w:t>
            </w:r>
            <w:r w:rsidRPr="00C00FF1">
              <w:t>тей, мыть руки перед принятием пищи, пользоваться унитазом и туалетной бумагой, правильно применять предм</w:t>
            </w:r>
            <w:r w:rsidRPr="00C00FF1">
              <w:t>е</w:t>
            </w:r>
            <w:r w:rsidRPr="00C00FF1">
              <w:t xml:space="preserve">ты </w:t>
            </w:r>
            <w:r w:rsidRPr="00C00FF1">
              <w:lastRenderedPageBreak/>
              <w:t>индивидуального пользования (расче</w:t>
            </w:r>
            <w:r w:rsidRPr="00C00FF1">
              <w:t>с</w:t>
            </w:r>
            <w:r w:rsidRPr="00C00FF1">
              <w:t>ку, носовой платок, полотенце, зубную щетку и т.п. Формируют привычку к здор</w:t>
            </w:r>
            <w:r w:rsidRPr="00C00FF1">
              <w:t>о</w:t>
            </w:r>
            <w:r w:rsidRPr="00C00FF1">
              <w:t>вому образу жизни на занятиях, проводят познавательную работу о вреде курения, алкоголя, наркомании. Фо</w:t>
            </w:r>
            <w:r w:rsidRPr="00C00FF1">
              <w:t>р</w:t>
            </w:r>
            <w:r w:rsidRPr="00C00FF1">
              <w:t>мирует знания и умения детей по основам безопа</w:t>
            </w:r>
            <w:r w:rsidRPr="00C00FF1">
              <w:t>с</w:t>
            </w:r>
            <w:r w:rsidRPr="00C00FF1">
              <w:t>ности жизнедеятельности, освоению схемы поведения детей в опасных ситуац</w:t>
            </w:r>
            <w:r w:rsidRPr="00C00FF1">
              <w:t>и</w:t>
            </w:r>
            <w:r w:rsidRPr="00C00FF1">
              <w:t>ях.</w:t>
            </w:r>
          </w:p>
        </w:tc>
        <w:tc>
          <w:tcPr>
            <w:tcW w:w="3261" w:type="dxa"/>
            <w:gridSpan w:val="2"/>
          </w:tcPr>
          <w:p w:rsidR="00E035DA" w:rsidRPr="00C00FF1" w:rsidRDefault="00E035DA" w:rsidP="0040730B">
            <w:pPr>
              <w:contextualSpacing/>
              <w:jc w:val="both"/>
            </w:pPr>
            <w:r w:rsidRPr="00C00FF1">
              <w:lastRenderedPageBreak/>
              <w:t>Осуществляют контроль за качеством работы педаг</w:t>
            </w:r>
            <w:r w:rsidRPr="00C00FF1">
              <w:t>о</w:t>
            </w:r>
            <w:r w:rsidRPr="00C00FF1">
              <w:t>гов ДОУ по формиров</w:t>
            </w:r>
            <w:r w:rsidRPr="00C00FF1">
              <w:t>а</w:t>
            </w:r>
            <w:r w:rsidRPr="00C00FF1">
              <w:t>нию культурно – гигиенич</w:t>
            </w:r>
            <w:r w:rsidRPr="00C00FF1">
              <w:t>е</w:t>
            </w:r>
            <w:r w:rsidRPr="00C00FF1">
              <w:t xml:space="preserve">ских навыков, выполнением  </w:t>
            </w:r>
            <w:r w:rsidRPr="00C00FF1">
              <w:lastRenderedPageBreak/>
              <w:t>санитарных правил, установленных органами Ро</w:t>
            </w:r>
            <w:r w:rsidRPr="00C00FF1">
              <w:t>с</w:t>
            </w:r>
            <w:r w:rsidRPr="00C00FF1">
              <w:t>потребнадзора.</w:t>
            </w:r>
          </w:p>
        </w:tc>
        <w:tc>
          <w:tcPr>
            <w:tcW w:w="3118" w:type="dxa"/>
          </w:tcPr>
          <w:p w:rsidR="00E035DA" w:rsidRPr="00C00FF1" w:rsidRDefault="00E035DA" w:rsidP="0040730B">
            <w:pPr>
              <w:contextualSpacing/>
              <w:jc w:val="both"/>
            </w:pPr>
            <w:r w:rsidRPr="00C00FF1">
              <w:lastRenderedPageBreak/>
              <w:t>Создает условия для безопасного труда и безопасной жизн</w:t>
            </w:r>
            <w:r w:rsidRPr="00C00FF1">
              <w:t>е</w:t>
            </w:r>
            <w:r w:rsidRPr="00C00FF1">
              <w:t xml:space="preserve">деятельности детей в ДОУ, контролирует </w:t>
            </w:r>
            <w:r w:rsidRPr="00C00FF1">
              <w:lastRenderedPageBreak/>
              <w:t>выполнение санитарных правил, установленных органами Роспотре</w:t>
            </w:r>
            <w:r w:rsidRPr="00C00FF1">
              <w:t>б</w:t>
            </w:r>
            <w:r w:rsidRPr="00C00FF1">
              <w:t>надзора. Осуществляет ко</w:t>
            </w:r>
            <w:r w:rsidRPr="00C00FF1">
              <w:t>н</w:t>
            </w:r>
            <w:r w:rsidRPr="00C00FF1">
              <w:t>троль за освоением Програ</w:t>
            </w:r>
            <w:r w:rsidRPr="00C00FF1">
              <w:t>м</w:t>
            </w:r>
            <w:r w:rsidRPr="00C00FF1">
              <w:t>мы по данному направлению.</w:t>
            </w:r>
          </w:p>
        </w:tc>
        <w:tc>
          <w:tcPr>
            <w:tcW w:w="2693" w:type="dxa"/>
          </w:tcPr>
          <w:p w:rsidR="00E035DA" w:rsidRPr="00C00FF1" w:rsidRDefault="00E035DA" w:rsidP="0040730B">
            <w:pPr>
              <w:contextualSpacing/>
              <w:jc w:val="both"/>
            </w:pPr>
            <w:r w:rsidRPr="00C00FF1">
              <w:lastRenderedPageBreak/>
              <w:t>В домашних условиях по</w:t>
            </w:r>
            <w:r w:rsidRPr="00C00FF1">
              <w:t>д</w:t>
            </w:r>
            <w:r w:rsidRPr="00C00FF1">
              <w:t xml:space="preserve">держивают  культурно – гигиенические навыки и привычки, </w:t>
            </w:r>
            <w:r w:rsidRPr="00C00FF1">
              <w:lastRenderedPageBreak/>
              <w:t>выраб</w:t>
            </w:r>
            <w:r w:rsidRPr="00C00FF1">
              <w:t>а</w:t>
            </w:r>
            <w:r w:rsidRPr="00C00FF1">
              <w:t>тываемые в детском саду.</w:t>
            </w:r>
          </w:p>
        </w:tc>
      </w:tr>
      <w:tr w:rsidR="00E035DA" w:rsidRPr="00C00FF1" w:rsidTr="00E035DA">
        <w:tc>
          <w:tcPr>
            <w:tcW w:w="1915" w:type="dxa"/>
            <w:gridSpan w:val="2"/>
          </w:tcPr>
          <w:p w:rsidR="00E035DA" w:rsidRPr="00C00FF1" w:rsidRDefault="00E035DA" w:rsidP="0040730B">
            <w:pPr>
              <w:contextualSpacing/>
              <w:jc w:val="both"/>
              <w:rPr>
                <w:b/>
                <w:bCs/>
              </w:rPr>
            </w:pPr>
            <w:r w:rsidRPr="00C00FF1">
              <w:rPr>
                <w:b/>
                <w:bCs/>
              </w:rPr>
              <w:lastRenderedPageBreak/>
              <w:t>Летняя оздоровительная камп</w:t>
            </w:r>
            <w:r w:rsidRPr="00C00FF1">
              <w:rPr>
                <w:b/>
                <w:bCs/>
              </w:rPr>
              <w:t>а</w:t>
            </w:r>
            <w:r w:rsidRPr="00C00FF1">
              <w:rPr>
                <w:b/>
                <w:bCs/>
              </w:rPr>
              <w:t>ния</w:t>
            </w:r>
          </w:p>
        </w:tc>
        <w:tc>
          <w:tcPr>
            <w:tcW w:w="4536" w:type="dxa"/>
            <w:gridSpan w:val="3"/>
          </w:tcPr>
          <w:p w:rsidR="00E035DA" w:rsidRPr="00C00FF1" w:rsidRDefault="00E035DA" w:rsidP="0040730B">
            <w:pPr>
              <w:contextualSpacing/>
              <w:jc w:val="both"/>
            </w:pPr>
            <w:r w:rsidRPr="00C00FF1">
              <w:t>Обеспечивают максимальное пребыв</w:t>
            </w:r>
            <w:r w:rsidRPr="00C00FF1">
              <w:t>а</w:t>
            </w:r>
            <w:r w:rsidRPr="00C00FF1">
              <w:t>ние детей на свежем воздухе. Организуют  музыкальные и спортивные  развлечения, активный о</w:t>
            </w:r>
            <w:r w:rsidRPr="00C00FF1">
              <w:t>т</w:t>
            </w:r>
            <w:r w:rsidRPr="00C00FF1">
              <w:t>дых на прогулке, походы, экскурсии на прир</w:t>
            </w:r>
            <w:r w:rsidRPr="00C00FF1">
              <w:t>о</w:t>
            </w:r>
            <w:r w:rsidRPr="00C00FF1">
              <w:t>ду.</w:t>
            </w:r>
          </w:p>
        </w:tc>
        <w:tc>
          <w:tcPr>
            <w:tcW w:w="3261" w:type="dxa"/>
            <w:gridSpan w:val="2"/>
          </w:tcPr>
          <w:p w:rsidR="00E035DA" w:rsidRPr="00C00FF1" w:rsidRDefault="00E035DA" w:rsidP="0040730B">
            <w:pPr>
              <w:contextualSpacing/>
              <w:jc w:val="both"/>
            </w:pPr>
            <w:r w:rsidRPr="00C00FF1">
              <w:t>Консультир</w:t>
            </w:r>
            <w:r w:rsidRPr="00C00FF1">
              <w:t>у</w:t>
            </w:r>
            <w:r w:rsidRPr="00C00FF1">
              <w:t>ют педагогов и родителей по обеспечению безопасности детей в летний период, по профилактике детского травматизма, со</w:t>
            </w:r>
            <w:r w:rsidRPr="00C00FF1">
              <w:t>л</w:t>
            </w:r>
            <w:r w:rsidRPr="00C00FF1">
              <w:t>нечного удара, укусы насекомых, отравл</w:t>
            </w:r>
            <w:r w:rsidRPr="00C00FF1">
              <w:t>е</w:t>
            </w:r>
            <w:r w:rsidRPr="00C00FF1">
              <w:t>ния ядовитыми грибами, ягодами, раст</w:t>
            </w:r>
            <w:r w:rsidRPr="00C00FF1">
              <w:t>е</w:t>
            </w:r>
            <w:r w:rsidRPr="00C00FF1">
              <w:t>ниями и т.д. Оказывает первую помощь при з</w:t>
            </w:r>
            <w:r w:rsidRPr="00C00FF1">
              <w:t>а</w:t>
            </w:r>
            <w:r w:rsidRPr="00C00FF1">
              <w:t>болеваниях детей, контролирует выполнение закаливающих пр</w:t>
            </w:r>
            <w:r w:rsidRPr="00C00FF1">
              <w:t>о</w:t>
            </w:r>
            <w:r w:rsidRPr="00C00FF1">
              <w:t>цедур.</w:t>
            </w:r>
          </w:p>
        </w:tc>
        <w:tc>
          <w:tcPr>
            <w:tcW w:w="3118" w:type="dxa"/>
          </w:tcPr>
          <w:p w:rsidR="00E035DA" w:rsidRPr="00C00FF1" w:rsidRDefault="00E035DA" w:rsidP="0040730B">
            <w:pPr>
              <w:contextualSpacing/>
              <w:jc w:val="both"/>
            </w:pPr>
            <w:r w:rsidRPr="00C00FF1">
              <w:t>Материально обеспечивает летнюю оздоровительную кампанию. Контролирует выполнение закаливающих процедур, меропри</w:t>
            </w:r>
            <w:r w:rsidRPr="00C00FF1">
              <w:t>я</w:t>
            </w:r>
            <w:r w:rsidRPr="00C00FF1">
              <w:t>тия по активн</w:t>
            </w:r>
            <w:r w:rsidRPr="00C00FF1">
              <w:t>о</w:t>
            </w:r>
            <w:r w:rsidRPr="00C00FF1">
              <w:t>му отдыху и организации прогулок, экску</w:t>
            </w:r>
            <w:r w:rsidRPr="00C00FF1">
              <w:t>р</w:t>
            </w:r>
            <w:r w:rsidRPr="00C00FF1">
              <w:t>сий, организует связь с общественными орг</w:t>
            </w:r>
            <w:r w:rsidRPr="00C00FF1">
              <w:t>а</w:t>
            </w:r>
            <w:r w:rsidRPr="00C00FF1">
              <w:t>низациями.</w:t>
            </w:r>
          </w:p>
        </w:tc>
        <w:tc>
          <w:tcPr>
            <w:tcW w:w="2693" w:type="dxa"/>
          </w:tcPr>
          <w:p w:rsidR="00E035DA" w:rsidRPr="00C00FF1" w:rsidRDefault="00E035DA" w:rsidP="0040730B">
            <w:pPr>
              <w:contextualSpacing/>
              <w:jc w:val="both"/>
            </w:pPr>
            <w:r w:rsidRPr="00C00FF1">
              <w:t>Соблюдает требования, предъявляемые детским садом к летней оде</w:t>
            </w:r>
            <w:r w:rsidRPr="00C00FF1">
              <w:t>ж</w:t>
            </w:r>
            <w:r w:rsidRPr="00C00FF1">
              <w:t>де, головным уборам, пит</w:t>
            </w:r>
            <w:r w:rsidRPr="00C00FF1">
              <w:t>а</w:t>
            </w:r>
            <w:r w:rsidRPr="00C00FF1">
              <w:t>нию, режиму дня, заботе о безопасности ребенка.</w:t>
            </w:r>
          </w:p>
        </w:tc>
      </w:tr>
      <w:tr w:rsidR="00E035DA" w:rsidRPr="00C00FF1" w:rsidTr="00E035DA">
        <w:trPr>
          <w:trHeight w:val="885"/>
        </w:trPr>
        <w:tc>
          <w:tcPr>
            <w:tcW w:w="1915" w:type="dxa"/>
            <w:gridSpan w:val="2"/>
            <w:vMerge w:val="restart"/>
          </w:tcPr>
          <w:p w:rsidR="00E035DA" w:rsidRPr="00C00FF1" w:rsidRDefault="00E035DA" w:rsidP="0040730B">
            <w:pPr>
              <w:contextualSpacing/>
              <w:jc w:val="both"/>
            </w:pPr>
            <w:r w:rsidRPr="00C00FF1">
              <w:rPr>
                <w:b/>
                <w:bCs/>
              </w:rPr>
              <w:t>Закалив</w:t>
            </w:r>
            <w:r w:rsidRPr="00C00FF1">
              <w:rPr>
                <w:b/>
                <w:bCs/>
              </w:rPr>
              <w:t>а</w:t>
            </w:r>
            <w:r w:rsidRPr="00C00FF1">
              <w:rPr>
                <w:b/>
                <w:bCs/>
              </w:rPr>
              <w:t>ние. Укре</w:t>
            </w:r>
            <w:r w:rsidRPr="00C00FF1">
              <w:rPr>
                <w:b/>
                <w:bCs/>
              </w:rPr>
              <w:t>п</w:t>
            </w:r>
            <w:r w:rsidRPr="00C00FF1">
              <w:rPr>
                <w:b/>
                <w:bCs/>
              </w:rPr>
              <w:t>ление имм</w:t>
            </w:r>
            <w:r w:rsidRPr="00C00FF1">
              <w:rPr>
                <w:b/>
                <w:bCs/>
              </w:rPr>
              <w:t>у</w:t>
            </w:r>
            <w:r w:rsidRPr="00C00FF1">
              <w:rPr>
                <w:b/>
                <w:bCs/>
              </w:rPr>
              <w:t>нитета детей к боле</w:t>
            </w:r>
            <w:r w:rsidRPr="00C00FF1">
              <w:rPr>
                <w:b/>
                <w:bCs/>
              </w:rPr>
              <w:t>з</w:t>
            </w:r>
            <w:r w:rsidRPr="00C00FF1">
              <w:rPr>
                <w:b/>
                <w:bCs/>
              </w:rPr>
              <w:t>ням</w:t>
            </w:r>
            <w:r w:rsidRPr="00C00FF1">
              <w:t>.</w:t>
            </w:r>
          </w:p>
        </w:tc>
        <w:tc>
          <w:tcPr>
            <w:tcW w:w="4536" w:type="dxa"/>
            <w:gridSpan w:val="3"/>
            <w:vMerge w:val="restart"/>
          </w:tcPr>
          <w:p w:rsidR="00E035DA" w:rsidRPr="00C00FF1" w:rsidRDefault="00E035DA" w:rsidP="0040730B">
            <w:pPr>
              <w:contextualSpacing/>
              <w:jc w:val="both"/>
            </w:pPr>
            <w:r w:rsidRPr="00C00FF1">
              <w:t>Обеспечивают систематичность, кач</w:t>
            </w:r>
            <w:r w:rsidRPr="00C00FF1">
              <w:t>е</w:t>
            </w:r>
            <w:r w:rsidRPr="00C00FF1">
              <w:t>ство проведения закаливающих и оздоровительных проц</w:t>
            </w:r>
            <w:r w:rsidRPr="00C00FF1">
              <w:t>е</w:t>
            </w:r>
            <w:r w:rsidRPr="00C00FF1">
              <w:t>дур в режиме дня. Консультируют р</w:t>
            </w:r>
            <w:r w:rsidRPr="00C00FF1">
              <w:t>о</w:t>
            </w:r>
            <w:r w:rsidRPr="00C00FF1">
              <w:t>дителей по видам профилактики заб</w:t>
            </w:r>
            <w:r w:rsidRPr="00C00FF1">
              <w:t>о</w:t>
            </w:r>
            <w:r w:rsidRPr="00C00FF1">
              <w:t>леваний в домашних услов</w:t>
            </w:r>
            <w:r w:rsidRPr="00C00FF1">
              <w:t>и</w:t>
            </w:r>
            <w:r w:rsidRPr="00C00FF1">
              <w:t>ях.</w:t>
            </w:r>
          </w:p>
        </w:tc>
        <w:tc>
          <w:tcPr>
            <w:tcW w:w="3261" w:type="dxa"/>
            <w:gridSpan w:val="2"/>
          </w:tcPr>
          <w:p w:rsidR="00E035DA" w:rsidRPr="00C00FF1" w:rsidRDefault="00E035DA" w:rsidP="0040730B">
            <w:pPr>
              <w:contextualSpacing/>
              <w:jc w:val="both"/>
            </w:pPr>
            <w:r w:rsidRPr="00C00FF1">
              <w:t>Разрабатывают и внедряют комплекс закаливающих и общеукрепляющих процедур, адаптировав их к у</w:t>
            </w:r>
            <w:r w:rsidRPr="00C00FF1">
              <w:t>с</w:t>
            </w:r>
            <w:r w:rsidRPr="00C00FF1">
              <w:t>ловиям ДОУ.</w:t>
            </w:r>
          </w:p>
        </w:tc>
        <w:tc>
          <w:tcPr>
            <w:tcW w:w="3118" w:type="dxa"/>
          </w:tcPr>
          <w:p w:rsidR="00E035DA" w:rsidRPr="00C00FF1" w:rsidRDefault="00E035DA" w:rsidP="0040730B">
            <w:pPr>
              <w:contextualSpacing/>
              <w:jc w:val="both"/>
            </w:pPr>
          </w:p>
        </w:tc>
        <w:tc>
          <w:tcPr>
            <w:tcW w:w="2693" w:type="dxa"/>
            <w:vMerge w:val="restart"/>
          </w:tcPr>
          <w:p w:rsidR="00E035DA" w:rsidRPr="00C00FF1" w:rsidRDefault="00E035DA" w:rsidP="0040730B">
            <w:pPr>
              <w:contextualSpacing/>
              <w:jc w:val="both"/>
            </w:pPr>
            <w:r w:rsidRPr="00C00FF1">
              <w:t>Обеспечивают непрерывность закаливающих процедур в дни непосещения ребенком ДОУ.</w:t>
            </w:r>
          </w:p>
        </w:tc>
      </w:tr>
      <w:tr w:rsidR="00E035DA" w:rsidRPr="00C00FF1" w:rsidTr="00E035DA">
        <w:trPr>
          <w:trHeight w:val="480"/>
        </w:trPr>
        <w:tc>
          <w:tcPr>
            <w:tcW w:w="1915" w:type="dxa"/>
            <w:gridSpan w:val="2"/>
            <w:vMerge/>
          </w:tcPr>
          <w:p w:rsidR="00E035DA" w:rsidRPr="00C00FF1" w:rsidRDefault="00E035DA" w:rsidP="0040730B">
            <w:pPr>
              <w:contextualSpacing/>
              <w:jc w:val="both"/>
            </w:pPr>
          </w:p>
        </w:tc>
        <w:tc>
          <w:tcPr>
            <w:tcW w:w="4536" w:type="dxa"/>
            <w:gridSpan w:val="3"/>
            <w:vMerge/>
          </w:tcPr>
          <w:p w:rsidR="00E035DA" w:rsidRPr="00C00FF1" w:rsidRDefault="00E035DA" w:rsidP="0040730B">
            <w:pPr>
              <w:contextualSpacing/>
              <w:jc w:val="both"/>
            </w:pPr>
          </w:p>
        </w:tc>
        <w:tc>
          <w:tcPr>
            <w:tcW w:w="6379" w:type="dxa"/>
            <w:gridSpan w:val="3"/>
          </w:tcPr>
          <w:p w:rsidR="00E035DA" w:rsidRPr="00C00FF1" w:rsidRDefault="00E035DA" w:rsidP="0040730B">
            <w:pPr>
              <w:contextualSpacing/>
              <w:jc w:val="both"/>
            </w:pPr>
            <w:r w:rsidRPr="00C00FF1">
              <w:t>Осуществляют медико–педагогический контроль над проведением закаливающих процедур. Проводят анализ эффективности применения закалив</w:t>
            </w:r>
            <w:r w:rsidRPr="00C00FF1">
              <w:t>а</w:t>
            </w:r>
            <w:r w:rsidRPr="00C00FF1">
              <w:t>ния.</w:t>
            </w:r>
          </w:p>
        </w:tc>
        <w:tc>
          <w:tcPr>
            <w:tcW w:w="2693" w:type="dxa"/>
            <w:vMerge/>
          </w:tcPr>
          <w:p w:rsidR="00E035DA" w:rsidRPr="00C00FF1" w:rsidRDefault="00E035DA" w:rsidP="0040730B">
            <w:pPr>
              <w:contextualSpacing/>
              <w:jc w:val="both"/>
            </w:pPr>
          </w:p>
        </w:tc>
      </w:tr>
      <w:tr w:rsidR="00E035DA" w:rsidRPr="00C00FF1" w:rsidTr="00E035DA">
        <w:trPr>
          <w:trHeight w:val="360"/>
        </w:trPr>
        <w:tc>
          <w:tcPr>
            <w:tcW w:w="1915" w:type="dxa"/>
            <w:gridSpan w:val="2"/>
          </w:tcPr>
          <w:p w:rsidR="00E035DA" w:rsidRPr="00C00FF1" w:rsidRDefault="00E035DA" w:rsidP="0040730B">
            <w:pPr>
              <w:contextualSpacing/>
              <w:jc w:val="both"/>
              <w:rPr>
                <w:b/>
                <w:bCs/>
              </w:rPr>
            </w:pPr>
            <w:r w:rsidRPr="00C00FF1">
              <w:rPr>
                <w:b/>
                <w:bCs/>
              </w:rPr>
              <w:t>Профила</w:t>
            </w:r>
            <w:r w:rsidRPr="00C00FF1">
              <w:rPr>
                <w:b/>
                <w:bCs/>
              </w:rPr>
              <w:t>к</w:t>
            </w:r>
            <w:r w:rsidRPr="00C00FF1">
              <w:rPr>
                <w:b/>
                <w:bCs/>
              </w:rPr>
              <w:t>тика нарушений зр</w:t>
            </w:r>
            <w:r w:rsidRPr="00C00FF1">
              <w:rPr>
                <w:b/>
                <w:bCs/>
              </w:rPr>
              <w:t>е</w:t>
            </w:r>
            <w:r w:rsidRPr="00C00FF1">
              <w:rPr>
                <w:b/>
                <w:bCs/>
              </w:rPr>
              <w:t>ния, осанки и плоск</w:t>
            </w:r>
            <w:r w:rsidRPr="00C00FF1">
              <w:rPr>
                <w:b/>
                <w:bCs/>
              </w:rPr>
              <w:t>о</w:t>
            </w:r>
            <w:r w:rsidRPr="00C00FF1">
              <w:rPr>
                <w:b/>
                <w:bCs/>
              </w:rPr>
              <w:t>стопия</w:t>
            </w:r>
          </w:p>
        </w:tc>
        <w:tc>
          <w:tcPr>
            <w:tcW w:w="4536" w:type="dxa"/>
            <w:gridSpan w:val="3"/>
          </w:tcPr>
          <w:p w:rsidR="00E035DA" w:rsidRPr="00C00FF1" w:rsidRDefault="00E035DA" w:rsidP="0040730B">
            <w:pPr>
              <w:contextualSpacing/>
              <w:jc w:val="both"/>
            </w:pPr>
            <w:r w:rsidRPr="00C00FF1">
              <w:t>Включает в  режим дня  упражнения  на профилактику нарушений пло</w:t>
            </w:r>
            <w:r w:rsidRPr="00C00FF1">
              <w:t>с</w:t>
            </w:r>
            <w:r w:rsidRPr="00C00FF1">
              <w:t>костопия, осанки, зрения. Учит детей  контролир</w:t>
            </w:r>
            <w:r w:rsidRPr="00C00FF1">
              <w:t>о</w:t>
            </w:r>
            <w:r w:rsidRPr="00C00FF1">
              <w:t xml:space="preserve">вать собственную осанку, посадку за столом во время занятий. Соблюдает санитарные правила </w:t>
            </w:r>
            <w:r w:rsidRPr="00C00FF1">
              <w:lastRenderedPageBreak/>
              <w:t>организации з</w:t>
            </w:r>
            <w:r w:rsidRPr="00C00FF1">
              <w:t>а</w:t>
            </w:r>
            <w:r w:rsidRPr="00C00FF1">
              <w:t>нятий: свет слева, достаточная осв</w:t>
            </w:r>
            <w:r w:rsidRPr="00C00FF1">
              <w:t>е</w:t>
            </w:r>
            <w:r w:rsidRPr="00C00FF1">
              <w:t>щенность рабочего и игрового места, подбор мебели по росту детей.</w:t>
            </w:r>
          </w:p>
        </w:tc>
        <w:tc>
          <w:tcPr>
            <w:tcW w:w="3261" w:type="dxa"/>
            <w:gridSpan w:val="2"/>
          </w:tcPr>
          <w:p w:rsidR="00E035DA" w:rsidRPr="00C00FF1" w:rsidRDefault="00E035DA" w:rsidP="0040730B">
            <w:pPr>
              <w:contextualSpacing/>
              <w:jc w:val="both"/>
            </w:pPr>
            <w:r w:rsidRPr="00C00FF1">
              <w:lastRenderedPageBreak/>
              <w:t>Проводит диагностику состояния у д</w:t>
            </w:r>
            <w:r w:rsidRPr="00C00FF1">
              <w:t>е</w:t>
            </w:r>
            <w:r w:rsidRPr="00C00FF1">
              <w:t>тей зрения, осанки, стопы. Вводят ЛФК по показаниям. Контролирует выполнение в группах ко</w:t>
            </w:r>
            <w:r w:rsidRPr="00C00FF1">
              <w:t>м</w:t>
            </w:r>
            <w:r w:rsidRPr="00C00FF1">
              <w:t xml:space="preserve">плексной </w:t>
            </w:r>
            <w:r w:rsidRPr="00C00FF1">
              <w:lastRenderedPageBreak/>
              <w:t>системы оздоровительных м</w:t>
            </w:r>
            <w:r w:rsidRPr="00C00FF1">
              <w:t>е</w:t>
            </w:r>
            <w:r w:rsidRPr="00C00FF1">
              <w:t>роприятий в ДОУ.</w:t>
            </w:r>
          </w:p>
        </w:tc>
        <w:tc>
          <w:tcPr>
            <w:tcW w:w="3118" w:type="dxa"/>
          </w:tcPr>
          <w:p w:rsidR="00E035DA" w:rsidRPr="00C00FF1" w:rsidRDefault="00E035DA" w:rsidP="0040730B">
            <w:pPr>
              <w:contextualSpacing/>
              <w:jc w:val="both"/>
            </w:pPr>
            <w:r w:rsidRPr="00C00FF1">
              <w:lastRenderedPageBreak/>
              <w:t>Обеспечивает материально – техническое с</w:t>
            </w:r>
            <w:r w:rsidRPr="00C00FF1">
              <w:t>о</w:t>
            </w:r>
            <w:r w:rsidRPr="00C00FF1">
              <w:t>стояние здания, мебели, игров</w:t>
            </w:r>
            <w:r w:rsidRPr="00C00FF1">
              <w:t>о</w:t>
            </w:r>
            <w:r w:rsidRPr="00C00FF1">
              <w:t xml:space="preserve">го материал, спортивного оборудования в физкультурном зале и на </w:t>
            </w:r>
            <w:r w:rsidRPr="00C00FF1">
              <w:lastRenderedPageBreak/>
              <w:t>участках в соответствии санитарным нормам и требованиям  Роспотребн</w:t>
            </w:r>
            <w:r w:rsidRPr="00C00FF1">
              <w:t>а</w:t>
            </w:r>
            <w:r w:rsidRPr="00C00FF1">
              <w:t>дзора.</w:t>
            </w:r>
          </w:p>
        </w:tc>
        <w:tc>
          <w:tcPr>
            <w:tcW w:w="2693" w:type="dxa"/>
          </w:tcPr>
          <w:p w:rsidR="00E035DA" w:rsidRPr="00C00FF1" w:rsidRDefault="00E035DA" w:rsidP="0040730B">
            <w:pPr>
              <w:contextualSpacing/>
              <w:jc w:val="both"/>
            </w:pPr>
            <w:r w:rsidRPr="00C00FF1">
              <w:lastRenderedPageBreak/>
              <w:t>Выполняют упражнения по рекомендациям врача, воспитателя. Контролируют с</w:t>
            </w:r>
            <w:r w:rsidRPr="00C00FF1">
              <w:t>о</w:t>
            </w:r>
            <w:r w:rsidRPr="00C00FF1">
              <w:t xml:space="preserve">стояние осанки </w:t>
            </w:r>
            <w:r w:rsidRPr="00C00FF1">
              <w:lastRenderedPageBreak/>
              <w:t>ребенка дома. Контролируют время просмотра телеп</w:t>
            </w:r>
            <w:r w:rsidRPr="00C00FF1">
              <w:t>е</w:t>
            </w:r>
            <w:r w:rsidRPr="00C00FF1">
              <w:t>редач и ко</w:t>
            </w:r>
            <w:r w:rsidRPr="00C00FF1">
              <w:t>м</w:t>
            </w:r>
            <w:r w:rsidRPr="00C00FF1">
              <w:t>пьютерных игр.</w:t>
            </w:r>
          </w:p>
        </w:tc>
      </w:tr>
      <w:tr w:rsidR="00E035DA" w:rsidRPr="00C00FF1" w:rsidTr="00E035DA">
        <w:trPr>
          <w:trHeight w:val="360"/>
        </w:trPr>
        <w:tc>
          <w:tcPr>
            <w:tcW w:w="15523" w:type="dxa"/>
            <w:gridSpan w:val="9"/>
          </w:tcPr>
          <w:p w:rsidR="00E035DA" w:rsidRPr="00C00FF1" w:rsidRDefault="00E035DA" w:rsidP="0040730B">
            <w:pPr>
              <w:contextualSpacing/>
              <w:jc w:val="both"/>
              <w:rPr>
                <w:b/>
                <w:bCs/>
              </w:rPr>
            </w:pPr>
            <w:r w:rsidRPr="00C00FF1">
              <w:rPr>
                <w:b/>
                <w:bCs/>
              </w:rPr>
              <w:lastRenderedPageBreak/>
              <w:t>Познавательное направление развития ребенка</w:t>
            </w:r>
          </w:p>
        </w:tc>
      </w:tr>
      <w:tr w:rsidR="00E035DA" w:rsidRPr="00C00FF1" w:rsidTr="00E035DA">
        <w:trPr>
          <w:trHeight w:val="330"/>
        </w:trPr>
        <w:tc>
          <w:tcPr>
            <w:tcW w:w="2341" w:type="dxa"/>
            <w:gridSpan w:val="3"/>
          </w:tcPr>
          <w:p w:rsidR="00E035DA" w:rsidRPr="00C00FF1" w:rsidRDefault="00E035DA" w:rsidP="0040730B">
            <w:pPr>
              <w:contextualSpacing/>
              <w:jc w:val="both"/>
              <w:rPr>
                <w:b/>
                <w:bCs/>
              </w:rPr>
            </w:pPr>
            <w:r w:rsidRPr="00C00FF1">
              <w:rPr>
                <w:b/>
                <w:bCs/>
              </w:rPr>
              <w:t>Развитие познавател</w:t>
            </w:r>
            <w:r w:rsidRPr="00C00FF1">
              <w:rPr>
                <w:b/>
                <w:bCs/>
              </w:rPr>
              <w:t>ь</w:t>
            </w:r>
            <w:r w:rsidRPr="00C00FF1">
              <w:rPr>
                <w:b/>
                <w:bCs/>
              </w:rPr>
              <w:t>ных проце</w:t>
            </w:r>
            <w:r w:rsidRPr="00C00FF1">
              <w:rPr>
                <w:b/>
                <w:bCs/>
              </w:rPr>
              <w:t>с</w:t>
            </w:r>
            <w:r w:rsidRPr="00C00FF1">
              <w:rPr>
                <w:b/>
                <w:bCs/>
              </w:rPr>
              <w:t>сов у детей: воображения, вним</w:t>
            </w:r>
            <w:r w:rsidRPr="00C00FF1">
              <w:rPr>
                <w:b/>
                <w:bCs/>
              </w:rPr>
              <w:t>а</w:t>
            </w:r>
            <w:r w:rsidRPr="00C00FF1">
              <w:rPr>
                <w:b/>
                <w:bCs/>
              </w:rPr>
              <w:t>ния, памяти, во</w:t>
            </w:r>
            <w:r w:rsidRPr="00C00FF1">
              <w:rPr>
                <w:b/>
                <w:bCs/>
              </w:rPr>
              <w:t>с</w:t>
            </w:r>
            <w:r w:rsidRPr="00C00FF1">
              <w:rPr>
                <w:b/>
                <w:bCs/>
              </w:rPr>
              <w:t>приятия, мышления, речи, познания самого с</w:t>
            </w:r>
            <w:r w:rsidRPr="00C00FF1">
              <w:rPr>
                <w:b/>
                <w:bCs/>
              </w:rPr>
              <w:t>е</w:t>
            </w:r>
            <w:r w:rsidRPr="00C00FF1">
              <w:rPr>
                <w:b/>
                <w:bCs/>
              </w:rPr>
              <w:t>бя.</w:t>
            </w:r>
          </w:p>
        </w:tc>
        <w:tc>
          <w:tcPr>
            <w:tcW w:w="4110" w:type="dxa"/>
            <w:gridSpan w:val="2"/>
          </w:tcPr>
          <w:p w:rsidR="00E035DA" w:rsidRPr="00C00FF1" w:rsidRDefault="00E035DA" w:rsidP="0040730B">
            <w:pPr>
              <w:contextualSpacing/>
              <w:jc w:val="both"/>
            </w:pPr>
            <w:r w:rsidRPr="00C00FF1">
              <w:t>Организуют различные виды интегрир</w:t>
            </w:r>
            <w:r w:rsidRPr="00C00FF1">
              <w:t>о</w:t>
            </w:r>
            <w:r w:rsidRPr="00C00FF1">
              <w:t>ванной детской деятельности, совместной со взрослыми и сам</w:t>
            </w:r>
            <w:r w:rsidRPr="00C00FF1">
              <w:t>о</w:t>
            </w:r>
            <w:r w:rsidRPr="00C00FF1">
              <w:t>стоятельной,  с учетом возрастных особенностей д</w:t>
            </w:r>
            <w:r w:rsidRPr="00C00FF1">
              <w:t>е</w:t>
            </w:r>
            <w:r w:rsidRPr="00C00FF1">
              <w:t>тей, в соответствии с Программой воспитания и обуч</w:t>
            </w:r>
            <w:r w:rsidRPr="00C00FF1">
              <w:t>е</w:t>
            </w:r>
            <w:r w:rsidRPr="00C00FF1">
              <w:t>ния в детском саду. Используют игру, продуктивную детскую деятельность, экспериментирование, моделирование, пои</w:t>
            </w:r>
            <w:r w:rsidRPr="00C00FF1">
              <w:t>с</w:t>
            </w:r>
            <w:r w:rsidRPr="00C00FF1">
              <w:t>ково-исследовательскую деятельность в уче</w:t>
            </w:r>
            <w:r w:rsidRPr="00C00FF1">
              <w:t>б</w:t>
            </w:r>
            <w:r w:rsidRPr="00C00FF1">
              <w:t>ном процессе. Ведут учет индивидуальных особенностей развития  детей при о</w:t>
            </w:r>
            <w:r w:rsidRPr="00C00FF1">
              <w:t>р</w:t>
            </w:r>
            <w:r w:rsidRPr="00C00FF1">
              <w:t>ганизации учебно-воспитательного процесса. Осуществляют развитие психических пр</w:t>
            </w:r>
            <w:r w:rsidRPr="00C00FF1">
              <w:t>о</w:t>
            </w:r>
            <w:r w:rsidRPr="00C00FF1">
              <w:t>цессов у детей с учетом  непрерывности образ</w:t>
            </w:r>
            <w:r w:rsidRPr="00C00FF1">
              <w:t>о</w:t>
            </w:r>
            <w:r w:rsidRPr="00C00FF1">
              <w:t>вания в течение всего пребывания детей в ДОУ.</w:t>
            </w:r>
          </w:p>
          <w:p w:rsidR="00E035DA" w:rsidRPr="00C00FF1" w:rsidRDefault="00E035DA" w:rsidP="0040730B">
            <w:pPr>
              <w:contextualSpacing/>
              <w:jc w:val="both"/>
            </w:pPr>
            <w:r w:rsidRPr="00C00FF1">
              <w:t>Информируют родителей о результатах развития д</w:t>
            </w:r>
            <w:r w:rsidRPr="00C00FF1">
              <w:t>е</w:t>
            </w:r>
            <w:r w:rsidRPr="00C00FF1">
              <w:t>тей.</w:t>
            </w:r>
          </w:p>
          <w:p w:rsidR="00E035DA" w:rsidRPr="00C00FF1" w:rsidRDefault="00E035DA" w:rsidP="0040730B">
            <w:pPr>
              <w:contextualSpacing/>
              <w:jc w:val="both"/>
            </w:pPr>
            <w:r w:rsidRPr="00C00FF1">
              <w:rPr>
                <w:b/>
                <w:bCs/>
              </w:rPr>
              <w:t xml:space="preserve">Логопед </w:t>
            </w:r>
            <w:r w:rsidRPr="00C00FF1">
              <w:t>совместно с воспитателями ведет работу по коррекции звук</w:t>
            </w:r>
            <w:r w:rsidRPr="00C00FF1">
              <w:t>о</w:t>
            </w:r>
            <w:r w:rsidRPr="00C00FF1">
              <w:t>произношения, развитию речи, грамматического строя речи, пополнению словарного з</w:t>
            </w:r>
            <w:r w:rsidRPr="00C00FF1">
              <w:t>а</w:t>
            </w:r>
            <w:r w:rsidRPr="00C00FF1">
              <w:t xml:space="preserve">паса детей. </w:t>
            </w:r>
          </w:p>
        </w:tc>
        <w:tc>
          <w:tcPr>
            <w:tcW w:w="3261" w:type="dxa"/>
            <w:gridSpan w:val="2"/>
          </w:tcPr>
          <w:p w:rsidR="00E035DA" w:rsidRPr="00C00FF1" w:rsidRDefault="00E035DA" w:rsidP="0040730B">
            <w:pPr>
              <w:contextualSpacing/>
              <w:jc w:val="both"/>
            </w:pPr>
            <w:r w:rsidRPr="00C00FF1">
              <w:t>Контролируют санитарно – гигиенические нормы и тр</w:t>
            </w:r>
            <w:r w:rsidRPr="00C00FF1">
              <w:t>е</w:t>
            </w:r>
            <w:r w:rsidRPr="00C00FF1">
              <w:t>бования при организации учебно-воспитател</w:t>
            </w:r>
            <w:r w:rsidRPr="00C00FF1">
              <w:t>ь</w:t>
            </w:r>
            <w:r w:rsidRPr="00C00FF1">
              <w:t>ного процесса. Осуществляют контроль за соблюдением безопасности жизнедеятел</w:t>
            </w:r>
            <w:r w:rsidRPr="00C00FF1">
              <w:t>ь</w:t>
            </w:r>
            <w:r w:rsidRPr="00C00FF1">
              <w:t>ности детей в учебно-воспитател</w:t>
            </w:r>
            <w:r w:rsidRPr="00C00FF1">
              <w:t>ь</w:t>
            </w:r>
            <w:r w:rsidRPr="00C00FF1">
              <w:t>ном процессе.</w:t>
            </w:r>
          </w:p>
        </w:tc>
        <w:tc>
          <w:tcPr>
            <w:tcW w:w="3118" w:type="dxa"/>
          </w:tcPr>
          <w:p w:rsidR="00E035DA" w:rsidRPr="00C00FF1" w:rsidRDefault="00E035DA" w:rsidP="0040730B">
            <w:pPr>
              <w:contextualSpacing/>
              <w:jc w:val="both"/>
            </w:pPr>
            <w:r w:rsidRPr="00C00FF1">
              <w:t>Разрабатывает структуру управления ДОУ для улу</w:t>
            </w:r>
            <w:r w:rsidRPr="00C00FF1">
              <w:t>ч</w:t>
            </w:r>
            <w:r w:rsidRPr="00C00FF1">
              <w:t>шения качества воспитательно-образовательн</w:t>
            </w:r>
            <w:r w:rsidRPr="00C00FF1">
              <w:t>о</w:t>
            </w:r>
            <w:r w:rsidRPr="00C00FF1">
              <w:t>го процесса в ДОУ. Организ</w:t>
            </w:r>
            <w:r w:rsidRPr="00C00FF1">
              <w:t>у</w:t>
            </w:r>
            <w:r w:rsidRPr="00C00FF1">
              <w:t>ет развивающее образовательное пространство в ДОУ: открытие студий, залов, музеев. Обеспечивает их мет</w:t>
            </w:r>
            <w:r w:rsidRPr="00C00FF1">
              <w:t>о</w:t>
            </w:r>
            <w:r w:rsidRPr="00C00FF1">
              <w:t>дическое и материальное с</w:t>
            </w:r>
            <w:r w:rsidRPr="00C00FF1">
              <w:t>о</w:t>
            </w:r>
            <w:r w:rsidRPr="00C00FF1">
              <w:t>держание.</w:t>
            </w:r>
          </w:p>
          <w:p w:rsidR="00E035DA" w:rsidRPr="00C00FF1" w:rsidRDefault="00E035DA" w:rsidP="0040730B">
            <w:pPr>
              <w:contextualSpacing/>
              <w:jc w:val="both"/>
            </w:pPr>
            <w:r w:rsidRPr="00C00FF1">
              <w:t>Координирует комплексные и парциальные программы обучения и восп</w:t>
            </w:r>
            <w:r w:rsidRPr="00C00FF1">
              <w:t>и</w:t>
            </w:r>
            <w:r w:rsidRPr="00C00FF1">
              <w:t>тания в детском саду, обеспеч</w:t>
            </w:r>
            <w:r w:rsidRPr="00C00FF1">
              <w:t>и</w:t>
            </w:r>
            <w:r w:rsidRPr="00C00FF1">
              <w:t>вая преемстве</w:t>
            </w:r>
            <w:r w:rsidRPr="00C00FF1">
              <w:t>н</w:t>
            </w:r>
            <w:r w:rsidRPr="00C00FF1">
              <w:t>ность в работе детского сада и школы.</w:t>
            </w:r>
          </w:p>
          <w:p w:rsidR="00E035DA" w:rsidRPr="00C00FF1" w:rsidRDefault="00E035DA" w:rsidP="0040730B">
            <w:pPr>
              <w:contextualSpacing/>
              <w:jc w:val="both"/>
            </w:pPr>
            <w:r w:rsidRPr="00C00FF1">
              <w:t>Осуществляет контроль за с</w:t>
            </w:r>
            <w:r w:rsidRPr="00C00FF1">
              <w:t>о</w:t>
            </w:r>
            <w:r w:rsidRPr="00C00FF1">
              <w:t>блюдением безопасности жизнедеятел</w:t>
            </w:r>
            <w:r w:rsidRPr="00C00FF1">
              <w:t>ь</w:t>
            </w:r>
            <w:r w:rsidRPr="00C00FF1">
              <w:t>ности детей в учебно-воспитательном процессе</w:t>
            </w:r>
          </w:p>
        </w:tc>
        <w:tc>
          <w:tcPr>
            <w:tcW w:w="2693" w:type="dxa"/>
          </w:tcPr>
          <w:p w:rsidR="00E035DA" w:rsidRPr="00C00FF1" w:rsidRDefault="00E035DA" w:rsidP="0040730B">
            <w:pPr>
              <w:contextualSpacing/>
              <w:jc w:val="both"/>
            </w:pPr>
            <w:r w:rsidRPr="00C00FF1">
              <w:t>Поддерживают интерес ребе</w:t>
            </w:r>
            <w:r w:rsidRPr="00C00FF1">
              <w:t>н</w:t>
            </w:r>
            <w:r w:rsidRPr="00C00FF1">
              <w:t>ка к познанию нового. По</w:t>
            </w:r>
            <w:r w:rsidRPr="00C00FF1">
              <w:t>д</w:t>
            </w:r>
            <w:r w:rsidRPr="00C00FF1">
              <w:t>держивают тесную связь и информированность с во</w:t>
            </w:r>
            <w:r w:rsidRPr="00C00FF1">
              <w:t>с</w:t>
            </w:r>
            <w:r w:rsidRPr="00C00FF1">
              <w:t>питателем.</w:t>
            </w:r>
          </w:p>
        </w:tc>
      </w:tr>
      <w:tr w:rsidR="00E035DA" w:rsidRPr="00C00FF1" w:rsidTr="00E035DA">
        <w:trPr>
          <w:trHeight w:val="2925"/>
        </w:trPr>
        <w:tc>
          <w:tcPr>
            <w:tcW w:w="2341" w:type="dxa"/>
            <w:gridSpan w:val="3"/>
          </w:tcPr>
          <w:p w:rsidR="00E035DA" w:rsidRPr="00C00FF1" w:rsidRDefault="00E035DA" w:rsidP="0040730B">
            <w:pPr>
              <w:contextualSpacing/>
              <w:jc w:val="both"/>
              <w:rPr>
                <w:b/>
                <w:bCs/>
              </w:rPr>
            </w:pPr>
            <w:r w:rsidRPr="00C00FF1">
              <w:rPr>
                <w:b/>
                <w:bCs/>
              </w:rPr>
              <w:lastRenderedPageBreak/>
              <w:t>Развитие кисти руки р</w:t>
            </w:r>
            <w:r w:rsidRPr="00C00FF1">
              <w:rPr>
                <w:b/>
                <w:bCs/>
              </w:rPr>
              <w:t>е</w:t>
            </w:r>
            <w:r w:rsidRPr="00C00FF1">
              <w:rPr>
                <w:b/>
                <w:bCs/>
              </w:rPr>
              <w:t>бенка</w:t>
            </w:r>
          </w:p>
        </w:tc>
        <w:tc>
          <w:tcPr>
            <w:tcW w:w="4110" w:type="dxa"/>
            <w:gridSpan w:val="2"/>
          </w:tcPr>
          <w:p w:rsidR="00E035DA" w:rsidRPr="00C00FF1" w:rsidRDefault="00E035DA" w:rsidP="0040730B">
            <w:pPr>
              <w:contextualSpacing/>
              <w:jc w:val="both"/>
            </w:pPr>
            <w:r w:rsidRPr="00C00FF1">
              <w:t>Развивают мелкую моторику рук ребенка при помощи игр</w:t>
            </w:r>
            <w:r w:rsidRPr="00C00FF1">
              <w:t>о</w:t>
            </w:r>
            <w:r w:rsidRPr="00C00FF1">
              <w:t>вых упражнений, ручного и художественного труда, физических упражн</w:t>
            </w:r>
            <w:r w:rsidRPr="00C00FF1">
              <w:t>е</w:t>
            </w:r>
            <w:r w:rsidRPr="00C00FF1">
              <w:t>ний и пальчиковых игр.</w:t>
            </w:r>
          </w:p>
        </w:tc>
        <w:tc>
          <w:tcPr>
            <w:tcW w:w="3261" w:type="dxa"/>
            <w:gridSpan w:val="2"/>
          </w:tcPr>
          <w:p w:rsidR="00E035DA" w:rsidRPr="00C00FF1" w:rsidRDefault="00E035DA" w:rsidP="0040730B">
            <w:pPr>
              <w:contextualSpacing/>
              <w:jc w:val="both"/>
            </w:pPr>
            <w:r w:rsidRPr="00C00FF1">
              <w:t>Проводят измерение дин</w:t>
            </w:r>
            <w:r w:rsidRPr="00C00FF1">
              <w:t>а</w:t>
            </w:r>
            <w:r w:rsidRPr="00C00FF1">
              <w:t>мометром силу кисти руки р</w:t>
            </w:r>
            <w:r w:rsidRPr="00C00FF1">
              <w:t>е</w:t>
            </w:r>
            <w:r w:rsidRPr="00C00FF1">
              <w:t>бенка.</w:t>
            </w:r>
          </w:p>
        </w:tc>
        <w:tc>
          <w:tcPr>
            <w:tcW w:w="3118" w:type="dxa"/>
          </w:tcPr>
          <w:p w:rsidR="00E035DA" w:rsidRPr="00C00FF1" w:rsidRDefault="00E035DA" w:rsidP="0040730B">
            <w:pPr>
              <w:contextualSpacing/>
              <w:jc w:val="both"/>
            </w:pPr>
            <w:r w:rsidRPr="00C00FF1">
              <w:t>Осуществляет контроль за проведением мероприятий по развитию кисти руки. Обеспечивает материал</w:t>
            </w:r>
            <w:r w:rsidRPr="00C00FF1">
              <w:t>ь</w:t>
            </w:r>
            <w:r w:rsidRPr="00C00FF1">
              <w:t>ную базу ДОУ конструктор</w:t>
            </w:r>
            <w:r w:rsidRPr="00C00FF1">
              <w:t>а</w:t>
            </w:r>
            <w:r w:rsidRPr="00C00FF1">
              <w:t>ми, дидактическим материалом, игрушками, настольн</w:t>
            </w:r>
            <w:r w:rsidRPr="00C00FF1">
              <w:t>ы</w:t>
            </w:r>
            <w:r w:rsidRPr="00C00FF1">
              <w:t>ми играми</w:t>
            </w:r>
          </w:p>
        </w:tc>
        <w:tc>
          <w:tcPr>
            <w:tcW w:w="2693" w:type="dxa"/>
          </w:tcPr>
          <w:p w:rsidR="00E035DA" w:rsidRPr="00C00FF1" w:rsidRDefault="00E035DA" w:rsidP="0040730B">
            <w:pPr>
              <w:contextualSpacing/>
              <w:jc w:val="both"/>
            </w:pPr>
            <w:r w:rsidRPr="00C00FF1">
              <w:t>Упражняют детей дома под контролем взрослых в в</w:t>
            </w:r>
            <w:r w:rsidRPr="00C00FF1">
              <w:t>ы</w:t>
            </w:r>
            <w:r w:rsidRPr="00C00FF1">
              <w:t>резывании, шитье, лепке, рисовании, ко</w:t>
            </w:r>
            <w:r w:rsidRPr="00C00FF1">
              <w:t>н</w:t>
            </w:r>
            <w:r w:rsidRPr="00C00FF1">
              <w:t>струировании</w:t>
            </w:r>
          </w:p>
        </w:tc>
      </w:tr>
      <w:tr w:rsidR="00E035DA" w:rsidRPr="00C00FF1" w:rsidTr="00E035DA">
        <w:trPr>
          <w:trHeight w:val="375"/>
        </w:trPr>
        <w:tc>
          <w:tcPr>
            <w:tcW w:w="2341" w:type="dxa"/>
            <w:gridSpan w:val="3"/>
          </w:tcPr>
          <w:p w:rsidR="00E035DA" w:rsidRPr="00C00FF1" w:rsidRDefault="00E035DA" w:rsidP="0040730B">
            <w:pPr>
              <w:contextualSpacing/>
              <w:jc w:val="both"/>
              <w:rPr>
                <w:b/>
                <w:bCs/>
              </w:rPr>
            </w:pPr>
            <w:r w:rsidRPr="00C00FF1">
              <w:rPr>
                <w:b/>
                <w:bCs/>
              </w:rPr>
              <w:t>Воспитание  бережного о</w:t>
            </w:r>
            <w:r w:rsidRPr="00C00FF1">
              <w:rPr>
                <w:b/>
                <w:bCs/>
              </w:rPr>
              <w:t>т</w:t>
            </w:r>
            <w:r w:rsidRPr="00C00FF1">
              <w:rPr>
                <w:b/>
                <w:bCs/>
              </w:rPr>
              <w:t>ношения к природе</w:t>
            </w:r>
          </w:p>
        </w:tc>
        <w:tc>
          <w:tcPr>
            <w:tcW w:w="4110" w:type="dxa"/>
            <w:gridSpan w:val="2"/>
          </w:tcPr>
          <w:p w:rsidR="00E035DA" w:rsidRPr="00C00FF1" w:rsidRDefault="00E035DA" w:rsidP="0040730B">
            <w:pPr>
              <w:contextualSpacing/>
              <w:jc w:val="both"/>
            </w:pPr>
            <w:r w:rsidRPr="00C00FF1">
              <w:t>Использует прир</w:t>
            </w:r>
            <w:r w:rsidRPr="00C00FF1">
              <w:t>о</w:t>
            </w:r>
            <w:r w:rsidRPr="00C00FF1">
              <w:t>ду как огромную сферу  для развития познавательной активн</w:t>
            </w:r>
            <w:r w:rsidRPr="00C00FF1">
              <w:t>о</w:t>
            </w:r>
            <w:r w:rsidRPr="00C00FF1">
              <w:t>сти детей. Формирует  детскую любознательность к приро</w:t>
            </w:r>
            <w:r w:rsidRPr="00C00FF1">
              <w:t>д</w:t>
            </w:r>
            <w:r w:rsidRPr="00C00FF1">
              <w:t>ным явлениям. Учит понимать причинно – сле</w:t>
            </w:r>
            <w:r w:rsidRPr="00C00FF1">
              <w:t>д</w:t>
            </w:r>
            <w:r w:rsidRPr="00C00FF1">
              <w:t>ственные связи, экологические цепочки, взаимозав</w:t>
            </w:r>
            <w:r w:rsidRPr="00C00FF1">
              <w:t>и</w:t>
            </w:r>
            <w:r w:rsidRPr="00C00FF1">
              <w:t>симые процессы в природе. Закладывают основы эколог</w:t>
            </w:r>
            <w:r w:rsidRPr="00C00FF1">
              <w:t>и</w:t>
            </w:r>
            <w:r w:rsidRPr="00C00FF1">
              <w:t>ческой культуры, учит основам безопасного пов</w:t>
            </w:r>
            <w:r w:rsidRPr="00C00FF1">
              <w:t>е</w:t>
            </w:r>
            <w:r w:rsidRPr="00C00FF1">
              <w:t>дения в природе.</w:t>
            </w:r>
          </w:p>
        </w:tc>
        <w:tc>
          <w:tcPr>
            <w:tcW w:w="3261" w:type="dxa"/>
            <w:gridSpan w:val="2"/>
          </w:tcPr>
          <w:p w:rsidR="00E035DA" w:rsidRPr="00C00FF1" w:rsidRDefault="00E035DA" w:rsidP="0040730B">
            <w:pPr>
              <w:contextualSpacing/>
              <w:jc w:val="both"/>
            </w:pPr>
            <w:r w:rsidRPr="00C00FF1">
              <w:t>Консультирует родителей по основам здорового пит</w:t>
            </w:r>
            <w:r w:rsidRPr="00C00FF1">
              <w:t>а</w:t>
            </w:r>
            <w:r w:rsidRPr="00C00FF1">
              <w:t>ния, одежды.</w:t>
            </w:r>
          </w:p>
        </w:tc>
        <w:tc>
          <w:tcPr>
            <w:tcW w:w="3118" w:type="dxa"/>
          </w:tcPr>
          <w:p w:rsidR="00E035DA" w:rsidRPr="00C00FF1" w:rsidRDefault="00E035DA" w:rsidP="0040730B">
            <w:pPr>
              <w:contextualSpacing/>
              <w:jc w:val="both"/>
            </w:pPr>
            <w:r w:rsidRPr="00C00FF1">
              <w:t>Координирует работу педагогического коллектива по фо</w:t>
            </w:r>
            <w:r w:rsidRPr="00C00FF1">
              <w:t>р</w:t>
            </w:r>
            <w:r w:rsidRPr="00C00FF1">
              <w:t>мированию экологических н</w:t>
            </w:r>
            <w:r w:rsidRPr="00C00FF1">
              <w:t>а</w:t>
            </w:r>
            <w:r w:rsidRPr="00C00FF1">
              <w:t>выков детей.</w:t>
            </w:r>
          </w:p>
          <w:p w:rsidR="00E035DA" w:rsidRPr="00C00FF1" w:rsidRDefault="00E035DA" w:rsidP="0040730B">
            <w:pPr>
              <w:contextualSpacing/>
              <w:jc w:val="both"/>
            </w:pPr>
            <w:r w:rsidRPr="00C00FF1">
              <w:t>Разрабатывает новые эффе</w:t>
            </w:r>
            <w:r w:rsidRPr="00C00FF1">
              <w:t>к</w:t>
            </w:r>
            <w:r w:rsidRPr="00C00FF1">
              <w:t>тивные формы обучения и во</w:t>
            </w:r>
            <w:r w:rsidRPr="00C00FF1">
              <w:t>с</w:t>
            </w:r>
            <w:r w:rsidRPr="00C00FF1">
              <w:t xml:space="preserve">питания : </w:t>
            </w:r>
            <w:r w:rsidRPr="00C00FF1">
              <w:rPr>
                <w:i/>
                <w:iCs/>
              </w:rPr>
              <w:t>экологические  проект, экологические исследов</w:t>
            </w:r>
            <w:r w:rsidRPr="00C00FF1">
              <w:rPr>
                <w:i/>
                <w:iCs/>
              </w:rPr>
              <w:t>а</w:t>
            </w:r>
            <w:r w:rsidRPr="00C00FF1">
              <w:rPr>
                <w:i/>
                <w:iCs/>
              </w:rPr>
              <w:t>ния, турпоходы с ориентированием на мес</w:t>
            </w:r>
            <w:r w:rsidRPr="00C00FF1">
              <w:rPr>
                <w:i/>
                <w:iCs/>
              </w:rPr>
              <w:t>т</w:t>
            </w:r>
            <w:r w:rsidRPr="00C00FF1">
              <w:rPr>
                <w:i/>
                <w:iCs/>
              </w:rPr>
              <w:t>ности и другие</w:t>
            </w:r>
            <w:r w:rsidRPr="00C00FF1">
              <w:t>.</w:t>
            </w:r>
          </w:p>
        </w:tc>
        <w:tc>
          <w:tcPr>
            <w:tcW w:w="2693" w:type="dxa"/>
          </w:tcPr>
          <w:p w:rsidR="00E035DA" w:rsidRPr="00C00FF1" w:rsidRDefault="00E035DA" w:rsidP="0040730B">
            <w:pPr>
              <w:contextualSpacing/>
              <w:jc w:val="both"/>
            </w:pPr>
            <w:r w:rsidRPr="00C00FF1">
              <w:t>Демонстрирует ребенку образцы экологич</w:t>
            </w:r>
            <w:r w:rsidRPr="00C00FF1">
              <w:t>е</w:t>
            </w:r>
            <w:r w:rsidRPr="00C00FF1">
              <w:t>ски ориентированного поведения. Учас</w:t>
            </w:r>
            <w:r w:rsidRPr="00C00FF1">
              <w:t>т</w:t>
            </w:r>
            <w:r w:rsidRPr="00C00FF1">
              <w:t>вует вместе с ребенком в экологических проектах ДОУ, опытах и эк</w:t>
            </w:r>
            <w:r w:rsidRPr="00C00FF1">
              <w:t>с</w:t>
            </w:r>
            <w:r w:rsidRPr="00C00FF1">
              <w:t>периментах с объектами природы.</w:t>
            </w:r>
          </w:p>
        </w:tc>
      </w:tr>
      <w:tr w:rsidR="00E035DA" w:rsidRPr="00C00FF1" w:rsidTr="00E035DA">
        <w:trPr>
          <w:trHeight w:val="70"/>
        </w:trPr>
        <w:tc>
          <w:tcPr>
            <w:tcW w:w="2341" w:type="dxa"/>
            <w:gridSpan w:val="3"/>
          </w:tcPr>
          <w:p w:rsidR="00E035DA" w:rsidRPr="00C00FF1" w:rsidRDefault="00E035DA" w:rsidP="0040730B">
            <w:pPr>
              <w:contextualSpacing/>
              <w:jc w:val="both"/>
              <w:rPr>
                <w:b/>
                <w:bCs/>
              </w:rPr>
            </w:pPr>
            <w:r w:rsidRPr="00C00FF1">
              <w:rPr>
                <w:b/>
                <w:bCs/>
              </w:rPr>
              <w:t>Развитие р</w:t>
            </w:r>
            <w:r w:rsidRPr="00C00FF1">
              <w:rPr>
                <w:b/>
                <w:bCs/>
              </w:rPr>
              <w:t>е</w:t>
            </w:r>
            <w:r w:rsidRPr="00C00FF1">
              <w:rPr>
                <w:b/>
                <w:bCs/>
              </w:rPr>
              <w:t>бенка как субъекта п</w:t>
            </w:r>
            <w:r w:rsidRPr="00C00FF1">
              <w:rPr>
                <w:b/>
                <w:bCs/>
              </w:rPr>
              <w:t>о</w:t>
            </w:r>
            <w:r w:rsidRPr="00C00FF1">
              <w:rPr>
                <w:b/>
                <w:bCs/>
              </w:rPr>
              <w:t>знания: его любозн</w:t>
            </w:r>
            <w:r w:rsidRPr="00C00FF1">
              <w:rPr>
                <w:b/>
                <w:bCs/>
              </w:rPr>
              <w:t>а</w:t>
            </w:r>
            <w:r w:rsidRPr="00C00FF1">
              <w:rPr>
                <w:b/>
                <w:bCs/>
              </w:rPr>
              <w:t>тельности, инициати</w:t>
            </w:r>
            <w:r w:rsidRPr="00C00FF1">
              <w:rPr>
                <w:b/>
                <w:bCs/>
              </w:rPr>
              <w:t>в</w:t>
            </w:r>
            <w:r w:rsidRPr="00C00FF1">
              <w:rPr>
                <w:b/>
                <w:bCs/>
              </w:rPr>
              <w:t>ности, самостоятельн</w:t>
            </w:r>
            <w:r w:rsidRPr="00C00FF1">
              <w:rPr>
                <w:b/>
                <w:bCs/>
              </w:rPr>
              <w:t>о</w:t>
            </w:r>
            <w:r w:rsidRPr="00C00FF1">
              <w:rPr>
                <w:b/>
                <w:bCs/>
              </w:rPr>
              <w:t>сти.</w:t>
            </w:r>
          </w:p>
        </w:tc>
        <w:tc>
          <w:tcPr>
            <w:tcW w:w="4110" w:type="dxa"/>
            <w:gridSpan w:val="2"/>
          </w:tcPr>
          <w:p w:rsidR="00E035DA" w:rsidRPr="00C00FF1" w:rsidRDefault="00E035DA" w:rsidP="0040730B">
            <w:pPr>
              <w:contextualSpacing/>
              <w:jc w:val="both"/>
            </w:pPr>
            <w:r w:rsidRPr="00C00FF1">
              <w:t>Поддерживают у ребенка интерес к поиску новых впечатлений, прим</w:t>
            </w:r>
            <w:r w:rsidRPr="00C00FF1">
              <w:t>е</w:t>
            </w:r>
            <w:r w:rsidRPr="00C00FF1">
              <w:t>няют разные способы действий в поиске ответов на возникающие у р</w:t>
            </w:r>
            <w:r w:rsidRPr="00C00FF1">
              <w:t>е</w:t>
            </w:r>
            <w:r w:rsidRPr="00C00FF1">
              <w:t>бенка вопросы, решают проблемные ситуации, организ</w:t>
            </w:r>
            <w:r w:rsidRPr="00C00FF1">
              <w:t>у</w:t>
            </w:r>
            <w:r w:rsidRPr="00C00FF1">
              <w:t>ют экспериментально – исследовательскую деятельность для развития познавательных умений и н</w:t>
            </w:r>
            <w:r w:rsidRPr="00C00FF1">
              <w:t>а</w:t>
            </w:r>
            <w:r w:rsidRPr="00C00FF1">
              <w:t>выков.</w:t>
            </w:r>
          </w:p>
        </w:tc>
        <w:tc>
          <w:tcPr>
            <w:tcW w:w="3261" w:type="dxa"/>
            <w:gridSpan w:val="2"/>
          </w:tcPr>
          <w:p w:rsidR="00E035DA" w:rsidRPr="00C00FF1" w:rsidRDefault="00E035DA" w:rsidP="0040730B">
            <w:pPr>
              <w:contextualSpacing/>
              <w:jc w:val="both"/>
            </w:pPr>
            <w:r w:rsidRPr="00C00FF1">
              <w:t>Контролируют санитарно – гигиенические нормы и тр</w:t>
            </w:r>
            <w:r w:rsidRPr="00C00FF1">
              <w:t>е</w:t>
            </w:r>
            <w:r w:rsidRPr="00C00FF1">
              <w:t>бования при организации учебно-воспитател</w:t>
            </w:r>
            <w:r w:rsidRPr="00C00FF1">
              <w:t>ь</w:t>
            </w:r>
            <w:r w:rsidRPr="00C00FF1">
              <w:t xml:space="preserve">ного процесса. </w:t>
            </w:r>
          </w:p>
          <w:p w:rsidR="00E035DA" w:rsidRPr="00C00FF1" w:rsidRDefault="00E035DA" w:rsidP="0040730B">
            <w:pPr>
              <w:contextualSpacing/>
              <w:jc w:val="both"/>
            </w:pPr>
            <w:r w:rsidRPr="00C00FF1">
              <w:t>Осуществляют контроль за соблюдением безопасности жизнедеятел</w:t>
            </w:r>
            <w:r w:rsidRPr="00C00FF1">
              <w:t>ь</w:t>
            </w:r>
            <w:r w:rsidRPr="00C00FF1">
              <w:t>ности детей в учебно-воспитател</w:t>
            </w:r>
            <w:r w:rsidRPr="00C00FF1">
              <w:t>ь</w:t>
            </w:r>
            <w:r w:rsidRPr="00C00FF1">
              <w:t>ном процессе.</w:t>
            </w:r>
          </w:p>
        </w:tc>
        <w:tc>
          <w:tcPr>
            <w:tcW w:w="3118" w:type="dxa"/>
          </w:tcPr>
          <w:p w:rsidR="00E035DA" w:rsidRPr="00C00FF1" w:rsidRDefault="00E035DA" w:rsidP="0040730B">
            <w:pPr>
              <w:contextualSpacing/>
              <w:jc w:val="both"/>
            </w:pPr>
            <w:r w:rsidRPr="00C00FF1">
              <w:t>Осуществляет переход ребенка из объекта в субъект восп</w:t>
            </w:r>
            <w:r w:rsidRPr="00C00FF1">
              <w:t>и</w:t>
            </w:r>
            <w:r w:rsidRPr="00C00FF1">
              <w:t>тания через реализацию Программы воспитания и обуч</w:t>
            </w:r>
            <w:r w:rsidRPr="00C00FF1">
              <w:t>е</w:t>
            </w:r>
            <w:r w:rsidRPr="00C00FF1">
              <w:t>ния в детском саду.</w:t>
            </w:r>
          </w:p>
          <w:p w:rsidR="00E035DA" w:rsidRPr="00C00FF1" w:rsidRDefault="00E035DA" w:rsidP="0040730B">
            <w:pPr>
              <w:contextualSpacing/>
              <w:jc w:val="both"/>
            </w:pPr>
            <w:r w:rsidRPr="00C00FF1">
              <w:t>Разрабатывает нововведения по повышению качества восп</w:t>
            </w:r>
            <w:r w:rsidRPr="00C00FF1">
              <w:t>и</w:t>
            </w:r>
            <w:r w:rsidRPr="00C00FF1">
              <w:t>тательно-образовательн</w:t>
            </w:r>
            <w:r w:rsidRPr="00C00FF1">
              <w:t>о</w:t>
            </w:r>
            <w:r w:rsidRPr="00C00FF1">
              <w:t>го процесса в ДОУ: построение воспит</w:t>
            </w:r>
            <w:r w:rsidRPr="00C00FF1">
              <w:t>а</w:t>
            </w:r>
            <w:r w:rsidRPr="00C00FF1">
              <w:t>тельно-</w:t>
            </w:r>
            <w:r w:rsidRPr="00C00FF1">
              <w:lastRenderedPageBreak/>
              <w:t>образовательн</w:t>
            </w:r>
            <w:r w:rsidRPr="00C00FF1">
              <w:t>о</w:t>
            </w:r>
            <w:r w:rsidRPr="00C00FF1">
              <w:t>го процесса ч</w:t>
            </w:r>
            <w:r w:rsidRPr="00C00FF1">
              <w:t>е</w:t>
            </w:r>
            <w:r w:rsidRPr="00C00FF1">
              <w:t>рез комплексно – тематическое планирование, интеграцию о</w:t>
            </w:r>
            <w:r w:rsidRPr="00C00FF1">
              <w:t>б</w:t>
            </w:r>
            <w:r w:rsidRPr="00C00FF1">
              <w:t>разовательных областей, педагогическое пр</w:t>
            </w:r>
            <w:r w:rsidRPr="00C00FF1">
              <w:t>о</w:t>
            </w:r>
            <w:r w:rsidRPr="00C00FF1">
              <w:t>ектирование как метод повыш</w:t>
            </w:r>
            <w:r w:rsidRPr="00C00FF1">
              <w:t>е</w:t>
            </w:r>
            <w:r w:rsidRPr="00C00FF1">
              <w:t>ния качества дошкольного образования и др. Осуществл</w:t>
            </w:r>
            <w:r w:rsidRPr="00C00FF1">
              <w:t>я</w:t>
            </w:r>
            <w:r w:rsidRPr="00C00FF1">
              <w:t>ет контроль уровня развития познавательной активности ребенка, его интегративных к</w:t>
            </w:r>
            <w:r w:rsidRPr="00C00FF1">
              <w:t>а</w:t>
            </w:r>
            <w:r w:rsidRPr="00C00FF1">
              <w:t>честв.</w:t>
            </w:r>
          </w:p>
        </w:tc>
        <w:tc>
          <w:tcPr>
            <w:tcW w:w="2693" w:type="dxa"/>
          </w:tcPr>
          <w:p w:rsidR="00E035DA" w:rsidRPr="00C00FF1" w:rsidRDefault="00E035DA" w:rsidP="0040730B">
            <w:pPr>
              <w:contextualSpacing/>
              <w:jc w:val="both"/>
            </w:pPr>
            <w:r w:rsidRPr="00C00FF1">
              <w:lastRenderedPageBreak/>
              <w:t>Поддерживает ребенка в пр</w:t>
            </w:r>
            <w:r w:rsidRPr="00C00FF1">
              <w:t>о</w:t>
            </w:r>
            <w:r w:rsidRPr="00C00FF1">
              <w:t>явлении его любознател</w:t>
            </w:r>
            <w:r w:rsidRPr="00C00FF1">
              <w:t>ь</w:t>
            </w:r>
            <w:r w:rsidRPr="00C00FF1">
              <w:t>ности, участв</w:t>
            </w:r>
            <w:r w:rsidRPr="00C00FF1">
              <w:t>у</w:t>
            </w:r>
            <w:r w:rsidRPr="00C00FF1">
              <w:t>ет вместе с ребенком  в исследовател</w:t>
            </w:r>
            <w:r w:rsidRPr="00C00FF1">
              <w:t>ь</w:t>
            </w:r>
            <w:r w:rsidRPr="00C00FF1">
              <w:t>ских проектах  и экспериме</w:t>
            </w:r>
            <w:r w:rsidRPr="00C00FF1">
              <w:t>н</w:t>
            </w:r>
            <w:r w:rsidRPr="00C00FF1">
              <w:t>тировании</w:t>
            </w:r>
          </w:p>
          <w:p w:rsidR="00E035DA" w:rsidRPr="00C00FF1" w:rsidRDefault="00E035DA" w:rsidP="0040730B">
            <w:pPr>
              <w:contextualSpacing/>
              <w:jc w:val="both"/>
            </w:pPr>
            <w:r w:rsidRPr="00C00FF1">
              <w:t>.</w:t>
            </w:r>
          </w:p>
        </w:tc>
      </w:tr>
      <w:tr w:rsidR="00E035DA" w:rsidRPr="00C00FF1" w:rsidTr="00E035DA">
        <w:trPr>
          <w:trHeight w:val="330"/>
        </w:trPr>
        <w:tc>
          <w:tcPr>
            <w:tcW w:w="15523" w:type="dxa"/>
            <w:gridSpan w:val="9"/>
          </w:tcPr>
          <w:p w:rsidR="00E035DA" w:rsidRPr="00C00FF1" w:rsidRDefault="00E035DA" w:rsidP="0040730B">
            <w:pPr>
              <w:contextualSpacing/>
              <w:jc w:val="both"/>
              <w:rPr>
                <w:b/>
                <w:bCs/>
              </w:rPr>
            </w:pPr>
            <w:r w:rsidRPr="00C00FF1">
              <w:rPr>
                <w:b/>
                <w:bCs/>
              </w:rPr>
              <w:lastRenderedPageBreak/>
              <w:t>Социально – нравственное направление развития ребенка</w:t>
            </w:r>
          </w:p>
        </w:tc>
      </w:tr>
      <w:tr w:rsidR="00E035DA" w:rsidRPr="00C00FF1" w:rsidTr="00395F2F">
        <w:trPr>
          <w:trHeight w:val="360"/>
        </w:trPr>
        <w:tc>
          <w:tcPr>
            <w:tcW w:w="1632" w:type="dxa"/>
          </w:tcPr>
          <w:p w:rsidR="00E035DA" w:rsidRPr="00C00FF1" w:rsidRDefault="00E035DA" w:rsidP="0040730B">
            <w:pPr>
              <w:contextualSpacing/>
              <w:jc w:val="both"/>
              <w:rPr>
                <w:b/>
                <w:bCs/>
              </w:rPr>
            </w:pPr>
            <w:r w:rsidRPr="00C00FF1">
              <w:rPr>
                <w:b/>
                <w:bCs/>
              </w:rPr>
              <w:t>Формиров</w:t>
            </w:r>
            <w:r w:rsidRPr="00C00FF1">
              <w:rPr>
                <w:b/>
                <w:bCs/>
              </w:rPr>
              <w:t>а</w:t>
            </w:r>
            <w:r w:rsidRPr="00C00FF1">
              <w:rPr>
                <w:b/>
                <w:bCs/>
              </w:rPr>
              <w:t>ние пре</w:t>
            </w:r>
            <w:r w:rsidRPr="00C00FF1">
              <w:rPr>
                <w:b/>
                <w:bCs/>
              </w:rPr>
              <w:t>д</w:t>
            </w:r>
            <w:r w:rsidRPr="00C00FF1">
              <w:rPr>
                <w:b/>
                <w:bCs/>
              </w:rPr>
              <w:t>ставлений о жизни взрослых, воспитание уважител</w:t>
            </w:r>
            <w:r w:rsidRPr="00C00FF1">
              <w:rPr>
                <w:b/>
                <w:bCs/>
              </w:rPr>
              <w:t>ь</w:t>
            </w:r>
            <w:r w:rsidRPr="00C00FF1">
              <w:rPr>
                <w:b/>
                <w:bCs/>
              </w:rPr>
              <w:t>ного отн</w:t>
            </w:r>
            <w:r w:rsidRPr="00C00FF1">
              <w:rPr>
                <w:b/>
                <w:bCs/>
              </w:rPr>
              <w:t>о</w:t>
            </w:r>
            <w:r w:rsidRPr="00C00FF1">
              <w:rPr>
                <w:b/>
                <w:bCs/>
              </w:rPr>
              <w:t>шения к взрослым</w:t>
            </w:r>
          </w:p>
        </w:tc>
        <w:tc>
          <w:tcPr>
            <w:tcW w:w="4819" w:type="dxa"/>
            <w:gridSpan w:val="4"/>
          </w:tcPr>
          <w:p w:rsidR="00E035DA" w:rsidRPr="00C00FF1" w:rsidRDefault="00E035DA" w:rsidP="0040730B">
            <w:pPr>
              <w:contextualSpacing/>
              <w:jc w:val="both"/>
            </w:pPr>
            <w:r w:rsidRPr="00C00FF1">
              <w:t>Рассказывают о профессиях взро</w:t>
            </w:r>
            <w:r w:rsidRPr="00C00FF1">
              <w:t>с</w:t>
            </w:r>
            <w:r w:rsidRPr="00C00FF1">
              <w:t>лых, дают понятие «Семья», о роли и обязанностях  ребенка в семье. Через семейные  пр</w:t>
            </w:r>
            <w:r w:rsidRPr="00C00FF1">
              <w:t>о</w:t>
            </w:r>
            <w:r w:rsidRPr="00C00FF1">
              <w:t>екты, клубы, презентации увлечений и традиций с</w:t>
            </w:r>
            <w:r w:rsidRPr="00C00FF1">
              <w:t>е</w:t>
            </w:r>
            <w:r w:rsidRPr="00C00FF1">
              <w:t>мьи, корректного общения с детьми добиваются уважения и доверия д</w:t>
            </w:r>
            <w:r w:rsidRPr="00C00FF1">
              <w:t>е</w:t>
            </w:r>
            <w:r w:rsidRPr="00C00FF1">
              <w:t>тей.</w:t>
            </w:r>
          </w:p>
        </w:tc>
        <w:tc>
          <w:tcPr>
            <w:tcW w:w="2977" w:type="dxa"/>
          </w:tcPr>
          <w:p w:rsidR="00E035DA" w:rsidRPr="00C00FF1" w:rsidRDefault="00E035DA" w:rsidP="0040730B">
            <w:pPr>
              <w:contextualSpacing/>
              <w:jc w:val="both"/>
            </w:pPr>
            <w:r w:rsidRPr="00C00FF1">
              <w:t>Участвуют в семейных пр</w:t>
            </w:r>
            <w:r w:rsidRPr="00C00FF1">
              <w:t>о</w:t>
            </w:r>
            <w:r w:rsidRPr="00C00FF1">
              <w:t>ектах в части пропагандир</w:t>
            </w:r>
            <w:r w:rsidRPr="00C00FF1">
              <w:t>о</w:t>
            </w:r>
            <w:r w:rsidRPr="00C00FF1">
              <w:t>вания здорового образа жи</w:t>
            </w:r>
            <w:r w:rsidRPr="00C00FF1">
              <w:t>з</w:t>
            </w:r>
            <w:r w:rsidRPr="00C00FF1">
              <w:t>ни семьи.</w:t>
            </w:r>
          </w:p>
        </w:tc>
        <w:tc>
          <w:tcPr>
            <w:tcW w:w="3402" w:type="dxa"/>
            <w:gridSpan w:val="2"/>
          </w:tcPr>
          <w:p w:rsidR="00E035DA" w:rsidRPr="00C00FF1" w:rsidRDefault="00E035DA" w:rsidP="0040730B">
            <w:pPr>
              <w:contextualSpacing/>
              <w:jc w:val="both"/>
            </w:pPr>
            <w:r w:rsidRPr="00C00FF1">
              <w:t>Разрабатывает новые формы работы с сем</w:t>
            </w:r>
            <w:r w:rsidRPr="00C00FF1">
              <w:t>ь</w:t>
            </w:r>
            <w:r w:rsidRPr="00C00FF1">
              <w:t>ей, внедряют в работу ДОУ семейные прое</w:t>
            </w:r>
            <w:r w:rsidRPr="00C00FF1">
              <w:t>к</w:t>
            </w:r>
            <w:r w:rsidRPr="00C00FF1">
              <w:t>ты, организуют</w:t>
            </w:r>
          </w:p>
          <w:p w:rsidR="00E035DA" w:rsidRPr="00C00FF1" w:rsidRDefault="00E035DA" w:rsidP="0040730B">
            <w:pPr>
              <w:contextualSpacing/>
              <w:jc w:val="both"/>
            </w:pPr>
            <w:r w:rsidRPr="00C00FF1">
              <w:t>семейную досуговую деятел</w:t>
            </w:r>
            <w:r w:rsidRPr="00C00FF1">
              <w:t>ь</w:t>
            </w:r>
            <w:r w:rsidRPr="00C00FF1">
              <w:t>ность, которые оказывают п</w:t>
            </w:r>
            <w:r w:rsidRPr="00C00FF1">
              <w:t>о</w:t>
            </w:r>
            <w:r w:rsidRPr="00C00FF1">
              <w:t>мощь детскому саду в комм</w:t>
            </w:r>
            <w:r w:rsidRPr="00C00FF1">
              <w:t>у</w:t>
            </w:r>
            <w:r w:rsidRPr="00C00FF1">
              <w:t>никативном развитии  детей.</w:t>
            </w:r>
          </w:p>
        </w:tc>
        <w:tc>
          <w:tcPr>
            <w:tcW w:w="2693" w:type="dxa"/>
          </w:tcPr>
          <w:p w:rsidR="00E035DA" w:rsidRPr="00C00FF1" w:rsidRDefault="00E035DA" w:rsidP="0040730B">
            <w:pPr>
              <w:contextualSpacing/>
              <w:jc w:val="both"/>
            </w:pPr>
            <w:r w:rsidRPr="00C00FF1">
              <w:t>Выступают для ребенка прим</w:t>
            </w:r>
            <w:r w:rsidRPr="00C00FF1">
              <w:t>е</w:t>
            </w:r>
            <w:r w:rsidRPr="00C00FF1">
              <w:t>ром для подражания, приобщают ребе</w:t>
            </w:r>
            <w:r w:rsidRPr="00C00FF1">
              <w:t>н</w:t>
            </w:r>
            <w:r w:rsidRPr="00C00FF1">
              <w:t>ка к добрым традициям с</w:t>
            </w:r>
            <w:r w:rsidRPr="00C00FF1">
              <w:t>е</w:t>
            </w:r>
            <w:r w:rsidRPr="00C00FF1">
              <w:t>мьи и рода.</w:t>
            </w:r>
          </w:p>
        </w:tc>
      </w:tr>
      <w:tr w:rsidR="00E035DA" w:rsidRPr="00C00FF1" w:rsidTr="00395F2F">
        <w:trPr>
          <w:trHeight w:val="345"/>
        </w:trPr>
        <w:tc>
          <w:tcPr>
            <w:tcW w:w="1632" w:type="dxa"/>
          </w:tcPr>
          <w:p w:rsidR="00E035DA" w:rsidRPr="00C00FF1" w:rsidRDefault="00E035DA" w:rsidP="0040730B">
            <w:pPr>
              <w:contextualSpacing/>
              <w:jc w:val="both"/>
              <w:rPr>
                <w:b/>
                <w:bCs/>
              </w:rPr>
            </w:pPr>
            <w:r w:rsidRPr="00C00FF1">
              <w:rPr>
                <w:b/>
                <w:bCs/>
              </w:rPr>
              <w:t>Освоение взаимосв</w:t>
            </w:r>
            <w:r w:rsidRPr="00C00FF1">
              <w:rPr>
                <w:b/>
                <w:bCs/>
              </w:rPr>
              <w:t>я</w:t>
            </w:r>
            <w:r w:rsidRPr="00C00FF1">
              <w:rPr>
                <w:b/>
                <w:bCs/>
              </w:rPr>
              <w:t>зей в соц</w:t>
            </w:r>
            <w:r w:rsidRPr="00C00FF1">
              <w:rPr>
                <w:b/>
                <w:bCs/>
              </w:rPr>
              <w:t>и</w:t>
            </w:r>
            <w:r w:rsidRPr="00C00FF1">
              <w:rPr>
                <w:b/>
                <w:bCs/>
              </w:rPr>
              <w:t>альном м</w:t>
            </w:r>
            <w:r w:rsidRPr="00C00FF1">
              <w:rPr>
                <w:b/>
                <w:bCs/>
              </w:rPr>
              <w:t>и</w:t>
            </w:r>
            <w:r w:rsidRPr="00C00FF1">
              <w:rPr>
                <w:b/>
                <w:bCs/>
              </w:rPr>
              <w:t>ре</w:t>
            </w:r>
          </w:p>
        </w:tc>
        <w:tc>
          <w:tcPr>
            <w:tcW w:w="4819" w:type="dxa"/>
            <w:gridSpan w:val="4"/>
          </w:tcPr>
          <w:p w:rsidR="00E035DA" w:rsidRPr="00C00FF1" w:rsidRDefault="00E035DA" w:rsidP="0040730B">
            <w:pPr>
              <w:contextualSpacing/>
              <w:jc w:val="both"/>
            </w:pPr>
            <w:r w:rsidRPr="00C00FF1">
              <w:t>Знакомят детей с социальным окружен</w:t>
            </w:r>
            <w:r w:rsidRPr="00C00FF1">
              <w:t>и</w:t>
            </w:r>
            <w:r w:rsidRPr="00C00FF1">
              <w:t>ем в детском саду. Знакомят с достопримечател</w:t>
            </w:r>
            <w:r w:rsidRPr="00C00FF1">
              <w:t>ь</w:t>
            </w:r>
            <w:r w:rsidRPr="00C00FF1">
              <w:t>ностями родного края, восп</w:t>
            </w:r>
            <w:r w:rsidRPr="00C00FF1">
              <w:t>и</w:t>
            </w:r>
            <w:r w:rsidRPr="00C00FF1">
              <w:t>тывают чувство гордости за своих земляков. Знакомят детей с нормами поведения в общественных местах, обучают правилам этикета. Практ</w:t>
            </w:r>
            <w:r w:rsidRPr="00C00FF1">
              <w:t>и</w:t>
            </w:r>
            <w:r w:rsidRPr="00C00FF1">
              <w:t>куют разные виды педагогической деятельности для формирования целостной картины  социального мира: прое</w:t>
            </w:r>
            <w:r w:rsidRPr="00C00FF1">
              <w:t>к</w:t>
            </w:r>
            <w:r w:rsidRPr="00C00FF1">
              <w:t>ты, экскурсии, беседы, ролевые игры, встречи со знамен</w:t>
            </w:r>
            <w:r w:rsidRPr="00C00FF1">
              <w:t>и</w:t>
            </w:r>
            <w:r w:rsidRPr="00C00FF1">
              <w:t>тыми земляками и др.</w:t>
            </w:r>
          </w:p>
        </w:tc>
        <w:tc>
          <w:tcPr>
            <w:tcW w:w="2977" w:type="dxa"/>
          </w:tcPr>
          <w:p w:rsidR="00E035DA" w:rsidRPr="00C00FF1" w:rsidRDefault="00E035DA" w:rsidP="0040730B">
            <w:pPr>
              <w:contextualSpacing/>
              <w:jc w:val="both"/>
            </w:pPr>
            <w:r w:rsidRPr="00C00FF1">
              <w:t>Участвует в обучающих занятиях, которые знак</w:t>
            </w:r>
            <w:r w:rsidRPr="00C00FF1">
              <w:t>о</w:t>
            </w:r>
            <w:r w:rsidRPr="00C00FF1">
              <w:t>мят с ролью детской больницы в поддержании зд</w:t>
            </w:r>
            <w:r w:rsidRPr="00C00FF1">
              <w:t>о</w:t>
            </w:r>
            <w:r w:rsidRPr="00C00FF1">
              <w:t>ровья детей и правилами поведения у вр</w:t>
            </w:r>
            <w:r w:rsidRPr="00C00FF1">
              <w:t>а</w:t>
            </w:r>
            <w:r w:rsidRPr="00C00FF1">
              <w:t>ча.</w:t>
            </w:r>
          </w:p>
        </w:tc>
        <w:tc>
          <w:tcPr>
            <w:tcW w:w="3402" w:type="dxa"/>
            <w:gridSpan w:val="2"/>
          </w:tcPr>
          <w:p w:rsidR="00E035DA" w:rsidRPr="00C00FF1" w:rsidRDefault="00E035DA" w:rsidP="0040730B">
            <w:pPr>
              <w:contextualSpacing/>
              <w:jc w:val="both"/>
            </w:pPr>
            <w:r w:rsidRPr="00C00FF1">
              <w:t>Организует в саду содержание развива</w:t>
            </w:r>
            <w:r w:rsidRPr="00C00FF1">
              <w:t>ю</w:t>
            </w:r>
            <w:r w:rsidRPr="00C00FF1">
              <w:t>щей среды, служащей оп</w:t>
            </w:r>
            <w:r w:rsidRPr="00C00FF1">
              <w:t>о</w:t>
            </w:r>
            <w:r w:rsidRPr="00C00FF1">
              <w:t>средованному обучению в данном разделе: музеи, познавательные комн</w:t>
            </w:r>
            <w:r w:rsidRPr="00C00FF1">
              <w:t>а</w:t>
            </w:r>
            <w:r w:rsidRPr="00C00FF1">
              <w:t>ты и центры, содержание краеведческого зала, содерж</w:t>
            </w:r>
            <w:r w:rsidRPr="00C00FF1">
              <w:t>а</w:t>
            </w:r>
            <w:r w:rsidRPr="00C00FF1">
              <w:t>ние оформления лестничных клеток и коридоров. Разрабатывает педагогические проекты, педагогич</w:t>
            </w:r>
            <w:r w:rsidRPr="00C00FF1">
              <w:t>е</w:t>
            </w:r>
            <w:r w:rsidRPr="00C00FF1">
              <w:t xml:space="preserve">ские технологии </w:t>
            </w:r>
            <w:r w:rsidRPr="00C00FF1">
              <w:lastRenderedPageBreak/>
              <w:t>для повышения качества обр</w:t>
            </w:r>
            <w:r w:rsidRPr="00C00FF1">
              <w:t>а</w:t>
            </w:r>
            <w:r w:rsidRPr="00C00FF1">
              <w:t>зовательного процесса по данному разд</w:t>
            </w:r>
            <w:r w:rsidRPr="00C00FF1">
              <w:t>е</w:t>
            </w:r>
            <w:r w:rsidRPr="00C00FF1">
              <w:t>лу.</w:t>
            </w:r>
          </w:p>
        </w:tc>
        <w:tc>
          <w:tcPr>
            <w:tcW w:w="2693" w:type="dxa"/>
          </w:tcPr>
          <w:p w:rsidR="00E035DA" w:rsidRPr="00C00FF1" w:rsidRDefault="00E035DA" w:rsidP="0040730B">
            <w:pPr>
              <w:contextualSpacing/>
              <w:jc w:val="both"/>
            </w:pPr>
            <w:r w:rsidRPr="00C00FF1">
              <w:lastRenderedPageBreak/>
              <w:t>Поддерживают в семье основы этикета, учат в семье этикету общения. Участвуют в любых совместных мероприятиях де</w:t>
            </w:r>
            <w:r w:rsidRPr="00C00FF1">
              <w:t>т</w:t>
            </w:r>
            <w:r w:rsidRPr="00C00FF1">
              <w:t>ского сада и семьи.</w:t>
            </w:r>
          </w:p>
        </w:tc>
      </w:tr>
      <w:tr w:rsidR="00E035DA" w:rsidRPr="00C00FF1" w:rsidTr="00395F2F">
        <w:trPr>
          <w:trHeight w:val="360"/>
        </w:trPr>
        <w:tc>
          <w:tcPr>
            <w:tcW w:w="1632" w:type="dxa"/>
          </w:tcPr>
          <w:p w:rsidR="00E035DA" w:rsidRPr="00C00FF1" w:rsidRDefault="00E035DA" w:rsidP="0040730B">
            <w:pPr>
              <w:contextualSpacing/>
              <w:jc w:val="both"/>
            </w:pPr>
            <w:r w:rsidRPr="00C00FF1">
              <w:rPr>
                <w:b/>
                <w:bCs/>
              </w:rPr>
              <w:lastRenderedPageBreak/>
              <w:t>Выработка морально – нравстве</w:t>
            </w:r>
            <w:r w:rsidRPr="00C00FF1">
              <w:rPr>
                <w:b/>
                <w:bCs/>
              </w:rPr>
              <w:t>н</w:t>
            </w:r>
            <w:r w:rsidRPr="00C00FF1">
              <w:rPr>
                <w:b/>
                <w:bCs/>
              </w:rPr>
              <w:t>ных к</w:t>
            </w:r>
            <w:r w:rsidRPr="00C00FF1">
              <w:rPr>
                <w:b/>
                <w:bCs/>
              </w:rPr>
              <w:t>а</w:t>
            </w:r>
            <w:r w:rsidRPr="00C00FF1">
              <w:rPr>
                <w:b/>
                <w:bCs/>
              </w:rPr>
              <w:t>честв,  навыков до</w:t>
            </w:r>
            <w:r w:rsidRPr="00C00FF1">
              <w:rPr>
                <w:b/>
                <w:bCs/>
              </w:rPr>
              <w:t>б</w:t>
            </w:r>
            <w:r w:rsidRPr="00C00FF1">
              <w:rPr>
                <w:b/>
                <w:bCs/>
              </w:rPr>
              <w:t>рожелательного общ</w:t>
            </w:r>
            <w:r w:rsidRPr="00C00FF1">
              <w:rPr>
                <w:b/>
                <w:bCs/>
              </w:rPr>
              <w:t>е</w:t>
            </w:r>
            <w:r w:rsidRPr="00C00FF1">
              <w:rPr>
                <w:b/>
                <w:bCs/>
              </w:rPr>
              <w:t>ния со сверстник</w:t>
            </w:r>
            <w:r w:rsidRPr="00C00FF1">
              <w:rPr>
                <w:b/>
                <w:bCs/>
              </w:rPr>
              <w:t>а</w:t>
            </w:r>
            <w:r w:rsidRPr="00C00FF1">
              <w:rPr>
                <w:b/>
                <w:bCs/>
              </w:rPr>
              <w:t>ми</w:t>
            </w:r>
            <w:r w:rsidRPr="00C00FF1">
              <w:t>.</w:t>
            </w:r>
          </w:p>
        </w:tc>
        <w:tc>
          <w:tcPr>
            <w:tcW w:w="4819" w:type="dxa"/>
            <w:gridSpan w:val="4"/>
          </w:tcPr>
          <w:p w:rsidR="00E035DA" w:rsidRPr="00C00FF1" w:rsidRDefault="00E035DA" w:rsidP="0040730B">
            <w:pPr>
              <w:contextualSpacing/>
              <w:jc w:val="both"/>
            </w:pPr>
            <w:r w:rsidRPr="00C00FF1">
              <w:t>Обеспечивают п</w:t>
            </w:r>
            <w:r w:rsidRPr="00C00FF1">
              <w:t>о</w:t>
            </w:r>
            <w:r w:rsidRPr="00C00FF1">
              <w:t>требность ребенка в общении со сверстниками. Побу</w:t>
            </w:r>
            <w:r w:rsidRPr="00C00FF1">
              <w:t>ж</w:t>
            </w:r>
            <w:r w:rsidRPr="00C00FF1">
              <w:t>дают детей проявлять с</w:t>
            </w:r>
            <w:r w:rsidRPr="00C00FF1">
              <w:t>о</w:t>
            </w:r>
            <w:r w:rsidRPr="00C00FF1">
              <w:t>чувствие, оказывать помощь друг другу. Формируют положительный образ гру</w:t>
            </w:r>
            <w:r w:rsidRPr="00C00FF1">
              <w:t>п</w:t>
            </w:r>
            <w:r w:rsidRPr="00C00FF1">
              <w:t>пы как носителя морально – нравственных  норм повед</w:t>
            </w:r>
            <w:r w:rsidRPr="00C00FF1">
              <w:t>е</w:t>
            </w:r>
            <w:r w:rsidRPr="00C00FF1">
              <w:t>ния. Воспитывают терпимость и уваж</w:t>
            </w:r>
            <w:r w:rsidRPr="00C00FF1">
              <w:t>е</w:t>
            </w:r>
            <w:r w:rsidRPr="00C00FF1">
              <w:t>ние к детям, независимо от их физических  особе</w:t>
            </w:r>
            <w:r w:rsidRPr="00C00FF1">
              <w:t>н</w:t>
            </w:r>
            <w:r w:rsidRPr="00C00FF1">
              <w:t>ностей. Учат детей вести конструктивный диалог – договар</w:t>
            </w:r>
            <w:r w:rsidRPr="00C00FF1">
              <w:t>и</w:t>
            </w:r>
            <w:r w:rsidRPr="00C00FF1">
              <w:t>ваться, планировать действия, распред</w:t>
            </w:r>
            <w:r w:rsidRPr="00C00FF1">
              <w:t>е</w:t>
            </w:r>
            <w:r w:rsidRPr="00C00FF1">
              <w:t>лять роли. Приучают использовать норм</w:t>
            </w:r>
            <w:r w:rsidRPr="00C00FF1">
              <w:t>а</w:t>
            </w:r>
            <w:r w:rsidRPr="00C00FF1">
              <w:t>тивные способы разрешения конфликтов. Формируют псих</w:t>
            </w:r>
            <w:r w:rsidRPr="00C00FF1">
              <w:t>о</w:t>
            </w:r>
            <w:r w:rsidRPr="00C00FF1">
              <w:t>логическую устойчивость в случае неуспеха. Разв</w:t>
            </w:r>
            <w:r w:rsidRPr="00C00FF1">
              <w:t>и</w:t>
            </w:r>
            <w:r w:rsidRPr="00C00FF1">
              <w:t>вают чувства собственного достои</w:t>
            </w:r>
            <w:r w:rsidRPr="00C00FF1">
              <w:t>н</w:t>
            </w:r>
            <w:r w:rsidRPr="00C00FF1">
              <w:t>ства</w:t>
            </w:r>
          </w:p>
        </w:tc>
        <w:tc>
          <w:tcPr>
            <w:tcW w:w="2977" w:type="dxa"/>
          </w:tcPr>
          <w:p w:rsidR="00E035DA" w:rsidRPr="00C00FF1" w:rsidRDefault="00E035DA" w:rsidP="0040730B">
            <w:pPr>
              <w:contextualSpacing/>
              <w:jc w:val="both"/>
            </w:pPr>
            <w:r w:rsidRPr="00C00FF1">
              <w:t>Диагностирует эмоциональное и психологическое состо</w:t>
            </w:r>
            <w:r w:rsidRPr="00C00FF1">
              <w:t>я</w:t>
            </w:r>
            <w:r w:rsidRPr="00C00FF1">
              <w:t>ние ребенка в ДОУ при и</w:t>
            </w:r>
            <w:r w:rsidRPr="00C00FF1">
              <w:t>н</w:t>
            </w:r>
            <w:r w:rsidRPr="00C00FF1">
              <w:t>дивидуальных нестандартных проявлениях детского пов</w:t>
            </w:r>
            <w:r w:rsidRPr="00C00FF1">
              <w:t>е</w:t>
            </w:r>
            <w:r w:rsidRPr="00C00FF1">
              <w:t>дения. При необходим</w:t>
            </w:r>
            <w:r w:rsidRPr="00C00FF1">
              <w:t>о</w:t>
            </w:r>
            <w:r w:rsidRPr="00C00FF1">
              <w:t>сти направляет на консультацию к узким сп</w:t>
            </w:r>
            <w:r w:rsidRPr="00C00FF1">
              <w:t>е</w:t>
            </w:r>
            <w:r w:rsidRPr="00C00FF1">
              <w:t>циалистам.</w:t>
            </w:r>
          </w:p>
        </w:tc>
        <w:tc>
          <w:tcPr>
            <w:tcW w:w="3402" w:type="dxa"/>
            <w:gridSpan w:val="2"/>
          </w:tcPr>
          <w:p w:rsidR="00E035DA" w:rsidRPr="00C00FF1" w:rsidRDefault="00E035DA" w:rsidP="0040730B">
            <w:pPr>
              <w:contextualSpacing/>
              <w:jc w:val="both"/>
            </w:pPr>
            <w:r w:rsidRPr="00C00FF1">
              <w:t>Диагностирует межличностные отношения в группах, выя</w:t>
            </w:r>
            <w:r w:rsidRPr="00C00FF1">
              <w:t>в</w:t>
            </w:r>
            <w:r w:rsidRPr="00C00FF1">
              <w:t>ляют лидеров и отверженных детей, уровень благополучия ребенка в детском коллективе. Разрабатывает  комплексно – тематическое планирование педагогич</w:t>
            </w:r>
            <w:r w:rsidRPr="00C00FF1">
              <w:t>е</w:t>
            </w:r>
            <w:r w:rsidRPr="00C00FF1">
              <w:t>ского процесса  в ДОУ по да</w:t>
            </w:r>
            <w:r w:rsidRPr="00C00FF1">
              <w:t>н</w:t>
            </w:r>
            <w:r w:rsidRPr="00C00FF1">
              <w:t>ному разделу. Рекомендует воспитателям детские проекты по коммуник</w:t>
            </w:r>
            <w:r w:rsidRPr="00C00FF1">
              <w:t>а</w:t>
            </w:r>
            <w:r w:rsidRPr="00C00FF1">
              <w:t>тивному развитию воспитанников. Орган</w:t>
            </w:r>
            <w:r w:rsidRPr="00C00FF1">
              <w:t>и</w:t>
            </w:r>
            <w:r w:rsidRPr="00C00FF1">
              <w:t>зует изучение нормативно – правовых документов по защ</w:t>
            </w:r>
            <w:r w:rsidRPr="00C00FF1">
              <w:t>и</w:t>
            </w:r>
            <w:r w:rsidRPr="00C00FF1">
              <w:t>те прав ребенка с педагогами и родителями.</w:t>
            </w:r>
          </w:p>
        </w:tc>
        <w:tc>
          <w:tcPr>
            <w:tcW w:w="2693" w:type="dxa"/>
          </w:tcPr>
          <w:p w:rsidR="00E035DA" w:rsidRPr="00C00FF1" w:rsidRDefault="00E035DA" w:rsidP="0040730B">
            <w:pPr>
              <w:contextualSpacing/>
              <w:jc w:val="both"/>
            </w:pPr>
            <w:r w:rsidRPr="00C00FF1">
              <w:t>Интересуются у ребенка  о жизни в коллективе све</w:t>
            </w:r>
            <w:r w:rsidRPr="00C00FF1">
              <w:t>р</w:t>
            </w:r>
            <w:r w:rsidRPr="00C00FF1">
              <w:t>стников в детском саду, обсуждают с педагогом ст</w:t>
            </w:r>
            <w:r w:rsidRPr="00C00FF1">
              <w:t>а</w:t>
            </w:r>
            <w:r w:rsidRPr="00C00FF1">
              <w:t>тус ребенка в группе, его поведение в коллективе. Воспитывают в р</w:t>
            </w:r>
            <w:r w:rsidRPr="00C00FF1">
              <w:t>е</w:t>
            </w:r>
            <w:r w:rsidRPr="00C00FF1">
              <w:t>бенке умение подчиняться общим прав</w:t>
            </w:r>
            <w:r w:rsidRPr="00C00FF1">
              <w:t>и</w:t>
            </w:r>
            <w:r w:rsidRPr="00C00FF1">
              <w:t>лам группы, правилам игры, умение ко</w:t>
            </w:r>
            <w:r w:rsidRPr="00C00FF1">
              <w:t>н</w:t>
            </w:r>
            <w:r w:rsidRPr="00C00FF1">
              <w:t>тролировать свои эмоции и поведение среди сверстн</w:t>
            </w:r>
            <w:r w:rsidRPr="00C00FF1">
              <w:t>и</w:t>
            </w:r>
            <w:r w:rsidRPr="00C00FF1">
              <w:t>ков.</w:t>
            </w:r>
          </w:p>
        </w:tc>
      </w:tr>
      <w:tr w:rsidR="00E035DA" w:rsidRPr="00C00FF1" w:rsidTr="00395F2F">
        <w:trPr>
          <w:trHeight w:val="330"/>
        </w:trPr>
        <w:tc>
          <w:tcPr>
            <w:tcW w:w="1632" w:type="dxa"/>
          </w:tcPr>
          <w:p w:rsidR="00E035DA" w:rsidRPr="00C00FF1" w:rsidRDefault="00E035DA" w:rsidP="0040730B">
            <w:pPr>
              <w:contextualSpacing/>
              <w:jc w:val="both"/>
              <w:rPr>
                <w:b/>
                <w:bCs/>
              </w:rPr>
            </w:pPr>
            <w:r w:rsidRPr="00C00FF1">
              <w:rPr>
                <w:b/>
                <w:bCs/>
              </w:rPr>
              <w:t>Воспитание чувства ответственн</w:t>
            </w:r>
            <w:r w:rsidRPr="00C00FF1">
              <w:rPr>
                <w:b/>
                <w:bCs/>
              </w:rPr>
              <w:t>о</w:t>
            </w:r>
            <w:r w:rsidRPr="00C00FF1">
              <w:rPr>
                <w:b/>
                <w:bCs/>
              </w:rPr>
              <w:t>сти у детей.</w:t>
            </w:r>
          </w:p>
        </w:tc>
        <w:tc>
          <w:tcPr>
            <w:tcW w:w="4819" w:type="dxa"/>
            <w:gridSpan w:val="4"/>
          </w:tcPr>
          <w:p w:rsidR="00E035DA" w:rsidRPr="00C00FF1" w:rsidRDefault="00E035DA" w:rsidP="0040730B">
            <w:pPr>
              <w:contextualSpacing/>
              <w:jc w:val="both"/>
            </w:pPr>
            <w:r w:rsidRPr="00C00FF1">
              <w:t>Способствует развитию у детей чувства ответственности за другого ч</w:t>
            </w:r>
            <w:r w:rsidRPr="00C00FF1">
              <w:t>е</w:t>
            </w:r>
            <w:r w:rsidRPr="00C00FF1">
              <w:t>ловека, за общее дело, за данное слово  и обещ</w:t>
            </w:r>
            <w:r w:rsidRPr="00C00FF1">
              <w:t>а</w:t>
            </w:r>
            <w:r w:rsidRPr="00C00FF1">
              <w:t>ние.</w:t>
            </w:r>
          </w:p>
        </w:tc>
        <w:tc>
          <w:tcPr>
            <w:tcW w:w="2977" w:type="dxa"/>
          </w:tcPr>
          <w:p w:rsidR="00E035DA" w:rsidRPr="00C00FF1" w:rsidRDefault="00E035DA" w:rsidP="0040730B">
            <w:pPr>
              <w:contextualSpacing/>
              <w:jc w:val="both"/>
            </w:pPr>
          </w:p>
        </w:tc>
        <w:tc>
          <w:tcPr>
            <w:tcW w:w="3402" w:type="dxa"/>
            <w:gridSpan w:val="2"/>
          </w:tcPr>
          <w:p w:rsidR="00E035DA" w:rsidRPr="00C00FF1" w:rsidRDefault="00E035DA" w:rsidP="0040730B">
            <w:pPr>
              <w:contextualSpacing/>
              <w:jc w:val="both"/>
            </w:pPr>
            <w:r w:rsidRPr="00C00FF1">
              <w:t>Координирует работу всех специалистов  с целью вырабо</w:t>
            </w:r>
            <w:r w:rsidRPr="00C00FF1">
              <w:t>т</w:t>
            </w:r>
            <w:r w:rsidRPr="00C00FF1">
              <w:t>ки единых требований к воспитанию отве</w:t>
            </w:r>
            <w:r w:rsidRPr="00C00FF1">
              <w:t>т</w:t>
            </w:r>
            <w:r w:rsidRPr="00C00FF1">
              <w:t>ственности у детей и у самих педагогов. Разрабатывает новые формы работы по данн</w:t>
            </w:r>
            <w:r w:rsidRPr="00C00FF1">
              <w:t>о</w:t>
            </w:r>
            <w:r w:rsidRPr="00C00FF1">
              <w:t>му разделу.</w:t>
            </w:r>
          </w:p>
        </w:tc>
        <w:tc>
          <w:tcPr>
            <w:tcW w:w="2693" w:type="dxa"/>
          </w:tcPr>
          <w:p w:rsidR="00E035DA" w:rsidRPr="00C00FF1" w:rsidRDefault="00E035DA" w:rsidP="0040730B">
            <w:pPr>
              <w:contextualSpacing/>
              <w:jc w:val="both"/>
            </w:pPr>
            <w:r w:rsidRPr="00C00FF1">
              <w:t>Выполняют рекомендации специалистов ДОУ. Выст</w:t>
            </w:r>
            <w:r w:rsidRPr="00C00FF1">
              <w:t>у</w:t>
            </w:r>
            <w:r w:rsidRPr="00C00FF1">
              <w:t>пают для ребенка примером для по</w:t>
            </w:r>
            <w:r w:rsidRPr="00C00FF1">
              <w:t>д</w:t>
            </w:r>
            <w:r w:rsidRPr="00C00FF1">
              <w:t>ражания в части ответстве</w:t>
            </w:r>
            <w:r w:rsidRPr="00C00FF1">
              <w:t>н</w:t>
            </w:r>
            <w:r w:rsidRPr="00C00FF1">
              <w:t>ности за порученное дело, данное сл</w:t>
            </w:r>
            <w:r w:rsidRPr="00C00FF1">
              <w:t>о</w:t>
            </w:r>
            <w:r w:rsidRPr="00C00FF1">
              <w:t>во.</w:t>
            </w:r>
          </w:p>
        </w:tc>
      </w:tr>
      <w:tr w:rsidR="00E035DA" w:rsidRPr="00C00FF1" w:rsidTr="00E035DA">
        <w:trPr>
          <w:trHeight w:val="360"/>
        </w:trPr>
        <w:tc>
          <w:tcPr>
            <w:tcW w:w="15523" w:type="dxa"/>
            <w:gridSpan w:val="9"/>
          </w:tcPr>
          <w:p w:rsidR="00E035DA" w:rsidRPr="00C00FF1" w:rsidRDefault="00E035DA" w:rsidP="0040730B">
            <w:pPr>
              <w:contextualSpacing/>
              <w:jc w:val="both"/>
              <w:rPr>
                <w:b/>
                <w:bCs/>
              </w:rPr>
            </w:pPr>
            <w:r w:rsidRPr="00C00FF1">
              <w:rPr>
                <w:b/>
                <w:bCs/>
              </w:rPr>
              <w:t>Художественно – эстетическое направление развития ребенка</w:t>
            </w:r>
          </w:p>
        </w:tc>
      </w:tr>
      <w:tr w:rsidR="00E035DA" w:rsidRPr="00C00FF1" w:rsidTr="002B07A5">
        <w:trPr>
          <w:trHeight w:val="345"/>
        </w:trPr>
        <w:tc>
          <w:tcPr>
            <w:tcW w:w="1632" w:type="dxa"/>
          </w:tcPr>
          <w:p w:rsidR="00E035DA" w:rsidRPr="00C00FF1" w:rsidRDefault="00E035DA" w:rsidP="0040730B">
            <w:pPr>
              <w:contextualSpacing/>
              <w:jc w:val="both"/>
              <w:rPr>
                <w:b/>
                <w:bCs/>
              </w:rPr>
            </w:pPr>
            <w:r w:rsidRPr="00C00FF1">
              <w:rPr>
                <w:b/>
                <w:bCs/>
              </w:rPr>
              <w:t>Художес</w:t>
            </w:r>
            <w:r w:rsidRPr="00C00FF1">
              <w:rPr>
                <w:b/>
                <w:bCs/>
              </w:rPr>
              <w:t>т</w:t>
            </w:r>
            <w:r w:rsidRPr="00C00FF1">
              <w:rPr>
                <w:b/>
                <w:bCs/>
              </w:rPr>
              <w:t>венная литерат</w:t>
            </w:r>
            <w:r w:rsidRPr="00C00FF1">
              <w:rPr>
                <w:b/>
                <w:bCs/>
              </w:rPr>
              <w:t>у</w:t>
            </w:r>
            <w:r w:rsidRPr="00C00FF1">
              <w:rPr>
                <w:b/>
                <w:bCs/>
              </w:rPr>
              <w:t>ра</w:t>
            </w:r>
          </w:p>
        </w:tc>
        <w:tc>
          <w:tcPr>
            <w:tcW w:w="4394" w:type="dxa"/>
            <w:gridSpan w:val="3"/>
          </w:tcPr>
          <w:p w:rsidR="00E035DA" w:rsidRPr="00C00FF1" w:rsidRDefault="00E035DA" w:rsidP="0040730B">
            <w:pPr>
              <w:contextualSpacing/>
              <w:jc w:val="both"/>
            </w:pPr>
            <w:r w:rsidRPr="00C00FF1">
              <w:t>Приобщают детей к высокохудожестве</w:t>
            </w:r>
            <w:r w:rsidRPr="00C00FF1">
              <w:t>н</w:t>
            </w:r>
            <w:r w:rsidRPr="00C00FF1">
              <w:t>ной литературе, формируют запас литературных, художественных впечатлений. Развивают литературную художественную речь. Сп</w:t>
            </w:r>
            <w:r w:rsidRPr="00C00FF1">
              <w:t>о</w:t>
            </w:r>
            <w:r w:rsidRPr="00C00FF1">
              <w:t xml:space="preserve">собствуют </w:t>
            </w:r>
            <w:r w:rsidRPr="00C00FF1">
              <w:lastRenderedPageBreak/>
              <w:t>созданию в воображении детей образов и действий лиц, о которых им читают или рассказывают. При взаимодействии ребенка с художественной л</w:t>
            </w:r>
            <w:r w:rsidRPr="00C00FF1">
              <w:t>и</w:t>
            </w:r>
            <w:r w:rsidRPr="00C00FF1">
              <w:t>тературой реализуют потенциал его эстетического, познавательного, социального и речевого разв</w:t>
            </w:r>
            <w:r w:rsidRPr="00C00FF1">
              <w:t>и</w:t>
            </w:r>
            <w:r w:rsidRPr="00C00FF1">
              <w:t>тия.</w:t>
            </w:r>
          </w:p>
        </w:tc>
        <w:tc>
          <w:tcPr>
            <w:tcW w:w="3686" w:type="dxa"/>
            <w:gridSpan w:val="3"/>
          </w:tcPr>
          <w:p w:rsidR="00E035DA" w:rsidRPr="00C00FF1" w:rsidRDefault="00E035DA" w:rsidP="0040730B">
            <w:pPr>
              <w:contextualSpacing/>
              <w:jc w:val="both"/>
              <w:rPr>
                <w:b/>
                <w:bCs/>
              </w:rPr>
            </w:pPr>
            <w:r w:rsidRPr="00C00FF1">
              <w:rPr>
                <w:b/>
                <w:bCs/>
              </w:rPr>
              <w:lastRenderedPageBreak/>
              <w:t>Логопед:</w:t>
            </w:r>
          </w:p>
          <w:p w:rsidR="00E035DA" w:rsidRPr="00C00FF1" w:rsidRDefault="00E035DA" w:rsidP="0040730B">
            <w:pPr>
              <w:contextualSpacing/>
              <w:jc w:val="both"/>
            </w:pPr>
            <w:r w:rsidRPr="00C00FF1">
              <w:t>Логопед совместно с во</w:t>
            </w:r>
            <w:r w:rsidRPr="00C00FF1">
              <w:t>с</w:t>
            </w:r>
            <w:r w:rsidRPr="00C00FF1">
              <w:t>питателями ведет работу по коррекции звукопроизношения, развитию речи, грамматич</w:t>
            </w:r>
            <w:r w:rsidRPr="00C00FF1">
              <w:t>е</w:t>
            </w:r>
            <w:r w:rsidRPr="00C00FF1">
              <w:t xml:space="preserve">ского строя речи, пополнению </w:t>
            </w:r>
            <w:r w:rsidRPr="00C00FF1">
              <w:lastRenderedPageBreak/>
              <w:t>словарного запаса детей, воспитания любви к чтению худ</w:t>
            </w:r>
            <w:r w:rsidRPr="00C00FF1">
              <w:t>о</w:t>
            </w:r>
            <w:r w:rsidRPr="00C00FF1">
              <w:t>жественной литературы. Дает практ</w:t>
            </w:r>
            <w:r w:rsidRPr="00C00FF1">
              <w:t>и</w:t>
            </w:r>
            <w:r w:rsidRPr="00C00FF1">
              <w:t>ческие задания по рисованию персонажей художественных произведений, штриховки, закрашивания контурных рисунков для разв</w:t>
            </w:r>
            <w:r w:rsidRPr="00C00FF1">
              <w:t>и</w:t>
            </w:r>
            <w:r w:rsidRPr="00C00FF1">
              <w:t>тия моторики кисти руки по методу  «Рука  развивает мозг»</w:t>
            </w:r>
          </w:p>
          <w:p w:rsidR="00E035DA" w:rsidRPr="00C00FF1" w:rsidRDefault="00E035DA" w:rsidP="0040730B">
            <w:pPr>
              <w:contextualSpacing/>
              <w:jc w:val="both"/>
            </w:pPr>
            <w:r w:rsidRPr="00C00FF1">
              <w:t>Логопед  и музыкальный р</w:t>
            </w:r>
            <w:r w:rsidRPr="00C00FF1">
              <w:t>у</w:t>
            </w:r>
            <w:r w:rsidRPr="00C00FF1">
              <w:t>ководитель осуществляют работу с и</w:t>
            </w:r>
            <w:r w:rsidRPr="00C00FF1">
              <w:t>с</w:t>
            </w:r>
            <w:r w:rsidRPr="00C00FF1">
              <w:t>пользованием логоритмики, как средства профилактики речевых нар</w:t>
            </w:r>
            <w:r w:rsidRPr="00C00FF1">
              <w:t>у</w:t>
            </w:r>
            <w:r w:rsidRPr="00C00FF1">
              <w:t>шений дош-ов.</w:t>
            </w:r>
          </w:p>
        </w:tc>
        <w:tc>
          <w:tcPr>
            <w:tcW w:w="3118" w:type="dxa"/>
          </w:tcPr>
          <w:p w:rsidR="00E035DA" w:rsidRPr="00C00FF1" w:rsidRDefault="00E035DA" w:rsidP="0040730B">
            <w:pPr>
              <w:contextualSpacing/>
              <w:jc w:val="both"/>
            </w:pPr>
            <w:r w:rsidRPr="00C00FF1">
              <w:lastRenderedPageBreak/>
              <w:t>Организует материальную б</w:t>
            </w:r>
            <w:r w:rsidRPr="00C00FF1">
              <w:t>а</w:t>
            </w:r>
            <w:r w:rsidRPr="00C00FF1">
              <w:t>зу для детской библиотеки. Осуществляет контроль за ра</w:t>
            </w:r>
            <w:r w:rsidRPr="00C00FF1">
              <w:t>з</w:t>
            </w:r>
            <w:r w:rsidRPr="00C00FF1">
              <w:t xml:space="preserve">витием речи воспитанников и уровнем усвоения программного </w:t>
            </w:r>
            <w:r w:rsidRPr="00C00FF1">
              <w:lastRenderedPageBreak/>
              <w:t>материала. Разр</w:t>
            </w:r>
            <w:r w:rsidRPr="00C00FF1">
              <w:t>а</w:t>
            </w:r>
            <w:r w:rsidRPr="00C00FF1">
              <w:t>батывает новые формы работы по данному разделу для реал</w:t>
            </w:r>
            <w:r w:rsidRPr="00C00FF1">
              <w:t>и</w:t>
            </w:r>
            <w:r w:rsidRPr="00C00FF1">
              <w:t>зации знаний детей о художественной литературе: театрализованные п</w:t>
            </w:r>
            <w:r w:rsidRPr="00C00FF1">
              <w:t>о</w:t>
            </w:r>
            <w:r w:rsidRPr="00C00FF1">
              <w:t>становки произведений, выставки р</w:t>
            </w:r>
            <w:r w:rsidRPr="00C00FF1">
              <w:t>и</w:t>
            </w:r>
            <w:r w:rsidRPr="00C00FF1">
              <w:t>сунков по художественной литер</w:t>
            </w:r>
            <w:r w:rsidRPr="00C00FF1">
              <w:t>а</w:t>
            </w:r>
            <w:r w:rsidRPr="00C00FF1">
              <w:t>туре, литературные чтения собстве</w:t>
            </w:r>
            <w:r w:rsidRPr="00C00FF1">
              <w:t>н</w:t>
            </w:r>
            <w:r w:rsidRPr="00C00FF1">
              <w:t>ных сочинений д</w:t>
            </w:r>
            <w:r w:rsidRPr="00C00FF1">
              <w:t>е</w:t>
            </w:r>
            <w:r w:rsidRPr="00C00FF1">
              <w:t>тей.</w:t>
            </w:r>
          </w:p>
        </w:tc>
        <w:tc>
          <w:tcPr>
            <w:tcW w:w="2693" w:type="dxa"/>
          </w:tcPr>
          <w:p w:rsidR="00E035DA" w:rsidRPr="00C00FF1" w:rsidRDefault="00E035DA" w:rsidP="0040730B">
            <w:pPr>
              <w:contextualSpacing/>
              <w:jc w:val="both"/>
            </w:pPr>
            <w:r w:rsidRPr="00C00FF1">
              <w:lastRenderedPageBreak/>
              <w:t>Интересуются тем, что читали в детском саду, покупают кн</w:t>
            </w:r>
            <w:r w:rsidRPr="00C00FF1">
              <w:t>и</w:t>
            </w:r>
            <w:r w:rsidRPr="00C00FF1">
              <w:t>ги и читают дома</w:t>
            </w:r>
          </w:p>
          <w:p w:rsidR="00E035DA" w:rsidRPr="00C00FF1" w:rsidRDefault="00E035DA" w:rsidP="0040730B">
            <w:pPr>
              <w:contextualSpacing/>
              <w:jc w:val="both"/>
            </w:pPr>
            <w:r w:rsidRPr="00C00FF1">
              <w:t xml:space="preserve">Участвуют в мероприятиях детского </w:t>
            </w:r>
            <w:r w:rsidRPr="00C00FF1">
              <w:lastRenderedPageBreak/>
              <w:t>сада совместно с детьми по да</w:t>
            </w:r>
            <w:r w:rsidRPr="00C00FF1">
              <w:t>н</w:t>
            </w:r>
            <w:r w:rsidRPr="00C00FF1">
              <w:t>ному разделу.</w:t>
            </w:r>
          </w:p>
        </w:tc>
      </w:tr>
      <w:tr w:rsidR="00E035DA" w:rsidRPr="00C00FF1" w:rsidTr="002B07A5">
        <w:trPr>
          <w:trHeight w:val="435"/>
        </w:trPr>
        <w:tc>
          <w:tcPr>
            <w:tcW w:w="1632" w:type="dxa"/>
          </w:tcPr>
          <w:p w:rsidR="00E035DA" w:rsidRPr="00C00FF1" w:rsidRDefault="00E035DA" w:rsidP="0040730B">
            <w:pPr>
              <w:contextualSpacing/>
              <w:jc w:val="both"/>
              <w:rPr>
                <w:b/>
                <w:bCs/>
              </w:rPr>
            </w:pPr>
            <w:r w:rsidRPr="00C00FF1">
              <w:rPr>
                <w:b/>
                <w:bCs/>
              </w:rPr>
              <w:lastRenderedPageBreak/>
              <w:t>Изобраз</w:t>
            </w:r>
            <w:r w:rsidRPr="00C00FF1">
              <w:rPr>
                <w:b/>
                <w:bCs/>
              </w:rPr>
              <w:t>и</w:t>
            </w:r>
            <w:r w:rsidRPr="00C00FF1">
              <w:rPr>
                <w:b/>
                <w:bCs/>
              </w:rPr>
              <w:t>тельная де</w:t>
            </w:r>
            <w:r w:rsidRPr="00C00FF1">
              <w:rPr>
                <w:b/>
                <w:bCs/>
              </w:rPr>
              <w:t>я</w:t>
            </w:r>
            <w:r w:rsidRPr="00C00FF1">
              <w:rPr>
                <w:b/>
                <w:bCs/>
              </w:rPr>
              <w:t>тельность</w:t>
            </w:r>
          </w:p>
          <w:p w:rsidR="00E035DA" w:rsidRPr="00C00FF1" w:rsidRDefault="00E035DA" w:rsidP="0040730B">
            <w:pPr>
              <w:contextualSpacing/>
              <w:jc w:val="both"/>
            </w:pPr>
          </w:p>
        </w:tc>
        <w:tc>
          <w:tcPr>
            <w:tcW w:w="4394" w:type="dxa"/>
            <w:gridSpan w:val="3"/>
          </w:tcPr>
          <w:p w:rsidR="00E035DA" w:rsidRPr="00C00FF1" w:rsidRDefault="00E035DA" w:rsidP="0040730B">
            <w:pPr>
              <w:contextualSpacing/>
              <w:jc w:val="both"/>
            </w:pPr>
            <w:r w:rsidRPr="00C00FF1">
              <w:t>Формируют у детей интерес к произведениям народного, декоративно – прикладного и изобраз</w:t>
            </w:r>
            <w:r w:rsidRPr="00C00FF1">
              <w:t>и</w:t>
            </w:r>
            <w:r w:rsidRPr="00C00FF1">
              <w:t>тельного искусства. Создают предпосы</w:t>
            </w:r>
            <w:r w:rsidRPr="00C00FF1">
              <w:t>л</w:t>
            </w:r>
            <w:r w:rsidRPr="00C00FF1">
              <w:t>ки для постепенного осознания детьми разных видов  иску</w:t>
            </w:r>
            <w:r w:rsidRPr="00C00FF1">
              <w:t>с</w:t>
            </w:r>
            <w:r w:rsidRPr="00C00FF1">
              <w:t>ства как специфического продукта чел</w:t>
            </w:r>
            <w:r w:rsidRPr="00C00FF1">
              <w:t>о</w:t>
            </w:r>
            <w:r w:rsidRPr="00C00FF1">
              <w:t>веческой культуры. Содействуют проникн</w:t>
            </w:r>
            <w:r w:rsidRPr="00C00FF1">
              <w:t>о</w:t>
            </w:r>
            <w:r w:rsidRPr="00C00FF1">
              <w:t>вению детей в мир понимания перед</w:t>
            </w:r>
            <w:r w:rsidRPr="00C00FF1">
              <w:t>а</w:t>
            </w:r>
            <w:r w:rsidRPr="00C00FF1">
              <w:t>чи художником эмоциональных и чувственных переживаний. Организуют работу с одаре</w:t>
            </w:r>
            <w:r w:rsidRPr="00C00FF1">
              <w:t>н</w:t>
            </w:r>
            <w:r w:rsidRPr="00C00FF1">
              <w:t>ными детьми.</w:t>
            </w:r>
          </w:p>
        </w:tc>
        <w:tc>
          <w:tcPr>
            <w:tcW w:w="3686" w:type="dxa"/>
            <w:gridSpan w:val="3"/>
          </w:tcPr>
          <w:p w:rsidR="00E035DA" w:rsidRPr="00C00FF1" w:rsidRDefault="00E035DA" w:rsidP="0040730B">
            <w:pPr>
              <w:contextualSpacing/>
              <w:jc w:val="both"/>
            </w:pPr>
            <w:r w:rsidRPr="00C00FF1">
              <w:rPr>
                <w:b/>
                <w:bCs/>
              </w:rPr>
              <w:t>Воспитатели</w:t>
            </w:r>
            <w:r w:rsidRPr="00C00FF1">
              <w:t>:</w:t>
            </w:r>
          </w:p>
          <w:p w:rsidR="00E035DA" w:rsidRPr="00C00FF1" w:rsidRDefault="00E035DA" w:rsidP="0040730B">
            <w:pPr>
              <w:contextualSpacing/>
              <w:jc w:val="both"/>
            </w:pPr>
            <w:r w:rsidRPr="00C00FF1">
              <w:t>Организуют работу с од</w:t>
            </w:r>
            <w:r w:rsidRPr="00C00FF1">
              <w:t>а</w:t>
            </w:r>
            <w:r w:rsidRPr="00C00FF1">
              <w:t>ренными детьми. Учит различным способам изобразительной деятел</w:t>
            </w:r>
            <w:r w:rsidRPr="00C00FF1">
              <w:t>ь</w:t>
            </w:r>
            <w:r w:rsidRPr="00C00FF1">
              <w:t>ности. Развивает художественные сп</w:t>
            </w:r>
            <w:r w:rsidRPr="00C00FF1">
              <w:t>о</w:t>
            </w:r>
            <w:r w:rsidRPr="00C00FF1">
              <w:t>собности. Организует выставки детского творч</w:t>
            </w:r>
            <w:r w:rsidRPr="00C00FF1">
              <w:t>е</w:t>
            </w:r>
            <w:r w:rsidRPr="00C00FF1">
              <w:t xml:space="preserve">ства. </w:t>
            </w:r>
          </w:p>
        </w:tc>
        <w:tc>
          <w:tcPr>
            <w:tcW w:w="3118" w:type="dxa"/>
          </w:tcPr>
          <w:p w:rsidR="00E035DA" w:rsidRPr="00C00FF1" w:rsidRDefault="00E035DA" w:rsidP="0040730B">
            <w:pPr>
              <w:contextualSpacing/>
              <w:jc w:val="both"/>
            </w:pPr>
            <w:r w:rsidRPr="00C00FF1">
              <w:t>Создает матер</w:t>
            </w:r>
            <w:r w:rsidRPr="00C00FF1">
              <w:t>и</w:t>
            </w:r>
            <w:r w:rsidRPr="00C00FF1">
              <w:t>альную и мет</w:t>
            </w:r>
            <w:r w:rsidRPr="00C00FF1">
              <w:t>о</w:t>
            </w:r>
            <w:r w:rsidRPr="00C00FF1">
              <w:t>дическую базу для художес</w:t>
            </w:r>
            <w:r w:rsidRPr="00C00FF1">
              <w:t>т</w:t>
            </w:r>
            <w:r w:rsidRPr="00C00FF1">
              <w:t>венного творчества детей. Пр</w:t>
            </w:r>
            <w:r w:rsidRPr="00C00FF1">
              <w:t>о</w:t>
            </w:r>
            <w:r w:rsidRPr="00C00FF1">
              <w:t>ектирует развитие воспит</w:t>
            </w:r>
            <w:r w:rsidRPr="00C00FF1">
              <w:t>а</w:t>
            </w:r>
            <w:r w:rsidRPr="00C00FF1">
              <w:t>тельно-образовательн</w:t>
            </w:r>
            <w:r w:rsidRPr="00C00FF1">
              <w:t>о</w:t>
            </w:r>
            <w:r w:rsidRPr="00C00FF1">
              <w:t>го  процесса по данному разд</w:t>
            </w:r>
            <w:r w:rsidRPr="00C00FF1">
              <w:t>е</w:t>
            </w:r>
            <w:r w:rsidRPr="00C00FF1">
              <w:t xml:space="preserve">лу.                                               </w:t>
            </w:r>
          </w:p>
        </w:tc>
        <w:tc>
          <w:tcPr>
            <w:tcW w:w="2693" w:type="dxa"/>
          </w:tcPr>
          <w:p w:rsidR="00E035DA" w:rsidRPr="00C00FF1" w:rsidRDefault="00E035DA" w:rsidP="0040730B">
            <w:pPr>
              <w:contextualSpacing/>
              <w:jc w:val="both"/>
            </w:pPr>
            <w:r w:rsidRPr="00C00FF1">
              <w:t>Вместе с ребенком ра</w:t>
            </w:r>
            <w:r w:rsidRPr="00C00FF1">
              <w:t>с</w:t>
            </w:r>
            <w:r w:rsidRPr="00C00FF1">
              <w:t>сматривают иллюстрации к детским книгам, репродукции и откры</w:t>
            </w:r>
            <w:r w:rsidRPr="00C00FF1">
              <w:t>т</w:t>
            </w:r>
            <w:r w:rsidRPr="00C00FF1">
              <w:t>ки. Домашнее рисование по желанию р</w:t>
            </w:r>
            <w:r w:rsidRPr="00C00FF1">
              <w:t>е</w:t>
            </w:r>
            <w:r w:rsidRPr="00C00FF1">
              <w:t>бенка.</w:t>
            </w:r>
          </w:p>
        </w:tc>
      </w:tr>
      <w:tr w:rsidR="00E035DA" w:rsidRPr="00C00FF1" w:rsidTr="002B07A5">
        <w:trPr>
          <w:trHeight w:val="274"/>
        </w:trPr>
        <w:tc>
          <w:tcPr>
            <w:tcW w:w="1632" w:type="dxa"/>
          </w:tcPr>
          <w:p w:rsidR="00E035DA" w:rsidRPr="00C00FF1" w:rsidRDefault="00E035DA" w:rsidP="0040730B">
            <w:pPr>
              <w:contextualSpacing/>
              <w:jc w:val="both"/>
              <w:rPr>
                <w:b/>
                <w:bCs/>
              </w:rPr>
            </w:pPr>
            <w:r w:rsidRPr="00C00FF1">
              <w:rPr>
                <w:b/>
                <w:bCs/>
              </w:rPr>
              <w:t>Музыкал</w:t>
            </w:r>
            <w:r w:rsidRPr="00C00FF1">
              <w:rPr>
                <w:b/>
                <w:bCs/>
              </w:rPr>
              <w:t>ь</w:t>
            </w:r>
            <w:r w:rsidRPr="00C00FF1">
              <w:rPr>
                <w:b/>
                <w:bCs/>
              </w:rPr>
              <w:t>ная де</w:t>
            </w:r>
            <w:r w:rsidRPr="00C00FF1">
              <w:rPr>
                <w:b/>
                <w:bCs/>
              </w:rPr>
              <w:t>я</w:t>
            </w:r>
            <w:r w:rsidRPr="00C00FF1">
              <w:rPr>
                <w:b/>
                <w:bCs/>
              </w:rPr>
              <w:t>тельность</w:t>
            </w:r>
          </w:p>
          <w:p w:rsidR="00E035DA" w:rsidRPr="00C00FF1" w:rsidRDefault="00E035DA" w:rsidP="0040730B">
            <w:pPr>
              <w:contextualSpacing/>
              <w:jc w:val="both"/>
            </w:pPr>
          </w:p>
        </w:tc>
        <w:tc>
          <w:tcPr>
            <w:tcW w:w="4394" w:type="dxa"/>
            <w:gridSpan w:val="3"/>
          </w:tcPr>
          <w:p w:rsidR="00E035DA" w:rsidRPr="00C00FF1" w:rsidRDefault="00E035DA" w:rsidP="0040730B">
            <w:pPr>
              <w:contextualSpacing/>
              <w:jc w:val="both"/>
            </w:pPr>
            <w:r w:rsidRPr="00C00FF1">
              <w:rPr>
                <w:b/>
                <w:bCs/>
              </w:rPr>
              <w:t xml:space="preserve">Воспитатели </w:t>
            </w:r>
            <w:r w:rsidRPr="00C00FF1">
              <w:t xml:space="preserve">и </w:t>
            </w:r>
            <w:r w:rsidRPr="00C00FF1">
              <w:rPr>
                <w:b/>
                <w:bCs/>
              </w:rPr>
              <w:t>музыкальные</w:t>
            </w:r>
            <w:r w:rsidRPr="00C00FF1">
              <w:t xml:space="preserve"> руководители поддержив</w:t>
            </w:r>
            <w:r w:rsidRPr="00C00FF1">
              <w:t>а</w:t>
            </w:r>
            <w:r w:rsidRPr="00C00FF1">
              <w:t>ют у детей желание слушать музыку, эмоционально откликаться на нее, рассказ</w:t>
            </w:r>
            <w:r w:rsidRPr="00C00FF1">
              <w:t>ы</w:t>
            </w:r>
            <w:r w:rsidRPr="00C00FF1">
              <w:t>вать о ней. Продолжают формировать запас музыкальных впечатлений. Развивают систему музыкал</w:t>
            </w:r>
            <w:r w:rsidRPr="00C00FF1">
              <w:t>ь</w:t>
            </w:r>
            <w:r w:rsidRPr="00C00FF1">
              <w:t>ных способностей, мышления, воо</w:t>
            </w:r>
            <w:r w:rsidRPr="00C00FF1">
              <w:t>б</w:t>
            </w:r>
            <w:r w:rsidRPr="00C00FF1">
              <w:t xml:space="preserve">ражения, желание и умение детей </w:t>
            </w:r>
            <w:r w:rsidRPr="00C00FF1">
              <w:lastRenderedPageBreak/>
              <w:t>воплощать в творческом движении настроение, х</w:t>
            </w:r>
            <w:r w:rsidRPr="00C00FF1">
              <w:t>а</w:t>
            </w:r>
            <w:r w:rsidRPr="00C00FF1">
              <w:t>рактер и процесс развития музыкального о</w:t>
            </w:r>
            <w:r w:rsidRPr="00C00FF1">
              <w:t>б</w:t>
            </w:r>
            <w:r w:rsidRPr="00C00FF1">
              <w:t>раза.</w:t>
            </w:r>
          </w:p>
        </w:tc>
        <w:tc>
          <w:tcPr>
            <w:tcW w:w="3686" w:type="dxa"/>
            <w:gridSpan w:val="3"/>
          </w:tcPr>
          <w:p w:rsidR="00E035DA" w:rsidRPr="00C00FF1" w:rsidRDefault="00E035DA" w:rsidP="0040730B">
            <w:pPr>
              <w:contextualSpacing/>
              <w:jc w:val="both"/>
              <w:rPr>
                <w:b/>
                <w:bCs/>
              </w:rPr>
            </w:pPr>
            <w:r w:rsidRPr="00C00FF1">
              <w:rPr>
                <w:b/>
                <w:bCs/>
              </w:rPr>
              <w:lastRenderedPageBreak/>
              <w:t>Муз. руков</w:t>
            </w:r>
            <w:r w:rsidRPr="00C00FF1">
              <w:rPr>
                <w:b/>
                <w:bCs/>
              </w:rPr>
              <w:t>о</w:t>
            </w:r>
            <w:r w:rsidRPr="00C00FF1">
              <w:rPr>
                <w:b/>
                <w:bCs/>
              </w:rPr>
              <w:t>дители</w:t>
            </w:r>
          </w:p>
          <w:p w:rsidR="00E035DA" w:rsidRPr="00C00FF1" w:rsidRDefault="00E035DA" w:rsidP="0040730B">
            <w:pPr>
              <w:contextualSpacing/>
              <w:jc w:val="both"/>
            </w:pPr>
            <w:r w:rsidRPr="00C00FF1">
              <w:t>Выявляют одаренных детей и организуют индивидуальную работу. Интегр</w:t>
            </w:r>
            <w:r w:rsidRPr="00C00FF1">
              <w:t>и</w:t>
            </w:r>
            <w:r w:rsidRPr="00C00FF1">
              <w:t>руют раздел «Музыкальная деятельность» с «Развитием речи» через совместную образовательную деятел</w:t>
            </w:r>
            <w:r w:rsidRPr="00C00FF1">
              <w:t>ь</w:t>
            </w:r>
            <w:r w:rsidRPr="00C00FF1">
              <w:t>ность</w:t>
            </w:r>
          </w:p>
          <w:p w:rsidR="00E035DA" w:rsidRPr="00C00FF1" w:rsidRDefault="00E035DA" w:rsidP="0040730B">
            <w:pPr>
              <w:contextualSpacing/>
              <w:jc w:val="both"/>
            </w:pPr>
            <w:r w:rsidRPr="00C00FF1">
              <w:t>дошкольников.</w:t>
            </w:r>
          </w:p>
        </w:tc>
        <w:tc>
          <w:tcPr>
            <w:tcW w:w="3118" w:type="dxa"/>
          </w:tcPr>
          <w:p w:rsidR="00E035DA" w:rsidRPr="00C00FF1" w:rsidRDefault="00E035DA" w:rsidP="0040730B">
            <w:pPr>
              <w:contextualSpacing/>
              <w:jc w:val="both"/>
            </w:pPr>
            <w:r w:rsidRPr="00C00FF1">
              <w:t>Разрабатывает новые формы работы по м</w:t>
            </w:r>
            <w:r w:rsidRPr="00C00FF1">
              <w:t>у</w:t>
            </w:r>
            <w:r w:rsidRPr="00C00FF1">
              <w:t>зыкальному развитию детей: , проекты, программы. Пров</w:t>
            </w:r>
            <w:r w:rsidRPr="00C00FF1">
              <w:t>о</w:t>
            </w:r>
            <w:r w:rsidRPr="00C00FF1">
              <w:t>дит контроль уровня музыкального разв</w:t>
            </w:r>
            <w:r w:rsidRPr="00C00FF1">
              <w:t>и</w:t>
            </w:r>
            <w:r w:rsidRPr="00C00FF1">
              <w:t>тия детей в ДОУ. Обеспечивает матер</w:t>
            </w:r>
            <w:r w:rsidRPr="00C00FF1">
              <w:t>и</w:t>
            </w:r>
            <w:r w:rsidRPr="00C00FF1">
              <w:t xml:space="preserve">альную базу по </w:t>
            </w:r>
            <w:r w:rsidRPr="00C00FF1">
              <w:lastRenderedPageBreak/>
              <w:t>музыкальному развитию детей: детские муз</w:t>
            </w:r>
            <w:r w:rsidRPr="00C00FF1">
              <w:t>ы</w:t>
            </w:r>
            <w:r w:rsidRPr="00C00FF1">
              <w:t>кальные инструменты,  эст</w:t>
            </w:r>
            <w:r w:rsidRPr="00C00FF1">
              <w:t>е</w:t>
            </w:r>
            <w:r w:rsidRPr="00C00FF1">
              <w:t>тическое оформление  муз зала.</w:t>
            </w:r>
          </w:p>
        </w:tc>
        <w:tc>
          <w:tcPr>
            <w:tcW w:w="2693" w:type="dxa"/>
          </w:tcPr>
          <w:p w:rsidR="00E035DA" w:rsidRPr="00C00FF1" w:rsidRDefault="00E035DA" w:rsidP="0040730B">
            <w:pPr>
              <w:contextualSpacing/>
              <w:jc w:val="both"/>
            </w:pPr>
            <w:r w:rsidRPr="00C00FF1">
              <w:lastRenderedPageBreak/>
              <w:t>Обучение од</w:t>
            </w:r>
            <w:r w:rsidRPr="00C00FF1">
              <w:t>а</w:t>
            </w:r>
            <w:r w:rsidRPr="00C00FF1">
              <w:t>ренных детей в музыкальной школе.</w:t>
            </w:r>
          </w:p>
        </w:tc>
      </w:tr>
      <w:tr w:rsidR="00E035DA" w:rsidRPr="00C00FF1" w:rsidTr="002B07A5">
        <w:trPr>
          <w:trHeight w:val="525"/>
        </w:trPr>
        <w:tc>
          <w:tcPr>
            <w:tcW w:w="1632" w:type="dxa"/>
          </w:tcPr>
          <w:p w:rsidR="00E035DA" w:rsidRPr="00C00FF1" w:rsidRDefault="00E035DA" w:rsidP="0040730B">
            <w:pPr>
              <w:contextualSpacing/>
              <w:jc w:val="both"/>
              <w:rPr>
                <w:b/>
                <w:bCs/>
              </w:rPr>
            </w:pPr>
            <w:r w:rsidRPr="00C00FF1">
              <w:rPr>
                <w:b/>
                <w:bCs/>
              </w:rPr>
              <w:lastRenderedPageBreak/>
              <w:t>Театрализ</w:t>
            </w:r>
            <w:r w:rsidRPr="00C00FF1">
              <w:rPr>
                <w:b/>
                <w:bCs/>
              </w:rPr>
              <w:t>о</w:t>
            </w:r>
            <w:r w:rsidRPr="00C00FF1">
              <w:rPr>
                <w:b/>
                <w:bCs/>
              </w:rPr>
              <w:t>ванная де</w:t>
            </w:r>
            <w:r w:rsidRPr="00C00FF1">
              <w:rPr>
                <w:b/>
                <w:bCs/>
              </w:rPr>
              <w:t>я</w:t>
            </w:r>
            <w:r w:rsidRPr="00C00FF1">
              <w:rPr>
                <w:b/>
                <w:bCs/>
              </w:rPr>
              <w:t>тельность</w:t>
            </w:r>
          </w:p>
          <w:p w:rsidR="00E035DA" w:rsidRPr="00C00FF1" w:rsidRDefault="00E035DA" w:rsidP="0040730B">
            <w:pPr>
              <w:contextualSpacing/>
              <w:jc w:val="both"/>
            </w:pPr>
          </w:p>
        </w:tc>
        <w:tc>
          <w:tcPr>
            <w:tcW w:w="4394" w:type="dxa"/>
            <w:gridSpan w:val="3"/>
          </w:tcPr>
          <w:p w:rsidR="00E035DA" w:rsidRPr="00C00FF1" w:rsidRDefault="00E035DA" w:rsidP="0040730B">
            <w:pPr>
              <w:contextualSpacing/>
              <w:jc w:val="both"/>
            </w:pPr>
            <w:r w:rsidRPr="00C00FF1">
              <w:t>Формируют интерес к театрализ</w:t>
            </w:r>
            <w:r w:rsidRPr="00C00FF1">
              <w:t>о</w:t>
            </w:r>
            <w:r w:rsidRPr="00C00FF1">
              <w:t>ванной деятельности. Развивают способность свободно  держаться на сцене, побужд</w:t>
            </w:r>
            <w:r w:rsidRPr="00C00FF1">
              <w:t>а</w:t>
            </w:r>
            <w:r w:rsidRPr="00C00FF1">
              <w:t>ет детей к импровизации  с использованием средств выраз</w:t>
            </w:r>
            <w:r w:rsidRPr="00C00FF1">
              <w:t>и</w:t>
            </w:r>
            <w:r w:rsidRPr="00C00FF1">
              <w:t>тельности (мимики, жестов, движений, интонации). Учат детей оценивать действия и поступки гер</w:t>
            </w:r>
            <w:r w:rsidRPr="00C00FF1">
              <w:t>о</w:t>
            </w:r>
            <w:r w:rsidRPr="00C00FF1">
              <w:t>ев, выражать свое отношение к ним, анализировать приемлемые сре</w:t>
            </w:r>
            <w:r w:rsidRPr="00C00FF1">
              <w:t>д</w:t>
            </w:r>
            <w:r w:rsidRPr="00C00FF1">
              <w:t>ства выразительности при игре да</w:t>
            </w:r>
            <w:r w:rsidRPr="00C00FF1">
              <w:t>н</w:t>
            </w:r>
            <w:r w:rsidRPr="00C00FF1">
              <w:t xml:space="preserve">ной роли. </w:t>
            </w:r>
          </w:p>
        </w:tc>
        <w:tc>
          <w:tcPr>
            <w:tcW w:w="3686" w:type="dxa"/>
            <w:gridSpan w:val="3"/>
          </w:tcPr>
          <w:p w:rsidR="00E035DA" w:rsidRPr="00C00FF1" w:rsidRDefault="00E035DA" w:rsidP="0040730B">
            <w:pPr>
              <w:contextualSpacing/>
              <w:jc w:val="both"/>
              <w:rPr>
                <w:b/>
                <w:bCs/>
              </w:rPr>
            </w:pPr>
            <w:r w:rsidRPr="00C00FF1">
              <w:rPr>
                <w:b/>
                <w:bCs/>
              </w:rPr>
              <w:t>Музыкал</w:t>
            </w:r>
            <w:r w:rsidRPr="00C00FF1">
              <w:rPr>
                <w:b/>
                <w:bCs/>
              </w:rPr>
              <w:t>ь</w:t>
            </w:r>
            <w:r w:rsidRPr="00C00FF1">
              <w:rPr>
                <w:b/>
                <w:bCs/>
              </w:rPr>
              <w:t>ные</w:t>
            </w:r>
          </w:p>
          <w:p w:rsidR="00E035DA" w:rsidRPr="00C00FF1" w:rsidRDefault="00E035DA" w:rsidP="0040730B">
            <w:pPr>
              <w:contextualSpacing/>
              <w:jc w:val="both"/>
            </w:pPr>
            <w:r w:rsidRPr="00C00FF1">
              <w:rPr>
                <w:b/>
                <w:bCs/>
              </w:rPr>
              <w:t>руководит</w:t>
            </w:r>
            <w:r w:rsidRPr="00C00FF1">
              <w:rPr>
                <w:b/>
                <w:bCs/>
              </w:rPr>
              <w:t>е</w:t>
            </w:r>
            <w:r w:rsidRPr="00C00FF1">
              <w:rPr>
                <w:b/>
                <w:bCs/>
              </w:rPr>
              <w:t>ли</w:t>
            </w:r>
            <w:r w:rsidRPr="00C00FF1">
              <w:t>:</w:t>
            </w:r>
          </w:p>
          <w:p w:rsidR="00E035DA" w:rsidRPr="00C00FF1" w:rsidRDefault="00E035DA" w:rsidP="0040730B">
            <w:pPr>
              <w:contextualSpacing/>
              <w:jc w:val="both"/>
            </w:pPr>
            <w:r w:rsidRPr="00C00FF1">
              <w:t>Вместе с во</w:t>
            </w:r>
            <w:r w:rsidRPr="00C00FF1">
              <w:t>с</w:t>
            </w:r>
            <w:r w:rsidRPr="00C00FF1">
              <w:t>питателем учат детей навыкам театральной деятельности через студии. Интегрируют театр с музыкой в постановке музыкальных ск</w:t>
            </w:r>
            <w:r w:rsidRPr="00C00FF1">
              <w:t>а</w:t>
            </w:r>
            <w:r w:rsidRPr="00C00FF1">
              <w:t>зок, оперных произведений, музыкальных опереток.</w:t>
            </w:r>
          </w:p>
        </w:tc>
        <w:tc>
          <w:tcPr>
            <w:tcW w:w="3118" w:type="dxa"/>
          </w:tcPr>
          <w:p w:rsidR="00E035DA" w:rsidRPr="00C00FF1" w:rsidRDefault="00E035DA" w:rsidP="0040730B">
            <w:pPr>
              <w:contextualSpacing/>
              <w:jc w:val="both"/>
            </w:pPr>
            <w:r w:rsidRPr="00C00FF1">
              <w:t>Создает усл</w:t>
            </w:r>
            <w:r w:rsidRPr="00C00FF1">
              <w:t>о</w:t>
            </w:r>
            <w:r w:rsidRPr="00C00FF1">
              <w:t>вия, разные виды театров, ко</w:t>
            </w:r>
            <w:r w:rsidRPr="00C00FF1">
              <w:t>с</w:t>
            </w:r>
            <w:r w:rsidRPr="00C00FF1">
              <w:t>тюмы, уголки ряженья для осуществления театрализованной  деятельн</w:t>
            </w:r>
            <w:r w:rsidRPr="00C00FF1">
              <w:t>о</w:t>
            </w:r>
            <w:r w:rsidRPr="00C00FF1">
              <w:t>сти в группах. Контролирует работу в гру</w:t>
            </w:r>
            <w:r w:rsidRPr="00C00FF1">
              <w:t>п</w:t>
            </w:r>
            <w:r w:rsidRPr="00C00FF1">
              <w:t>пах по данному разделу.</w:t>
            </w:r>
          </w:p>
        </w:tc>
        <w:tc>
          <w:tcPr>
            <w:tcW w:w="2693" w:type="dxa"/>
          </w:tcPr>
          <w:p w:rsidR="00E035DA" w:rsidRPr="00C00FF1" w:rsidRDefault="00E035DA" w:rsidP="0040730B">
            <w:pPr>
              <w:contextualSpacing/>
              <w:jc w:val="both"/>
            </w:pPr>
            <w:r w:rsidRPr="00C00FF1">
              <w:t>Оказывают п</w:t>
            </w:r>
            <w:r w:rsidRPr="00C00FF1">
              <w:t>о</w:t>
            </w:r>
            <w:r w:rsidRPr="00C00FF1">
              <w:t>мощь ДОУ в изготовлении костюмов для театрализова</w:t>
            </w:r>
            <w:r w:rsidRPr="00C00FF1">
              <w:t>н</w:t>
            </w:r>
            <w:r w:rsidRPr="00C00FF1">
              <w:t>ных постановок и утренников. Приним</w:t>
            </w:r>
            <w:r w:rsidRPr="00C00FF1">
              <w:t>а</w:t>
            </w:r>
            <w:r w:rsidRPr="00C00FF1">
              <w:t>ют участие вместе с дет</w:t>
            </w:r>
            <w:r w:rsidRPr="00C00FF1">
              <w:t>ь</w:t>
            </w:r>
            <w:r w:rsidRPr="00C00FF1">
              <w:t>ми в утренниках и театрализации произв</w:t>
            </w:r>
            <w:r w:rsidRPr="00C00FF1">
              <w:t>е</w:t>
            </w:r>
            <w:r w:rsidRPr="00C00FF1">
              <w:t xml:space="preserve">дений. </w:t>
            </w:r>
          </w:p>
        </w:tc>
      </w:tr>
      <w:tr w:rsidR="00E035DA" w:rsidRPr="00C00FF1" w:rsidTr="002B07A5">
        <w:trPr>
          <w:trHeight w:val="630"/>
        </w:trPr>
        <w:tc>
          <w:tcPr>
            <w:tcW w:w="1632" w:type="dxa"/>
          </w:tcPr>
          <w:p w:rsidR="00E035DA" w:rsidRPr="00C00FF1" w:rsidRDefault="00E035DA" w:rsidP="0040730B">
            <w:pPr>
              <w:contextualSpacing/>
              <w:jc w:val="both"/>
              <w:rPr>
                <w:b/>
                <w:bCs/>
              </w:rPr>
            </w:pPr>
            <w:r w:rsidRPr="00C00FF1">
              <w:rPr>
                <w:b/>
                <w:bCs/>
              </w:rPr>
              <w:t>Художес</w:t>
            </w:r>
            <w:r w:rsidRPr="00C00FF1">
              <w:rPr>
                <w:b/>
                <w:bCs/>
              </w:rPr>
              <w:t>т</w:t>
            </w:r>
            <w:r w:rsidRPr="00C00FF1">
              <w:rPr>
                <w:b/>
                <w:bCs/>
              </w:rPr>
              <w:t>венный труд</w:t>
            </w:r>
          </w:p>
          <w:p w:rsidR="00E035DA" w:rsidRPr="00C00FF1" w:rsidRDefault="00E035DA" w:rsidP="0040730B">
            <w:pPr>
              <w:contextualSpacing/>
              <w:jc w:val="both"/>
            </w:pPr>
          </w:p>
        </w:tc>
        <w:tc>
          <w:tcPr>
            <w:tcW w:w="4394" w:type="dxa"/>
            <w:gridSpan w:val="3"/>
          </w:tcPr>
          <w:p w:rsidR="00E035DA" w:rsidRPr="00C00FF1" w:rsidRDefault="00E035DA" w:rsidP="0040730B">
            <w:pPr>
              <w:contextualSpacing/>
              <w:jc w:val="both"/>
            </w:pPr>
            <w:r w:rsidRPr="00C00FF1">
              <w:t>Развивают у детей интерес  к различным изобразител</w:t>
            </w:r>
            <w:r w:rsidRPr="00C00FF1">
              <w:t>ь</w:t>
            </w:r>
            <w:r w:rsidRPr="00C00FF1">
              <w:t>ным материалам и желание действ</w:t>
            </w:r>
            <w:r w:rsidRPr="00C00FF1">
              <w:t>о</w:t>
            </w:r>
            <w:r w:rsidRPr="00C00FF1">
              <w:t>вать с ними. Помогает дошкольникам в создании выразител</w:t>
            </w:r>
            <w:r w:rsidRPr="00C00FF1">
              <w:t>ь</w:t>
            </w:r>
            <w:r w:rsidRPr="00C00FF1">
              <w:t>ных образов. Способствуют  обогащ</w:t>
            </w:r>
            <w:r w:rsidRPr="00C00FF1">
              <w:t>е</w:t>
            </w:r>
            <w:r w:rsidRPr="00C00FF1">
              <w:t>нию содержания рисунков, формы, композиции, цветового решения. Развив</w:t>
            </w:r>
            <w:r w:rsidRPr="00C00FF1">
              <w:t>а</w:t>
            </w:r>
            <w:r w:rsidRPr="00C00FF1">
              <w:t>ют технические навыки работы с материал</w:t>
            </w:r>
            <w:r w:rsidRPr="00C00FF1">
              <w:t>а</w:t>
            </w:r>
            <w:r w:rsidRPr="00C00FF1">
              <w:t>ми, способами изготовления деталей о</w:t>
            </w:r>
            <w:r w:rsidRPr="00C00FF1">
              <w:t>б</w:t>
            </w:r>
            <w:r w:rsidRPr="00C00FF1">
              <w:t>раза, способами их крепления, развивают чуткость пальцев, ловкость, ум</w:t>
            </w:r>
            <w:r w:rsidRPr="00C00FF1">
              <w:t>е</w:t>
            </w:r>
            <w:r w:rsidRPr="00C00FF1">
              <w:t>лость.</w:t>
            </w:r>
          </w:p>
        </w:tc>
        <w:tc>
          <w:tcPr>
            <w:tcW w:w="3686" w:type="dxa"/>
            <w:gridSpan w:val="3"/>
          </w:tcPr>
          <w:p w:rsidR="00E035DA" w:rsidRPr="00C00FF1" w:rsidRDefault="00E035DA" w:rsidP="0040730B">
            <w:pPr>
              <w:contextualSpacing/>
              <w:jc w:val="both"/>
            </w:pPr>
            <w:r w:rsidRPr="00C00FF1">
              <w:t>Педагог д</w:t>
            </w:r>
            <w:r w:rsidRPr="00C00FF1">
              <w:t>о</w:t>
            </w:r>
            <w:r w:rsidRPr="00C00FF1">
              <w:t>полнительного образования</w:t>
            </w:r>
          </w:p>
          <w:p w:rsidR="00E035DA" w:rsidRPr="00C00FF1" w:rsidRDefault="00E035DA" w:rsidP="0040730B">
            <w:pPr>
              <w:contextualSpacing/>
              <w:jc w:val="both"/>
            </w:pPr>
            <w:r w:rsidRPr="00C00FF1">
              <w:t>Организуют  работу с гру</w:t>
            </w:r>
            <w:r w:rsidRPr="00C00FF1">
              <w:t>п</w:t>
            </w:r>
            <w:r w:rsidRPr="00C00FF1">
              <w:t>пами детей, проявляющих особый интерес к художественной ле</w:t>
            </w:r>
            <w:r w:rsidRPr="00C00FF1">
              <w:t>п</w:t>
            </w:r>
            <w:r w:rsidRPr="00C00FF1">
              <w:t>ке из глины, музыкальному двигательному творчеству. Поощряют инициативу, творческий подход в работе, привлеч</w:t>
            </w:r>
            <w:r w:rsidRPr="00C00FF1">
              <w:t>е</w:t>
            </w:r>
            <w:r w:rsidRPr="00C00FF1">
              <w:t>ние к работе сверстников и родителей к совместной деятельности. Организует выставки детских работ х</w:t>
            </w:r>
            <w:r w:rsidRPr="00C00FF1">
              <w:t>у</w:t>
            </w:r>
            <w:r w:rsidRPr="00C00FF1">
              <w:t>дожественного творчества, концертов.</w:t>
            </w:r>
          </w:p>
        </w:tc>
        <w:tc>
          <w:tcPr>
            <w:tcW w:w="3118" w:type="dxa"/>
          </w:tcPr>
          <w:p w:rsidR="00E035DA" w:rsidRPr="00C00FF1" w:rsidRDefault="00E035DA" w:rsidP="0040730B">
            <w:pPr>
              <w:contextualSpacing/>
              <w:jc w:val="both"/>
            </w:pPr>
            <w:r w:rsidRPr="00C00FF1">
              <w:t>Организует и контролирует  работу, выста</w:t>
            </w:r>
            <w:r w:rsidRPr="00C00FF1">
              <w:t>в</w:t>
            </w:r>
            <w:r w:rsidRPr="00C00FF1">
              <w:t>ки совместного творчества взрослых и д</w:t>
            </w:r>
            <w:r w:rsidRPr="00C00FF1">
              <w:t>е</w:t>
            </w:r>
            <w:r w:rsidRPr="00C00FF1">
              <w:t>тей.</w:t>
            </w:r>
          </w:p>
          <w:p w:rsidR="00E035DA" w:rsidRPr="00C00FF1" w:rsidRDefault="00E035DA" w:rsidP="0040730B">
            <w:pPr>
              <w:contextualSpacing/>
              <w:jc w:val="both"/>
            </w:pPr>
            <w:r w:rsidRPr="00C00FF1">
              <w:t>Проектирует новые формы работы худож</w:t>
            </w:r>
            <w:r w:rsidRPr="00C00FF1">
              <w:t>е</w:t>
            </w:r>
            <w:r w:rsidRPr="00C00FF1">
              <w:t>ственно-продуктивного творчества  в ДОУ: работу с  одаренными  детьми, обогащение разв</w:t>
            </w:r>
            <w:r w:rsidRPr="00C00FF1">
              <w:t>и</w:t>
            </w:r>
            <w:r w:rsidRPr="00C00FF1">
              <w:t>вающей среды и др.</w:t>
            </w:r>
          </w:p>
        </w:tc>
        <w:tc>
          <w:tcPr>
            <w:tcW w:w="2693" w:type="dxa"/>
          </w:tcPr>
          <w:p w:rsidR="00E035DA" w:rsidRPr="00C00FF1" w:rsidRDefault="00E035DA" w:rsidP="0040730B">
            <w:pPr>
              <w:contextualSpacing/>
              <w:jc w:val="both"/>
            </w:pPr>
            <w:r w:rsidRPr="00C00FF1">
              <w:t>Проявляют интерес к изобр</w:t>
            </w:r>
            <w:r w:rsidRPr="00C00FF1">
              <w:t>а</w:t>
            </w:r>
            <w:r w:rsidRPr="00C00FF1">
              <w:t>зительному творчеству детей. Приним</w:t>
            </w:r>
            <w:r w:rsidRPr="00C00FF1">
              <w:t>а</w:t>
            </w:r>
            <w:r w:rsidRPr="00C00FF1">
              <w:t>ют активное участие в м</w:t>
            </w:r>
            <w:r w:rsidRPr="00C00FF1">
              <w:t>е</w:t>
            </w:r>
            <w:r w:rsidRPr="00C00FF1">
              <w:t>роприятиях ДОУ по да</w:t>
            </w:r>
            <w:r w:rsidRPr="00C00FF1">
              <w:t>н</w:t>
            </w:r>
            <w:r w:rsidRPr="00C00FF1">
              <w:t>ному разделу.</w:t>
            </w:r>
          </w:p>
        </w:tc>
      </w:tr>
    </w:tbl>
    <w:p w:rsidR="00E035DA" w:rsidRPr="00C00FF1" w:rsidRDefault="00E035DA" w:rsidP="0040730B">
      <w:pPr>
        <w:numPr>
          <w:ilvl w:val="2"/>
          <w:numId w:val="22"/>
        </w:numPr>
        <w:contextualSpacing/>
        <w:jc w:val="both"/>
        <w:rPr>
          <w:b/>
          <w:bCs/>
        </w:rPr>
      </w:pPr>
      <w:r w:rsidRPr="00C00FF1">
        <w:rPr>
          <w:b/>
          <w:bCs/>
        </w:rPr>
        <w:t>Система физкультурно-оздоровительной работы в МДОУ</w:t>
      </w:r>
    </w:p>
    <w:p w:rsidR="002B07A5" w:rsidRPr="00C00FF1" w:rsidRDefault="002B07A5" w:rsidP="0040730B">
      <w:pPr>
        <w:ind w:left="142"/>
        <w:contextualSpacing/>
        <w:rPr>
          <w:b/>
          <w:bCs/>
        </w:rPr>
      </w:pPr>
      <w:r w:rsidRPr="00C00FF1">
        <w:rPr>
          <w:b/>
        </w:rPr>
        <w:t xml:space="preserve">                         Система физкультурно-оздоровительной работы МДОУ</w:t>
      </w:r>
      <w:r w:rsidRPr="00C00FF1">
        <w:rPr>
          <w:bCs/>
          <w:noProof/>
        </w:rPr>
        <w:pict>
          <v:shape id="_x0000_s1393" type="#_x0000_t202" style="position:absolute;left:0;text-align:left;margin-left:18pt;margin-top:14.3pt;width:459pt;height:36pt;z-index:2;mso-position-horizontal-relative:text;mso-position-vertical-relative:text">
            <v:textbox style="mso-next-textbox:#_x0000_s1393">
              <w:txbxContent>
                <w:p w:rsidR="006D2DB4" w:rsidRDefault="006D2DB4" w:rsidP="002B07A5">
                  <w:pPr>
                    <w:jc w:val="center"/>
                    <w:rPr>
                      <w:b/>
                      <w:bCs/>
                    </w:rPr>
                  </w:pPr>
                  <w:r>
                    <w:rPr>
                      <w:b/>
                      <w:bCs/>
                      <w:u w:val="single"/>
                    </w:rPr>
                    <w:t>Цель:</w:t>
                  </w:r>
                  <w:r>
                    <w:rPr>
                      <w:b/>
                      <w:bCs/>
                    </w:rPr>
                    <w:t xml:space="preserve"> сохранение и укрепление физического и психического здоровья детей, развитие личности ребенка.   </w:t>
                  </w:r>
                </w:p>
              </w:txbxContent>
            </v:textbox>
          </v:shape>
        </w:pict>
      </w:r>
    </w:p>
    <w:p w:rsidR="002B07A5" w:rsidRPr="00C00FF1" w:rsidRDefault="002B07A5" w:rsidP="0040730B">
      <w:pPr>
        <w:pStyle w:val="21"/>
        <w:numPr>
          <w:ilvl w:val="0"/>
          <w:numId w:val="22"/>
        </w:numPr>
        <w:contextualSpacing/>
        <w:jc w:val="center"/>
        <w:rPr>
          <w:b/>
          <w:bCs/>
          <w:sz w:val="24"/>
        </w:rPr>
      </w:pPr>
    </w:p>
    <w:p w:rsidR="002B07A5" w:rsidRPr="00C00FF1" w:rsidRDefault="002B07A5" w:rsidP="0040730B">
      <w:pPr>
        <w:pStyle w:val="21"/>
        <w:numPr>
          <w:ilvl w:val="0"/>
          <w:numId w:val="22"/>
        </w:numPr>
        <w:contextualSpacing/>
        <w:jc w:val="center"/>
        <w:rPr>
          <w:b/>
          <w:bCs/>
          <w:sz w:val="24"/>
        </w:rPr>
      </w:pPr>
      <w:r w:rsidRPr="00C00FF1">
        <w:rPr>
          <w:b/>
          <w:bCs/>
          <w:noProof/>
          <w:sz w:val="24"/>
        </w:rPr>
        <w:pict>
          <v:line id="_x0000_s1401" style="position:absolute;left:0;text-align:left;z-index:9" from="207pt,16.25pt" to="207pt,34.25pt">
            <v:stroke endarrow="block"/>
          </v:line>
        </w:pict>
      </w:r>
    </w:p>
    <w:p w:rsidR="002B07A5" w:rsidRPr="00C00FF1" w:rsidRDefault="002B07A5" w:rsidP="0040730B">
      <w:pPr>
        <w:pStyle w:val="21"/>
        <w:contextualSpacing/>
        <w:jc w:val="center"/>
        <w:rPr>
          <w:b/>
          <w:bCs/>
          <w:sz w:val="24"/>
        </w:rPr>
      </w:pPr>
    </w:p>
    <w:p w:rsidR="002B07A5" w:rsidRPr="00C00FF1" w:rsidRDefault="002B07A5" w:rsidP="0040730B">
      <w:pPr>
        <w:pStyle w:val="21"/>
        <w:numPr>
          <w:ilvl w:val="0"/>
          <w:numId w:val="22"/>
        </w:numPr>
        <w:contextualSpacing/>
        <w:jc w:val="center"/>
        <w:rPr>
          <w:b/>
          <w:bCs/>
          <w:sz w:val="24"/>
        </w:rPr>
      </w:pPr>
      <w:r w:rsidRPr="00C00FF1">
        <w:rPr>
          <w:b/>
          <w:bCs/>
          <w:noProof/>
          <w:sz w:val="24"/>
        </w:rPr>
        <w:pict>
          <v:shape id="_x0000_s1394" type="#_x0000_t202" style="position:absolute;left:0;text-align:left;margin-left:30.2pt;margin-top:1.6pt;width:464.8pt;height:27pt;z-index:3">
            <v:textbox style="mso-next-textbox:#_x0000_s1394">
              <w:txbxContent>
                <w:p w:rsidR="006D2DB4" w:rsidRDefault="006D2DB4" w:rsidP="002B07A5">
                  <w:pPr>
                    <w:jc w:val="center"/>
                    <w:rPr>
                      <w:b/>
                      <w:bCs/>
                    </w:rPr>
                  </w:pPr>
                  <w:r>
                    <w:rPr>
                      <w:b/>
                      <w:bCs/>
                    </w:rPr>
                    <w:t>Специфика и организация ВОП (здоровьесохраняющая направленность).</w:t>
                  </w:r>
                </w:p>
              </w:txbxContent>
            </v:textbox>
          </v:shape>
        </w:pict>
      </w:r>
    </w:p>
    <w:p w:rsidR="002B07A5" w:rsidRPr="00C00FF1" w:rsidRDefault="002B07A5" w:rsidP="0040730B">
      <w:pPr>
        <w:pStyle w:val="21"/>
        <w:numPr>
          <w:ilvl w:val="0"/>
          <w:numId w:val="22"/>
        </w:numPr>
        <w:contextualSpacing/>
        <w:jc w:val="center"/>
        <w:rPr>
          <w:b/>
          <w:bCs/>
          <w:sz w:val="24"/>
        </w:rPr>
      </w:pPr>
    </w:p>
    <w:p w:rsidR="002B07A5" w:rsidRPr="00C00FF1" w:rsidRDefault="002B07A5" w:rsidP="0040730B">
      <w:pPr>
        <w:pStyle w:val="21"/>
        <w:ind w:left="142"/>
        <w:contextualSpacing/>
        <w:jc w:val="center"/>
        <w:rPr>
          <w:b/>
          <w:bCs/>
          <w:sz w:val="24"/>
        </w:rPr>
      </w:pPr>
      <w:r w:rsidRPr="00C00FF1">
        <w:rPr>
          <w:b/>
          <w:bCs/>
          <w:noProof/>
          <w:sz w:val="24"/>
        </w:rPr>
        <w:pict>
          <v:line id="_x0000_s1400" style="position:absolute;left:0;text-align:left;flip:x;z-index:8" from="68pt,1pt" to="86pt,19pt">
            <v:stroke endarrow="block"/>
          </v:line>
        </w:pict>
      </w:r>
      <w:r w:rsidRPr="00C00FF1">
        <w:rPr>
          <w:b/>
          <w:bCs/>
          <w:noProof/>
          <w:sz w:val="24"/>
        </w:rPr>
        <w:pict>
          <v:line id="_x0000_s1402" style="position:absolute;left:0;text-align:left;z-index:10" from="338pt,7.25pt" to="338pt,25.25pt">
            <v:stroke endarrow="block"/>
          </v:line>
        </w:pict>
      </w:r>
      <w:r w:rsidRPr="00C00FF1">
        <w:rPr>
          <w:b/>
          <w:bCs/>
          <w:noProof/>
          <w:sz w:val="24"/>
        </w:rPr>
        <w:pict>
          <v:line id="_x0000_s1403" style="position:absolute;left:0;text-align:left;z-index:11" from="477pt,1pt" to="477pt,19pt">
            <v:stroke endarrow="block"/>
          </v:line>
        </w:pict>
      </w:r>
    </w:p>
    <w:p w:rsidR="002B07A5" w:rsidRPr="00C00FF1" w:rsidRDefault="002B07A5" w:rsidP="0040730B">
      <w:pPr>
        <w:pStyle w:val="21"/>
        <w:ind w:left="142"/>
        <w:contextualSpacing/>
        <w:jc w:val="center"/>
        <w:rPr>
          <w:b/>
          <w:bCs/>
          <w:sz w:val="24"/>
        </w:rPr>
      </w:pPr>
      <w:r w:rsidRPr="00C00FF1">
        <w:rPr>
          <w:b/>
          <w:bCs/>
          <w:noProof/>
          <w:sz w:val="24"/>
        </w:rPr>
        <w:pict>
          <v:shape id="_x0000_s1399" type="#_x0000_t202" style="position:absolute;left:0;text-align:left;margin-left:425pt;margin-top:.2pt;width:117pt;height:63pt;z-index:7">
            <v:textbox style="mso-next-textbox:#_x0000_s1399">
              <w:txbxContent>
                <w:p w:rsidR="006D2DB4" w:rsidRDefault="006D2DB4" w:rsidP="002B07A5">
                  <w:pPr>
                    <w:jc w:val="center"/>
                    <w:rPr>
                      <w:b/>
                      <w:bCs/>
                    </w:rPr>
                  </w:pPr>
                  <w:r>
                    <w:rPr>
                      <w:b/>
                      <w:bCs/>
                    </w:rPr>
                    <w:t xml:space="preserve">Музыкотерапия в течение дня, театрализованная деятельность. </w:t>
                  </w:r>
                </w:p>
              </w:txbxContent>
            </v:textbox>
          </v:shape>
        </w:pict>
      </w:r>
      <w:r w:rsidRPr="00C00FF1">
        <w:rPr>
          <w:b/>
          <w:bCs/>
          <w:noProof/>
          <w:sz w:val="24"/>
        </w:rPr>
        <w:pict>
          <v:shape id="_x0000_s1398" type="#_x0000_t202" style="position:absolute;left:0;text-align:left;margin-left:270pt;margin-top:9.15pt;width:117pt;height:54.05pt;z-index:6">
            <v:textbox style="mso-next-textbox:#_x0000_s1398">
              <w:txbxContent>
                <w:p w:rsidR="006D2DB4" w:rsidRDefault="006D2DB4" w:rsidP="002B07A5">
                  <w:pPr>
                    <w:jc w:val="center"/>
                    <w:rPr>
                      <w:b/>
                      <w:bCs/>
                    </w:rPr>
                  </w:pPr>
                  <w:r>
                    <w:rPr>
                      <w:b/>
                      <w:bCs/>
                    </w:rPr>
                    <w:t>Организация оздоровительного режима.</w:t>
                  </w:r>
                </w:p>
              </w:txbxContent>
            </v:textbox>
          </v:shape>
        </w:pict>
      </w:r>
      <w:r w:rsidRPr="00C00FF1">
        <w:rPr>
          <w:b/>
          <w:bCs/>
          <w:noProof/>
          <w:sz w:val="24"/>
        </w:rPr>
        <w:pict>
          <v:shape id="_x0000_s1397" type="#_x0000_t202" style="position:absolute;left:0;text-align:left;margin-left:2in;margin-top:.15pt;width:117pt;height:81pt;z-index:5">
            <v:textbox style="mso-next-textbox:#_x0000_s1397">
              <w:txbxContent>
                <w:p w:rsidR="006D2DB4" w:rsidRDefault="006D2DB4" w:rsidP="002B07A5">
                  <w:pPr>
                    <w:jc w:val="center"/>
                    <w:rPr>
                      <w:b/>
                      <w:bCs/>
                    </w:rPr>
                  </w:pPr>
                  <w:r>
                    <w:rPr>
                      <w:b/>
                      <w:bCs/>
                    </w:rPr>
                    <w:t xml:space="preserve">Использование интегрированных, индивидуальных, подгрупповых занятий. </w:t>
                  </w:r>
                </w:p>
              </w:txbxContent>
            </v:textbox>
          </v:shape>
        </w:pict>
      </w:r>
      <w:r w:rsidRPr="00C00FF1">
        <w:rPr>
          <w:b/>
          <w:bCs/>
          <w:noProof/>
          <w:sz w:val="24"/>
        </w:rPr>
        <w:pict>
          <v:shape id="_x0000_s1396" type="#_x0000_t202" style="position:absolute;left:0;text-align:left;margin-left:8pt;margin-top:.15pt;width:117pt;height:90pt;z-index:4">
            <v:textbox style="mso-next-textbox:#_x0000_s1396">
              <w:txbxContent>
                <w:p w:rsidR="006D2DB4" w:rsidRDefault="006D2DB4" w:rsidP="002B07A5">
                  <w:pPr>
                    <w:jc w:val="center"/>
                    <w:rPr>
                      <w:b/>
                      <w:bCs/>
                    </w:rPr>
                  </w:pPr>
                  <w:r>
                    <w:rPr>
                      <w:b/>
                      <w:bCs/>
                    </w:rPr>
                    <w:t xml:space="preserve">Режим направлен на использование максимального времени  для игр и свободной деятельности </w:t>
                  </w:r>
                </w:p>
              </w:txbxContent>
            </v:textbox>
          </v:shape>
        </w:pict>
      </w:r>
    </w:p>
    <w:p w:rsidR="002B07A5" w:rsidRPr="00C00FF1" w:rsidRDefault="002B07A5" w:rsidP="0040730B">
      <w:pPr>
        <w:pStyle w:val="21"/>
        <w:numPr>
          <w:ilvl w:val="0"/>
          <w:numId w:val="22"/>
        </w:numPr>
        <w:contextualSpacing/>
        <w:jc w:val="center"/>
        <w:rPr>
          <w:b/>
          <w:bCs/>
          <w:sz w:val="24"/>
        </w:rPr>
      </w:pPr>
      <w:r w:rsidRPr="00C00FF1">
        <w:rPr>
          <w:b/>
          <w:bCs/>
          <w:noProof/>
          <w:sz w:val="24"/>
        </w:rPr>
        <w:pict>
          <v:line id="_x0000_s1404" style="position:absolute;left:0;text-align:left;z-index:12" from="387pt,9.85pt" to="425pt,9.85pt">
            <v:stroke startarrow="block" endarrow="block"/>
          </v:line>
        </w:pict>
      </w:r>
    </w:p>
    <w:p w:rsidR="002B07A5" w:rsidRPr="00C00FF1" w:rsidRDefault="002B07A5" w:rsidP="0040730B">
      <w:pPr>
        <w:pStyle w:val="21"/>
        <w:numPr>
          <w:ilvl w:val="0"/>
          <w:numId w:val="22"/>
        </w:numPr>
        <w:tabs>
          <w:tab w:val="clear" w:pos="3591"/>
          <w:tab w:val="left" w:pos="2076"/>
        </w:tabs>
        <w:contextualSpacing/>
        <w:jc w:val="center"/>
        <w:rPr>
          <w:b/>
          <w:bCs/>
          <w:sz w:val="24"/>
        </w:rPr>
      </w:pPr>
      <w:r w:rsidRPr="00C00FF1">
        <w:rPr>
          <w:b/>
          <w:bCs/>
          <w:noProof/>
          <w:sz w:val="24"/>
        </w:rPr>
        <w:pict>
          <v:line id="_x0000_s1406" style="position:absolute;left:0;text-align:left;z-index:14" from="261pt,4pt" to="279pt,4pt">
            <v:stroke startarrow="block" endarrow="block"/>
          </v:line>
        </w:pict>
      </w:r>
      <w:r w:rsidRPr="00C00FF1">
        <w:rPr>
          <w:b/>
          <w:bCs/>
          <w:noProof/>
          <w:sz w:val="24"/>
        </w:rPr>
        <w:pict>
          <v:line id="_x0000_s1405" style="position:absolute;left:0;text-align:left;z-index:13" from="127pt,9.3pt" to="145pt,9.3pt">
            <v:stroke startarrow="block" endarrow="block"/>
          </v:line>
        </w:pict>
      </w:r>
    </w:p>
    <w:p w:rsidR="002B07A5" w:rsidRPr="00C00FF1" w:rsidRDefault="002B07A5" w:rsidP="0040730B">
      <w:pPr>
        <w:pStyle w:val="21"/>
        <w:numPr>
          <w:ilvl w:val="0"/>
          <w:numId w:val="22"/>
        </w:numPr>
        <w:contextualSpacing/>
        <w:jc w:val="center"/>
        <w:rPr>
          <w:b/>
          <w:bCs/>
          <w:sz w:val="24"/>
        </w:rPr>
      </w:pPr>
      <w:r w:rsidRPr="00C00FF1">
        <w:rPr>
          <w:b/>
          <w:bCs/>
          <w:noProof/>
          <w:sz w:val="24"/>
        </w:rPr>
        <w:pict>
          <v:line id="_x0000_s1410" style="position:absolute;left:0;text-align:left;z-index:18" from="333pt,14.9pt" to="333pt,68.9pt">
            <v:stroke startarrow="block" endarrow="block"/>
          </v:line>
        </w:pict>
      </w:r>
      <w:r w:rsidRPr="00C00FF1">
        <w:rPr>
          <w:b/>
          <w:bCs/>
          <w:noProof/>
          <w:sz w:val="24"/>
        </w:rPr>
        <w:pict>
          <v:line id="_x0000_s1411" style="position:absolute;left:0;text-align:left;z-index:19" from="468pt,9.3pt" to="468pt,54.3pt">
            <v:stroke startarrow="block" endarrow="block"/>
          </v:line>
        </w:pict>
      </w:r>
    </w:p>
    <w:p w:rsidR="002B07A5" w:rsidRPr="00C00FF1" w:rsidRDefault="002B07A5" w:rsidP="0040730B">
      <w:pPr>
        <w:pStyle w:val="21"/>
        <w:ind w:left="142"/>
        <w:contextualSpacing/>
        <w:jc w:val="center"/>
        <w:rPr>
          <w:b/>
          <w:bCs/>
          <w:sz w:val="24"/>
        </w:rPr>
      </w:pPr>
    </w:p>
    <w:p w:rsidR="002B07A5" w:rsidRPr="00C00FF1" w:rsidRDefault="002B07A5" w:rsidP="0040730B">
      <w:pPr>
        <w:pStyle w:val="21"/>
        <w:ind w:left="142"/>
        <w:contextualSpacing/>
        <w:jc w:val="center"/>
        <w:rPr>
          <w:b/>
          <w:bCs/>
          <w:sz w:val="24"/>
        </w:rPr>
      </w:pPr>
      <w:r w:rsidRPr="00C00FF1">
        <w:rPr>
          <w:b/>
          <w:bCs/>
          <w:noProof/>
          <w:sz w:val="24"/>
        </w:rPr>
        <w:pict>
          <v:line id="_x0000_s1408" style="position:absolute;left:0;text-align:left;z-index:16" from="98pt,4.1pt" to="98pt,22.1pt">
            <v:stroke startarrow="block" endarrow="block"/>
          </v:line>
        </w:pict>
      </w:r>
      <w:r w:rsidRPr="00C00FF1">
        <w:rPr>
          <w:b/>
          <w:bCs/>
          <w:noProof/>
          <w:sz w:val="24"/>
        </w:rPr>
        <w:pict>
          <v:line id="_x0000_s1409" style="position:absolute;left:0;text-align:left;z-index:17" from="3in,.7pt" to="3in,27.7pt">
            <v:stroke startarrow="block" endarrow="block"/>
          </v:line>
        </w:pict>
      </w:r>
    </w:p>
    <w:p w:rsidR="002B07A5" w:rsidRPr="00C00FF1" w:rsidRDefault="002B07A5" w:rsidP="0040730B">
      <w:pPr>
        <w:pStyle w:val="21"/>
        <w:ind w:left="142"/>
        <w:contextualSpacing/>
        <w:jc w:val="center"/>
        <w:rPr>
          <w:b/>
          <w:bCs/>
          <w:sz w:val="24"/>
        </w:rPr>
      </w:pPr>
      <w:r w:rsidRPr="00C00FF1">
        <w:rPr>
          <w:b/>
          <w:bCs/>
          <w:noProof/>
          <w:sz w:val="24"/>
        </w:rPr>
        <w:pict>
          <v:shape id="_x0000_s1407" type="#_x0000_t202" style="position:absolute;left:0;text-align:left;margin-left:68pt;margin-top:6pt;width:459pt;height:36pt;z-index:15">
            <v:textbox style="mso-next-textbox:#_x0000_s1407">
              <w:txbxContent>
                <w:p w:rsidR="006D2DB4" w:rsidRDefault="006D2DB4" w:rsidP="002B07A5">
                  <w:pPr>
                    <w:jc w:val="center"/>
                    <w:rPr>
                      <w:b/>
                      <w:bCs/>
                    </w:rPr>
                  </w:pPr>
                  <w:r>
                    <w:rPr>
                      <w:b/>
                      <w:bCs/>
                    </w:rPr>
                    <w:t xml:space="preserve">Образовательная среда: единое образовательное пространство,  освоение содержания образования. </w:t>
                  </w:r>
                </w:p>
              </w:txbxContent>
            </v:textbox>
          </v:shape>
        </w:pict>
      </w:r>
    </w:p>
    <w:p w:rsidR="002B07A5" w:rsidRPr="00C00FF1" w:rsidRDefault="002B07A5" w:rsidP="0040730B">
      <w:pPr>
        <w:pStyle w:val="21"/>
        <w:numPr>
          <w:ilvl w:val="0"/>
          <w:numId w:val="22"/>
        </w:numPr>
        <w:contextualSpacing/>
        <w:jc w:val="center"/>
        <w:rPr>
          <w:b/>
          <w:bCs/>
          <w:sz w:val="24"/>
        </w:rPr>
      </w:pPr>
    </w:p>
    <w:p w:rsidR="002B07A5" w:rsidRPr="00C00FF1" w:rsidRDefault="002B07A5" w:rsidP="0040730B">
      <w:pPr>
        <w:pStyle w:val="21"/>
        <w:numPr>
          <w:ilvl w:val="0"/>
          <w:numId w:val="22"/>
        </w:numPr>
        <w:contextualSpacing/>
        <w:jc w:val="center"/>
        <w:rPr>
          <w:b/>
          <w:bCs/>
          <w:sz w:val="24"/>
        </w:rPr>
      </w:pPr>
      <w:r w:rsidRPr="00C00FF1">
        <w:rPr>
          <w:b/>
          <w:bCs/>
          <w:noProof/>
          <w:sz w:val="24"/>
        </w:rPr>
        <w:pict>
          <v:line id="_x0000_s1413" style="position:absolute;left:0;text-align:left;z-index:21" from="4in,15.4pt" to="4in,33.4pt">
            <v:stroke endarrow="block"/>
          </v:line>
        </w:pict>
      </w:r>
    </w:p>
    <w:p w:rsidR="002B07A5" w:rsidRPr="00C00FF1" w:rsidRDefault="002B07A5" w:rsidP="0040730B">
      <w:pPr>
        <w:pStyle w:val="21"/>
        <w:ind w:left="142"/>
        <w:contextualSpacing/>
        <w:jc w:val="center"/>
        <w:rPr>
          <w:b/>
          <w:bCs/>
          <w:sz w:val="24"/>
        </w:rPr>
      </w:pPr>
    </w:p>
    <w:p w:rsidR="002B07A5" w:rsidRPr="00C00FF1" w:rsidRDefault="002B07A5" w:rsidP="0040730B">
      <w:pPr>
        <w:pStyle w:val="21"/>
        <w:numPr>
          <w:ilvl w:val="0"/>
          <w:numId w:val="22"/>
        </w:numPr>
        <w:contextualSpacing/>
        <w:jc w:val="center"/>
        <w:rPr>
          <w:b/>
          <w:bCs/>
          <w:sz w:val="24"/>
        </w:rPr>
      </w:pPr>
      <w:r w:rsidRPr="00C00FF1">
        <w:rPr>
          <w:b/>
          <w:bCs/>
          <w:noProof/>
          <w:sz w:val="24"/>
        </w:rPr>
        <w:pict>
          <v:line id="_x0000_s1417" style="position:absolute;left:0;text-align:left;flip:x;z-index:25" from="154pt,14.35pt" to="190pt,41.35pt">
            <v:stroke endarrow="block"/>
          </v:line>
        </w:pict>
      </w:r>
      <w:r w:rsidRPr="00C00FF1">
        <w:rPr>
          <w:b/>
          <w:bCs/>
          <w:noProof/>
          <w:sz w:val="24"/>
        </w:rPr>
        <w:pict>
          <v:shape id="_x0000_s1412" type="#_x0000_t202" style="position:absolute;left:0;text-align:left;margin-left:190pt;margin-top:1.2pt;width:189pt;height:27pt;z-index:20">
            <v:textbox style="mso-next-textbox:#_x0000_s1412">
              <w:txbxContent>
                <w:p w:rsidR="006D2DB4" w:rsidRDefault="006D2DB4" w:rsidP="002B07A5">
                  <w:pPr>
                    <w:jc w:val="center"/>
                    <w:rPr>
                      <w:b/>
                      <w:bCs/>
                    </w:rPr>
                  </w:pPr>
                  <w:r>
                    <w:rPr>
                      <w:b/>
                      <w:bCs/>
                    </w:rPr>
                    <w:t>Образовательный процесс</w:t>
                  </w:r>
                </w:p>
              </w:txbxContent>
            </v:textbox>
          </v:shape>
        </w:pict>
      </w:r>
    </w:p>
    <w:p w:rsidR="002B07A5" w:rsidRPr="00C00FF1" w:rsidRDefault="002B07A5" w:rsidP="0040730B">
      <w:pPr>
        <w:pStyle w:val="21"/>
        <w:numPr>
          <w:ilvl w:val="0"/>
          <w:numId w:val="22"/>
        </w:numPr>
        <w:contextualSpacing/>
        <w:jc w:val="center"/>
        <w:rPr>
          <w:b/>
          <w:bCs/>
          <w:sz w:val="24"/>
        </w:rPr>
      </w:pPr>
      <w:r w:rsidRPr="00C00FF1">
        <w:rPr>
          <w:b/>
          <w:bCs/>
          <w:noProof/>
          <w:sz w:val="24"/>
        </w:rPr>
        <w:pict>
          <v:shape id="_x0000_s1414" type="#_x0000_t202" style="position:absolute;left:0;text-align:left;margin-left:-9pt;margin-top:11.75pt;width:180pt;height:27pt;z-index:22">
            <v:textbox style="mso-next-textbox:#_x0000_s1414">
              <w:txbxContent>
                <w:p w:rsidR="006D2DB4" w:rsidRDefault="006D2DB4" w:rsidP="002B07A5">
                  <w:pPr>
                    <w:jc w:val="center"/>
                    <w:rPr>
                      <w:b/>
                      <w:bCs/>
                    </w:rPr>
                  </w:pPr>
                  <w:r>
                    <w:rPr>
                      <w:b/>
                      <w:bCs/>
                    </w:rPr>
                    <w:t>Игровая деятельность</w:t>
                  </w:r>
                </w:p>
              </w:txbxContent>
            </v:textbox>
          </v:shape>
        </w:pict>
      </w:r>
      <w:r w:rsidRPr="00C00FF1">
        <w:rPr>
          <w:b/>
          <w:bCs/>
          <w:noProof/>
          <w:sz w:val="24"/>
        </w:rPr>
        <w:pict>
          <v:line id="_x0000_s1419" style="position:absolute;left:0;text-align:left;z-index:27" from="379pt,7.25pt" to="424pt,25.25pt">
            <v:stroke endarrow="block"/>
          </v:line>
        </w:pict>
      </w:r>
      <w:r w:rsidRPr="00C00FF1">
        <w:rPr>
          <w:b/>
          <w:bCs/>
          <w:noProof/>
          <w:sz w:val="24"/>
        </w:rPr>
        <w:pict>
          <v:shape id="_x0000_s1416" type="#_x0000_t202" style="position:absolute;left:0;text-align:left;margin-left:425pt;margin-top:7.25pt;width:189pt;height:27pt;z-index:24">
            <v:textbox style="mso-next-textbox:#_x0000_s1416">
              <w:txbxContent>
                <w:p w:rsidR="006D2DB4" w:rsidRDefault="006D2DB4" w:rsidP="002B07A5">
                  <w:pPr>
                    <w:jc w:val="center"/>
                    <w:rPr>
                      <w:b/>
                      <w:bCs/>
                    </w:rPr>
                  </w:pPr>
                  <w:r>
                    <w:rPr>
                      <w:b/>
                      <w:bCs/>
                    </w:rPr>
                    <w:t>Образовательный процесс</w:t>
                  </w:r>
                </w:p>
              </w:txbxContent>
            </v:textbox>
          </v:shape>
        </w:pict>
      </w:r>
    </w:p>
    <w:p w:rsidR="002B07A5" w:rsidRPr="00C00FF1" w:rsidRDefault="002B07A5" w:rsidP="0040730B">
      <w:pPr>
        <w:pStyle w:val="21"/>
        <w:ind w:left="142"/>
        <w:contextualSpacing/>
        <w:jc w:val="center"/>
        <w:rPr>
          <w:b/>
          <w:bCs/>
          <w:sz w:val="24"/>
        </w:rPr>
      </w:pPr>
      <w:r w:rsidRPr="00C00FF1">
        <w:rPr>
          <w:b/>
          <w:bCs/>
          <w:noProof/>
          <w:sz w:val="24"/>
        </w:rPr>
        <w:pict>
          <v:line id="_x0000_s1418" style="position:absolute;left:0;text-align:left;z-index:26" from="4in,2.4pt" to="4in,24.5pt">
            <v:stroke endarrow="block"/>
          </v:line>
        </w:pict>
      </w:r>
    </w:p>
    <w:p w:rsidR="002B07A5" w:rsidRPr="00C00FF1" w:rsidRDefault="002B07A5" w:rsidP="0040730B">
      <w:pPr>
        <w:pStyle w:val="21"/>
        <w:numPr>
          <w:ilvl w:val="0"/>
          <w:numId w:val="22"/>
        </w:numPr>
        <w:contextualSpacing/>
        <w:jc w:val="center"/>
        <w:rPr>
          <w:b/>
          <w:bCs/>
          <w:sz w:val="24"/>
        </w:rPr>
      </w:pPr>
      <w:r w:rsidRPr="00C00FF1">
        <w:rPr>
          <w:b/>
          <w:bCs/>
          <w:noProof/>
          <w:sz w:val="24"/>
        </w:rPr>
        <w:pict>
          <v:shape id="_x0000_s1415" type="#_x0000_t202" style="position:absolute;left:0;text-align:left;margin-left:208pt;margin-top:2.05pt;width:171pt;height:27pt;z-index:23">
            <v:textbox style="mso-next-textbox:#_x0000_s1415">
              <w:txbxContent>
                <w:p w:rsidR="006D2DB4" w:rsidRDefault="006D2DB4" w:rsidP="002B07A5">
                  <w:pPr>
                    <w:jc w:val="center"/>
                    <w:rPr>
                      <w:b/>
                      <w:bCs/>
                    </w:rPr>
                  </w:pPr>
                  <w:r>
                    <w:rPr>
                      <w:b/>
                      <w:bCs/>
                    </w:rPr>
                    <w:t xml:space="preserve">Совместная деятельность </w:t>
                  </w:r>
                </w:p>
              </w:txbxContent>
            </v:textbox>
          </v:shape>
        </w:pict>
      </w:r>
    </w:p>
    <w:p w:rsidR="002B07A5" w:rsidRPr="00C00FF1" w:rsidRDefault="002B07A5" w:rsidP="0040730B">
      <w:pPr>
        <w:pStyle w:val="21"/>
        <w:numPr>
          <w:ilvl w:val="0"/>
          <w:numId w:val="22"/>
        </w:numPr>
        <w:tabs>
          <w:tab w:val="clear" w:pos="3591"/>
          <w:tab w:val="left" w:pos="2768"/>
        </w:tabs>
        <w:contextualSpacing/>
        <w:jc w:val="center"/>
        <w:rPr>
          <w:b/>
          <w:bCs/>
          <w:sz w:val="24"/>
        </w:rPr>
      </w:pPr>
      <w:r w:rsidRPr="00C00FF1">
        <w:rPr>
          <w:b/>
          <w:bCs/>
          <w:noProof/>
          <w:sz w:val="24"/>
        </w:rPr>
        <w:pict>
          <v:line id="_x0000_s1423" style="position:absolute;left:0;text-align:left;z-index:31" from="4in,12.95pt" to="4in,30.95pt">
            <v:stroke endarrow="block"/>
          </v:line>
        </w:pict>
      </w:r>
    </w:p>
    <w:p w:rsidR="002B07A5" w:rsidRPr="00C00FF1" w:rsidRDefault="002B07A5" w:rsidP="0040730B">
      <w:pPr>
        <w:pStyle w:val="21"/>
        <w:ind w:left="142"/>
        <w:contextualSpacing/>
        <w:jc w:val="center"/>
        <w:rPr>
          <w:b/>
          <w:bCs/>
          <w:sz w:val="24"/>
        </w:rPr>
      </w:pPr>
      <w:r w:rsidRPr="00C00FF1">
        <w:rPr>
          <w:b/>
          <w:bCs/>
          <w:noProof/>
          <w:sz w:val="24"/>
        </w:rPr>
        <w:pict>
          <v:shape id="_x0000_s1420" type="#_x0000_t202" style="position:absolute;left:0;text-align:left;margin-left:75.25pt;margin-top:14.85pt;width:459pt;height:36pt;z-index:28">
            <v:textbox style="mso-next-textbox:#_x0000_s1420">
              <w:txbxContent>
                <w:p w:rsidR="006D2DB4" w:rsidRDefault="006D2DB4" w:rsidP="002B07A5">
                  <w:pPr>
                    <w:jc w:val="center"/>
                    <w:rPr>
                      <w:b/>
                      <w:bCs/>
                    </w:rPr>
                  </w:pPr>
                  <w:r>
                    <w:rPr>
                      <w:b/>
                      <w:bCs/>
                    </w:rPr>
                    <w:t xml:space="preserve">Методическое обеспечение содержания образования (образовательная программа) </w:t>
                  </w:r>
                </w:p>
              </w:txbxContent>
            </v:textbox>
          </v:shape>
        </w:pict>
      </w:r>
    </w:p>
    <w:p w:rsidR="002B07A5" w:rsidRPr="00C00FF1" w:rsidRDefault="002B07A5" w:rsidP="0040730B">
      <w:pPr>
        <w:pStyle w:val="21"/>
        <w:numPr>
          <w:ilvl w:val="0"/>
          <w:numId w:val="22"/>
        </w:numPr>
        <w:contextualSpacing/>
        <w:jc w:val="center"/>
        <w:rPr>
          <w:b/>
          <w:bCs/>
          <w:sz w:val="24"/>
        </w:rPr>
      </w:pPr>
    </w:p>
    <w:p w:rsidR="002B07A5" w:rsidRPr="00C00FF1" w:rsidRDefault="002B07A5" w:rsidP="0040730B">
      <w:pPr>
        <w:pStyle w:val="21"/>
        <w:numPr>
          <w:ilvl w:val="0"/>
          <w:numId w:val="22"/>
        </w:numPr>
        <w:contextualSpacing/>
        <w:jc w:val="center"/>
        <w:rPr>
          <w:b/>
          <w:bCs/>
          <w:sz w:val="24"/>
        </w:rPr>
      </w:pPr>
    </w:p>
    <w:p w:rsidR="002B07A5" w:rsidRPr="00C00FF1" w:rsidRDefault="002B07A5" w:rsidP="0040730B">
      <w:pPr>
        <w:pStyle w:val="21"/>
        <w:ind w:left="142"/>
        <w:contextualSpacing/>
        <w:jc w:val="center"/>
        <w:rPr>
          <w:b/>
          <w:bCs/>
          <w:sz w:val="24"/>
        </w:rPr>
      </w:pPr>
      <w:r w:rsidRPr="00C00FF1">
        <w:rPr>
          <w:b/>
          <w:bCs/>
          <w:noProof/>
          <w:sz w:val="24"/>
        </w:rPr>
        <w:pict>
          <v:line id="_x0000_s1424" style="position:absolute;left:0;text-align:left;z-index:32" from="4in,2.55pt" to="4in,20.55pt">
            <v:stroke endarrow="block"/>
          </v:line>
        </w:pict>
      </w:r>
    </w:p>
    <w:p w:rsidR="002B07A5" w:rsidRPr="00C00FF1" w:rsidRDefault="002B07A5" w:rsidP="0040730B">
      <w:pPr>
        <w:pStyle w:val="21"/>
        <w:numPr>
          <w:ilvl w:val="0"/>
          <w:numId w:val="22"/>
        </w:numPr>
        <w:contextualSpacing/>
        <w:jc w:val="center"/>
        <w:rPr>
          <w:b/>
          <w:bCs/>
          <w:sz w:val="24"/>
        </w:rPr>
      </w:pPr>
      <w:r w:rsidRPr="00C00FF1">
        <w:rPr>
          <w:b/>
          <w:bCs/>
          <w:noProof/>
          <w:sz w:val="24"/>
        </w:rPr>
        <w:pict>
          <v:shape id="_x0000_s1421" type="#_x0000_t202" style="position:absolute;left:0;text-align:left;margin-left:75.25pt;margin-top:4.45pt;width:459pt;height:27pt;z-index:29">
            <v:textbox style="mso-next-textbox:#_x0000_s1421">
              <w:txbxContent>
                <w:p w:rsidR="006D2DB4" w:rsidRDefault="006D2DB4" w:rsidP="002B07A5">
                  <w:pPr>
                    <w:jc w:val="center"/>
                    <w:rPr>
                      <w:b/>
                      <w:bCs/>
                    </w:rPr>
                  </w:pPr>
                  <w:r>
                    <w:rPr>
                      <w:b/>
                      <w:bCs/>
                    </w:rPr>
                    <w:t xml:space="preserve"> План ВОП (составляется на учебный год)</w:t>
                  </w:r>
                </w:p>
              </w:txbxContent>
            </v:textbox>
          </v:shape>
        </w:pict>
      </w:r>
    </w:p>
    <w:p w:rsidR="002B07A5" w:rsidRPr="00C00FF1" w:rsidRDefault="002B07A5" w:rsidP="0040730B">
      <w:pPr>
        <w:pStyle w:val="21"/>
        <w:numPr>
          <w:ilvl w:val="0"/>
          <w:numId w:val="22"/>
        </w:numPr>
        <w:contextualSpacing/>
        <w:jc w:val="center"/>
        <w:rPr>
          <w:b/>
          <w:bCs/>
          <w:sz w:val="24"/>
        </w:rPr>
      </w:pPr>
      <w:r w:rsidRPr="00C00FF1">
        <w:rPr>
          <w:b/>
          <w:bCs/>
          <w:noProof/>
          <w:sz w:val="24"/>
        </w:rPr>
        <w:pict>
          <v:shape id="_x0000_s1422" type="#_x0000_t202" style="position:absolute;left:0;text-align:left;margin-left:75.25pt;margin-top:9pt;width:459pt;height:36pt;z-index:30">
            <v:textbox style="mso-next-textbox:#_x0000_s1422">
              <w:txbxContent>
                <w:p w:rsidR="006D2DB4" w:rsidRDefault="006D2DB4" w:rsidP="002B07A5">
                  <w:pPr>
                    <w:jc w:val="center"/>
                    <w:rPr>
                      <w:b/>
                      <w:bCs/>
                    </w:rPr>
                  </w:pPr>
                  <w:r>
                    <w:rPr>
                      <w:b/>
                      <w:bCs/>
                    </w:rPr>
                    <w:t xml:space="preserve">Карта развития ребенка (по результатам педагогических наблюдений) </w:t>
                  </w:r>
                  <w:r>
                    <w:rPr>
                      <w:b/>
                      <w:bCs/>
                    </w:rPr>
                    <w:sym w:font="Symbol" w:char="F0AE"/>
                  </w:r>
                </w:p>
                <w:p w:rsidR="006D2DB4" w:rsidRDefault="006D2DB4" w:rsidP="002B07A5">
                  <w:pPr>
                    <w:jc w:val="center"/>
                    <w:rPr>
                      <w:b/>
                      <w:bCs/>
                    </w:rPr>
                  </w:pPr>
                  <w:r>
                    <w:rPr>
                      <w:b/>
                      <w:bCs/>
                    </w:rPr>
                    <w:t>Базисные характеристики выпускника ДОУ.</w:t>
                  </w:r>
                </w:p>
              </w:txbxContent>
            </v:textbox>
          </v:shape>
        </w:pict>
      </w:r>
    </w:p>
    <w:p w:rsidR="00E035DA" w:rsidRPr="00C00FF1" w:rsidRDefault="00E035DA" w:rsidP="0040730B">
      <w:pPr>
        <w:contextualSpacing/>
        <w:jc w:val="both"/>
        <w:rPr>
          <w:b/>
          <w:bCs/>
        </w:rPr>
      </w:pPr>
    </w:p>
    <w:p w:rsidR="00D80A6D" w:rsidRPr="00C00FF1" w:rsidRDefault="00D80A6D" w:rsidP="0040730B">
      <w:pPr>
        <w:contextualSpacing/>
        <w:jc w:val="both"/>
        <w:rPr>
          <w:b/>
          <w:bCs/>
        </w:rPr>
      </w:pPr>
    </w:p>
    <w:p w:rsidR="00D80A6D" w:rsidRPr="00C00FF1" w:rsidRDefault="00D80A6D" w:rsidP="0040730B">
      <w:pPr>
        <w:contextualSpacing/>
        <w:jc w:val="both"/>
        <w:rPr>
          <w:b/>
          <w:bCs/>
        </w:rPr>
      </w:pPr>
    </w:p>
    <w:tbl>
      <w:tblPr>
        <w:tblW w:w="152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
        <w:gridCol w:w="3425"/>
        <w:gridCol w:w="3118"/>
        <w:gridCol w:w="3828"/>
        <w:gridCol w:w="4394"/>
      </w:tblGrid>
      <w:tr w:rsidR="00E035DA" w:rsidRPr="00C00FF1" w:rsidTr="00301904">
        <w:tc>
          <w:tcPr>
            <w:tcW w:w="475" w:type="dxa"/>
          </w:tcPr>
          <w:p w:rsidR="00E035DA" w:rsidRPr="00C00FF1" w:rsidRDefault="00E035DA" w:rsidP="0040730B">
            <w:pPr>
              <w:contextualSpacing/>
              <w:jc w:val="both"/>
              <w:rPr>
                <w:spacing w:val="-14"/>
              </w:rPr>
            </w:pPr>
            <w:r w:rsidRPr="00C00FF1">
              <w:rPr>
                <w:spacing w:val="-14"/>
              </w:rPr>
              <w:t>№</w:t>
            </w:r>
          </w:p>
          <w:p w:rsidR="00E035DA" w:rsidRPr="00C00FF1" w:rsidRDefault="00E035DA" w:rsidP="0040730B">
            <w:pPr>
              <w:contextualSpacing/>
              <w:jc w:val="both"/>
              <w:rPr>
                <w:spacing w:val="-14"/>
              </w:rPr>
            </w:pPr>
            <w:r w:rsidRPr="00C00FF1">
              <w:rPr>
                <w:spacing w:val="-14"/>
              </w:rPr>
              <w:t>п</w:t>
            </w:r>
          </w:p>
        </w:tc>
        <w:tc>
          <w:tcPr>
            <w:tcW w:w="3425" w:type="dxa"/>
          </w:tcPr>
          <w:p w:rsidR="00E035DA" w:rsidRPr="00C00FF1" w:rsidRDefault="00E035DA" w:rsidP="0040730B">
            <w:pPr>
              <w:contextualSpacing/>
              <w:jc w:val="both"/>
              <w:rPr>
                <w:b/>
                <w:bCs/>
                <w:spacing w:val="-14"/>
              </w:rPr>
            </w:pPr>
            <w:r w:rsidRPr="00C00FF1">
              <w:rPr>
                <w:b/>
                <w:bCs/>
                <w:spacing w:val="-14"/>
              </w:rPr>
              <w:t>мероприятия</w:t>
            </w:r>
          </w:p>
        </w:tc>
        <w:tc>
          <w:tcPr>
            <w:tcW w:w="3118" w:type="dxa"/>
          </w:tcPr>
          <w:p w:rsidR="00E035DA" w:rsidRPr="00C00FF1" w:rsidRDefault="00E035DA" w:rsidP="0040730B">
            <w:pPr>
              <w:contextualSpacing/>
              <w:jc w:val="both"/>
              <w:rPr>
                <w:b/>
                <w:bCs/>
                <w:spacing w:val="-14"/>
              </w:rPr>
            </w:pPr>
            <w:r w:rsidRPr="00C00FF1">
              <w:rPr>
                <w:b/>
                <w:bCs/>
                <w:spacing w:val="-14"/>
              </w:rPr>
              <w:t>группы</w:t>
            </w:r>
          </w:p>
        </w:tc>
        <w:tc>
          <w:tcPr>
            <w:tcW w:w="3828" w:type="dxa"/>
          </w:tcPr>
          <w:p w:rsidR="00E035DA" w:rsidRPr="00C00FF1" w:rsidRDefault="00E035DA" w:rsidP="0040730B">
            <w:pPr>
              <w:contextualSpacing/>
              <w:jc w:val="both"/>
              <w:rPr>
                <w:b/>
                <w:bCs/>
                <w:spacing w:val="-14"/>
              </w:rPr>
            </w:pPr>
            <w:r w:rsidRPr="00C00FF1">
              <w:rPr>
                <w:b/>
                <w:bCs/>
                <w:spacing w:val="-14"/>
              </w:rPr>
              <w:t>периодичность</w:t>
            </w:r>
          </w:p>
        </w:tc>
        <w:tc>
          <w:tcPr>
            <w:tcW w:w="4394" w:type="dxa"/>
          </w:tcPr>
          <w:p w:rsidR="00E035DA" w:rsidRPr="00C00FF1" w:rsidRDefault="00E035DA" w:rsidP="0040730B">
            <w:pPr>
              <w:contextualSpacing/>
              <w:jc w:val="both"/>
              <w:rPr>
                <w:b/>
                <w:bCs/>
                <w:spacing w:val="-14"/>
              </w:rPr>
            </w:pPr>
            <w:r w:rsidRPr="00C00FF1">
              <w:rPr>
                <w:b/>
                <w:bCs/>
                <w:spacing w:val="-14"/>
              </w:rPr>
              <w:t>ответственный</w:t>
            </w:r>
          </w:p>
        </w:tc>
      </w:tr>
      <w:tr w:rsidR="00E035DA" w:rsidRPr="00C00FF1" w:rsidTr="00301904">
        <w:trPr>
          <w:trHeight w:val="249"/>
        </w:trPr>
        <w:tc>
          <w:tcPr>
            <w:tcW w:w="15240" w:type="dxa"/>
            <w:gridSpan w:val="5"/>
          </w:tcPr>
          <w:p w:rsidR="00E035DA" w:rsidRPr="00C00FF1" w:rsidRDefault="00E035DA" w:rsidP="0040730B">
            <w:pPr>
              <w:contextualSpacing/>
              <w:jc w:val="both"/>
              <w:rPr>
                <w:b/>
                <w:bCs/>
                <w:spacing w:val="-14"/>
              </w:rPr>
            </w:pPr>
            <w:r w:rsidRPr="00C00FF1">
              <w:rPr>
                <w:b/>
                <w:bCs/>
                <w:spacing w:val="-14"/>
                <w:lang w:val="en-US"/>
              </w:rPr>
              <w:t>l</w:t>
            </w:r>
            <w:r w:rsidRPr="00C00FF1">
              <w:rPr>
                <w:b/>
                <w:bCs/>
                <w:spacing w:val="-14"/>
              </w:rPr>
              <w:t xml:space="preserve"> .  Мониторинг</w:t>
            </w:r>
          </w:p>
        </w:tc>
      </w:tr>
      <w:tr w:rsidR="00E035DA" w:rsidRPr="00C00FF1" w:rsidTr="00301904">
        <w:tc>
          <w:tcPr>
            <w:tcW w:w="475" w:type="dxa"/>
          </w:tcPr>
          <w:p w:rsidR="00E035DA" w:rsidRPr="00C00FF1" w:rsidRDefault="00E035DA" w:rsidP="0040730B">
            <w:pPr>
              <w:contextualSpacing/>
              <w:jc w:val="both"/>
              <w:rPr>
                <w:b/>
                <w:bCs/>
                <w:spacing w:val="-14"/>
              </w:rPr>
            </w:pPr>
            <w:r w:rsidRPr="00C00FF1">
              <w:rPr>
                <w:b/>
                <w:bCs/>
                <w:spacing w:val="-14"/>
              </w:rPr>
              <w:t>1.</w:t>
            </w:r>
          </w:p>
        </w:tc>
        <w:tc>
          <w:tcPr>
            <w:tcW w:w="3425" w:type="dxa"/>
          </w:tcPr>
          <w:p w:rsidR="00E035DA" w:rsidRPr="00C00FF1" w:rsidRDefault="00E035DA" w:rsidP="0040730B">
            <w:pPr>
              <w:contextualSpacing/>
              <w:jc w:val="both"/>
              <w:rPr>
                <w:spacing w:val="-14"/>
              </w:rPr>
            </w:pPr>
            <w:r w:rsidRPr="00C00FF1">
              <w:rPr>
                <w:spacing w:val="-14"/>
              </w:rPr>
              <w:t>Определение уровня физического развития. Определение уровня физической подгото</w:t>
            </w:r>
            <w:r w:rsidRPr="00C00FF1">
              <w:rPr>
                <w:spacing w:val="-14"/>
              </w:rPr>
              <w:t>в</w:t>
            </w:r>
            <w:r w:rsidRPr="00C00FF1">
              <w:rPr>
                <w:spacing w:val="-14"/>
              </w:rPr>
              <w:t>ленности детей</w:t>
            </w:r>
          </w:p>
        </w:tc>
        <w:tc>
          <w:tcPr>
            <w:tcW w:w="3118" w:type="dxa"/>
          </w:tcPr>
          <w:p w:rsidR="00E035DA" w:rsidRPr="00C00FF1" w:rsidRDefault="00E035DA" w:rsidP="0040730B">
            <w:pPr>
              <w:contextualSpacing/>
              <w:jc w:val="both"/>
              <w:rPr>
                <w:spacing w:val="-14"/>
              </w:rPr>
            </w:pPr>
            <w:r w:rsidRPr="00C00FF1">
              <w:rPr>
                <w:spacing w:val="-14"/>
              </w:rPr>
              <w:t>Все</w:t>
            </w:r>
          </w:p>
        </w:tc>
        <w:tc>
          <w:tcPr>
            <w:tcW w:w="3828" w:type="dxa"/>
          </w:tcPr>
          <w:p w:rsidR="00E035DA" w:rsidRPr="00C00FF1" w:rsidRDefault="00E035DA" w:rsidP="0040730B">
            <w:pPr>
              <w:contextualSpacing/>
              <w:jc w:val="both"/>
              <w:rPr>
                <w:spacing w:val="-14"/>
              </w:rPr>
            </w:pPr>
            <w:r w:rsidRPr="00C00FF1">
              <w:rPr>
                <w:spacing w:val="-14"/>
              </w:rPr>
              <w:t>2 раза в год (в сентябре и в мае)</w:t>
            </w:r>
          </w:p>
        </w:tc>
        <w:tc>
          <w:tcPr>
            <w:tcW w:w="4394" w:type="dxa"/>
          </w:tcPr>
          <w:p w:rsidR="00E035DA" w:rsidRPr="00C00FF1" w:rsidRDefault="00E035DA" w:rsidP="0040730B">
            <w:pPr>
              <w:contextualSpacing/>
              <w:jc w:val="both"/>
              <w:rPr>
                <w:spacing w:val="-14"/>
              </w:rPr>
            </w:pPr>
            <w:r w:rsidRPr="00C00FF1">
              <w:rPr>
                <w:spacing w:val="-14"/>
              </w:rPr>
              <w:t>Старшая медсестра.</w:t>
            </w:r>
          </w:p>
          <w:p w:rsidR="00E035DA" w:rsidRPr="00C00FF1" w:rsidRDefault="00E035DA" w:rsidP="0040730B">
            <w:pPr>
              <w:contextualSpacing/>
              <w:jc w:val="both"/>
              <w:rPr>
                <w:spacing w:val="-14"/>
              </w:rPr>
            </w:pPr>
            <w:r w:rsidRPr="00C00FF1">
              <w:rPr>
                <w:spacing w:val="-14"/>
              </w:rPr>
              <w:t>Инструктор по физкульт</w:t>
            </w:r>
            <w:r w:rsidRPr="00C00FF1">
              <w:rPr>
                <w:spacing w:val="-14"/>
              </w:rPr>
              <w:t>у</w:t>
            </w:r>
            <w:r w:rsidRPr="00C00FF1">
              <w:rPr>
                <w:spacing w:val="-14"/>
              </w:rPr>
              <w:t>ре, воспитатели групп.</w:t>
            </w:r>
          </w:p>
        </w:tc>
      </w:tr>
      <w:tr w:rsidR="00E035DA" w:rsidRPr="00C00FF1" w:rsidTr="00301904">
        <w:tc>
          <w:tcPr>
            <w:tcW w:w="475" w:type="dxa"/>
          </w:tcPr>
          <w:p w:rsidR="00E035DA" w:rsidRPr="00C00FF1" w:rsidRDefault="00E035DA" w:rsidP="0040730B">
            <w:pPr>
              <w:contextualSpacing/>
              <w:jc w:val="both"/>
              <w:rPr>
                <w:b/>
                <w:bCs/>
                <w:spacing w:val="-14"/>
              </w:rPr>
            </w:pPr>
            <w:r w:rsidRPr="00C00FF1">
              <w:rPr>
                <w:b/>
                <w:bCs/>
                <w:spacing w:val="-14"/>
              </w:rPr>
              <w:t>2.</w:t>
            </w:r>
          </w:p>
        </w:tc>
        <w:tc>
          <w:tcPr>
            <w:tcW w:w="3425" w:type="dxa"/>
          </w:tcPr>
          <w:p w:rsidR="00E035DA" w:rsidRPr="00C00FF1" w:rsidRDefault="00E035DA" w:rsidP="0040730B">
            <w:pPr>
              <w:contextualSpacing/>
              <w:jc w:val="both"/>
              <w:rPr>
                <w:spacing w:val="-14"/>
              </w:rPr>
            </w:pPr>
            <w:r w:rsidRPr="00C00FF1">
              <w:rPr>
                <w:spacing w:val="-14"/>
              </w:rPr>
              <w:t xml:space="preserve">Диспансеризация </w:t>
            </w:r>
          </w:p>
        </w:tc>
        <w:tc>
          <w:tcPr>
            <w:tcW w:w="3118" w:type="dxa"/>
          </w:tcPr>
          <w:p w:rsidR="00E035DA" w:rsidRPr="00C00FF1" w:rsidRDefault="00E035DA" w:rsidP="0040730B">
            <w:pPr>
              <w:contextualSpacing/>
              <w:jc w:val="both"/>
              <w:rPr>
                <w:spacing w:val="-14"/>
              </w:rPr>
            </w:pPr>
            <w:r w:rsidRPr="00C00FF1">
              <w:rPr>
                <w:spacing w:val="-14"/>
              </w:rPr>
              <w:t>Средние, старшие, подготов</w:t>
            </w:r>
            <w:r w:rsidRPr="00C00FF1">
              <w:rPr>
                <w:spacing w:val="-14"/>
              </w:rPr>
              <w:t>и</w:t>
            </w:r>
            <w:r w:rsidRPr="00C00FF1">
              <w:rPr>
                <w:spacing w:val="-14"/>
              </w:rPr>
              <w:t>тельные группы.</w:t>
            </w:r>
          </w:p>
        </w:tc>
        <w:tc>
          <w:tcPr>
            <w:tcW w:w="3828" w:type="dxa"/>
          </w:tcPr>
          <w:p w:rsidR="00E035DA" w:rsidRPr="00C00FF1" w:rsidRDefault="00E035DA" w:rsidP="0040730B">
            <w:pPr>
              <w:contextualSpacing/>
              <w:jc w:val="both"/>
              <w:rPr>
                <w:spacing w:val="-14"/>
              </w:rPr>
            </w:pPr>
            <w:r w:rsidRPr="00C00FF1">
              <w:rPr>
                <w:spacing w:val="-14"/>
              </w:rPr>
              <w:t>1 раз в год.</w:t>
            </w:r>
          </w:p>
        </w:tc>
        <w:tc>
          <w:tcPr>
            <w:tcW w:w="4394" w:type="dxa"/>
          </w:tcPr>
          <w:p w:rsidR="00E035DA" w:rsidRPr="00C00FF1" w:rsidRDefault="00E035DA" w:rsidP="0040730B">
            <w:pPr>
              <w:contextualSpacing/>
              <w:jc w:val="both"/>
              <w:rPr>
                <w:spacing w:val="-14"/>
              </w:rPr>
            </w:pPr>
            <w:r w:rsidRPr="00C00FF1">
              <w:rPr>
                <w:spacing w:val="-14"/>
              </w:rPr>
              <w:t>Специалисты детской поликлиники, старшая медс</w:t>
            </w:r>
            <w:r w:rsidRPr="00C00FF1">
              <w:rPr>
                <w:spacing w:val="-14"/>
              </w:rPr>
              <w:t>е</w:t>
            </w:r>
            <w:r w:rsidRPr="00C00FF1">
              <w:rPr>
                <w:spacing w:val="-14"/>
              </w:rPr>
              <w:t>стра, врач.</w:t>
            </w:r>
          </w:p>
        </w:tc>
      </w:tr>
      <w:tr w:rsidR="00E035DA" w:rsidRPr="00C00FF1" w:rsidTr="00301904">
        <w:tc>
          <w:tcPr>
            <w:tcW w:w="15240" w:type="dxa"/>
            <w:gridSpan w:val="5"/>
          </w:tcPr>
          <w:p w:rsidR="00E035DA" w:rsidRPr="00C00FF1" w:rsidRDefault="00E035DA" w:rsidP="0040730B">
            <w:pPr>
              <w:contextualSpacing/>
              <w:jc w:val="both"/>
              <w:rPr>
                <w:b/>
                <w:bCs/>
                <w:spacing w:val="-14"/>
              </w:rPr>
            </w:pPr>
            <w:r w:rsidRPr="00C00FF1">
              <w:rPr>
                <w:b/>
                <w:bCs/>
                <w:spacing w:val="-14"/>
                <w:lang w:val="en-US"/>
              </w:rPr>
              <w:t>ll.</w:t>
            </w:r>
            <w:r w:rsidRPr="00C00FF1">
              <w:rPr>
                <w:b/>
                <w:bCs/>
                <w:spacing w:val="-14"/>
              </w:rPr>
              <w:t xml:space="preserve"> Двигательная деятельность</w:t>
            </w:r>
          </w:p>
        </w:tc>
      </w:tr>
      <w:tr w:rsidR="00E035DA" w:rsidRPr="00C00FF1" w:rsidTr="00301904">
        <w:trPr>
          <w:trHeight w:val="345"/>
        </w:trPr>
        <w:tc>
          <w:tcPr>
            <w:tcW w:w="475" w:type="dxa"/>
          </w:tcPr>
          <w:p w:rsidR="00E035DA" w:rsidRPr="00C00FF1" w:rsidRDefault="00E035DA" w:rsidP="0040730B">
            <w:pPr>
              <w:contextualSpacing/>
              <w:jc w:val="both"/>
              <w:rPr>
                <w:b/>
                <w:bCs/>
                <w:spacing w:val="-14"/>
              </w:rPr>
            </w:pPr>
            <w:r w:rsidRPr="00C00FF1">
              <w:rPr>
                <w:b/>
                <w:bCs/>
                <w:spacing w:val="-14"/>
              </w:rPr>
              <w:t>1.</w:t>
            </w:r>
          </w:p>
        </w:tc>
        <w:tc>
          <w:tcPr>
            <w:tcW w:w="3425" w:type="dxa"/>
          </w:tcPr>
          <w:p w:rsidR="00E035DA" w:rsidRPr="00C00FF1" w:rsidRDefault="00E035DA" w:rsidP="0040730B">
            <w:pPr>
              <w:contextualSpacing/>
              <w:jc w:val="both"/>
              <w:rPr>
                <w:b/>
                <w:bCs/>
                <w:spacing w:val="-14"/>
              </w:rPr>
            </w:pPr>
            <w:r w:rsidRPr="00C00FF1">
              <w:rPr>
                <w:spacing w:val="-14"/>
              </w:rPr>
              <w:t>Утренняя гимнастика</w:t>
            </w: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ежедневно</w:t>
            </w:r>
          </w:p>
        </w:tc>
        <w:tc>
          <w:tcPr>
            <w:tcW w:w="4394" w:type="dxa"/>
          </w:tcPr>
          <w:p w:rsidR="00E035DA" w:rsidRPr="00C00FF1" w:rsidRDefault="00E035DA" w:rsidP="0040730B">
            <w:pPr>
              <w:contextualSpacing/>
              <w:jc w:val="both"/>
              <w:rPr>
                <w:spacing w:val="-14"/>
              </w:rPr>
            </w:pPr>
            <w:r w:rsidRPr="00C00FF1">
              <w:rPr>
                <w:spacing w:val="-14"/>
              </w:rPr>
              <w:t>Воспитатели групп</w:t>
            </w:r>
          </w:p>
        </w:tc>
      </w:tr>
      <w:tr w:rsidR="00E035DA" w:rsidRPr="00C00FF1" w:rsidTr="00301904">
        <w:trPr>
          <w:trHeight w:val="345"/>
        </w:trPr>
        <w:tc>
          <w:tcPr>
            <w:tcW w:w="475" w:type="dxa"/>
          </w:tcPr>
          <w:p w:rsidR="00E035DA" w:rsidRPr="00C00FF1" w:rsidRDefault="00E035DA" w:rsidP="0040730B">
            <w:pPr>
              <w:contextualSpacing/>
              <w:jc w:val="both"/>
              <w:rPr>
                <w:b/>
                <w:bCs/>
                <w:spacing w:val="-14"/>
              </w:rPr>
            </w:pPr>
            <w:r w:rsidRPr="00C00FF1">
              <w:rPr>
                <w:b/>
                <w:bCs/>
                <w:spacing w:val="-14"/>
              </w:rPr>
              <w:lastRenderedPageBreak/>
              <w:t>2.</w:t>
            </w:r>
          </w:p>
        </w:tc>
        <w:tc>
          <w:tcPr>
            <w:tcW w:w="3425" w:type="dxa"/>
          </w:tcPr>
          <w:p w:rsidR="00E035DA" w:rsidRPr="00C00FF1" w:rsidRDefault="00E035DA" w:rsidP="0040730B">
            <w:pPr>
              <w:contextualSpacing/>
              <w:jc w:val="both"/>
              <w:rPr>
                <w:spacing w:val="-14"/>
              </w:rPr>
            </w:pPr>
            <w:r w:rsidRPr="00C00FF1">
              <w:rPr>
                <w:spacing w:val="-14"/>
              </w:rPr>
              <w:t>Физическая культура</w:t>
            </w:r>
          </w:p>
          <w:p w:rsidR="00E035DA" w:rsidRPr="00C00FF1" w:rsidRDefault="00E035DA" w:rsidP="0040730B">
            <w:pPr>
              <w:contextualSpacing/>
              <w:jc w:val="both"/>
              <w:rPr>
                <w:spacing w:val="-14"/>
              </w:rPr>
            </w:pPr>
            <w:r w:rsidRPr="00C00FF1">
              <w:rPr>
                <w:spacing w:val="-14"/>
              </w:rPr>
              <w:t>(на воздухе)</w:t>
            </w:r>
          </w:p>
          <w:p w:rsidR="00E035DA" w:rsidRPr="00C00FF1" w:rsidRDefault="00E035DA" w:rsidP="0040730B">
            <w:pPr>
              <w:contextualSpacing/>
              <w:jc w:val="both"/>
              <w:rPr>
                <w:spacing w:val="-14"/>
              </w:rPr>
            </w:pPr>
            <w:r w:rsidRPr="00C00FF1">
              <w:rPr>
                <w:spacing w:val="-14"/>
              </w:rPr>
              <w:t>(в зале)</w:t>
            </w:r>
          </w:p>
          <w:p w:rsidR="00E035DA" w:rsidRPr="00C00FF1" w:rsidRDefault="00E035DA" w:rsidP="0040730B">
            <w:pPr>
              <w:contextualSpacing/>
              <w:jc w:val="both"/>
              <w:rPr>
                <w:spacing w:val="-14"/>
              </w:rPr>
            </w:pPr>
          </w:p>
        </w:tc>
        <w:tc>
          <w:tcPr>
            <w:tcW w:w="3118" w:type="dxa"/>
          </w:tcPr>
          <w:p w:rsidR="00E035DA" w:rsidRPr="00C00FF1" w:rsidRDefault="00E035DA" w:rsidP="0040730B">
            <w:pPr>
              <w:contextualSpacing/>
              <w:jc w:val="both"/>
              <w:rPr>
                <w:spacing w:val="-14"/>
              </w:rPr>
            </w:pPr>
            <w:r w:rsidRPr="00C00FF1">
              <w:rPr>
                <w:spacing w:val="-14"/>
              </w:rPr>
              <w:t>Все группы</w:t>
            </w:r>
          </w:p>
          <w:p w:rsidR="00E035DA" w:rsidRPr="00C00FF1" w:rsidRDefault="00E035DA" w:rsidP="0040730B">
            <w:pPr>
              <w:contextualSpacing/>
              <w:jc w:val="both"/>
              <w:rPr>
                <w:spacing w:val="-14"/>
              </w:rPr>
            </w:pPr>
            <w:r w:rsidRPr="00C00FF1">
              <w:rPr>
                <w:spacing w:val="-14"/>
              </w:rPr>
              <w:t>1, 2 младшие гр.</w:t>
            </w:r>
          </w:p>
          <w:p w:rsidR="00E035DA" w:rsidRPr="00C00FF1" w:rsidRDefault="00E035DA" w:rsidP="0040730B">
            <w:pPr>
              <w:contextualSpacing/>
              <w:jc w:val="both"/>
              <w:rPr>
                <w:spacing w:val="-14"/>
              </w:rPr>
            </w:pPr>
            <w:r w:rsidRPr="00C00FF1">
              <w:rPr>
                <w:spacing w:val="-14"/>
              </w:rPr>
              <w:t>Средние, старшие, подготов</w:t>
            </w:r>
            <w:r w:rsidRPr="00C00FF1">
              <w:rPr>
                <w:spacing w:val="-14"/>
              </w:rPr>
              <w:t>и</w:t>
            </w:r>
            <w:r w:rsidRPr="00C00FF1">
              <w:rPr>
                <w:spacing w:val="-14"/>
              </w:rPr>
              <w:t>тельные группы</w:t>
            </w:r>
          </w:p>
        </w:tc>
        <w:tc>
          <w:tcPr>
            <w:tcW w:w="3828" w:type="dxa"/>
          </w:tcPr>
          <w:p w:rsidR="00E035DA" w:rsidRPr="00C00FF1" w:rsidRDefault="00E035DA" w:rsidP="0040730B">
            <w:pPr>
              <w:contextualSpacing/>
              <w:jc w:val="both"/>
              <w:rPr>
                <w:spacing w:val="-14"/>
              </w:rPr>
            </w:pPr>
            <w:r w:rsidRPr="00C00FF1">
              <w:rPr>
                <w:spacing w:val="-14"/>
              </w:rPr>
              <w:t>3 раза в неделю</w:t>
            </w:r>
          </w:p>
          <w:p w:rsidR="00E035DA" w:rsidRPr="00C00FF1" w:rsidRDefault="00E035DA" w:rsidP="0040730B">
            <w:pPr>
              <w:contextualSpacing/>
              <w:jc w:val="both"/>
              <w:rPr>
                <w:spacing w:val="-14"/>
              </w:rPr>
            </w:pPr>
            <w:r w:rsidRPr="00C00FF1">
              <w:rPr>
                <w:spacing w:val="-14"/>
              </w:rPr>
              <w:t>1 раз</w:t>
            </w:r>
          </w:p>
          <w:p w:rsidR="00E035DA" w:rsidRPr="00C00FF1" w:rsidRDefault="00E035DA" w:rsidP="0040730B">
            <w:pPr>
              <w:contextualSpacing/>
              <w:jc w:val="both"/>
              <w:rPr>
                <w:spacing w:val="-14"/>
              </w:rPr>
            </w:pPr>
            <w:r w:rsidRPr="00C00FF1">
              <w:rPr>
                <w:spacing w:val="-14"/>
              </w:rPr>
              <w:t>2 раза</w:t>
            </w:r>
          </w:p>
          <w:p w:rsidR="00E035DA" w:rsidRPr="00C00FF1" w:rsidRDefault="00E035DA" w:rsidP="0040730B">
            <w:pPr>
              <w:contextualSpacing/>
              <w:jc w:val="both"/>
              <w:rPr>
                <w:spacing w:val="-14"/>
              </w:rPr>
            </w:pPr>
            <w:r w:rsidRPr="00C00FF1">
              <w:rPr>
                <w:spacing w:val="-14"/>
              </w:rPr>
              <w:t>1 раз</w:t>
            </w:r>
          </w:p>
        </w:tc>
        <w:tc>
          <w:tcPr>
            <w:tcW w:w="4394" w:type="dxa"/>
          </w:tcPr>
          <w:p w:rsidR="00E035DA" w:rsidRPr="00C00FF1" w:rsidRDefault="00E035DA" w:rsidP="0040730B">
            <w:pPr>
              <w:contextualSpacing/>
              <w:jc w:val="both"/>
              <w:rPr>
                <w:spacing w:val="-14"/>
              </w:rPr>
            </w:pPr>
            <w:r w:rsidRPr="00C00FF1">
              <w:rPr>
                <w:spacing w:val="-14"/>
              </w:rPr>
              <w:t>Инструктор по физкульт</w:t>
            </w:r>
            <w:r w:rsidRPr="00C00FF1">
              <w:rPr>
                <w:spacing w:val="-14"/>
              </w:rPr>
              <w:t>у</w:t>
            </w:r>
            <w:r w:rsidRPr="00C00FF1">
              <w:rPr>
                <w:spacing w:val="-14"/>
              </w:rPr>
              <w:t>ре,</w:t>
            </w:r>
          </w:p>
          <w:p w:rsidR="00E035DA" w:rsidRPr="00C00FF1" w:rsidRDefault="00E035DA" w:rsidP="0040730B">
            <w:pPr>
              <w:contextualSpacing/>
              <w:jc w:val="both"/>
              <w:rPr>
                <w:spacing w:val="-14"/>
              </w:rPr>
            </w:pPr>
            <w:r w:rsidRPr="00C00FF1">
              <w:rPr>
                <w:spacing w:val="-14"/>
              </w:rPr>
              <w:t>инструктор по плаванию,</w:t>
            </w:r>
          </w:p>
          <w:p w:rsidR="00E035DA" w:rsidRPr="00C00FF1" w:rsidRDefault="00E035DA" w:rsidP="0040730B">
            <w:pPr>
              <w:contextualSpacing/>
              <w:jc w:val="both"/>
              <w:rPr>
                <w:spacing w:val="-14"/>
              </w:rPr>
            </w:pPr>
            <w:r w:rsidRPr="00C00FF1">
              <w:rPr>
                <w:spacing w:val="-14"/>
              </w:rPr>
              <w:t>воспитатели групп</w:t>
            </w:r>
          </w:p>
        </w:tc>
      </w:tr>
      <w:tr w:rsidR="00E035DA" w:rsidRPr="00C00FF1" w:rsidTr="00301904">
        <w:trPr>
          <w:trHeight w:val="600"/>
        </w:trPr>
        <w:tc>
          <w:tcPr>
            <w:tcW w:w="475" w:type="dxa"/>
          </w:tcPr>
          <w:p w:rsidR="00E035DA" w:rsidRPr="00C00FF1" w:rsidRDefault="00E035DA" w:rsidP="0040730B">
            <w:pPr>
              <w:contextualSpacing/>
              <w:jc w:val="both"/>
              <w:rPr>
                <w:b/>
                <w:bCs/>
                <w:spacing w:val="-14"/>
              </w:rPr>
            </w:pPr>
            <w:r w:rsidRPr="00C00FF1">
              <w:rPr>
                <w:b/>
                <w:bCs/>
                <w:spacing w:val="-14"/>
              </w:rPr>
              <w:t xml:space="preserve">3. </w:t>
            </w:r>
          </w:p>
        </w:tc>
        <w:tc>
          <w:tcPr>
            <w:tcW w:w="3425" w:type="dxa"/>
          </w:tcPr>
          <w:p w:rsidR="00E035DA" w:rsidRPr="00C00FF1" w:rsidRDefault="00E035DA" w:rsidP="0040730B">
            <w:pPr>
              <w:contextualSpacing/>
              <w:jc w:val="both"/>
              <w:rPr>
                <w:spacing w:val="-14"/>
              </w:rPr>
            </w:pPr>
            <w:r w:rsidRPr="00C00FF1">
              <w:rPr>
                <w:spacing w:val="-14"/>
              </w:rPr>
              <w:t>Подвижные игры</w:t>
            </w: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2 раза в день</w:t>
            </w:r>
          </w:p>
        </w:tc>
        <w:tc>
          <w:tcPr>
            <w:tcW w:w="4394" w:type="dxa"/>
          </w:tcPr>
          <w:p w:rsidR="00E035DA" w:rsidRPr="00C00FF1" w:rsidRDefault="00E035DA" w:rsidP="0040730B">
            <w:pPr>
              <w:contextualSpacing/>
              <w:jc w:val="both"/>
              <w:rPr>
                <w:spacing w:val="-14"/>
              </w:rPr>
            </w:pPr>
            <w:r w:rsidRPr="00C00FF1">
              <w:rPr>
                <w:spacing w:val="-14"/>
              </w:rPr>
              <w:t>Воспитатели групп</w:t>
            </w:r>
          </w:p>
        </w:tc>
      </w:tr>
      <w:tr w:rsidR="00E035DA" w:rsidRPr="00C00FF1" w:rsidTr="00301904">
        <w:trPr>
          <w:trHeight w:val="540"/>
        </w:trPr>
        <w:tc>
          <w:tcPr>
            <w:tcW w:w="475" w:type="dxa"/>
          </w:tcPr>
          <w:p w:rsidR="00E035DA" w:rsidRPr="00C00FF1" w:rsidRDefault="00E035DA" w:rsidP="0040730B">
            <w:pPr>
              <w:contextualSpacing/>
              <w:jc w:val="both"/>
              <w:rPr>
                <w:b/>
                <w:bCs/>
                <w:spacing w:val="-14"/>
              </w:rPr>
            </w:pPr>
            <w:r w:rsidRPr="00C00FF1">
              <w:rPr>
                <w:b/>
                <w:bCs/>
                <w:spacing w:val="-14"/>
              </w:rPr>
              <w:t>4.</w:t>
            </w:r>
          </w:p>
        </w:tc>
        <w:tc>
          <w:tcPr>
            <w:tcW w:w="3425" w:type="dxa"/>
          </w:tcPr>
          <w:p w:rsidR="00E035DA" w:rsidRPr="00C00FF1" w:rsidRDefault="00E035DA" w:rsidP="0040730B">
            <w:pPr>
              <w:contextualSpacing/>
              <w:jc w:val="both"/>
              <w:rPr>
                <w:spacing w:val="-14"/>
              </w:rPr>
            </w:pPr>
            <w:r w:rsidRPr="00C00FF1">
              <w:rPr>
                <w:spacing w:val="-14"/>
              </w:rPr>
              <w:t>Вербальные игры</w:t>
            </w: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3 раза в день</w:t>
            </w:r>
          </w:p>
        </w:tc>
        <w:tc>
          <w:tcPr>
            <w:tcW w:w="4394" w:type="dxa"/>
          </w:tcPr>
          <w:p w:rsidR="00E035DA" w:rsidRPr="00C00FF1" w:rsidRDefault="00E035DA" w:rsidP="0040730B">
            <w:pPr>
              <w:contextualSpacing/>
              <w:jc w:val="both"/>
              <w:rPr>
                <w:spacing w:val="-14"/>
              </w:rPr>
            </w:pPr>
            <w:r w:rsidRPr="00C00FF1">
              <w:rPr>
                <w:spacing w:val="-14"/>
              </w:rPr>
              <w:t>Воспитатели групп</w:t>
            </w:r>
          </w:p>
        </w:tc>
      </w:tr>
      <w:tr w:rsidR="00E035DA" w:rsidRPr="00C00FF1" w:rsidTr="00301904">
        <w:trPr>
          <w:trHeight w:val="397"/>
        </w:trPr>
        <w:tc>
          <w:tcPr>
            <w:tcW w:w="475" w:type="dxa"/>
          </w:tcPr>
          <w:p w:rsidR="00E035DA" w:rsidRPr="00C00FF1" w:rsidRDefault="00E035DA" w:rsidP="0040730B">
            <w:pPr>
              <w:contextualSpacing/>
              <w:jc w:val="both"/>
              <w:rPr>
                <w:b/>
                <w:bCs/>
                <w:spacing w:val="-14"/>
              </w:rPr>
            </w:pPr>
            <w:r w:rsidRPr="00C00FF1">
              <w:rPr>
                <w:b/>
                <w:bCs/>
                <w:spacing w:val="-14"/>
              </w:rPr>
              <w:t>5.</w:t>
            </w:r>
          </w:p>
          <w:p w:rsidR="00E035DA" w:rsidRPr="00C00FF1" w:rsidRDefault="00E035DA" w:rsidP="0040730B">
            <w:pPr>
              <w:contextualSpacing/>
              <w:jc w:val="both"/>
              <w:rPr>
                <w:b/>
                <w:bCs/>
                <w:spacing w:val="-14"/>
              </w:rPr>
            </w:pPr>
          </w:p>
        </w:tc>
        <w:tc>
          <w:tcPr>
            <w:tcW w:w="3425" w:type="dxa"/>
          </w:tcPr>
          <w:p w:rsidR="00E035DA" w:rsidRPr="00C00FF1" w:rsidRDefault="00E035DA" w:rsidP="0040730B">
            <w:pPr>
              <w:contextualSpacing/>
              <w:jc w:val="both"/>
              <w:rPr>
                <w:spacing w:val="-14"/>
              </w:rPr>
            </w:pPr>
            <w:r w:rsidRPr="00C00FF1">
              <w:rPr>
                <w:spacing w:val="-14"/>
              </w:rPr>
              <w:t>Гимнастика после дне</w:t>
            </w:r>
            <w:r w:rsidRPr="00C00FF1">
              <w:rPr>
                <w:spacing w:val="-14"/>
              </w:rPr>
              <w:t>в</w:t>
            </w:r>
            <w:r w:rsidRPr="00C00FF1">
              <w:rPr>
                <w:spacing w:val="-14"/>
              </w:rPr>
              <w:t>ного сна</w:t>
            </w: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ежедневно</w:t>
            </w:r>
          </w:p>
        </w:tc>
        <w:tc>
          <w:tcPr>
            <w:tcW w:w="4394" w:type="dxa"/>
          </w:tcPr>
          <w:p w:rsidR="00E035DA" w:rsidRPr="00C00FF1" w:rsidRDefault="00E035DA" w:rsidP="0040730B">
            <w:pPr>
              <w:contextualSpacing/>
              <w:jc w:val="both"/>
              <w:rPr>
                <w:spacing w:val="-14"/>
              </w:rPr>
            </w:pPr>
            <w:r w:rsidRPr="00C00FF1">
              <w:rPr>
                <w:spacing w:val="-14"/>
              </w:rPr>
              <w:t>Воспитатели групп</w:t>
            </w:r>
          </w:p>
        </w:tc>
      </w:tr>
      <w:tr w:rsidR="00E035DA" w:rsidRPr="00C00FF1" w:rsidTr="00301904">
        <w:trPr>
          <w:trHeight w:val="330"/>
        </w:trPr>
        <w:tc>
          <w:tcPr>
            <w:tcW w:w="475" w:type="dxa"/>
          </w:tcPr>
          <w:p w:rsidR="00E035DA" w:rsidRPr="00C00FF1" w:rsidRDefault="00E035DA" w:rsidP="0040730B">
            <w:pPr>
              <w:contextualSpacing/>
              <w:jc w:val="both"/>
              <w:rPr>
                <w:b/>
                <w:bCs/>
                <w:spacing w:val="-14"/>
              </w:rPr>
            </w:pPr>
            <w:r w:rsidRPr="00C00FF1">
              <w:rPr>
                <w:b/>
                <w:bCs/>
                <w:spacing w:val="-14"/>
              </w:rPr>
              <w:t>6.</w:t>
            </w:r>
          </w:p>
        </w:tc>
        <w:tc>
          <w:tcPr>
            <w:tcW w:w="3425" w:type="dxa"/>
          </w:tcPr>
          <w:p w:rsidR="00E035DA" w:rsidRPr="00C00FF1" w:rsidRDefault="00E035DA" w:rsidP="0040730B">
            <w:pPr>
              <w:contextualSpacing/>
              <w:jc w:val="both"/>
              <w:rPr>
                <w:spacing w:val="-14"/>
              </w:rPr>
            </w:pPr>
            <w:r w:rsidRPr="00C00FF1">
              <w:rPr>
                <w:spacing w:val="-14"/>
              </w:rPr>
              <w:t>Спортивные упражн</w:t>
            </w:r>
            <w:r w:rsidRPr="00C00FF1">
              <w:rPr>
                <w:spacing w:val="-14"/>
              </w:rPr>
              <w:t>е</w:t>
            </w:r>
            <w:r w:rsidRPr="00C00FF1">
              <w:rPr>
                <w:spacing w:val="-14"/>
              </w:rPr>
              <w:t>ния</w:t>
            </w: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2 раза в неделю</w:t>
            </w:r>
          </w:p>
        </w:tc>
        <w:tc>
          <w:tcPr>
            <w:tcW w:w="4394" w:type="dxa"/>
          </w:tcPr>
          <w:p w:rsidR="00E035DA" w:rsidRPr="00C00FF1" w:rsidRDefault="00E035DA" w:rsidP="0040730B">
            <w:pPr>
              <w:contextualSpacing/>
              <w:jc w:val="both"/>
              <w:rPr>
                <w:spacing w:val="-14"/>
              </w:rPr>
            </w:pPr>
            <w:r w:rsidRPr="00C00FF1">
              <w:rPr>
                <w:spacing w:val="-14"/>
              </w:rPr>
              <w:t>Воспитатели групп</w:t>
            </w:r>
          </w:p>
        </w:tc>
      </w:tr>
      <w:tr w:rsidR="00E035DA" w:rsidRPr="00C00FF1" w:rsidTr="00301904">
        <w:trPr>
          <w:trHeight w:val="360"/>
        </w:trPr>
        <w:tc>
          <w:tcPr>
            <w:tcW w:w="475" w:type="dxa"/>
          </w:tcPr>
          <w:p w:rsidR="00E035DA" w:rsidRPr="00C00FF1" w:rsidRDefault="00E035DA" w:rsidP="0040730B">
            <w:pPr>
              <w:contextualSpacing/>
              <w:jc w:val="both"/>
              <w:rPr>
                <w:b/>
                <w:bCs/>
                <w:spacing w:val="-14"/>
              </w:rPr>
            </w:pPr>
            <w:r w:rsidRPr="00C00FF1">
              <w:rPr>
                <w:b/>
                <w:bCs/>
                <w:spacing w:val="-14"/>
              </w:rPr>
              <w:t>7.</w:t>
            </w:r>
          </w:p>
        </w:tc>
        <w:tc>
          <w:tcPr>
            <w:tcW w:w="3425" w:type="dxa"/>
          </w:tcPr>
          <w:p w:rsidR="00E035DA" w:rsidRPr="00C00FF1" w:rsidRDefault="00E035DA" w:rsidP="0040730B">
            <w:pPr>
              <w:contextualSpacing/>
              <w:jc w:val="both"/>
              <w:rPr>
                <w:spacing w:val="-14"/>
              </w:rPr>
            </w:pPr>
            <w:r w:rsidRPr="00C00FF1">
              <w:rPr>
                <w:spacing w:val="-14"/>
              </w:rPr>
              <w:t>Спортивные игры</w:t>
            </w:r>
          </w:p>
        </w:tc>
        <w:tc>
          <w:tcPr>
            <w:tcW w:w="3118" w:type="dxa"/>
          </w:tcPr>
          <w:p w:rsidR="00E035DA" w:rsidRPr="00C00FF1" w:rsidRDefault="00E035DA" w:rsidP="0040730B">
            <w:pPr>
              <w:contextualSpacing/>
              <w:jc w:val="both"/>
              <w:rPr>
                <w:spacing w:val="-14"/>
              </w:rPr>
            </w:pPr>
            <w:r w:rsidRPr="00C00FF1">
              <w:rPr>
                <w:spacing w:val="-14"/>
              </w:rPr>
              <w:t>Старшие, подг</w:t>
            </w:r>
            <w:r w:rsidRPr="00C00FF1">
              <w:rPr>
                <w:spacing w:val="-14"/>
              </w:rPr>
              <w:t>о</w:t>
            </w:r>
            <w:r w:rsidRPr="00C00FF1">
              <w:rPr>
                <w:spacing w:val="-14"/>
              </w:rPr>
              <w:t>товительные группы</w:t>
            </w:r>
          </w:p>
        </w:tc>
        <w:tc>
          <w:tcPr>
            <w:tcW w:w="3828" w:type="dxa"/>
          </w:tcPr>
          <w:p w:rsidR="00E035DA" w:rsidRPr="00C00FF1" w:rsidRDefault="00E035DA" w:rsidP="0040730B">
            <w:pPr>
              <w:contextualSpacing/>
              <w:jc w:val="both"/>
              <w:rPr>
                <w:spacing w:val="-14"/>
              </w:rPr>
            </w:pPr>
            <w:r w:rsidRPr="00C00FF1">
              <w:rPr>
                <w:spacing w:val="-14"/>
              </w:rPr>
              <w:t>2 раза в неделю</w:t>
            </w:r>
          </w:p>
        </w:tc>
        <w:tc>
          <w:tcPr>
            <w:tcW w:w="4394" w:type="dxa"/>
          </w:tcPr>
          <w:p w:rsidR="00E035DA" w:rsidRPr="00C00FF1" w:rsidRDefault="00E035DA" w:rsidP="0040730B">
            <w:pPr>
              <w:contextualSpacing/>
              <w:jc w:val="both"/>
              <w:rPr>
                <w:spacing w:val="-14"/>
              </w:rPr>
            </w:pPr>
            <w:r w:rsidRPr="00C00FF1">
              <w:rPr>
                <w:spacing w:val="-14"/>
              </w:rPr>
              <w:t>Воспитатели групп</w:t>
            </w:r>
          </w:p>
        </w:tc>
      </w:tr>
      <w:tr w:rsidR="00E035DA" w:rsidRPr="00C00FF1" w:rsidTr="00301904">
        <w:trPr>
          <w:trHeight w:val="330"/>
        </w:trPr>
        <w:tc>
          <w:tcPr>
            <w:tcW w:w="475" w:type="dxa"/>
          </w:tcPr>
          <w:p w:rsidR="00E035DA" w:rsidRPr="00C00FF1" w:rsidRDefault="00E035DA" w:rsidP="0040730B">
            <w:pPr>
              <w:contextualSpacing/>
              <w:jc w:val="both"/>
              <w:rPr>
                <w:b/>
                <w:bCs/>
                <w:spacing w:val="-14"/>
              </w:rPr>
            </w:pPr>
            <w:r w:rsidRPr="00C00FF1">
              <w:rPr>
                <w:b/>
                <w:bCs/>
                <w:spacing w:val="-14"/>
              </w:rPr>
              <w:t>8.</w:t>
            </w:r>
          </w:p>
        </w:tc>
        <w:tc>
          <w:tcPr>
            <w:tcW w:w="3425" w:type="dxa"/>
          </w:tcPr>
          <w:p w:rsidR="00E035DA" w:rsidRPr="00C00FF1" w:rsidRDefault="00E035DA" w:rsidP="0040730B">
            <w:pPr>
              <w:contextualSpacing/>
              <w:jc w:val="both"/>
              <w:rPr>
                <w:spacing w:val="-14"/>
              </w:rPr>
            </w:pPr>
            <w:r w:rsidRPr="00C00FF1">
              <w:rPr>
                <w:spacing w:val="-14"/>
              </w:rPr>
              <w:t>«Школа мяча»</w:t>
            </w: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2 раза в неделю</w:t>
            </w:r>
          </w:p>
        </w:tc>
        <w:tc>
          <w:tcPr>
            <w:tcW w:w="4394" w:type="dxa"/>
          </w:tcPr>
          <w:p w:rsidR="00E035DA" w:rsidRPr="00C00FF1" w:rsidRDefault="00E035DA" w:rsidP="0040730B">
            <w:pPr>
              <w:contextualSpacing/>
              <w:jc w:val="both"/>
              <w:rPr>
                <w:spacing w:val="-14"/>
              </w:rPr>
            </w:pPr>
            <w:r w:rsidRPr="00C00FF1">
              <w:rPr>
                <w:spacing w:val="-14"/>
              </w:rPr>
              <w:t>Воспитатели групп</w:t>
            </w:r>
          </w:p>
        </w:tc>
      </w:tr>
      <w:tr w:rsidR="00E035DA" w:rsidRPr="00C00FF1" w:rsidTr="00301904">
        <w:trPr>
          <w:trHeight w:val="345"/>
        </w:trPr>
        <w:tc>
          <w:tcPr>
            <w:tcW w:w="475" w:type="dxa"/>
          </w:tcPr>
          <w:p w:rsidR="00E035DA" w:rsidRPr="00C00FF1" w:rsidRDefault="00E035DA" w:rsidP="0040730B">
            <w:pPr>
              <w:contextualSpacing/>
              <w:jc w:val="both"/>
              <w:rPr>
                <w:b/>
                <w:bCs/>
                <w:spacing w:val="-14"/>
              </w:rPr>
            </w:pPr>
            <w:r w:rsidRPr="00C00FF1">
              <w:rPr>
                <w:b/>
                <w:bCs/>
                <w:spacing w:val="-14"/>
              </w:rPr>
              <w:t>9.</w:t>
            </w:r>
          </w:p>
        </w:tc>
        <w:tc>
          <w:tcPr>
            <w:tcW w:w="3425" w:type="dxa"/>
          </w:tcPr>
          <w:p w:rsidR="00E035DA" w:rsidRPr="00C00FF1" w:rsidRDefault="00E035DA" w:rsidP="0040730B">
            <w:pPr>
              <w:contextualSpacing/>
              <w:jc w:val="both"/>
              <w:rPr>
                <w:spacing w:val="-14"/>
              </w:rPr>
            </w:pPr>
            <w:r w:rsidRPr="00C00FF1">
              <w:rPr>
                <w:spacing w:val="-14"/>
              </w:rPr>
              <w:t>«Школа скакалки»</w:t>
            </w:r>
          </w:p>
        </w:tc>
        <w:tc>
          <w:tcPr>
            <w:tcW w:w="3118" w:type="dxa"/>
          </w:tcPr>
          <w:p w:rsidR="00E035DA" w:rsidRPr="00C00FF1" w:rsidRDefault="00E035DA" w:rsidP="0040730B">
            <w:pPr>
              <w:contextualSpacing/>
              <w:jc w:val="both"/>
              <w:rPr>
                <w:spacing w:val="-14"/>
              </w:rPr>
            </w:pPr>
            <w:r w:rsidRPr="00C00FF1">
              <w:rPr>
                <w:spacing w:val="-14"/>
              </w:rPr>
              <w:t>Средние, старшие, подготов</w:t>
            </w:r>
            <w:r w:rsidRPr="00C00FF1">
              <w:rPr>
                <w:spacing w:val="-14"/>
              </w:rPr>
              <w:t>и</w:t>
            </w:r>
            <w:r w:rsidRPr="00C00FF1">
              <w:rPr>
                <w:spacing w:val="-14"/>
              </w:rPr>
              <w:t>тельные группы</w:t>
            </w:r>
          </w:p>
        </w:tc>
        <w:tc>
          <w:tcPr>
            <w:tcW w:w="3828" w:type="dxa"/>
          </w:tcPr>
          <w:p w:rsidR="00E035DA" w:rsidRPr="00C00FF1" w:rsidRDefault="00E035DA" w:rsidP="0040730B">
            <w:pPr>
              <w:contextualSpacing/>
              <w:jc w:val="both"/>
              <w:rPr>
                <w:spacing w:val="-14"/>
              </w:rPr>
            </w:pPr>
            <w:r w:rsidRPr="00C00FF1">
              <w:rPr>
                <w:spacing w:val="-14"/>
              </w:rPr>
              <w:t>2 раза в неделю</w:t>
            </w:r>
          </w:p>
        </w:tc>
        <w:tc>
          <w:tcPr>
            <w:tcW w:w="4394" w:type="dxa"/>
          </w:tcPr>
          <w:p w:rsidR="00E035DA" w:rsidRPr="00C00FF1" w:rsidRDefault="00E035DA" w:rsidP="0040730B">
            <w:pPr>
              <w:contextualSpacing/>
              <w:jc w:val="both"/>
              <w:rPr>
                <w:spacing w:val="-14"/>
              </w:rPr>
            </w:pPr>
            <w:r w:rsidRPr="00C00FF1">
              <w:rPr>
                <w:spacing w:val="-14"/>
              </w:rPr>
              <w:t>Воспитатели групп</w:t>
            </w:r>
          </w:p>
        </w:tc>
      </w:tr>
      <w:tr w:rsidR="00E035DA" w:rsidRPr="00C00FF1" w:rsidTr="00301904">
        <w:trPr>
          <w:trHeight w:val="654"/>
        </w:trPr>
        <w:tc>
          <w:tcPr>
            <w:tcW w:w="475" w:type="dxa"/>
          </w:tcPr>
          <w:p w:rsidR="00E035DA" w:rsidRPr="00C00FF1" w:rsidRDefault="00E035DA" w:rsidP="0040730B">
            <w:pPr>
              <w:contextualSpacing/>
              <w:jc w:val="both"/>
              <w:rPr>
                <w:b/>
                <w:bCs/>
                <w:spacing w:val="-14"/>
              </w:rPr>
            </w:pPr>
            <w:r w:rsidRPr="00C00FF1">
              <w:rPr>
                <w:b/>
                <w:bCs/>
                <w:spacing w:val="-14"/>
              </w:rPr>
              <w:t>10.</w:t>
            </w:r>
          </w:p>
        </w:tc>
        <w:tc>
          <w:tcPr>
            <w:tcW w:w="3425" w:type="dxa"/>
          </w:tcPr>
          <w:p w:rsidR="00E035DA" w:rsidRPr="00C00FF1" w:rsidRDefault="00E035DA" w:rsidP="0040730B">
            <w:pPr>
              <w:contextualSpacing/>
              <w:jc w:val="both"/>
              <w:rPr>
                <w:spacing w:val="-14"/>
              </w:rPr>
            </w:pPr>
            <w:r w:rsidRPr="00C00FF1">
              <w:rPr>
                <w:spacing w:val="-14"/>
              </w:rPr>
              <w:t>Физкультурные досуги</w:t>
            </w: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1 раз в месяц</w:t>
            </w:r>
          </w:p>
        </w:tc>
        <w:tc>
          <w:tcPr>
            <w:tcW w:w="4394" w:type="dxa"/>
          </w:tcPr>
          <w:p w:rsidR="00E035DA" w:rsidRPr="00C00FF1" w:rsidRDefault="00E035DA" w:rsidP="0040730B">
            <w:pPr>
              <w:contextualSpacing/>
              <w:jc w:val="both"/>
              <w:rPr>
                <w:spacing w:val="-14"/>
              </w:rPr>
            </w:pPr>
            <w:r w:rsidRPr="00C00FF1">
              <w:rPr>
                <w:spacing w:val="-14"/>
              </w:rPr>
              <w:t>Инструктор по физкультуре, воспитатели групп, м</w:t>
            </w:r>
            <w:r w:rsidRPr="00C00FF1">
              <w:rPr>
                <w:spacing w:val="-14"/>
              </w:rPr>
              <w:t>у</w:t>
            </w:r>
            <w:r w:rsidRPr="00C00FF1">
              <w:rPr>
                <w:spacing w:val="-14"/>
              </w:rPr>
              <w:t>зыкальный руководитель</w:t>
            </w:r>
          </w:p>
        </w:tc>
      </w:tr>
      <w:tr w:rsidR="00E035DA" w:rsidRPr="00C00FF1" w:rsidTr="00301904">
        <w:trPr>
          <w:trHeight w:val="810"/>
        </w:trPr>
        <w:tc>
          <w:tcPr>
            <w:tcW w:w="475" w:type="dxa"/>
          </w:tcPr>
          <w:p w:rsidR="00E035DA" w:rsidRPr="00C00FF1" w:rsidRDefault="00E035DA" w:rsidP="0040730B">
            <w:pPr>
              <w:contextualSpacing/>
              <w:jc w:val="both"/>
              <w:rPr>
                <w:b/>
                <w:bCs/>
                <w:spacing w:val="-14"/>
              </w:rPr>
            </w:pPr>
            <w:r w:rsidRPr="00C00FF1">
              <w:rPr>
                <w:b/>
                <w:bCs/>
                <w:spacing w:val="-14"/>
              </w:rPr>
              <w:t>11.</w:t>
            </w:r>
          </w:p>
        </w:tc>
        <w:tc>
          <w:tcPr>
            <w:tcW w:w="3425" w:type="dxa"/>
          </w:tcPr>
          <w:p w:rsidR="00E035DA" w:rsidRPr="00C00FF1" w:rsidRDefault="00E035DA" w:rsidP="0040730B">
            <w:pPr>
              <w:contextualSpacing/>
              <w:jc w:val="both"/>
              <w:rPr>
                <w:spacing w:val="-14"/>
              </w:rPr>
            </w:pPr>
            <w:r w:rsidRPr="00C00FF1">
              <w:rPr>
                <w:spacing w:val="-14"/>
              </w:rPr>
              <w:t>Физкультурные праз</w:t>
            </w:r>
            <w:r w:rsidRPr="00C00FF1">
              <w:rPr>
                <w:spacing w:val="-14"/>
              </w:rPr>
              <w:t>д</w:t>
            </w:r>
            <w:r w:rsidRPr="00C00FF1">
              <w:rPr>
                <w:spacing w:val="-14"/>
              </w:rPr>
              <w:t>ники</w:t>
            </w:r>
          </w:p>
        </w:tc>
        <w:tc>
          <w:tcPr>
            <w:tcW w:w="3118" w:type="dxa"/>
          </w:tcPr>
          <w:p w:rsidR="00E035DA" w:rsidRPr="00C00FF1" w:rsidRDefault="00E035DA" w:rsidP="0040730B">
            <w:pPr>
              <w:contextualSpacing/>
              <w:jc w:val="both"/>
              <w:rPr>
                <w:spacing w:val="-14"/>
              </w:rPr>
            </w:pPr>
            <w:r w:rsidRPr="00C00FF1">
              <w:rPr>
                <w:spacing w:val="-14"/>
              </w:rPr>
              <w:t>Старшие подг</w:t>
            </w:r>
            <w:r w:rsidRPr="00C00FF1">
              <w:rPr>
                <w:spacing w:val="-14"/>
              </w:rPr>
              <w:t>о</w:t>
            </w:r>
            <w:r w:rsidRPr="00C00FF1">
              <w:rPr>
                <w:spacing w:val="-14"/>
              </w:rPr>
              <w:t>товительные группы</w:t>
            </w:r>
          </w:p>
        </w:tc>
        <w:tc>
          <w:tcPr>
            <w:tcW w:w="3828" w:type="dxa"/>
          </w:tcPr>
          <w:p w:rsidR="00E035DA" w:rsidRPr="00C00FF1" w:rsidRDefault="00E035DA" w:rsidP="0040730B">
            <w:pPr>
              <w:contextualSpacing/>
              <w:jc w:val="both"/>
              <w:rPr>
                <w:spacing w:val="-14"/>
              </w:rPr>
            </w:pPr>
            <w:r w:rsidRPr="00C00FF1">
              <w:rPr>
                <w:spacing w:val="-14"/>
              </w:rPr>
              <w:t>2 раза в год</w:t>
            </w:r>
          </w:p>
        </w:tc>
        <w:tc>
          <w:tcPr>
            <w:tcW w:w="4394" w:type="dxa"/>
          </w:tcPr>
          <w:p w:rsidR="00E035DA" w:rsidRPr="00C00FF1" w:rsidRDefault="00E035DA" w:rsidP="0040730B">
            <w:pPr>
              <w:contextualSpacing/>
              <w:jc w:val="both"/>
              <w:rPr>
                <w:spacing w:val="-14"/>
              </w:rPr>
            </w:pPr>
            <w:r w:rsidRPr="00C00FF1">
              <w:rPr>
                <w:spacing w:val="-14"/>
              </w:rPr>
              <w:t>Инструктор по физкультуре, воспитатели групп, м</w:t>
            </w:r>
            <w:r w:rsidRPr="00C00FF1">
              <w:rPr>
                <w:spacing w:val="-14"/>
              </w:rPr>
              <w:t>у</w:t>
            </w:r>
            <w:r w:rsidRPr="00C00FF1">
              <w:rPr>
                <w:spacing w:val="-14"/>
              </w:rPr>
              <w:t>зыкальный руководитель</w:t>
            </w:r>
          </w:p>
        </w:tc>
      </w:tr>
      <w:tr w:rsidR="00E035DA" w:rsidRPr="00C00FF1" w:rsidTr="00301904">
        <w:trPr>
          <w:trHeight w:val="820"/>
        </w:trPr>
        <w:tc>
          <w:tcPr>
            <w:tcW w:w="475" w:type="dxa"/>
          </w:tcPr>
          <w:p w:rsidR="00E035DA" w:rsidRPr="00C00FF1" w:rsidRDefault="00E035DA" w:rsidP="0040730B">
            <w:pPr>
              <w:contextualSpacing/>
              <w:jc w:val="both"/>
              <w:rPr>
                <w:b/>
                <w:bCs/>
                <w:spacing w:val="-14"/>
              </w:rPr>
            </w:pPr>
            <w:r w:rsidRPr="00C00FF1">
              <w:rPr>
                <w:b/>
                <w:bCs/>
                <w:spacing w:val="-14"/>
              </w:rPr>
              <w:t>12.</w:t>
            </w:r>
          </w:p>
        </w:tc>
        <w:tc>
          <w:tcPr>
            <w:tcW w:w="3425" w:type="dxa"/>
          </w:tcPr>
          <w:p w:rsidR="00E035DA" w:rsidRPr="00C00FF1" w:rsidRDefault="00E035DA" w:rsidP="0040730B">
            <w:pPr>
              <w:contextualSpacing/>
              <w:jc w:val="both"/>
              <w:rPr>
                <w:spacing w:val="-14"/>
              </w:rPr>
            </w:pPr>
            <w:r w:rsidRPr="00C00FF1">
              <w:rPr>
                <w:spacing w:val="-14"/>
              </w:rPr>
              <w:t>День здоровья</w:t>
            </w:r>
          </w:p>
        </w:tc>
        <w:tc>
          <w:tcPr>
            <w:tcW w:w="3118" w:type="dxa"/>
          </w:tcPr>
          <w:p w:rsidR="00E035DA" w:rsidRPr="00C00FF1" w:rsidRDefault="00E035DA" w:rsidP="0040730B">
            <w:pPr>
              <w:contextualSpacing/>
              <w:jc w:val="both"/>
              <w:rPr>
                <w:spacing w:val="-14"/>
              </w:rPr>
            </w:pPr>
            <w:r w:rsidRPr="00C00FF1">
              <w:rPr>
                <w:spacing w:val="-14"/>
              </w:rPr>
              <w:t>Все группы, (кр</w:t>
            </w:r>
            <w:r w:rsidRPr="00C00FF1">
              <w:rPr>
                <w:spacing w:val="-14"/>
              </w:rPr>
              <w:t>о</w:t>
            </w:r>
            <w:r w:rsidRPr="00C00FF1">
              <w:rPr>
                <w:spacing w:val="-14"/>
              </w:rPr>
              <w:t>ме ясельной)</w:t>
            </w:r>
          </w:p>
        </w:tc>
        <w:tc>
          <w:tcPr>
            <w:tcW w:w="3828" w:type="dxa"/>
          </w:tcPr>
          <w:p w:rsidR="00E035DA" w:rsidRPr="00C00FF1" w:rsidRDefault="00E035DA" w:rsidP="0040730B">
            <w:pPr>
              <w:contextualSpacing/>
              <w:jc w:val="both"/>
              <w:rPr>
                <w:spacing w:val="-14"/>
              </w:rPr>
            </w:pPr>
            <w:r w:rsidRPr="00C00FF1">
              <w:rPr>
                <w:spacing w:val="-14"/>
              </w:rPr>
              <w:t>1 раз в месяц</w:t>
            </w:r>
          </w:p>
        </w:tc>
        <w:tc>
          <w:tcPr>
            <w:tcW w:w="4394" w:type="dxa"/>
          </w:tcPr>
          <w:p w:rsidR="00E035DA" w:rsidRPr="00C00FF1" w:rsidRDefault="00E035DA" w:rsidP="0040730B">
            <w:pPr>
              <w:contextualSpacing/>
              <w:jc w:val="both"/>
              <w:rPr>
                <w:spacing w:val="-14"/>
              </w:rPr>
            </w:pPr>
            <w:r w:rsidRPr="00C00FF1">
              <w:rPr>
                <w:spacing w:val="-14"/>
              </w:rPr>
              <w:t>Инструктор по физкультуре, воспитатели групп, м</w:t>
            </w:r>
            <w:r w:rsidRPr="00C00FF1">
              <w:rPr>
                <w:spacing w:val="-14"/>
              </w:rPr>
              <w:t>у</w:t>
            </w:r>
            <w:r w:rsidRPr="00C00FF1">
              <w:rPr>
                <w:spacing w:val="-14"/>
              </w:rPr>
              <w:t>зыкальный руководитель</w:t>
            </w:r>
          </w:p>
        </w:tc>
      </w:tr>
      <w:tr w:rsidR="00E035DA" w:rsidRPr="00C00FF1" w:rsidTr="00301904">
        <w:trPr>
          <w:trHeight w:val="265"/>
        </w:trPr>
        <w:tc>
          <w:tcPr>
            <w:tcW w:w="475" w:type="dxa"/>
          </w:tcPr>
          <w:p w:rsidR="00E035DA" w:rsidRPr="00C00FF1" w:rsidRDefault="00E035DA" w:rsidP="0040730B">
            <w:pPr>
              <w:contextualSpacing/>
              <w:jc w:val="both"/>
              <w:rPr>
                <w:b/>
                <w:bCs/>
                <w:spacing w:val="-14"/>
              </w:rPr>
            </w:pPr>
            <w:r w:rsidRPr="00C00FF1">
              <w:rPr>
                <w:b/>
                <w:bCs/>
                <w:spacing w:val="-14"/>
              </w:rPr>
              <w:t>13.</w:t>
            </w:r>
          </w:p>
        </w:tc>
        <w:tc>
          <w:tcPr>
            <w:tcW w:w="3425" w:type="dxa"/>
          </w:tcPr>
          <w:p w:rsidR="00E035DA" w:rsidRPr="00C00FF1" w:rsidRDefault="00E035DA" w:rsidP="0040730B">
            <w:pPr>
              <w:contextualSpacing/>
              <w:jc w:val="both"/>
              <w:rPr>
                <w:spacing w:val="-14"/>
              </w:rPr>
            </w:pPr>
            <w:r w:rsidRPr="00C00FF1">
              <w:rPr>
                <w:spacing w:val="-14"/>
              </w:rPr>
              <w:t xml:space="preserve">Каникулы </w:t>
            </w: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2 раза в год</w:t>
            </w:r>
          </w:p>
        </w:tc>
        <w:tc>
          <w:tcPr>
            <w:tcW w:w="4394" w:type="dxa"/>
          </w:tcPr>
          <w:p w:rsidR="00E035DA" w:rsidRPr="00C00FF1" w:rsidRDefault="00E035DA" w:rsidP="0040730B">
            <w:pPr>
              <w:contextualSpacing/>
              <w:jc w:val="both"/>
              <w:rPr>
                <w:spacing w:val="-14"/>
              </w:rPr>
            </w:pPr>
            <w:r w:rsidRPr="00C00FF1">
              <w:rPr>
                <w:spacing w:val="-14"/>
              </w:rPr>
              <w:t>Все педагоги</w:t>
            </w:r>
          </w:p>
        </w:tc>
      </w:tr>
      <w:tr w:rsidR="00E035DA" w:rsidRPr="00C00FF1" w:rsidTr="00301904">
        <w:trPr>
          <w:trHeight w:val="345"/>
        </w:trPr>
        <w:tc>
          <w:tcPr>
            <w:tcW w:w="15240" w:type="dxa"/>
            <w:gridSpan w:val="5"/>
          </w:tcPr>
          <w:p w:rsidR="00E035DA" w:rsidRPr="00C00FF1" w:rsidRDefault="00E035DA" w:rsidP="0040730B">
            <w:pPr>
              <w:contextualSpacing/>
              <w:jc w:val="both"/>
              <w:rPr>
                <w:b/>
                <w:bCs/>
                <w:spacing w:val="-14"/>
              </w:rPr>
            </w:pPr>
            <w:r w:rsidRPr="00C00FF1">
              <w:rPr>
                <w:b/>
                <w:bCs/>
                <w:spacing w:val="-14"/>
                <w:lang w:val="en-US"/>
              </w:rPr>
              <w:t>lll</w:t>
            </w:r>
            <w:r w:rsidRPr="00C00FF1">
              <w:rPr>
                <w:b/>
                <w:bCs/>
                <w:spacing w:val="-14"/>
              </w:rPr>
              <w:t xml:space="preserve">  Профилактические мероприятия</w:t>
            </w:r>
          </w:p>
        </w:tc>
      </w:tr>
      <w:tr w:rsidR="00E035DA" w:rsidRPr="00C00FF1" w:rsidTr="00301904">
        <w:trPr>
          <w:trHeight w:val="360"/>
        </w:trPr>
        <w:tc>
          <w:tcPr>
            <w:tcW w:w="475" w:type="dxa"/>
          </w:tcPr>
          <w:p w:rsidR="00E035DA" w:rsidRPr="00C00FF1" w:rsidRDefault="00E035DA" w:rsidP="0040730B">
            <w:pPr>
              <w:contextualSpacing/>
              <w:jc w:val="both"/>
              <w:rPr>
                <w:b/>
                <w:bCs/>
                <w:spacing w:val="-14"/>
              </w:rPr>
            </w:pPr>
            <w:r w:rsidRPr="00C00FF1">
              <w:rPr>
                <w:b/>
                <w:bCs/>
                <w:spacing w:val="-14"/>
              </w:rPr>
              <w:t>1.</w:t>
            </w:r>
          </w:p>
        </w:tc>
        <w:tc>
          <w:tcPr>
            <w:tcW w:w="3425" w:type="dxa"/>
          </w:tcPr>
          <w:p w:rsidR="00E035DA" w:rsidRPr="00C00FF1" w:rsidRDefault="00E035DA" w:rsidP="0040730B">
            <w:pPr>
              <w:contextualSpacing/>
              <w:jc w:val="both"/>
              <w:rPr>
                <w:b/>
                <w:bCs/>
                <w:spacing w:val="-14"/>
              </w:rPr>
            </w:pPr>
            <w:r w:rsidRPr="00C00FF1">
              <w:rPr>
                <w:spacing w:val="-14"/>
              </w:rPr>
              <w:t>Витаминотерапия</w:t>
            </w: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2 раза в год</w:t>
            </w:r>
          </w:p>
        </w:tc>
        <w:tc>
          <w:tcPr>
            <w:tcW w:w="4394" w:type="dxa"/>
          </w:tcPr>
          <w:p w:rsidR="00E035DA" w:rsidRPr="00C00FF1" w:rsidRDefault="00E035DA" w:rsidP="0040730B">
            <w:pPr>
              <w:contextualSpacing/>
              <w:jc w:val="both"/>
              <w:rPr>
                <w:spacing w:val="-14"/>
              </w:rPr>
            </w:pPr>
            <w:r w:rsidRPr="00C00FF1">
              <w:rPr>
                <w:spacing w:val="-14"/>
              </w:rPr>
              <w:t>Старшая медсестра</w:t>
            </w:r>
          </w:p>
        </w:tc>
      </w:tr>
      <w:tr w:rsidR="00E035DA" w:rsidRPr="00C00FF1" w:rsidTr="00301904">
        <w:trPr>
          <w:trHeight w:val="1590"/>
        </w:trPr>
        <w:tc>
          <w:tcPr>
            <w:tcW w:w="475" w:type="dxa"/>
          </w:tcPr>
          <w:p w:rsidR="00E035DA" w:rsidRPr="00C00FF1" w:rsidRDefault="00E035DA" w:rsidP="0040730B">
            <w:pPr>
              <w:contextualSpacing/>
              <w:jc w:val="both"/>
              <w:rPr>
                <w:b/>
                <w:bCs/>
                <w:spacing w:val="-14"/>
              </w:rPr>
            </w:pPr>
            <w:r w:rsidRPr="00C00FF1">
              <w:rPr>
                <w:b/>
                <w:bCs/>
                <w:spacing w:val="-14"/>
              </w:rPr>
              <w:t>2.</w:t>
            </w:r>
          </w:p>
        </w:tc>
        <w:tc>
          <w:tcPr>
            <w:tcW w:w="3425" w:type="dxa"/>
          </w:tcPr>
          <w:p w:rsidR="00E035DA" w:rsidRPr="00C00FF1" w:rsidRDefault="00E035DA" w:rsidP="0040730B">
            <w:pPr>
              <w:contextualSpacing/>
              <w:jc w:val="both"/>
              <w:rPr>
                <w:spacing w:val="-14"/>
              </w:rPr>
            </w:pPr>
            <w:r w:rsidRPr="00C00FF1">
              <w:rPr>
                <w:spacing w:val="-14"/>
              </w:rPr>
              <w:t xml:space="preserve">Профилактика гриппа и простудных заболеваний </w:t>
            </w:r>
            <w:r w:rsidRPr="00C00FF1">
              <w:rPr>
                <w:spacing w:val="-3"/>
              </w:rPr>
              <w:t>(Режимы проветривания, утренние фильтры, работа с р</w:t>
            </w:r>
            <w:r w:rsidRPr="00C00FF1">
              <w:rPr>
                <w:spacing w:val="-3"/>
              </w:rPr>
              <w:t>о</w:t>
            </w:r>
            <w:r w:rsidRPr="00C00FF1">
              <w:rPr>
                <w:spacing w:val="-3"/>
              </w:rPr>
              <w:t>дителями)</w:t>
            </w: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Неблагоприятные периоды (осень-весна) возникн</w:t>
            </w:r>
            <w:r w:rsidRPr="00C00FF1">
              <w:rPr>
                <w:spacing w:val="-14"/>
              </w:rPr>
              <w:t>о</w:t>
            </w:r>
            <w:r w:rsidRPr="00C00FF1">
              <w:rPr>
                <w:spacing w:val="-14"/>
              </w:rPr>
              <w:t>вение инфекции</w:t>
            </w:r>
          </w:p>
        </w:tc>
        <w:tc>
          <w:tcPr>
            <w:tcW w:w="4394" w:type="dxa"/>
          </w:tcPr>
          <w:p w:rsidR="00E035DA" w:rsidRPr="00C00FF1" w:rsidRDefault="00E035DA" w:rsidP="0040730B">
            <w:pPr>
              <w:contextualSpacing/>
              <w:jc w:val="both"/>
              <w:rPr>
                <w:spacing w:val="-14"/>
              </w:rPr>
            </w:pPr>
            <w:r w:rsidRPr="00C00FF1">
              <w:rPr>
                <w:spacing w:val="-14"/>
              </w:rPr>
              <w:t>Старшая медсестра</w:t>
            </w:r>
          </w:p>
        </w:tc>
      </w:tr>
      <w:tr w:rsidR="00E035DA" w:rsidRPr="00C00FF1" w:rsidTr="00301904">
        <w:trPr>
          <w:trHeight w:val="300"/>
        </w:trPr>
        <w:tc>
          <w:tcPr>
            <w:tcW w:w="15240" w:type="dxa"/>
            <w:gridSpan w:val="5"/>
          </w:tcPr>
          <w:p w:rsidR="00E035DA" w:rsidRPr="00C00FF1" w:rsidRDefault="00E035DA" w:rsidP="0040730B">
            <w:pPr>
              <w:contextualSpacing/>
              <w:jc w:val="both"/>
              <w:rPr>
                <w:b/>
                <w:bCs/>
                <w:spacing w:val="-14"/>
              </w:rPr>
            </w:pPr>
            <w:r w:rsidRPr="00C00FF1">
              <w:rPr>
                <w:b/>
                <w:bCs/>
                <w:spacing w:val="-14"/>
                <w:lang w:val="en-US"/>
              </w:rPr>
              <w:t xml:space="preserve">lV </w:t>
            </w:r>
            <w:r w:rsidRPr="00C00FF1">
              <w:rPr>
                <w:b/>
                <w:bCs/>
                <w:spacing w:val="-14"/>
              </w:rPr>
              <w:t xml:space="preserve"> Организация вторых завтраков</w:t>
            </w:r>
          </w:p>
        </w:tc>
      </w:tr>
      <w:tr w:rsidR="00E035DA" w:rsidRPr="00C00FF1" w:rsidTr="00301904">
        <w:trPr>
          <w:trHeight w:val="690"/>
        </w:trPr>
        <w:tc>
          <w:tcPr>
            <w:tcW w:w="475" w:type="dxa"/>
          </w:tcPr>
          <w:p w:rsidR="00E035DA" w:rsidRPr="00C00FF1" w:rsidRDefault="00E035DA" w:rsidP="0040730B">
            <w:pPr>
              <w:contextualSpacing/>
              <w:jc w:val="both"/>
              <w:rPr>
                <w:spacing w:val="-14"/>
              </w:rPr>
            </w:pPr>
            <w:r w:rsidRPr="00C00FF1">
              <w:rPr>
                <w:spacing w:val="-14"/>
              </w:rPr>
              <w:lastRenderedPageBreak/>
              <w:t>1.</w:t>
            </w:r>
          </w:p>
        </w:tc>
        <w:tc>
          <w:tcPr>
            <w:tcW w:w="3425" w:type="dxa"/>
          </w:tcPr>
          <w:p w:rsidR="00E035DA" w:rsidRPr="00C00FF1" w:rsidRDefault="00E035DA" w:rsidP="0040730B">
            <w:pPr>
              <w:contextualSpacing/>
              <w:jc w:val="both"/>
              <w:rPr>
                <w:spacing w:val="-14"/>
              </w:rPr>
            </w:pPr>
            <w:r w:rsidRPr="00C00FF1">
              <w:rPr>
                <w:spacing w:val="-14"/>
              </w:rPr>
              <w:t>Соки натуральные или фрукты</w:t>
            </w: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p>
        </w:tc>
        <w:tc>
          <w:tcPr>
            <w:tcW w:w="4394" w:type="dxa"/>
          </w:tcPr>
          <w:p w:rsidR="00E035DA" w:rsidRPr="00C00FF1" w:rsidRDefault="00E035DA" w:rsidP="0040730B">
            <w:pPr>
              <w:contextualSpacing/>
              <w:jc w:val="both"/>
              <w:rPr>
                <w:spacing w:val="-14"/>
              </w:rPr>
            </w:pPr>
            <w:r w:rsidRPr="00C00FF1">
              <w:rPr>
                <w:spacing w:val="-14"/>
              </w:rPr>
              <w:t>Воспитатели групп, п</w:t>
            </w:r>
            <w:r w:rsidRPr="00C00FF1">
              <w:rPr>
                <w:spacing w:val="-14"/>
              </w:rPr>
              <w:t>о</w:t>
            </w:r>
            <w:r w:rsidRPr="00C00FF1">
              <w:rPr>
                <w:spacing w:val="-14"/>
              </w:rPr>
              <w:t>мощники воспитателей</w:t>
            </w:r>
          </w:p>
        </w:tc>
      </w:tr>
      <w:tr w:rsidR="00E035DA" w:rsidRPr="00C00FF1" w:rsidTr="00301904">
        <w:trPr>
          <w:trHeight w:val="288"/>
        </w:trPr>
        <w:tc>
          <w:tcPr>
            <w:tcW w:w="15240" w:type="dxa"/>
            <w:gridSpan w:val="5"/>
          </w:tcPr>
          <w:p w:rsidR="00E035DA" w:rsidRPr="00C00FF1" w:rsidRDefault="00E035DA" w:rsidP="0040730B">
            <w:pPr>
              <w:contextualSpacing/>
              <w:jc w:val="both"/>
              <w:rPr>
                <w:b/>
                <w:bCs/>
                <w:spacing w:val="-14"/>
              </w:rPr>
            </w:pPr>
            <w:r w:rsidRPr="00C00FF1">
              <w:rPr>
                <w:b/>
                <w:bCs/>
                <w:spacing w:val="-14"/>
                <w:lang w:val="en-US"/>
              </w:rPr>
              <w:t>V</w:t>
            </w:r>
            <w:r w:rsidRPr="00C00FF1">
              <w:rPr>
                <w:b/>
                <w:bCs/>
                <w:spacing w:val="-14"/>
              </w:rPr>
              <w:t xml:space="preserve">  Закаливание </w:t>
            </w:r>
          </w:p>
        </w:tc>
      </w:tr>
      <w:tr w:rsidR="00E035DA" w:rsidRPr="00C00FF1" w:rsidTr="00301904">
        <w:trPr>
          <w:trHeight w:val="540"/>
        </w:trPr>
        <w:tc>
          <w:tcPr>
            <w:tcW w:w="475" w:type="dxa"/>
          </w:tcPr>
          <w:p w:rsidR="00E035DA" w:rsidRPr="00C00FF1" w:rsidRDefault="00E035DA" w:rsidP="0040730B">
            <w:pPr>
              <w:contextualSpacing/>
              <w:jc w:val="both"/>
              <w:rPr>
                <w:spacing w:val="-14"/>
              </w:rPr>
            </w:pPr>
            <w:r w:rsidRPr="00C00FF1">
              <w:rPr>
                <w:spacing w:val="-14"/>
              </w:rPr>
              <w:t>1.</w:t>
            </w:r>
          </w:p>
        </w:tc>
        <w:tc>
          <w:tcPr>
            <w:tcW w:w="3425" w:type="dxa"/>
          </w:tcPr>
          <w:p w:rsidR="00E035DA" w:rsidRPr="00C00FF1" w:rsidRDefault="00E035DA" w:rsidP="0040730B">
            <w:pPr>
              <w:contextualSpacing/>
              <w:jc w:val="both"/>
              <w:rPr>
                <w:spacing w:val="-14"/>
              </w:rPr>
            </w:pPr>
            <w:r w:rsidRPr="00C00FF1">
              <w:rPr>
                <w:spacing w:val="-14"/>
              </w:rPr>
              <w:t>Ходьба по  д</w:t>
            </w:r>
            <w:r w:rsidRPr="00C00FF1">
              <w:rPr>
                <w:spacing w:val="-14"/>
              </w:rPr>
              <w:t>о</w:t>
            </w:r>
            <w:r w:rsidRPr="00C00FF1">
              <w:rPr>
                <w:spacing w:val="-14"/>
              </w:rPr>
              <w:t>рожке</w:t>
            </w: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После дневного сна</w:t>
            </w:r>
          </w:p>
        </w:tc>
        <w:tc>
          <w:tcPr>
            <w:tcW w:w="4394" w:type="dxa"/>
          </w:tcPr>
          <w:p w:rsidR="00E035DA" w:rsidRPr="00C00FF1" w:rsidRDefault="00E035DA" w:rsidP="0040730B">
            <w:pPr>
              <w:contextualSpacing/>
              <w:jc w:val="both"/>
              <w:rPr>
                <w:spacing w:val="-14"/>
              </w:rPr>
            </w:pPr>
            <w:r w:rsidRPr="00C00FF1">
              <w:rPr>
                <w:spacing w:val="-14"/>
              </w:rPr>
              <w:t>Воспитатели групп</w:t>
            </w:r>
          </w:p>
        </w:tc>
      </w:tr>
      <w:tr w:rsidR="00E035DA" w:rsidRPr="00C00FF1" w:rsidTr="00301904">
        <w:trPr>
          <w:trHeight w:val="510"/>
        </w:trPr>
        <w:tc>
          <w:tcPr>
            <w:tcW w:w="475" w:type="dxa"/>
          </w:tcPr>
          <w:p w:rsidR="00E035DA" w:rsidRPr="00C00FF1" w:rsidRDefault="00E035DA" w:rsidP="0040730B">
            <w:pPr>
              <w:contextualSpacing/>
              <w:jc w:val="both"/>
              <w:rPr>
                <w:spacing w:val="-14"/>
              </w:rPr>
            </w:pPr>
            <w:r w:rsidRPr="00C00FF1">
              <w:rPr>
                <w:spacing w:val="-14"/>
              </w:rPr>
              <w:t>2.</w:t>
            </w:r>
          </w:p>
        </w:tc>
        <w:tc>
          <w:tcPr>
            <w:tcW w:w="3425" w:type="dxa"/>
          </w:tcPr>
          <w:p w:rsidR="00E035DA" w:rsidRPr="00C00FF1" w:rsidRDefault="00E035DA" w:rsidP="0040730B">
            <w:pPr>
              <w:contextualSpacing/>
              <w:jc w:val="both"/>
              <w:rPr>
                <w:spacing w:val="-14"/>
              </w:rPr>
            </w:pPr>
            <w:r w:rsidRPr="00C00FF1">
              <w:rPr>
                <w:spacing w:val="-14"/>
              </w:rPr>
              <w:t>Ходьба босиком</w:t>
            </w:r>
          </w:p>
          <w:p w:rsidR="00E035DA" w:rsidRPr="00C00FF1" w:rsidRDefault="00E035DA" w:rsidP="0040730B">
            <w:pPr>
              <w:contextualSpacing/>
              <w:jc w:val="both"/>
              <w:rPr>
                <w:spacing w:val="-14"/>
              </w:rPr>
            </w:pP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После дневного сна, на занятиях по физкультуре</w:t>
            </w:r>
          </w:p>
        </w:tc>
        <w:tc>
          <w:tcPr>
            <w:tcW w:w="4394" w:type="dxa"/>
          </w:tcPr>
          <w:p w:rsidR="00E035DA" w:rsidRPr="00C00FF1" w:rsidRDefault="00E035DA" w:rsidP="0040730B">
            <w:pPr>
              <w:contextualSpacing/>
              <w:jc w:val="both"/>
              <w:rPr>
                <w:spacing w:val="-14"/>
              </w:rPr>
            </w:pPr>
            <w:r w:rsidRPr="00C00FF1">
              <w:rPr>
                <w:spacing w:val="-14"/>
              </w:rPr>
              <w:t>Воспитатели групп, инс</w:t>
            </w:r>
            <w:r w:rsidRPr="00C00FF1">
              <w:rPr>
                <w:spacing w:val="-14"/>
              </w:rPr>
              <w:t>т</w:t>
            </w:r>
            <w:r w:rsidRPr="00C00FF1">
              <w:rPr>
                <w:spacing w:val="-14"/>
              </w:rPr>
              <w:t>руктор по физкультуре</w:t>
            </w:r>
          </w:p>
        </w:tc>
      </w:tr>
      <w:tr w:rsidR="00E035DA" w:rsidRPr="00C00FF1" w:rsidTr="00301904">
        <w:trPr>
          <w:trHeight w:val="480"/>
        </w:trPr>
        <w:tc>
          <w:tcPr>
            <w:tcW w:w="475" w:type="dxa"/>
          </w:tcPr>
          <w:p w:rsidR="00E035DA" w:rsidRPr="00C00FF1" w:rsidRDefault="00E035DA" w:rsidP="0040730B">
            <w:pPr>
              <w:contextualSpacing/>
              <w:jc w:val="both"/>
              <w:rPr>
                <w:spacing w:val="-14"/>
              </w:rPr>
            </w:pPr>
            <w:r w:rsidRPr="00C00FF1">
              <w:rPr>
                <w:spacing w:val="-14"/>
              </w:rPr>
              <w:t>3.</w:t>
            </w:r>
          </w:p>
        </w:tc>
        <w:tc>
          <w:tcPr>
            <w:tcW w:w="3425" w:type="dxa"/>
          </w:tcPr>
          <w:p w:rsidR="00E035DA" w:rsidRPr="00C00FF1" w:rsidRDefault="00E035DA" w:rsidP="0040730B">
            <w:pPr>
              <w:contextualSpacing/>
              <w:jc w:val="both"/>
              <w:rPr>
                <w:spacing w:val="-14"/>
              </w:rPr>
            </w:pPr>
            <w:r w:rsidRPr="00C00FF1">
              <w:rPr>
                <w:spacing w:val="-14"/>
              </w:rPr>
              <w:t>Облегчённая одежда</w:t>
            </w:r>
          </w:p>
          <w:p w:rsidR="00E035DA" w:rsidRPr="00C00FF1" w:rsidRDefault="00E035DA" w:rsidP="0040730B">
            <w:pPr>
              <w:contextualSpacing/>
              <w:jc w:val="both"/>
              <w:rPr>
                <w:spacing w:val="-14"/>
              </w:rPr>
            </w:pP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В течение дня</w:t>
            </w:r>
          </w:p>
        </w:tc>
        <w:tc>
          <w:tcPr>
            <w:tcW w:w="4394" w:type="dxa"/>
          </w:tcPr>
          <w:p w:rsidR="00E035DA" w:rsidRPr="00C00FF1" w:rsidRDefault="00E035DA" w:rsidP="0040730B">
            <w:pPr>
              <w:contextualSpacing/>
              <w:jc w:val="both"/>
              <w:rPr>
                <w:spacing w:val="-14"/>
              </w:rPr>
            </w:pPr>
            <w:r w:rsidRPr="00C00FF1">
              <w:rPr>
                <w:spacing w:val="-14"/>
              </w:rPr>
              <w:t>Воспитатели групп, п</w:t>
            </w:r>
            <w:r w:rsidRPr="00C00FF1">
              <w:rPr>
                <w:spacing w:val="-14"/>
              </w:rPr>
              <w:t>о</w:t>
            </w:r>
            <w:r w:rsidRPr="00C00FF1">
              <w:rPr>
                <w:spacing w:val="-14"/>
              </w:rPr>
              <w:t>мощники воспитателей</w:t>
            </w:r>
          </w:p>
        </w:tc>
      </w:tr>
      <w:tr w:rsidR="00E035DA" w:rsidRPr="00C00FF1" w:rsidTr="00301904">
        <w:trPr>
          <w:trHeight w:val="720"/>
        </w:trPr>
        <w:tc>
          <w:tcPr>
            <w:tcW w:w="475" w:type="dxa"/>
          </w:tcPr>
          <w:p w:rsidR="00E035DA" w:rsidRPr="00C00FF1" w:rsidRDefault="00E035DA" w:rsidP="0040730B">
            <w:pPr>
              <w:contextualSpacing/>
              <w:jc w:val="both"/>
              <w:rPr>
                <w:spacing w:val="-14"/>
              </w:rPr>
            </w:pPr>
            <w:r w:rsidRPr="00C00FF1">
              <w:rPr>
                <w:spacing w:val="-14"/>
              </w:rPr>
              <w:t>4.</w:t>
            </w:r>
          </w:p>
        </w:tc>
        <w:tc>
          <w:tcPr>
            <w:tcW w:w="3425" w:type="dxa"/>
          </w:tcPr>
          <w:p w:rsidR="00E035DA" w:rsidRPr="00C00FF1" w:rsidRDefault="00E035DA" w:rsidP="0040730B">
            <w:pPr>
              <w:contextualSpacing/>
              <w:jc w:val="both"/>
              <w:rPr>
                <w:spacing w:val="-14"/>
              </w:rPr>
            </w:pPr>
            <w:r w:rsidRPr="00C00FF1">
              <w:rPr>
                <w:spacing w:val="-14"/>
              </w:rPr>
              <w:t>Мытьё рук, шеи пр</w:t>
            </w:r>
            <w:r w:rsidRPr="00C00FF1">
              <w:rPr>
                <w:spacing w:val="-14"/>
              </w:rPr>
              <w:t>о</w:t>
            </w:r>
            <w:r w:rsidRPr="00C00FF1">
              <w:rPr>
                <w:spacing w:val="-14"/>
              </w:rPr>
              <w:t>хладной водой</w:t>
            </w:r>
          </w:p>
          <w:p w:rsidR="00E035DA" w:rsidRPr="00C00FF1" w:rsidRDefault="00E035DA" w:rsidP="0040730B">
            <w:pPr>
              <w:contextualSpacing/>
              <w:jc w:val="both"/>
              <w:rPr>
                <w:spacing w:val="-14"/>
              </w:rPr>
            </w:pP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В течение дня</w:t>
            </w:r>
          </w:p>
        </w:tc>
        <w:tc>
          <w:tcPr>
            <w:tcW w:w="4394" w:type="dxa"/>
          </w:tcPr>
          <w:p w:rsidR="00E035DA" w:rsidRPr="00C00FF1" w:rsidRDefault="00E035DA" w:rsidP="0040730B">
            <w:pPr>
              <w:contextualSpacing/>
              <w:jc w:val="both"/>
              <w:rPr>
                <w:spacing w:val="-14"/>
              </w:rPr>
            </w:pPr>
            <w:r w:rsidRPr="00C00FF1">
              <w:rPr>
                <w:spacing w:val="-14"/>
              </w:rPr>
              <w:t>Воспитатели групп, п</w:t>
            </w:r>
            <w:r w:rsidRPr="00C00FF1">
              <w:rPr>
                <w:spacing w:val="-14"/>
              </w:rPr>
              <w:t>о</w:t>
            </w:r>
            <w:r w:rsidRPr="00C00FF1">
              <w:rPr>
                <w:spacing w:val="-14"/>
              </w:rPr>
              <w:t>мощники воспитателей</w:t>
            </w:r>
          </w:p>
        </w:tc>
      </w:tr>
      <w:tr w:rsidR="00E035DA" w:rsidRPr="00C00FF1" w:rsidTr="00301904">
        <w:trPr>
          <w:trHeight w:val="315"/>
        </w:trPr>
        <w:tc>
          <w:tcPr>
            <w:tcW w:w="15240" w:type="dxa"/>
            <w:gridSpan w:val="5"/>
          </w:tcPr>
          <w:p w:rsidR="00E035DA" w:rsidRPr="00C00FF1" w:rsidRDefault="00E035DA" w:rsidP="0040730B">
            <w:pPr>
              <w:contextualSpacing/>
              <w:jc w:val="both"/>
              <w:rPr>
                <w:b/>
                <w:bCs/>
                <w:spacing w:val="-14"/>
              </w:rPr>
            </w:pPr>
            <w:r w:rsidRPr="00C00FF1">
              <w:rPr>
                <w:b/>
                <w:bCs/>
                <w:spacing w:val="-14"/>
                <w:lang w:val="en-US"/>
              </w:rPr>
              <w:t>Vl</w:t>
            </w:r>
            <w:r w:rsidRPr="00C00FF1">
              <w:rPr>
                <w:b/>
                <w:bCs/>
                <w:spacing w:val="-14"/>
              </w:rPr>
              <w:t>.  Нетрадиционные формы оздоровления</w:t>
            </w:r>
          </w:p>
        </w:tc>
      </w:tr>
      <w:tr w:rsidR="00E035DA" w:rsidRPr="00C00FF1" w:rsidTr="00301904">
        <w:trPr>
          <w:trHeight w:val="405"/>
        </w:trPr>
        <w:tc>
          <w:tcPr>
            <w:tcW w:w="475" w:type="dxa"/>
          </w:tcPr>
          <w:p w:rsidR="00E035DA" w:rsidRPr="00C00FF1" w:rsidRDefault="00E035DA" w:rsidP="0040730B">
            <w:pPr>
              <w:contextualSpacing/>
              <w:jc w:val="both"/>
              <w:rPr>
                <w:spacing w:val="-14"/>
              </w:rPr>
            </w:pPr>
            <w:r w:rsidRPr="00C00FF1">
              <w:rPr>
                <w:spacing w:val="-14"/>
              </w:rPr>
              <w:t>1.</w:t>
            </w:r>
          </w:p>
        </w:tc>
        <w:tc>
          <w:tcPr>
            <w:tcW w:w="3425" w:type="dxa"/>
          </w:tcPr>
          <w:p w:rsidR="00E035DA" w:rsidRPr="00C00FF1" w:rsidRDefault="00E035DA" w:rsidP="0040730B">
            <w:pPr>
              <w:contextualSpacing/>
              <w:jc w:val="both"/>
              <w:rPr>
                <w:spacing w:val="-14"/>
              </w:rPr>
            </w:pPr>
            <w:r w:rsidRPr="00C00FF1">
              <w:rPr>
                <w:spacing w:val="-14"/>
              </w:rPr>
              <w:t>Музыкотерапия</w:t>
            </w:r>
          </w:p>
          <w:p w:rsidR="00E035DA" w:rsidRPr="00C00FF1" w:rsidRDefault="00E035DA" w:rsidP="0040730B">
            <w:pPr>
              <w:contextualSpacing/>
              <w:jc w:val="both"/>
              <w:rPr>
                <w:spacing w:val="-14"/>
              </w:rPr>
            </w:pP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Используется на занятиях по физкультуре, в течение дня (в режимных моме</w:t>
            </w:r>
            <w:r w:rsidRPr="00C00FF1">
              <w:rPr>
                <w:spacing w:val="-14"/>
              </w:rPr>
              <w:t>н</w:t>
            </w:r>
            <w:r w:rsidRPr="00C00FF1">
              <w:rPr>
                <w:spacing w:val="-14"/>
              </w:rPr>
              <w:t>тах)</w:t>
            </w:r>
          </w:p>
        </w:tc>
        <w:tc>
          <w:tcPr>
            <w:tcW w:w="4394" w:type="dxa"/>
          </w:tcPr>
          <w:p w:rsidR="00E035DA" w:rsidRPr="00C00FF1" w:rsidRDefault="00E035DA" w:rsidP="0040730B">
            <w:pPr>
              <w:contextualSpacing/>
              <w:jc w:val="both"/>
              <w:rPr>
                <w:spacing w:val="-14"/>
              </w:rPr>
            </w:pPr>
            <w:r w:rsidRPr="00C00FF1">
              <w:rPr>
                <w:spacing w:val="-14"/>
              </w:rPr>
              <w:t>Музыкальный руковод</w:t>
            </w:r>
            <w:r w:rsidRPr="00C00FF1">
              <w:rPr>
                <w:spacing w:val="-14"/>
              </w:rPr>
              <w:t>и</w:t>
            </w:r>
            <w:r w:rsidRPr="00C00FF1">
              <w:rPr>
                <w:spacing w:val="-14"/>
              </w:rPr>
              <w:t>тель, старшая мед. сестра, воспитатели групп</w:t>
            </w:r>
          </w:p>
        </w:tc>
      </w:tr>
      <w:tr w:rsidR="00E035DA" w:rsidRPr="00C00FF1" w:rsidTr="00301904">
        <w:trPr>
          <w:trHeight w:val="1005"/>
        </w:trPr>
        <w:tc>
          <w:tcPr>
            <w:tcW w:w="475" w:type="dxa"/>
          </w:tcPr>
          <w:p w:rsidR="00E035DA" w:rsidRPr="00C00FF1" w:rsidRDefault="00E035DA" w:rsidP="0040730B">
            <w:pPr>
              <w:contextualSpacing/>
              <w:jc w:val="both"/>
              <w:rPr>
                <w:spacing w:val="-14"/>
              </w:rPr>
            </w:pPr>
            <w:r w:rsidRPr="00C00FF1">
              <w:rPr>
                <w:spacing w:val="-14"/>
              </w:rPr>
              <w:t>2.</w:t>
            </w:r>
          </w:p>
        </w:tc>
        <w:tc>
          <w:tcPr>
            <w:tcW w:w="3425" w:type="dxa"/>
          </w:tcPr>
          <w:p w:rsidR="00E035DA" w:rsidRPr="00C00FF1" w:rsidRDefault="00E035DA" w:rsidP="0040730B">
            <w:pPr>
              <w:contextualSpacing/>
              <w:jc w:val="both"/>
              <w:rPr>
                <w:spacing w:val="-14"/>
              </w:rPr>
            </w:pPr>
            <w:r w:rsidRPr="00C00FF1">
              <w:rPr>
                <w:spacing w:val="-14"/>
              </w:rPr>
              <w:t>Фитотерапия</w:t>
            </w:r>
          </w:p>
          <w:p w:rsidR="00E035DA" w:rsidRPr="00C00FF1" w:rsidRDefault="00E035DA" w:rsidP="0040730B">
            <w:pPr>
              <w:contextualSpacing/>
              <w:jc w:val="both"/>
              <w:rPr>
                <w:spacing w:val="-14"/>
              </w:rPr>
            </w:pPr>
            <w:r w:rsidRPr="00C00FF1">
              <w:rPr>
                <w:spacing w:val="-14"/>
              </w:rPr>
              <w:t>(фито-чай витаминный)</w:t>
            </w:r>
          </w:p>
          <w:p w:rsidR="00E035DA" w:rsidRPr="00C00FF1" w:rsidRDefault="00E035DA" w:rsidP="0040730B">
            <w:pPr>
              <w:contextualSpacing/>
              <w:jc w:val="both"/>
              <w:rPr>
                <w:spacing w:val="-14"/>
              </w:rPr>
            </w:pPr>
          </w:p>
          <w:p w:rsidR="00E035DA" w:rsidRPr="00C00FF1" w:rsidRDefault="00E035DA" w:rsidP="0040730B">
            <w:pPr>
              <w:contextualSpacing/>
              <w:jc w:val="both"/>
              <w:rPr>
                <w:spacing w:val="-14"/>
              </w:rPr>
            </w:pPr>
          </w:p>
        </w:tc>
        <w:tc>
          <w:tcPr>
            <w:tcW w:w="3118" w:type="dxa"/>
          </w:tcPr>
          <w:p w:rsidR="00E035DA" w:rsidRPr="00C00FF1" w:rsidRDefault="00E035DA" w:rsidP="0040730B">
            <w:pPr>
              <w:contextualSpacing/>
              <w:jc w:val="both"/>
              <w:rPr>
                <w:spacing w:val="-14"/>
              </w:rPr>
            </w:pPr>
            <w:r w:rsidRPr="00C00FF1">
              <w:rPr>
                <w:spacing w:val="-14"/>
              </w:rPr>
              <w:t>По назначению врача</w:t>
            </w:r>
          </w:p>
        </w:tc>
        <w:tc>
          <w:tcPr>
            <w:tcW w:w="3828" w:type="dxa"/>
          </w:tcPr>
          <w:p w:rsidR="00E035DA" w:rsidRPr="00C00FF1" w:rsidRDefault="00E035DA" w:rsidP="0040730B">
            <w:pPr>
              <w:contextualSpacing/>
              <w:jc w:val="both"/>
              <w:rPr>
                <w:spacing w:val="-14"/>
              </w:rPr>
            </w:pPr>
            <w:r w:rsidRPr="00C00FF1">
              <w:rPr>
                <w:spacing w:val="-14"/>
              </w:rPr>
              <w:t>2 раза в год</w:t>
            </w:r>
          </w:p>
          <w:p w:rsidR="00E035DA" w:rsidRPr="00C00FF1" w:rsidRDefault="00E035DA" w:rsidP="0040730B">
            <w:pPr>
              <w:contextualSpacing/>
              <w:jc w:val="both"/>
              <w:rPr>
                <w:spacing w:val="-14"/>
              </w:rPr>
            </w:pPr>
            <w:r w:rsidRPr="00C00FF1">
              <w:rPr>
                <w:spacing w:val="-14"/>
              </w:rPr>
              <w:t>(ноябрь, май) курсом по 20 дней</w:t>
            </w:r>
          </w:p>
        </w:tc>
        <w:tc>
          <w:tcPr>
            <w:tcW w:w="4394" w:type="dxa"/>
          </w:tcPr>
          <w:p w:rsidR="00E035DA" w:rsidRPr="00C00FF1" w:rsidRDefault="00E035DA" w:rsidP="0040730B">
            <w:pPr>
              <w:contextualSpacing/>
              <w:jc w:val="both"/>
              <w:rPr>
                <w:spacing w:val="-14"/>
              </w:rPr>
            </w:pPr>
            <w:r w:rsidRPr="00C00FF1">
              <w:rPr>
                <w:spacing w:val="-14"/>
              </w:rPr>
              <w:t>Врач, старшая мед. сестра</w:t>
            </w:r>
          </w:p>
        </w:tc>
      </w:tr>
      <w:tr w:rsidR="00E035DA" w:rsidRPr="00C00FF1" w:rsidTr="00301904">
        <w:trPr>
          <w:trHeight w:val="630"/>
        </w:trPr>
        <w:tc>
          <w:tcPr>
            <w:tcW w:w="475" w:type="dxa"/>
          </w:tcPr>
          <w:p w:rsidR="00E035DA" w:rsidRPr="00C00FF1" w:rsidRDefault="00E035DA" w:rsidP="0040730B">
            <w:pPr>
              <w:contextualSpacing/>
              <w:jc w:val="both"/>
              <w:rPr>
                <w:spacing w:val="-14"/>
              </w:rPr>
            </w:pPr>
            <w:r w:rsidRPr="00C00FF1">
              <w:rPr>
                <w:spacing w:val="-14"/>
              </w:rPr>
              <w:t>3.</w:t>
            </w:r>
          </w:p>
        </w:tc>
        <w:tc>
          <w:tcPr>
            <w:tcW w:w="3425" w:type="dxa"/>
          </w:tcPr>
          <w:p w:rsidR="00E035DA" w:rsidRPr="00C00FF1" w:rsidRDefault="00E035DA" w:rsidP="0040730B">
            <w:pPr>
              <w:contextualSpacing/>
              <w:jc w:val="both"/>
              <w:rPr>
                <w:spacing w:val="-14"/>
              </w:rPr>
            </w:pPr>
            <w:r w:rsidRPr="00C00FF1">
              <w:rPr>
                <w:spacing w:val="-14"/>
              </w:rPr>
              <w:t>Фитонцидо-терапия</w:t>
            </w:r>
          </w:p>
          <w:p w:rsidR="00E035DA" w:rsidRPr="00C00FF1" w:rsidRDefault="00E035DA" w:rsidP="0040730B">
            <w:pPr>
              <w:contextualSpacing/>
              <w:jc w:val="both"/>
              <w:rPr>
                <w:spacing w:val="-14"/>
              </w:rPr>
            </w:pPr>
            <w:r w:rsidRPr="00C00FF1">
              <w:rPr>
                <w:spacing w:val="-14"/>
              </w:rPr>
              <w:t>(лук, чеснок)</w:t>
            </w:r>
          </w:p>
          <w:p w:rsidR="00E035DA" w:rsidRPr="00C00FF1" w:rsidRDefault="00E035DA" w:rsidP="0040730B">
            <w:pPr>
              <w:contextualSpacing/>
              <w:jc w:val="both"/>
              <w:rPr>
                <w:spacing w:val="-14"/>
              </w:rPr>
            </w:pPr>
          </w:p>
        </w:tc>
        <w:tc>
          <w:tcPr>
            <w:tcW w:w="3118" w:type="dxa"/>
          </w:tcPr>
          <w:p w:rsidR="00E035DA" w:rsidRPr="00C00FF1" w:rsidRDefault="00E035DA" w:rsidP="0040730B">
            <w:pPr>
              <w:contextualSpacing/>
              <w:jc w:val="both"/>
              <w:rPr>
                <w:spacing w:val="-14"/>
              </w:rPr>
            </w:pPr>
            <w:r w:rsidRPr="00C00FF1">
              <w:rPr>
                <w:spacing w:val="-14"/>
              </w:rPr>
              <w:t>Все группы</w:t>
            </w:r>
          </w:p>
        </w:tc>
        <w:tc>
          <w:tcPr>
            <w:tcW w:w="3828" w:type="dxa"/>
          </w:tcPr>
          <w:p w:rsidR="00E035DA" w:rsidRPr="00C00FF1" w:rsidRDefault="00E035DA" w:rsidP="0040730B">
            <w:pPr>
              <w:contextualSpacing/>
              <w:jc w:val="both"/>
              <w:rPr>
                <w:spacing w:val="-14"/>
              </w:rPr>
            </w:pPr>
            <w:r w:rsidRPr="00C00FF1">
              <w:rPr>
                <w:spacing w:val="-14"/>
              </w:rPr>
              <w:t>Неблагоприятные</w:t>
            </w:r>
          </w:p>
          <w:p w:rsidR="00E035DA" w:rsidRPr="00C00FF1" w:rsidRDefault="00E035DA" w:rsidP="0040730B">
            <w:pPr>
              <w:contextualSpacing/>
              <w:jc w:val="both"/>
              <w:rPr>
                <w:spacing w:val="-14"/>
              </w:rPr>
            </w:pPr>
            <w:r w:rsidRPr="00C00FF1">
              <w:rPr>
                <w:spacing w:val="-14"/>
              </w:rPr>
              <w:t>Периоды, эпидемии, инфекцио</w:t>
            </w:r>
            <w:r w:rsidRPr="00C00FF1">
              <w:rPr>
                <w:spacing w:val="-14"/>
              </w:rPr>
              <w:t>н</w:t>
            </w:r>
            <w:r w:rsidRPr="00C00FF1">
              <w:rPr>
                <w:spacing w:val="-14"/>
              </w:rPr>
              <w:t>ные заболевания</w:t>
            </w:r>
          </w:p>
        </w:tc>
        <w:tc>
          <w:tcPr>
            <w:tcW w:w="4394" w:type="dxa"/>
          </w:tcPr>
          <w:p w:rsidR="00E035DA" w:rsidRPr="00C00FF1" w:rsidRDefault="00E035DA" w:rsidP="0040730B">
            <w:pPr>
              <w:contextualSpacing/>
              <w:jc w:val="both"/>
              <w:rPr>
                <w:spacing w:val="-14"/>
              </w:rPr>
            </w:pPr>
            <w:r w:rsidRPr="00C00FF1">
              <w:rPr>
                <w:spacing w:val="-14"/>
              </w:rPr>
              <w:t>Старшая мед. сестра, п</w:t>
            </w:r>
            <w:r w:rsidRPr="00C00FF1">
              <w:rPr>
                <w:spacing w:val="-14"/>
              </w:rPr>
              <w:t>о</w:t>
            </w:r>
            <w:r w:rsidRPr="00C00FF1">
              <w:rPr>
                <w:spacing w:val="-14"/>
              </w:rPr>
              <w:t>мощники воспитателей, воспитатели групп</w:t>
            </w:r>
          </w:p>
        </w:tc>
      </w:tr>
    </w:tbl>
    <w:p w:rsidR="0006056D" w:rsidRPr="00C00FF1" w:rsidRDefault="0006056D" w:rsidP="0040730B">
      <w:pPr>
        <w:ind w:left="720"/>
        <w:contextualSpacing/>
        <w:rPr>
          <w:b/>
          <w:i/>
        </w:rPr>
      </w:pPr>
      <w:r w:rsidRPr="00C00FF1">
        <w:rPr>
          <w:b/>
          <w:i/>
        </w:rPr>
        <w:t>В детском саду созданы условия для двигательной активности и оздоровления детей:</w:t>
      </w:r>
    </w:p>
    <w:p w:rsidR="0006056D" w:rsidRPr="00C00FF1" w:rsidRDefault="0006056D" w:rsidP="0040730B">
      <w:pPr>
        <w:ind w:left="360"/>
        <w:contextualSpacing/>
        <w:jc w:val="both"/>
      </w:pPr>
      <w:r w:rsidRPr="00C00FF1">
        <w:t xml:space="preserve"> - гибкий режим;</w:t>
      </w:r>
    </w:p>
    <w:p w:rsidR="0006056D" w:rsidRPr="00C00FF1" w:rsidRDefault="0006056D" w:rsidP="0040730B">
      <w:pPr>
        <w:ind w:left="360"/>
        <w:contextualSpacing/>
        <w:jc w:val="both"/>
      </w:pPr>
      <w:r w:rsidRPr="00C00FF1">
        <w:t xml:space="preserve"> - разнообразное оборудование в группах детского сада, в том числе    выполненное самостоятельно воспитателями групп;</w:t>
      </w:r>
    </w:p>
    <w:p w:rsidR="0006056D" w:rsidRPr="00C00FF1" w:rsidRDefault="0006056D" w:rsidP="0040730B">
      <w:pPr>
        <w:ind w:left="240"/>
        <w:contextualSpacing/>
        <w:jc w:val="both"/>
      </w:pPr>
      <w:r w:rsidRPr="00C00FF1">
        <w:t xml:space="preserve">  - наличие спортивных центров в группах;</w:t>
      </w:r>
    </w:p>
    <w:p w:rsidR="0006056D" w:rsidRPr="00C00FF1" w:rsidRDefault="0006056D" w:rsidP="0040730B">
      <w:pPr>
        <w:ind w:left="360"/>
        <w:contextualSpacing/>
        <w:jc w:val="both"/>
      </w:pPr>
      <w:r w:rsidRPr="00C00FF1">
        <w:t>- отработка оптимальных режимов организации жизни детей с учетом основного и дополнительного образования;</w:t>
      </w:r>
    </w:p>
    <w:p w:rsidR="0006056D" w:rsidRPr="00C00FF1" w:rsidRDefault="0006056D" w:rsidP="0040730B">
      <w:pPr>
        <w:ind w:left="360"/>
        <w:contextualSpacing/>
        <w:jc w:val="both"/>
      </w:pPr>
      <w:r w:rsidRPr="00C00FF1">
        <w:t>-  чередование занятий с целью снижения утомляемости;</w:t>
      </w:r>
    </w:p>
    <w:p w:rsidR="0006056D" w:rsidRPr="00C00FF1" w:rsidRDefault="0006056D" w:rsidP="0040730B">
      <w:pPr>
        <w:ind w:left="360"/>
        <w:contextualSpacing/>
        <w:jc w:val="both"/>
      </w:pPr>
      <w:r w:rsidRPr="00C00FF1">
        <w:t>-  правильный подбор и проведение подвижных игр в течение дня;</w:t>
      </w:r>
    </w:p>
    <w:p w:rsidR="0006056D" w:rsidRPr="00C00FF1" w:rsidRDefault="0006056D" w:rsidP="0040730B">
      <w:pPr>
        <w:ind w:left="360"/>
        <w:contextualSpacing/>
        <w:jc w:val="both"/>
      </w:pPr>
      <w:r w:rsidRPr="00C00FF1">
        <w:t>- индивидуальный режим пробуждения после дневного сна;</w:t>
      </w:r>
    </w:p>
    <w:p w:rsidR="0006056D" w:rsidRPr="00C00FF1" w:rsidRDefault="0006056D" w:rsidP="0040730B">
      <w:pPr>
        <w:ind w:left="360"/>
        <w:contextualSpacing/>
        <w:jc w:val="both"/>
      </w:pPr>
      <w:r w:rsidRPr="00C00FF1">
        <w:t xml:space="preserve">- преобладание положительных эмоций во всех видах двигательной активности и ежедневном распорядке дня; </w:t>
      </w:r>
    </w:p>
    <w:p w:rsidR="0006056D" w:rsidRPr="00C00FF1" w:rsidRDefault="0006056D" w:rsidP="0040730B">
      <w:pPr>
        <w:ind w:left="480"/>
        <w:contextualSpacing/>
        <w:jc w:val="both"/>
      </w:pPr>
      <w:r w:rsidRPr="00C00FF1">
        <w:t>-организация здоровьесберегающей среды в ДОУ,</w:t>
      </w:r>
    </w:p>
    <w:p w:rsidR="0006056D" w:rsidRPr="00C00FF1" w:rsidRDefault="0006056D" w:rsidP="0040730B">
      <w:pPr>
        <w:ind w:left="360"/>
        <w:contextualSpacing/>
        <w:jc w:val="both"/>
      </w:pPr>
      <w:r w:rsidRPr="00C00FF1">
        <w:t>-пропаганда здорового образа жизни и методов оздоровления в коллективе детей, родителей, сотрудников.</w:t>
      </w:r>
    </w:p>
    <w:p w:rsidR="0006056D" w:rsidRPr="00C00FF1" w:rsidRDefault="0006056D" w:rsidP="0040730B">
      <w:pPr>
        <w:tabs>
          <w:tab w:val="left" w:pos="1620"/>
        </w:tabs>
        <w:contextualSpacing/>
        <w:jc w:val="both"/>
        <w:rPr>
          <w:b/>
          <w:bCs/>
          <w:i/>
          <w:iCs/>
        </w:rPr>
      </w:pPr>
      <w:r w:rsidRPr="00C00FF1">
        <w:rPr>
          <w:b/>
          <w:bCs/>
          <w:i/>
          <w:iCs/>
        </w:rPr>
        <w:t xml:space="preserve">                   Оздоровительн</w:t>
      </w:r>
      <w:r w:rsidRPr="00C00FF1">
        <w:rPr>
          <w:b/>
          <w:i/>
        </w:rPr>
        <w:t>ые и закаливающие</w:t>
      </w:r>
      <w:r w:rsidRPr="00C00FF1">
        <w:rPr>
          <w:b/>
          <w:bCs/>
          <w:i/>
          <w:iCs/>
        </w:rPr>
        <w:t xml:space="preserve"> мероприятия:</w:t>
      </w:r>
    </w:p>
    <w:p w:rsidR="0006056D" w:rsidRPr="00C00FF1" w:rsidRDefault="0006056D" w:rsidP="0040730B">
      <w:pPr>
        <w:numPr>
          <w:ilvl w:val="0"/>
          <w:numId w:val="10"/>
        </w:numPr>
        <w:contextualSpacing/>
        <w:jc w:val="both"/>
      </w:pPr>
      <w:r w:rsidRPr="00C00FF1">
        <w:t>обеспечение здорового образа жизни (щадящий режим (во время адаптации),  организация микроклимата в группе);</w:t>
      </w:r>
    </w:p>
    <w:p w:rsidR="0006056D" w:rsidRPr="00C00FF1" w:rsidRDefault="0006056D" w:rsidP="0040730B">
      <w:pPr>
        <w:numPr>
          <w:ilvl w:val="0"/>
          <w:numId w:val="10"/>
        </w:numPr>
        <w:contextualSpacing/>
        <w:jc w:val="both"/>
      </w:pPr>
      <w:r w:rsidRPr="00C00FF1">
        <w:lastRenderedPageBreak/>
        <w:t xml:space="preserve">физические упражнения, утренняя гимнастика, физкультурно – оздоровительные занятия, профилактическая гимнастика, спортивные, подвижные игры; </w:t>
      </w:r>
    </w:p>
    <w:p w:rsidR="0006056D" w:rsidRPr="00C00FF1" w:rsidRDefault="0006056D" w:rsidP="0040730B">
      <w:pPr>
        <w:numPr>
          <w:ilvl w:val="0"/>
          <w:numId w:val="10"/>
        </w:numPr>
        <w:contextualSpacing/>
        <w:jc w:val="both"/>
      </w:pPr>
      <w:r w:rsidRPr="00C00FF1">
        <w:t>гигиенические, водные и закаливающие процедуры (обширное умывание);</w:t>
      </w:r>
    </w:p>
    <w:p w:rsidR="0006056D" w:rsidRPr="00C00FF1" w:rsidRDefault="0006056D" w:rsidP="0040730B">
      <w:pPr>
        <w:numPr>
          <w:ilvl w:val="0"/>
          <w:numId w:val="10"/>
        </w:numPr>
        <w:contextualSpacing/>
        <w:jc w:val="both"/>
      </w:pPr>
      <w:r w:rsidRPr="00C00FF1">
        <w:t>свето – воздушные ванны;</w:t>
      </w:r>
    </w:p>
    <w:p w:rsidR="0006056D" w:rsidRPr="00C00FF1" w:rsidRDefault="0006056D" w:rsidP="0040730B">
      <w:pPr>
        <w:numPr>
          <w:ilvl w:val="0"/>
          <w:numId w:val="10"/>
        </w:numPr>
        <w:contextualSpacing/>
        <w:jc w:val="both"/>
      </w:pPr>
      <w:r w:rsidRPr="00C00FF1">
        <w:t>рациональное питание;</w:t>
      </w:r>
    </w:p>
    <w:p w:rsidR="0006056D" w:rsidRPr="00C00FF1" w:rsidRDefault="0006056D" w:rsidP="0040730B">
      <w:pPr>
        <w:numPr>
          <w:ilvl w:val="0"/>
          <w:numId w:val="10"/>
        </w:numPr>
        <w:contextualSpacing/>
        <w:jc w:val="both"/>
      </w:pPr>
      <w:r w:rsidRPr="00C00FF1">
        <w:t>дыхательная гимнастика;</w:t>
      </w:r>
    </w:p>
    <w:p w:rsidR="0006056D" w:rsidRPr="00C00FF1" w:rsidRDefault="0006056D" w:rsidP="0040730B">
      <w:pPr>
        <w:numPr>
          <w:ilvl w:val="0"/>
          <w:numId w:val="10"/>
        </w:numPr>
        <w:contextualSpacing/>
        <w:jc w:val="both"/>
      </w:pPr>
      <w:r w:rsidRPr="00C00FF1">
        <w:t>сон с доступом свежего воздуха;</w:t>
      </w:r>
    </w:p>
    <w:p w:rsidR="0006056D" w:rsidRPr="00C00FF1" w:rsidRDefault="0006056D" w:rsidP="0040730B">
      <w:pPr>
        <w:numPr>
          <w:ilvl w:val="0"/>
          <w:numId w:val="10"/>
        </w:numPr>
        <w:contextualSpacing/>
        <w:jc w:val="both"/>
      </w:pPr>
      <w:r w:rsidRPr="00C00FF1">
        <w:t>прогулки на свежем воздухе;</w:t>
      </w:r>
    </w:p>
    <w:p w:rsidR="0006056D" w:rsidRPr="00C00FF1" w:rsidRDefault="0006056D" w:rsidP="0040730B">
      <w:pPr>
        <w:numPr>
          <w:ilvl w:val="0"/>
          <w:numId w:val="10"/>
        </w:numPr>
        <w:contextualSpacing/>
        <w:jc w:val="both"/>
      </w:pPr>
      <w:r w:rsidRPr="00C00FF1">
        <w:t>солнечные ванны (в летний период);</w:t>
      </w:r>
    </w:p>
    <w:p w:rsidR="0006056D" w:rsidRPr="00C00FF1" w:rsidRDefault="0006056D" w:rsidP="0040730B">
      <w:pPr>
        <w:numPr>
          <w:ilvl w:val="0"/>
          <w:numId w:val="10"/>
        </w:numPr>
        <w:contextualSpacing/>
        <w:jc w:val="both"/>
      </w:pPr>
      <w:r w:rsidRPr="00C00FF1">
        <w:t>игры с водой (в летний период);</w:t>
      </w:r>
    </w:p>
    <w:p w:rsidR="0006056D" w:rsidRPr="00C00FF1" w:rsidRDefault="0006056D" w:rsidP="0040730B">
      <w:pPr>
        <w:numPr>
          <w:ilvl w:val="0"/>
          <w:numId w:val="10"/>
        </w:numPr>
        <w:contextualSpacing/>
        <w:jc w:val="both"/>
      </w:pPr>
      <w:r w:rsidRPr="00C00FF1">
        <w:t>сквозное проветривание;</w:t>
      </w:r>
    </w:p>
    <w:p w:rsidR="0006056D" w:rsidRPr="00C00FF1" w:rsidRDefault="0006056D" w:rsidP="0040730B">
      <w:pPr>
        <w:numPr>
          <w:ilvl w:val="0"/>
          <w:numId w:val="10"/>
        </w:numPr>
        <w:contextualSpacing/>
        <w:jc w:val="both"/>
      </w:pPr>
      <w:r w:rsidRPr="00C00FF1">
        <w:t>рациональная одежда детей в соответствии с временем года и погодой;</w:t>
      </w:r>
    </w:p>
    <w:p w:rsidR="0006056D" w:rsidRPr="00C00FF1" w:rsidRDefault="0006056D" w:rsidP="0040730B">
      <w:pPr>
        <w:numPr>
          <w:ilvl w:val="0"/>
          <w:numId w:val="10"/>
        </w:numPr>
        <w:contextualSpacing/>
        <w:jc w:val="both"/>
      </w:pPr>
      <w:r w:rsidRPr="00C00FF1">
        <w:t>обеспечение светового и цветового сопровождение среды и учебного процесса.</w:t>
      </w:r>
    </w:p>
    <w:p w:rsidR="0006056D" w:rsidRPr="00C00FF1" w:rsidRDefault="0006056D" w:rsidP="0040730B">
      <w:pPr>
        <w:tabs>
          <w:tab w:val="left" w:pos="1620"/>
        </w:tabs>
        <w:ind w:left="720"/>
        <w:contextualSpacing/>
        <w:jc w:val="both"/>
      </w:pPr>
      <w:r w:rsidRPr="00C00FF1">
        <w:rPr>
          <w:b/>
          <w:bCs/>
          <w:i/>
          <w:iCs/>
        </w:rPr>
        <w:t xml:space="preserve">      Профилактические мероприятия</w:t>
      </w:r>
      <w:r w:rsidRPr="00C00FF1">
        <w:t>:</w:t>
      </w:r>
    </w:p>
    <w:p w:rsidR="0006056D" w:rsidRPr="00C00FF1" w:rsidRDefault="0006056D" w:rsidP="0040730B">
      <w:pPr>
        <w:ind w:left="360" w:firstLine="540"/>
        <w:contextualSpacing/>
        <w:jc w:val="both"/>
      </w:pPr>
      <w:r w:rsidRPr="00C00FF1">
        <w:t>Неспецифическая профилактика:</w:t>
      </w:r>
    </w:p>
    <w:p w:rsidR="0006056D" w:rsidRPr="00C00FF1" w:rsidRDefault="0006056D" w:rsidP="0040730B">
      <w:pPr>
        <w:numPr>
          <w:ilvl w:val="0"/>
          <w:numId w:val="10"/>
        </w:numPr>
        <w:contextualSpacing/>
        <w:jc w:val="both"/>
      </w:pPr>
      <w:r w:rsidRPr="00C00FF1">
        <w:t>добавление в пищу фитоцидов (лук, чеснок – осень, зима, весна);</w:t>
      </w:r>
    </w:p>
    <w:p w:rsidR="0006056D" w:rsidRPr="00C00FF1" w:rsidRDefault="0006056D" w:rsidP="0040730B">
      <w:pPr>
        <w:numPr>
          <w:ilvl w:val="0"/>
          <w:numId w:val="10"/>
        </w:numPr>
        <w:contextualSpacing/>
        <w:jc w:val="both"/>
      </w:pPr>
      <w:r w:rsidRPr="00C00FF1">
        <w:t>закладывание оксолиновой мази в носовые ходы (осень, зима, весна);</w:t>
      </w:r>
    </w:p>
    <w:p w:rsidR="0006056D" w:rsidRPr="00C00FF1" w:rsidRDefault="0006056D" w:rsidP="0040730B">
      <w:pPr>
        <w:numPr>
          <w:ilvl w:val="0"/>
          <w:numId w:val="10"/>
        </w:numPr>
        <w:contextualSpacing/>
        <w:jc w:val="both"/>
      </w:pPr>
      <w:r w:rsidRPr="00C00FF1">
        <w:t>кислородный коктейль (4 раза в год)</w:t>
      </w:r>
    </w:p>
    <w:p w:rsidR="0006056D" w:rsidRPr="00C00FF1" w:rsidRDefault="0006056D" w:rsidP="0040730B">
      <w:pPr>
        <w:numPr>
          <w:ilvl w:val="0"/>
          <w:numId w:val="10"/>
        </w:numPr>
        <w:contextualSpacing/>
        <w:jc w:val="both"/>
      </w:pPr>
      <w:r w:rsidRPr="00C00FF1">
        <w:t xml:space="preserve">витаминотерапия </w:t>
      </w:r>
    </w:p>
    <w:p w:rsidR="0006056D" w:rsidRPr="00C00FF1" w:rsidRDefault="0006056D" w:rsidP="0040730B">
      <w:pPr>
        <w:numPr>
          <w:ilvl w:val="0"/>
          <w:numId w:val="10"/>
        </w:numPr>
        <w:contextualSpacing/>
        <w:jc w:val="both"/>
      </w:pPr>
      <w:r w:rsidRPr="00C00FF1">
        <w:t xml:space="preserve"> элеутеракокк, витамин С по 10 дней – октябрь, март);</w:t>
      </w:r>
    </w:p>
    <w:p w:rsidR="0006056D" w:rsidRPr="00C00FF1" w:rsidRDefault="0006056D" w:rsidP="0040730B">
      <w:pPr>
        <w:numPr>
          <w:ilvl w:val="0"/>
          <w:numId w:val="10"/>
        </w:numPr>
        <w:contextualSpacing/>
        <w:jc w:val="both"/>
      </w:pPr>
      <w:r w:rsidRPr="00C00FF1">
        <w:t>С – витаминизация пищи (третьего блюда - постоянно).</w:t>
      </w:r>
    </w:p>
    <w:p w:rsidR="0006056D" w:rsidRPr="00C00FF1" w:rsidRDefault="0006056D" w:rsidP="0040730B">
      <w:pPr>
        <w:numPr>
          <w:ilvl w:val="0"/>
          <w:numId w:val="10"/>
        </w:numPr>
        <w:contextualSpacing/>
        <w:jc w:val="both"/>
      </w:pPr>
      <w:r w:rsidRPr="00C00FF1">
        <w:t>Применение кислородного коктейля.</w:t>
      </w:r>
    </w:p>
    <w:p w:rsidR="0006056D" w:rsidRPr="00C00FF1" w:rsidRDefault="0006056D" w:rsidP="0040730B">
      <w:pPr>
        <w:ind w:left="360" w:firstLine="540"/>
        <w:contextualSpacing/>
        <w:jc w:val="both"/>
        <w:rPr>
          <w:bCs/>
          <w:i/>
          <w:iCs/>
        </w:rPr>
      </w:pPr>
      <w:r w:rsidRPr="00C00FF1">
        <w:rPr>
          <w:bCs/>
          <w:i/>
          <w:iCs/>
        </w:rPr>
        <w:t>Специфическая профилактика:</w:t>
      </w:r>
    </w:p>
    <w:p w:rsidR="0006056D" w:rsidRPr="00C00FF1" w:rsidRDefault="0006056D" w:rsidP="0040730B">
      <w:pPr>
        <w:numPr>
          <w:ilvl w:val="0"/>
          <w:numId w:val="10"/>
        </w:numPr>
        <w:ind w:left="720"/>
        <w:contextualSpacing/>
        <w:jc w:val="both"/>
      </w:pPr>
      <w:r w:rsidRPr="00C00FF1">
        <w:t xml:space="preserve">вакцинопрофилактика. </w:t>
      </w:r>
    </w:p>
    <w:p w:rsidR="0006056D" w:rsidRPr="00C00FF1" w:rsidRDefault="0006056D" w:rsidP="0040730B">
      <w:pPr>
        <w:ind w:left="720"/>
        <w:contextualSpacing/>
        <w:rPr>
          <w:b/>
        </w:rPr>
      </w:pPr>
      <w:r w:rsidRPr="00C00FF1">
        <w:rPr>
          <w:b/>
        </w:rPr>
        <w:t xml:space="preserve">                                      В детском саду организуется оптимальный двигательный режим. </w:t>
      </w:r>
    </w:p>
    <w:p w:rsidR="0006056D" w:rsidRPr="00C00FF1" w:rsidRDefault="0006056D" w:rsidP="0040730B">
      <w:pPr>
        <w:ind w:left="720"/>
        <w:contextualSpacing/>
      </w:pPr>
    </w:p>
    <w:tbl>
      <w:tblPr>
        <w:tblW w:w="1502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93"/>
        <w:gridCol w:w="180"/>
        <w:gridCol w:w="7853"/>
      </w:tblGrid>
      <w:tr w:rsidR="0006056D" w:rsidRPr="00C00FF1" w:rsidTr="000E024A">
        <w:trPr>
          <w:trHeight w:val="651"/>
        </w:trPr>
        <w:tc>
          <w:tcPr>
            <w:tcW w:w="7173" w:type="dxa"/>
            <w:gridSpan w:val="2"/>
            <w:vAlign w:val="center"/>
          </w:tcPr>
          <w:p w:rsidR="0006056D" w:rsidRPr="00C00FF1" w:rsidRDefault="0006056D" w:rsidP="0040730B">
            <w:pPr>
              <w:contextualSpacing/>
              <w:jc w:val="center"/>
              <w:rPr>
                <w:i/>
              </w:rPr>
            </w:pPr>
            <w:r w:rsidRPr="00C00FF1">
              <w:rPr>
                <w:i/>
              </w:rPr>
              <w:t>Вид занятий и форма двигательной активности детей.</w:t>
            </w:r>
          </w:p>
        </w:tc>
        <w:tc>
          <w:tcPr>
            <w:tcW w:w="7853" w:type="dxa"/>
            <w:vAlign w:val="center"/>
          </w:tcPr>
          <w:p w:rsidR="0006056D" w:rsidRPr="00C00FF1" w:rsidRDefault="0006056D" w:rsidP="0040730B">
            <w:pPr>
              <w:contextualSpacing/>
              <w:jc w:val="center"/>
              <w:rPr>
                <w:i/>
              </w:rPr>
            </w:pPr>
            <w:r w:rsidRPr="00C00FF1">
              <w:rPr>
                <w:i/>
              </w:rPr>
              <w:t>Особенность организации.</w:t>
            </w:r>
          </w:p>
        </w:tc>
      </w:tr>
      <w:tr w:rsidR="0006056D" w:rsidRPr="00C00FF1" w:rsidTr="000E024A">
        <w:trPr>
          <w:trHeight w:val="326"/>
        </w:trPr>
        <w:tc>
          <w:tcPr>
            <w:tcW w:w="15026" w:type="dxa"/>
            <w:gridSpan w:val="3"/>
          </w:tcPr>
          <w:p w:rsidR="0006056D" w:rsidRPr="00C00FF1" w:rsidRDefault="0006056D" w:rsidP="0040730B">
            <w:pPr>
              <w:contextualSpacing/>
              <w:jc w:val="center"/>
              <w:rPr>
                <w:b/>
              </w:rPr>
            </w:pPr>
            <w:r w:rsidRPr="00C00FF1">
              <w:rPr>
                <w:b/>
              </w:rPr>
              <w:t xml:space="preserve">Физкультурно-оздоровительные занятия. </w:t>
            </w:r>
          </w:p>
        </w:tc>
      </w:tr>
      <w:tr w:rsidR="0006056D" w:rsidRPr="00C00FF1" w:rsidTr="000E024A">
        <w:trPr>
          <w:trHeight w:val="313"/>
        </w:trPr>
        <w:tc>
          <w:tcPr>
            <w:tcW w:w="6993" w:type="dxa"/>
          </w:tcPr>
          <w:p w:rsidR="0006056D" w:rsidRPr="00C00FF1" w:rsidRDefault="0006056D" w:rsidP="0040730B">
            <w:pPr>
              <w:contextualSpacing/>
            </w:pPr>
            <w:r w:rsidRPr="00C00FF1">
              <w:t>Утренняя гимнастика</w:t>
            </w:r>
          </w:p>
        </w:tc>
        <w:tc>
          <w:tcPr>
            <w:tcW w:w="8033" w:type="dxa"/>
            <w:gridSpan w:val="2"/>
          </w:tcPr>
          <w:p w:rsidR="0006056D" w:rsidRPr="00C00FF1" w:rsidRDefault="0006056D" w:rsidP="0040730B">
            <w:pPr>
              <w:contextualSpacing/>
            </w:pPr>
            <w:r w:rsidRPr="00C00FF1">
              <w:t>Ежедневно на открытом воздухе или в зале, длительность 10-12 мин</w:t>
            </w:r>
          </w:p>
        </w:tc>
      </w:tr>
      <w:tr w:rsidR="0006056D" w:rsidRPr="00C00FF1" w:rsidTr="000E024A">
        <w:trPr>
          <w:trHeight w:val="351"/>
        </w:trPr>
        <w:tc>
          <w:tcPr>
            <w:tcW w:w="6993" w:type="dxa"/>
          </w:tcPr>
          <w:p w:rsidR="0006056D" w:rsidRPr="00C00FF1" w:rsidRDefault="0006056D" w:rsidP="0040730B">
            <w:pPr>
              <w:contextualSpacing/>
            </w:pPr>
            <w:r w:rsidRPr="00C00FF1">
              <w:t>Двигательная разминка во время перерыва между занятиями</w:t>
            </w:r>
          </w:p>
        </w:tc>
        <w:tc>
          <w:tcPr>
            <w:tcW w:w="8033" w:type="dxa"/>
            <w:gridSpan w:val="2"/>
          </w:tcPr>
          <w:p w:rsidR="0006056D" w:rsidRPr="00C00FF1" w:rsidRDefault="0006056D" w:rsidP="0040730B">
            <w:pPr>
              <w:contextualSpacing/>
            </w:pPr>
            <w:r w:rsidRPr="00C00FF1">
              <w:t>Ежедневно, в течение 7-10 мин</w:t>
            </w:r>
          </w:p>
        </w:tc>
      </w:tr>
      <w:tr w:rsidR="0006056D" w:rsidRPr="00C00FF1" w:rsidTr="000E024A">
        <w:trPr>
          <w:trHeight w:val="527"/>
        </w:trPr>
        <w:tc>
          <w:tcPr>
            <w:tcW w:w="6993" w:type="dxa"/>
          </w:tcPr>
          <w:p w:rsidR="0006056D" w:rsidRPr="00C00FF1" w:rsidRDefault="0006056D" w:rsidP="0040730B">
            <w:pPr>
              <w:contextualSpacing/>
            </w:pPr>
            <w:r w:rsidRPr="00C00FF1">
              <w:t xml:space="preserve">Физкультминутка </w:t>
            </w:r>
          </w:p>
        </w:tc>
        <w:tc>
          <w:tcPr>
            <w:tcW w:w="8033" w:type="dxa"/>
            <w:gridSpan w:val="2"/>
          </w:tcPr>
          <w:p w:rsidR="0006056D" w:rsidRPr="00C00FF1" w:rsidRDefault="0006056D" w:rsidP="0040730B">
            <w:pPr>
              <w:contextualSpacing/>
            </w:pPr>
            <w:r w:rsidRPr="00C00FF1">
              <w:t>Ежедневно, по мере необходимости, в зависимости от вида и содержания занятий, 3-5 мин</w:t>
            </w:r>
          </w:p>
        </w:tc>
      </w:tr>
      <w:tr w:rsidR="0006056D" w:rsidRPr="00C00FF1" w:rsidTr="000E024A">
        <w:trPr>
          <w:trHeight w:val="327"/>
        </w:trPr>
        <w:tc>
          <w:tcPr>
            <w:tcW w:w="6993" w:type="dxa"/>
          </w:tcPr>
          <w:p w:rsidR="0006056D" w:rsidRPr="00C00FF1" w:rsidRDefault="0006056D" w:rsidP="0040730B">
            <w:pPr>
              <w:contextualSpacing/>
            </w:pPr>
            <w:r w:rsidRPr="00C00FF1">
              <w:t xml:space="preserve">Подвижные игры и физические упражнения на прогулке </w:t>
            </w:r>
          </w:p>
        </w:tc>
        <w:tc>
          <w:tcPr>
            <w:tcW w:w="8033" w:type="dxa"/>
            <w:gridSpan w:val="2"/>
          </w:tcPr>
          <w:p w:rsidR="0006056D" w:rsidRPr="00C00FF1" w:rsidRDefault="0006056D" w:rsidP="0040730B">
            <w:pPr>
              <w:contextualSpacing/>
            </w:pPr>
            <w:r w:rsidRPr="00C00FF1">
              <w:t>Ежедневно, во время прогулки, длительность 20-25 мин</w:t>
            </w:r>
          </w:p>
        </w:tc>
      </w:tr>
      <w:tr w:rsidR="0006056D" w:rsidRPr="00C00FF1" w:rsidTr="000E024A">
        <w:trPr>
          <w:trHeight w:val="530"/>
        </w:trPr>
        <w:tc>
          <w:tcPr>
            <w:tcW w:w="6993" w:type="dxa"/>
          </w:tcPr>
          <w:p w:rsidR="0006056D" w:rsidRPr="00C00FF1" w:rsidRDefault="0006056D" w:rsidP="0040730B">
            <w:pPr>
              <w:contextualSpacing/>
            </w:pPr>
            <w:r w:rsidRPr="00C00FF1">
              <w:t xml:space="preserve">Дифференцированные игры-упражнения на прогулке </w:t>
            </w:r>
          </w:p>
        </w:tc>
        <w:tc>
          <w:tcPr>
            <w:tcW w:w="8033" w:type="dxa"/>
            <w:gridSpan w:val="2"/>
          </w:tcPr>
          <w:p w:rsidR="0006056D" w:rsidRPr="00C00FF1" w:rsidRDefault="0006056D" w:rsidP="0040730B">
            <w:pPr>
              <w:contextualSpacing/>
            </w:pPr>
            <w:r w:rsidRPr="00C00FF1">
              <w:t>Ежедневно, во время утренней или вечерней прогулки, длительность 12-15 мин</w:t>
            </w:r>
          </w:p>
        </w:tc>
      </w:tr>
      <w:tr w:rsidR="0006056D" w:rsidRPr="00C00FF1" w:rsidTr="000E024A">
        <w:trPr>
          <w:trHeight w:val="411"/>
        </w:trPr>
        <w:tc>
          <w:tcPr>
            <w:tcW w:w="6993" w:type="dxa"/>
          </w:tcPr>
          <w:p w:rsidR="0006056D" w:rsidRPr="00C00FF1" w:rsidRDefault="0006056D" w:rsidP="0040730B">
            <w:pPr>
              <w:contextualSpacing/>
            </w:pPr>
            <w:r w:rsidRPr="00C00FF1">
              <w:lastRenderedPageBreak/>
              <w:t>Гимнастика после сна</w:t>
            </w:r>
          </w:p>
        </w:tc>
        <w:tc>
          <w:tcPr>
            <w:tcW w:w="8033" w:type="dxa"/>
            <w:gridSpan w:val="2"/>
          </w:tcPr>
          <w:p w:rsidR="0006056D" w:rsidRPr="00C00FF1" w:rsidRDefault="0006056D" w:rsidP="0040730B">
            <w:pPr>
              <w:contextualSpacing/>
            </w:pPr>
            <w:r w:rsidRPr="00C00FF1">
              <w:t>Ежедневно, 3 – 5 мин.</w:t>
            </w:r>
          </w:p>
        </w:tc>
      </w:tr>
      <w:tr w:rsidR="0006056D" w:rsidRPr="00C00FF1" w:rsidTr="000E024A">
        <w:trPr>
          <w:trHeight w:val="326"/>
        </w:trPr>
        <w:tc>
          <w:tcPr>
            <w:tcW w:w="6993" w:type="dxa"/>
          </w:tcPr>
          <w:p w:rsidR="0006056D" w:rsidRPr="00C00FF1" w:rsidRDefault="0006056D" w:rsidP="0040730B">
            <w:pPr>
              <w:contextualSpacing/>
            </w:pPr>
            <w:r w:rsidRPr="00C00FF1">
              <w:t>Пальчиковая гимнастика</w:t>
            </w:r>
          </w:p>
        </w:tc>
        <w:tc>
          <w:tcPr>
            <w:tcW w:w="8033" w:type="dxa"/>
            <w:gridSpan w:val="2"/>
          </w:tcPr>
          <w:p w:rsidR="0006056D" w:rsidRPr="00C00FF1" w:rsidRDefault="0006056D" w:rsidP="0040730B">
            <w:pPr>
              <w:contextualSpacing/>
            </w:pPr>
            <w:r w:rsidRPr="00C00FF1">
              <w:t>3-4 раза в день по 2-3 минуты</w:t>
            </w:r>
          </w:p>
        </w:tc>
      </w:tr>
      <w:tr w:rsidR="0006056D" w:rsidRPr="00C00FF1" w:rsidTr="000E024A">
        <w:trPr>
          <w:trHeight w:val="326"/>
        </w:trPr>
        <w:tc>
          <w:tcPr>
            <w:tcW w:w="6993" w:type="dxa"/>
          </w:tcPr>
          <w:p w:rsidR="0006056D" w:rsidRPr="00C00FF1" w:rsidRDefault="0006056D" w:rsidP="0040730B">
            <w:pPr>
              <w:contextualSpacing/>
            </w:pPr>
            <w:r w:rsidRPr="00C00FF1">
              <w:t xml:space="preserve">Дыхательная гимнастика </w:t>
            </w:r>
          </w:p>
        </w:tc>
        <w:tc>
          <w:tcPr>
            <w:tcW w:w="8033" w:type="dxa"/>
            <w:gridSpan w:val="2"/>
          </w:tcPr>
          <w:p w:rsidR="0006056D" w:rsidRPr="00C00FF1" w:rsidRDefault="0006056D" w:rsidP="0040730B">
            <w:pPr>
              <w:contextualSpacing/>
            </w:pPr>
            <w:r w:rsidRPr="00C00FF1">
              <w:t>5-6 раз в день по 1-2 мин</w:t>
            </w:r>
          </w:p>
        </w:tc>
      </w:tr>
      <w:tr w:rsidR="0006056D" w:rsidRPr="00C00FF1" w:rsidTr="000E024A">
        <w:trPr>
          <w:trHeight w:val="326"/>
        </w:trPr>
        <w:tc>
          <w:tcPr>
            <w:tcW w:w="6993" w:type="dxa"/>
          </w:tcPr>
          <w:p w:rsidR="0006056D" w:rsidRPr="00C00FF1" w:rsidRDefault="0006056D" w:rsidP="0040730B">
            <w:pPr>
              <w:contextualSpacing/>
            </w:pPr>
            <w:r w:rsidRPr="00C00FF1">
              <w:t xml:space="preserve">Артикуляционная гимнастика </w:t>
            </w:r>
          </w:p>
        </w:tc>
        <w:tc>
          <w:tcPr>
            <w:tcW w:w="8033" w:type="dxa"/>
            <w:gridSpan w:val="2"/>
          </w:tcPr>
          <w:p w:rsidR="0006056D" w:rsidRPr="00C00FF1" w:rsidRDefault="0006056D" w:rsidP="0040730B">
            <w:pPr>
              <w:contextualSpacing/>
            </w:pPr>
            <w:r w:rsidRPr="00C00FF1">
              <w:t>2-3 раза в день по 3-5 минут</w:t>
            </w:r>
          </w:p>
        </w:tc>
      </w:tr>
      <w:tr w:rsidR="0006056D" w:rsidRPr="00C00FF1" w:rsidTr="000E024A">
        <w:trPr>
          <w:trHeight w:val="147"/>
        </w:trPr>
        <w:tc>
          <w:tcPr>
            <w:tcW w:w="6993" w:type="dxa"/>
          </w:tcPr>
          <w:p w:rsidR="0006056D" w:rsidRPr="00C00FF1" w:rsidRDefault="0006056D" w:rsidP="0040730B">
            <w:pPr>
              <w:contextualSpacing/>
            </w:pPr>
            <w:r w:rsidRPr="00C00FF1">
              <w:t xml:space="preserve">Хозяйственно-бытовой труд, поручения: групповые и индивидуальные </w:t>
            </w:r>
          </w:p>
        </w:tc>
        <w:tc>
          <w:tcPr>
            <w:tcW w:w="8033" w:type="dxa"/>
            <w:gridSpan w:val="2"/>
          </w:tcPr>
          <w:p w:rsidR="0006056D" w:rsidRPr="00C00FF1" w:rsidRDefault="0006056D" w:rsidP="0040730B">
            <w:pPr>
              <w:contextualSpacing/>
            </w:pPr>
            <w:r w:rsidRPr="00C00FF1">
              <w:t>2-3 раза в неделю, длительностью 10-30 минут.</w:t>
            </w:r>
          </w:p>
        </w:tc>
      </w:tr>
      <w:tr w:rsidR="0006056D" w:rsidRPr="00C00FF1" w:rsidTr="000E024A">
        <w:trPr>
          <w:trHeight w:val="147"/>
        </w:trPr>
        <w:tc>
          <w:tcPr>
            <w:tcW w:w="6993" w:type="dxa"/>
          </w:tcPr>
          <w:p w:rsidR="0006056D" w:rsidRPr="00C00FF1" w:rsidRDefault="0006056D" w:rsidP="0040730B">
            <w:pPr>
              <w:contextualSpacing/>
            </w:pPr>
            <w:r w:rsidRPr="00C00FF1">
              <w:t>Закаливающие процедуры</w:t>
            </w:r>
          </w:p>
        </w:tc>
        <w:tc>
          <w:tcPr>
            <w:tcW w:w="8033" w:type="dxa"/>
            <w:gridSpan w:val="2"/>
          </w:tcPr>
          <w:p w:rsidR="0006056D" w:rsidRPr="00C00FF1" w:rsidRDefault="0006056D" w:rsidP="0040730B">
            <w:pPr>
              <w:contextualSpacing/>
            </w:pPr>
            <w:r w:rsidRPr="00C00FF1">
              <w:t>Ежедневно (15-20 минут)</w:t>
            </w:r>
          </w:p>
        </w:tc>
      </w:tr>
      <w:tr w:rsidR="0006056D" w:rsidRPr="00C00FF1" w:rsidTr="000E024A">
        <w:tblPrEx>
          <w:tblLook w:val="0000"/>
        </w:tblPrEx>
        <w:trPr>
          <w:trHeight w:val="460"/>
        </w:trPr>
        <w:tc>
          <w:tcPr>
            <w:tcW w:w="6993" w:type="dxa"/>
          </w:tcPr>
          <w:p w:rsidR="0006056D" w:rsidRPr="00C00FF1" w:rsidRDefault="0006056D" w:rsidP="0040730B">
            <w:pPr>
              <w:ind w:left="540"/>
              <w:contextualSpacing/>
            </w:pPr>
            <w:r w:rsidRPr="00C00FF1">
              <w:t>Физкультурные и музыкальные занятия</w:t>
            </w:r>
          </w:p>
        </w:tc>
        <w:tc>
          <w:tcPr>
            <w:tcW w:w="8033" w:type="dxa"/>
            <w:gridSpan w:val="2"/>
          </w:tcPr>
          <w:p w:rsidR="0006056D" w:rsidRPr="00C00FF1" w:rsidRDefault="0006056D" w:rsidP="0040730B">
            <w:pPr>
              <w:contextualSpacing/>
            </w:pPr>
            <w:r w:rsidRPr="00C00FF1">
              <w:t>Ежедневно, согласно расписанию.</w:t>
            </w:r>
          </w:p>
        </w:tc>
      </w:tr>
    </w:tbl>
    <w:p w:rsidR="00E035DA" w:rsidRPr="00C00FF1" w:rsidRDefault="00E035DA" w:rsidP="0040730B">
      <w:pPr>
        <w:widowControl w:val="0"/>
        <w:shd w:val="clear" w:color="auto" w:fill="FFFFFF"/>
        <w:tabs>
          <w:tab w:val="left" w:pos="540"/>
        </w:tabs>
        <w:contextualSpacing/>
        <w:jc w:val="both"/>
        <w:rPr>
          <w:b/>
          <w:bCs/>
          <w:spacing w:val="-10"/>
        </w:rPr>
      </w:pPr>
    </w:p>
    <w:p w:rsidR="00E035DA" w:rsidRPr="00C00FF1" w:rsidRDefault="00E035DA" w:rsidP="0040730B">
      <w:pPr>
        <w:pStyle w:val="ac"/>
        <w:widowControl w:val="0"/>
        <w:shd w:val="clear" w:color="auto" w:fill="FFFFFF"/>
        <w:tabs>
          <w:tab w:val="left" w:pos="540"/>
        </w:tabs>
        <w:spacing w:line="240" w:lineRule="auto"/>
        <w:ind w:left="450"/>
        <w:jc w:val="both"/>
        <w:rPr>
          <w:rFonts w:ascii="Times New Roman" w:hAnsi="Times New Roman"/>
          <w:b/>
          <w:bCs/>
          <w:spacing w:val="-14"/>
          <w:sz w:val="24"/>
          <w:szCs w:val="24"/>
        </w:rPr>
      </w:pPr>
      <w:r w:rsidRPr="00C00FF1">
        <w:rPr>
          <w:rFonts w:ascii="Times New Roman" w:hAnsi="Times New Roman"/>
          <w:b/>
          <w:bCs/>
          <w:spacing w:val="-10"/>
          <w:sz w:val="24"/>
          <w:szCs w:val="24"/>
        </w:rPr>
        <w:t>2.2.3.  Формы организации непосредственно-образовательной деятел</w:t>
      </w:r>
      <w:r w:rsidRPr="00C00FF1">
        <w:rPr>
          <w:rFonts w:ascii="Times New Roman" w:hAnsi="Times New Roman"/>
          <w:b/>
          <w:bCs/>
          <w:spacing w:val="-10"/>
          <w:sz w:val="24"/>
          <w:szCs w:val="24"/>
        </w:rPr>
        <w:t>ь</w:t>
      </w:r>
      <w:r w:rsidRPr="00C00FF1">
        <w:rPr>
          <w:rFonts w:ascii="Times New Roman" w:hAnsi="Times New Roman"/>
          <w:b/>
          <w:bCs/>
          <w:spacing w:val="-10"/>
          <w:sz w:val="24"/>
          <w:szCs w:val="24"/>
        </w:rPr>
        <w:t xml:space="preserve">ности </w:t>
      </w:r>
    </w:p>
    <w:tbl>
      <w:tblPr>
        <w:tblW w:w="1538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6"/>
        <w:gridCol w:w="3100"/>
        <w:gridCol w:w="11766"/>
      </w:tblGrid>
      <w:tr w:rsidR="00E035DA" w:rsidRPr="00C00FF1" w:rsidTr="00301904">
        <w:trPr>
          <w:trHeight w:val="174"/>
        </w:trPr>
        <w:tc>
          <w:tcPr>
            <w:tcW w:w="516" w:type="dxa"/>
          </w:tcPr>
          <w:p w:rsidR="00E035DA" w:rsidRPr="00C00FF1" w:rsidRDefault="00E035DA" w:rsidP="0040730B">
            <w:pPr>
              <w:contextualSpacing/>
              <w:jc w:val="both"/>
              <w:rPr>
                <w:b/>
                <w:bCs/>
              </w:rPr>
            </w:pPr>
            <w:r w:rsidRPr="00C00FF1">
              <w:rPr>
                <w:b/>
                <w:bCs/>
              </w:rPr>
              <w:t>№</w:t>
            </w:r>
          </w:p>
        </w:tc>
        <w:tc>
          <w:tcPr>
            <w:tcW w:w="3100" w:type="dxa"/>
          </w:tcPr>
          <w:p w:rsidR="00E035DA" w:rsidRPr="00C00FF1" w:rsidRDefault="00E035DA" w:rsidP="0040730B">
            <w:pPr>
              <w:contextualSpacing/>
              <w:jc w:val="both"/>
              <w:rPr>
                <w:b/>
                <w:bCs/>
              </w:rPr>
            </w:pPr>
            <w:r w:rsidRPr="00C00FF1">
              <w:rPr>
                <w:b/>
                <w:bCs/>
              </w:rPr>
              <w:t>Форма</w:t>
            </w:r>
          </w:p>
        </w:tc>
        <w:tc>
          <w:tcPr>
            <w:tcW w:w="11766" w:type="dxa"/>
          </w:tcPr>
          <w:p w:rsidR="00E035DA" w:rsidRPr="00C00FF1" w:rsidRDefault="00E035DA" w:rsidP="0040730B">
            <w:pPr>
              <w:contextualSpacing/>
              <w:jc w:val="both"/>
              <w:rPr>
                <w:b/>
                <w:bCs/>
              </w:rPr>
            </w:pPr>
            <w:r w:rsidRPr="00C00FF1">
              <w:rPr>
                <w:b/>
                <w:bCs/>
              </w:rPr>
              <w:t>Содержание ОД</w:t>
            </w:r>
          </w:p>
        </w:tc>
      </w:tr>
      <w:tr w:rsidR="00E035DA" w:rsidRPr="00C00FF1" w:rsidTr="00301904">
        <w:tc>
          <w:tcPr>
            <w:tcW w:w="516" w:type="dxa"/>
          </w:tcPr>
          <w:p w:rsidR="00E035DA" w:rsidRPr="00C00FF1" w:rsidRDefault="00E035DA" w:rsidP="0040730B">
            <w:pPr>
              <w:contextualSpacing/>
              <w:jc w:val="both"/>
              <w:rPr>
                <w:b/>
                <w:bCs/>
              </w:rPr>
            </w:pPr>
            <w:r w:rsidRPr="00C00FF1">
              <w:rPr>
                <w:b/>
                <w:bCs/>
              </w:rPr>
              <w:t>1.</w:t>
            </w:r>
          </w:p>
        </w:tc>
        <w:tc>
          <w:tcPr>
            <w:tcW w:w="3100" w:type="dxa"/>
          </w:tcPr>
          <w:p w:rsidR="00E035DA" w:rsidRPr="00C00FF1" w:rsidRDefault="00E035DA" w:rsidP="0040730B">
            <w:pPr>
              <w:contextualSpacing/>
              <w:jc w:val="both"/>
            </w:pPr>
            <w:r w:rsidRPr="00C00FF1">
              <w:t xml:space="preserve">НОД  как комплекс </w:t>
            </w:r>
          </w:p>
        </w:tc>
        <w:tc>
          <w:tcPr>
            <w:tcW w:w="11766" w:type="dxa"/>
          </w:tcPr>
          <w:p w:rsidR="00E035DA" w:rsidRPr="00C00FF1" w:rsidRDefault="00E035DA" w:rsidP="0040730B">
            <w:pPr>
              <w:contextualSpacing/>
              <w:jc w:val="both"/>
            </w:pPr>
            <w:r w:rsidRPr="00C00FF1">
              <w:t>Используются разные виды деятельности и искусства: художественное слово, музыка, изобразительная деятел</w:t>
            </w:r>
            <w:r w:rsidRPr="00C00FF1">
              <w:t>ь</w:t>
            </w:r>
            <w:r w:rsidRPr="00C00FF1">
              <w:t>ность и другие</w:t>
            </w:r>
          </w:p>
        </w:tc>
      </w:tr>
      <w:tr w:rsidR="00E035DA" w:rsidRPr="00C00FF1" w:rsidTr="00301904">
        <w:tc>
          <w:tcPr>
            <w:tcW w:w="516" w:type="dxa"/>
          </w:tcPr>
          <w:p w:rsidR="00E035DA" w:rsidRPr="00C00FF1" w:rsidRDefault="00E035DA" w:rsidP="0040730B">
            <w:pPr>
              <w:contextualSpacing/>
              <w:jc w:val="both"/>
              <w:rPr>
                <w:b/>
                <w:bCs/>
              </w:rPr>
            </w:pPr>
            <w:r w:rsidRPr="00C00FF1">
              <w:rPr>
                <w:b/>
                <w:bCs/>
              </w:rPr>
              <w:t>2.</w:t>
            </w:r>
          </w:p>
        </w:tc>
        <w:tc>
          <w:tcPr>
            <w:tcW w:w="3100" w:type="dxa"/>
          </w:tcPr>
          <w:p w:rsidR="00E035DA" w:rsidRPr="00C00FF1" w:rsidRDefault="00E035DA" w:rsidP="0040730B">
            <w:pPr>
              <w:contextualSpacing/>
              <w:jc w:val="both"/>
            </w:pPr>
            <w:r w:rsidRPr="00C00FF1">
              <w:t xml:space="preserve">НОД по единой теме </w:t>
            </w:r>
          </w:p>
        </w:tc>
        <w:tc>
          <w:tcPr>
            <w:tcW w:w="11766" w:type="dxa"/>
          </w:tcPr>
          <w:p w:rsidR="00E035DA" w:rsidRPr="00C00FF1" w:rsidRDefault="00E035DA" w:rsidP="0040730B">
            <w:pPr>
              <w:contextualSpacing/>
              <w:jc w:val="both"/>
            </w:pPr>
            <w:r w:rsidRPr="00C00FF1">
              <w:t>Посвящено конкретной теме, например, «Что такое дру</w:t>
            </w:r>
            <w:r w:rsidRPr="00C00FF1">
              <w:t>ж</w:t>
            </w:r>
            <w:r w:rsidRPr="00C00FF1">
              <w:t>ба?» может быть комплексным</w:t>
            </w:r>
          </w:p>
        </w:tc>
      </w:tr>
      <w:tr w:rsidR="00E035DA" w:rsidRPr="00C00FF1" w:rsidTr="00301904">
        <w:tc>
          <w:tcPr>
            <w:tcW w:w="516" w:type="dxa"/>
          </w:tcPr>
          <w:p w:rsidR="00E035DA" w:rsidRPr="00C00FF1" w:rsidRDefault="00E035DA" w:rsidP="0040730B">
            <w:pPr>
              <w:contextualSpacing/>
              <w:jc w:val="both"/>
              <w:rPr>
                <w:b/>
                <w:bCs/>
              </w:rPr>
            </w:pPr>
            <w:r w:rsidRPr="00C00FF1">
              <w:rPr>
                <w:b/>
                <w:bCs/>
              </w:rPr>
              <w:t>3.</w:t>
            </w:r>
          </w:p>
        </w:tc>
        <w:tc>
          <w:tcPr>
            <w:tcW w:w="3100" w:type="dxa"/>
          </w:tcPr>
          <w:p w:rsidR="00E035DA" w:rsidRPr="00C00FF1" w:rsidRDefault="00E035DA" w:rsidP="0040730B">
            <w:pPr>
              <w:contextualSpacing/>
              <w:jc w:val="both"/>
            </w:pPr>
            <w:r w:rsidRPr="00C00FF1">
              <w:t xml:space="preserve">Экскурсия </w:t>
            </w:r>
          </w:p>
        </w:tc>
        <w:tc>
          <w:tcPr>
            <w:tcW w:w="11766" w:type="dxa"/>
          </w:tcPr>
          <w:p w:rsidR="00E035DA" w:rsidRPr="00C00FF1" w:rsidRDefault="00E035DA" w:rsidP="0040730B">
            <w:pPr>
              <w:contextualSpacing/>
              <w:jc w:val="both"/>
            </w:pPr>
            <w:r w:rsidRPr="00C00FF1">
              <w:t>Организованное целевое посещение отдельных помещений детского сада, библиотеки, ателье других объектов соц</w:t>
            </w:r>
            <w:r w:rsidRPr="00C00FF1">
              <w:t>и</w:t>
            </w:r>
            <w:r w:rsidRPr="00C00FF1">
              <w:t>альной инфраструктуры района</w:t>
            </w:r>
          </w:p>
        </w:tc>
      </w:tr>
      <w:tr w:rsidR="00E035DA" w:rsidRPr="00C00FF1" w:rsidTr="00301904">
        <w:trPr>
          <w:trHeight w:val="472"/>
        </w:trPr>
        <w:tc>
          <w:tcPr>
            <w:tcW w:w="516" w:type="dxa"/>
          </w:tcPr>
          <w:p w:rsidR="00E035DA" w:rsidRPr="00C00FF1" w:rsidRDefault="00E035DA" w:rsidP="0040730B">
            <w:pPr>
              <w:contextualSpacing/>
              <w:jc w:val="both"/>
              <w:rPr>
                <w:b/>
                <w:bCs/>
              </w:rPr>
            </w:pPr>
            <w:r w:rsidRPr="00C00FF1">
              <w:rPr>
                <w:b/>
                <w:bCs/>
              </w:rPr>
              <w:t>4.</w:t>
            </w:r>
          </w:p>
        </w:tc>
        <w:tc>
          <w:tcPr>
            <w:tcW w:w="3100" w:type="dxa"/>
          </w:tcPr>
          <w:p w:rsidR="00E035DA" w:rsidRPr="00C00FF1" w:rsidRDefault="00E035DA" w:rsidP="0040730B">
            <w:pPr>
              <w:contextualSpacing/>
              <w:jc w:val="both"/>
            </w:pPr>
            <w:r w:rsidRPr="00C00FF1">
              <w:t>НОД  как коллекти</w:t>
            </w:r>
            <w:r w:rsidRPr="00C00FF1">
              <w:t>в</w:t>
            </w:r>
            <w:r w:rsidRPr="00C00FF1">
              <w:t xml:space="preserve">ная деятельность </w:t>
            </w:r>
          </w:p>
        </w:tc>
        <w:tc>
          <w:tcPr>
            <w:tcW w:w="11766" w:type="dxa"/>
          </w:tcPr>
          <w:p w:rsidR="00E035DA" w:rsidRPr="00C00FF1" w:rsidRDefault="00E035DA" w:rsidP="0040730B">
            <w:pPr>
              <w:contextualSpacing/>
              <w:jc w:val="both"/>
            </w:pPr>
            <w:r w:rsidRPr="00C00FF1">
              <w:t>Коллективное написание письма другу, сочинение сказки по кругу и другое</w:t>
            </w:r>
          </w:p>
        </w:tc>
      </w:tr>
      <w:tr w:rsidR="00E035DA" w:rsidRPr="00C00FF1" w:rsidTr="00301904">
        <w:tc>
          <w:tcPr>
            <w:tcW w:w="516" w:type="dxa"/>
          </w:tcPr>
          <w:p w:rsidR="00E035DA" w:rsidRPr="00C00FF1" w:rsidRDefault="00E035DA" w:rsidP="0040730B">
            <w:pPr>
              <w:contextualSpacing/>
              <w:jc w:val="both"/>
              <w:rPr>
                <w:b/>
                <w:bCs/>
              </w:rPr>
            </w:pPr>
            <w:r w:rsidRPr="00C00FF1">
              <w:rPr>
                <w:b/>
                <w:bCs/>
              </w:rPr>
              <w:t>5.</w:t>
            </w:r>
          </w:p>
        </w:tc>
        <w:tc>
          <w:tcPr>
            <w:tcW w:w="3100" w:type="dxa"/>
          </w:tcPr>
          <w:p w:rsidR="00E035DA" w:rsidRPr="00C00FF1" w:rsidRDefault="00E035DA" w:rsidP="0040730B">
            <w:pPr>
              <w:contextualSpacing/>
              <w:jc w:val="both"/>
            </w:pPr>
            <w:r w:rsidRPr="00C00FF1">
              <w:t>Труд</w:t>
            </w:r>
          </w:p>
        </w:tc>
        <w:tc>
          <w:tcPr>
            <w:tcW w:w="11766" w:type="dxa"/>
          </w:tcPr>
          <w:p w:rsidR="00E035DA" w:rsidRPr="00C00FF1" w:rsidRDefault="00E035DA" w:rsidP="0040730B">
            <w:pPr>
              <w:contextualSpacing/>
              <w:jc w:val="both"/>
            </w:pPr>
            <w:r w:rsidRPr="00C00FF1">
              <w:t>Помощь дворнику в уборке участка, посадка лука, цветов</w:t>
            </w:r>
          </w:p>
        </w:tc>
      </w:tr>
      <w:tr w:rsidR="00E035DA" w:rsidRPr="00C00FF1" w:rsidTr="00301904">
        <w:tc>
          <w:tcPr>
            <w:tcW w:w="516" w:type="dxa"/>
          </w:tcPr>
          <w:p w:rsidR="00E035DA" w:rsidRPr="00C00FF1" w:rsidRDefault="00E035DA" w:rsidP="0040730B">
            <w:pPr>
              <w:contextualSpacing/>
              <w:jc w:val="both"/>
              <w:rPr>
                <w:b/>
                <w:bCs/>
              </w:rPr>
            </w:pPr>
            <w:r w:rsidRPr="00C00FF1">
              <w:rPr>
                <w:b/>
                <w:bCs/>
              </w:rPr>
              <w:t>6.</w:t>
            </w:r>
          </w:p>
        </w:tc>
        <w:tc>
          <w:tcPr>
            <w:tcW w:w="3100" w:type="dxa"/>
          </w:tcPr>
          <w:p w:rsidR="00E035DA" w:rsidRPr="00C00FF1" w:rsidRDefault="00E035DA" w:rsidP="0040730B">
            <w:pPr>
              <w:contextualSpacing/>
              <w:jc w:val="both"/>
            </w:pPr>
            <w:r w:rsidRPr="00C00FF1">
              <w:t>НОД на основе инт</w:t>
            </w:r>
            <w:r w:rsidRPr="00C00FF1">
              <w:t>е</w:t>
            </w:r>
            <w:r w:rsidRPr="00C00FF1">
              <w:t xml:space="preserve">грации </w:t>
            </w:r>
          </w:p>
          <w:p w:rsidR="00E035DA" w:rsidRPr="00C00FF1" w:rsidRDefault="00E035DA" w:rsidP="0040730B">
            <w:pPr>
              <w:contextualSpacing/>
              <w:jc w:val="both"/>
            </w:pPr>
          </w:p>
        </w:tc>
        <w:tc>
          <w:tcPr>
            <w:tcW w:w="11766" w:type="dxa"/>
          </w:tcPr>
          <w:p w:rsidR="00E035DA" w:rsidRPr="00C00FF1" w:rsidRDefault="00E035DA" w:rsidP="0040730B">
            <w:pPr>
              <w:contextualSpacing/>
              <w:jc w:val="both"/>
            </w:pPr>
            <w:r w:rsidRPr="00C00FF1">
              <w:t>Включает разнообразные виды детской деятельности, объединенные каким-либо тематическим содержанием. Оно может состоять из двух-трех классических занятий, реализующих разделы образовательной программы, объединенных одной темой, или взаимосвязанных и взаимопроникающих видов детской деятельности, где тематическое с</w:t>
            </w:r>
            <w:r w:rsidRPr="00C00FF1">
              <w:t>о</w:t>
            </w:r>
            <w:r w:rsidRPr="00C00FF1">
              <w:t xml:space="preserve">держание выступает в роли главного. </w:t>
            </w:r>
          </w:p>
        </w:tc>
      </w:tr>
      <w:tr w:rsidR="00E035DA" w:rsidRPr="00C00FF1" w:rsidTr="00301904">
        <w:tc>
          <w:tcPr>
            <w:tcW w:w="516" w:type="dxa"/>
          </w:tcPr>
          <w:p w:rsidR="00E035DA" w:rsidRPr="00C00FF1" w:rsidRDefault="00E035DA" w:rsidP="0040730B">
            <w:pPr>
              <w:contextualSpacing/>
              <w:jc w:val="both"/>
              <w:rPr>
                <w:b/>
                <w:bCs/>
              </w:rPr>
            </w:pPr>
            <w:r w:rsidRPr="00C00FF1">
              <w:rPr>
                <w:b/>
                <w:bCs/>
              </w:rPr>
              <w:t>7.</w:t>
            </w:r>
          </w:p>
        </w:tc>
        <w:tc>
          <w:tcPr>
            <w:tcW w:w="3100" w:type="dxa"/>
          </w:tcPr>
          <w:p w:rsidR="00E035DA" w:rsidRPr="00C00FF1" w:rsidRDefault="00E035DA" w:rsidP="0040730B">
            <w:pPr>
              <w:contextualSpacing/>
              <w:jc w:val="both"/>
            </w:pPr>
            <w:r w:rsidRPr="00C00FF1">
              <w:t>НОД с доминирующей творческой де</w:t>
            </w:r>
            <w:r w:rsidRPr="00C00FF1">
              <w:t>я</w:t>
            </w:r>
            <w:r w:rsidRPr="00C00FF1">
              <w:t xml:space="preserve">тельностью детей </w:t>
            </w:r>
          </w:p>
        </w:tc>
        <w:tc>
          <w:tcPr>
            <w:tcW w:w="11766" w:type="dxa"/>
          </w:tcPr>
          <w:p w:rsidR="00E035DA" w:rsidRPr="00C00FF1" w:rsidRDefault="00E035DA" w:rsidP="0040730B">
            <w:pPr>
              <w:contextualSpacing/>
              <w:jc w:val="both"/>
            </w:pPr>
            <w:r w:rsidRPr="00C00FF1">
              <w:t>Словесное творчество детей   по технологии ТРИЗ «Соч</w:t>
            </w:r>
            <w:r w:rsidRPr="00C00FF1">
              <w:t>и</w:t>
            </w:r>
            <w:r w:rsidRPr="00C00FF1">
              <w:t>няем сказки «наизнанку», « придумаем несуществующее животное. растение»</w:t>
            </w:r>
          </w:p>
        </w:tc>
      </w:tr>
      <w:tr w:rsidR="00E035DA" w:rsidRPr="00C00FF1" w:rsidTr="00301904">
        <w:tc>
          <w:tcPr>
            <w:tcW w:w="516" w:type="dxa"/>
          </w:tcPr>
          <w:p w:rsidR="00E035DA" w:rsidRPr="00C00FF1" w:rsidRDefault="00E035DA" w:rsidP="0040730B">
            <w:pPr>
              <w:contextualSpacing/>
              <w:jc w:val="both"/>
              <w:rPr>
                <w:b/>
                <w:bCs/>
              </w:rPr>
            </w:pPr>
            <w:r w:rsidRPr="00C00FF1">
              <w:rPr>
                <w:b/>
                <w:bCs/>
              </w:rPr>
              <w:t>8.</w:t>
            </w:r>
          </w:p>
        </w:tc>
        <w:tc>
          <w:tcPr>
            <w:tcW w:w="3100" w:type="dxa"/>
          </w:tcPr>
          <w:p w:rsidR="00E035DA" w:rsidRPr="00C00FF1" w:rsidRDefault="00E035DA" w:rsidP="0040730B">
            <w:pPr>
              <w:contextualSpacing/>
              <w:jc w:val="both"/>
            </w:pPr>
            <w:r w:rsidRPr="00C00FF1">
              <w:t>Посиделки на основе русских народных традиций</w:t>
            </w:r>
          </w:p>
        </w:tc>
        <w:tc>
          <w:tcPr>
            <w:tcW w:w="11766" w:type="dxa"/>
          </w:tcPr>
          <w:p w:rsidR="00E035DA" w:rsidRPr="00C00FF1" w:rsidRDefault="00E035DA" w:rsidP="0040730B">
            <w:pPr>
              <w:contextualSpacing/>
              <w:jc w:val="both"/>
            </w:pPr>
            <w:r w:rsidRPr="00C00FF1">
              <w:t>Приобщение дошкольников к детскому фольклору на традиционных народных посиделках, предполагающих инт</w:t>
            </w:r>
            <w:r w:rsidRPr="00C00FF1">
              <w:t>е</w:t>
            </w:r>
            <w:r w:rsidRPr="00C00FF1">
              <w:t>грацию различных видов деятельности</w:t>
            </w:r>
          </w:p>
        </w:tc>
      </w:tr>
      <w:tr w:rsidR="00E035DA" w:rsidRPr="00C00FF1" w:rsidTr="00301904">
        <w:tc>
          <w:tcPr>
            <w:tcW w:w="516" w:type="dxa"/>
          </w:tcPr>
          <w:p w:rsidR="00E035DA" w:rsidRPr="00C00FF1" w:rsidRDefault="00E035DA" w:rsidP="0040730B">
            <w:pPr>
              <w:contextualSpacing/>
              <w:jc w:val="both"/>
              <w:rPr>
                <w:b/>
                <w:bCs/>
              </w:rPr>
            </w:pPr>
            <w:r w:rsidRPr="00C00FF1">
              <w:rPr>
                <w:b/>
                <w:bCs/>
              </w:rPr>
              <w:t>9.</w:t>
            </w:r>
          </w:p>
        </w:tc>
        <w:tc>
          <w:tcPr>
            <w:tcW w:w="3100" w:type="dxa"/>
          </w:tcPr>
          <w:p w:rsidR="00E035DA" w:rsidRPr="00C00FF1" w:rsidRDefault="00E035DA" w:rsidP="0040730B">
            <w:pPr>
              <w:contextualSpacing/>
              <w:jc w:val="both"/>
            </w:pPr>
            <w:r w:rsidRPr="00C00FF1">
              <w:t>НОД но основе зн</w:t>
            </w:r>
            <w:r w:rsidRPr="00C00FF1">
              <w:t>а</w:t>
            </w:r>
            <w:r w:rsidRPr="00C00FF1">
              <w:t xml:space="preserve">комых   сказок </w:t>
            </w:r>
          </w:p>
        </w:tc>
        <w:tc>
          <w:tcPr>
            <w:tcW w:w="11766" w:type="dxa"/>
          </w:tcPr>
          <w:p w:rsidR="00E035DA" w:rsidRPr="00C00FF1" w:rsidRDefault="00E035DA" w:rsidP="0040730B">
            <w:pPr>
              <w:contextualSpacing/>
              <w:jc w:val="both"/>
            </w:pPr>
            <w:r w:rsidRPr="00C00FF1">
              <w:t>Речевое развитие детей в рамках различных видах деятельности, объединенных сюжетом хорошо знакомой им ска</w:t>
            </w:r>
            <w:r w:rsidRPr="00C00FF1">
              <w:t>з</w:t>
            </w:r>
            <w:r w:rsidRPr="00C00FF1">
              <w:t>кой</w:t>
            </w:r>
          </w:p>
        </w:tc>
      </w:tr>
      <w:tr w:rsidR="00E035DA" w:rsidRPr="00C00FF1" w:rsidTr="00301904">
        <w:tc>
          <w:tcPr>
            <w:tcW w:w="516" w:type="dxa"/>
          </w:tcPr>
          <w:p w:rsidR="00E035DA" w:rsidRPr="00C00FF1" w:rsidRDefault="00E035DA" w:rsidP="0040730B">
            <w:pPr>
              <w:contextualSpacing/>
              <w:jc w:val="both"/>
              <w:rPr>
                <w:b/>
                <w:bCs/>
              </w:rPr>
            </w:pPr>
            <w:r w:rsidRPr="00C00FF1">
              <w:rPr>
                <w:b/>
                <w:bCs/>
              </w:rPr>
              <w:t>10.</w:t>
            </w:r>
          </w:p>
        </w:tc>
        <w:tc>
          <w:tcPr>
            <w:tcW w:w="3100" w:type="dxa"/>
          </w:tcPr>
          <w:p w:rsidR="00E035DA" w:rsidRPr="00C00FF1" w:rsidRDefault="00E035DA" w:rsidP="0040730B">
            <w:pPr>
              <w:contextualSpacing/>
              <w:jc w:val="both"/>
            </w:pPr>
            <w:r w:rsidRPr="00C00FF1">
              <w:t>Пресс-конференция журналистов</w:t>
            </w:r>
          </w:p>
        </w:tc>
        <w:tc>
          <w:tcPr>
            <w:tcW w:w="11766" w:type="dxa"/>
          </w:tcPr>
          <w:p w:rsidR="00E035DA" w:rsidRPr="00C00FF1" w:rsidRDefault="00E035DA" w:rsidP="0040730B">
            <w:pPr>
              <w:contextualSpacing/>
              <w:jc w:val="both"/>
            </w:pPr>
            <w:r w:rsidRPr="00C00FF1">
              <w:t>Дети задают вопросы «космонавту», героям сказок и др</w:t>
            </w:r>
            <w:r w:rsidRPr="00C00FF1">
              <w:t>у</w:t>
            </w:r>
            <w:r w:rsidRPr="00C00FF1">
              <w:t>гим, реализовывать можно через проектную деятельность «Юные журналисты»</w:t>
            </w:r>
          </w:p>
        </w:tc>
      </w:tr>
      <w:tr w:rsidR="00E035DA" w:rsidRPr="00C00FF1" w:rsidTr="00301904">
        <w:tc>
          <w:tcPr>
            <w:tcW w:w="516" w:type="dxa"/>
          </w:tcPr>
          <w:p w:rsidR="00E035DA" w:rsidRPr="00C00FF1" w:rsidRDefault="00E035DA" w:rsidP="0040730B">
            <w:pPr>
              <w:contextualSpacing/>
              <w:jc w:val="both"/>
              <w:rPr>
                <w:b/>
                <w:bCs/>
              </w:rPr>
            </w:pPr>
            <w:r w:rsidRPr="00C00FF1">
              <w:rPr>
                <w:b/>
                <w:bCs/>
              </w:rPr>
              <w:t>11.</w:t>
            </w:r>
          </w:p>
        </w:tc>
        <w:tc>
          <w:tcPr>
            <w:tcW w:w="3100" w:type="dxa"/>
          </w:tcPr>
          <w:p w:rsidR="00E035DA" w:rsidRPr="00C00FF1" w:rsidRDefault="00E035DA" w:rsidP="0040730B">
            <w:pPr>
              <w:contextualSpacing/>
              <w:jc w:val="both"/>
            </w:pPr>
            <w:r w:rsidRPr="00C00FF1">
              <w:t xml:space="preserve">Путешествие </w:t>
            </w:r>
          </w:p>
        </w:tc>
        <w:tc>
          <w:tcPr>
            <w:tcW w:w="11766" w:type="dxa"/>
          </w:tcPr>
          <w:p w:rsidR="00E035DA" w:rsidRPr="00C00FF1" w:rsidRDefault="00E035DA" w:rsidP="0040730B">
            <w:pPr>
              <w:contextualSpacing/>
              <w:jc w:val="both"/>
            </w:pPr>
            <w:r w:rsidRPr="00C00FF1">
              <w:t>Организованное путешествие по родному городу, карти</w:t>
            </w:r>
            <w:r w:rsidRPr="00C00FF1">
              <w:t>н</w:t>
            </w:r>
            <w:r w:rsidRPr="00C00FF1">
              <w:t>ной галерее. Экскурсоводами могут быть сами дети</w:t>
            </w:r>
          </w:p>
        </w:tc>
      </w:tr>
      <w:tr w:rsidR="00E035DA" w:rsidRPr="00C00FF1" w:rsidTr="00301904">
        <w:tc>
          <w:tcPr>
            <w:tcW w:w="516" w:type="dxa"/>
          </w:tcPr>
          <w:p w:rsidR="00E035DA" w:rsidRPr="00C00FF1" w:rsidRDefault="00E035DA" w:rsidP="0040730B">
            <w:pPr>
              <w:contextualSpacing/>
              <w:jc w:val="both"/>
              <w:rPr>
                <w:b/>
                <w:bCs/>
              </w:rPr>
            </w:pPr>
            <w:r w:rsidRPr="00C00FF1">
              <w:rPr>
                <w:b/>
                <w:bCs/>
              </w:rPr>
              <w:lastRenderedPageBreak/>
              <w:t>12.</w:t>
            </w:r>
          </w:p>
        </w:tc>
        <w:tc>
          <w:tcPr>
            <w:tcW w:w="3100" w:type="dxa"/>
          </w:tcPr>
          <w:p w:rsidR="00E035DA" w:rsidRPr="00C00FF1" w:rsidRDefault="00E035DA" w:rsidP="0040730B">
            <w:pPr>
              <w:contextualSpacing/>
              <w:jc w:val="both"/>
            </w:pPr>
            <w:r w:rsidRPr="00C00FF1">
              <w:t xml:space="preserve"> НОД как поисково-экспериментальная деятельность </w:t>
            </w:r>
          </w:p>
        </w:tc>
        <w:tc>
          <w:tcPr>
            <w:tcW w:w="11766" w:type="dxa"/>
          </w:tcPr>
          <w:p w:rsidR="00E035DA" w:rsidRPr="00C00FF1" w:rsidRDefault="00E035DA" w:rsidP="0040730B">
            <w:pPr>
              <w:contextualSpacing/>
              <w:jc w:val="both"/>
            </w:pPr>
            <w:r w:rsidRPr="00C00FF1">
              <w:t>Дети экспериментируют с бумагой, тканью, песком, снегом</w:t>
            </w:r>
          </w:p>
        </w:tc>
      </w:tr>
      <w:tr w:rsidR="00E035DA" w:rsidRPr="00C00FF1" w:rsidTr="00301904">
        <w:tc>
          <w:tcPr>
            <w:tcW w:w="516" w:type="dxa"/>
          </w:tcPr>
          <w:p w:rsidR="00E035DA" w:rsidRPr="00C00FF1" w:rsidRDefault="00E035DA" w:rsidP="0040730B">
            <w:pPr>
              <w:contextualSpacing/>
              <w:jc w:val="both"/>
              <w:rPr>
                <w:b/>
                <w:bCs/>
              </w:rPr>
            </w:pPr>
            <w:r w:rsidRPr="00C00FF1">
              <w:rPr>
                <w:b/>
                <w:bCs/>
              </w:rPr>
              <w:t>13.</w:t>
            </w:r>
          </w:p>
        </w:tc>
        <w:tc>
          <w:tcPr>
            <w:tcW w:w="3100" w:type="dxa"/>
          </w:tcPr>
          <w:p w:rsidR="00E035DA" w:rsidRPr="00C00FF1" w:rsidRDefault="00E035DA" w:rsidP="0040730B">
            <w:pPr>
              <w:contextualSpacing/>
              <w:jc w:val="both"/>
            </w:pPr>
            <w:r w:rsidRPr="00C00FF1">
              <w:t xml:space="preserve">Конкурс, викторина, клуб </w:t>
            </w:r>
          </w:p>
        </w:tc>
        <w:tc>
          <w:tcPr>
            <w:tcW w:w="11766" w:type="dxa"/>
          </w:tcPr>
          <w:p w:rsidR="00E035DA" w:rsidRPr="00C00FF1" w:rsidRDefault="00E035DA" w:rsidP="0040730B">
            <w:pPr>
              <w:contextualSpacing/>
              <w:jc w:val="both"/>
            </w:pPr>
            <w:r w:rsidRPr="00C00FF1">
              <w:t>Дошкольники участвуют в конкурсах, викторинах проводимых по аналогии с популярными телевизионными ко</w:t>
            </w:r>
            <w:r w:rsidRPr="00C00FF1">
              <w:t>н</w:t>
            </w:r>
            <w:r w:rsidRPr="00C00FF1">
              <w:t>курсами КВН, «Что? Где? Когда?» , «Умники и умницы» и другими</w:t>
            </w:r>
          </w:p>
        </w:tc>
      </w:tr>
      <w:tr w:rsidR="00E035DA" w:rsidRPr="00C00FF1" w:rsidTr="00301904">
        <w:tc>
          <w:tcPr>
            <w:tcW w:w="516" w:type="dxa"/>
          </w:tcPr>
          <w:p w:rsidR="00E035DA" w:rsidRPr="00C00FF1" w:rsidRDefault="00E035DA" w:rsidP="0040730B">
            <w:pPr>
              <w:contextualSpacing/>
              <w:jc w:val="both"/>
              <w:rPr>
                <w:b/>
                <w:bCs/>
              </w:rPr>
            </w:pPr>
            <w:r w:rsidRPr="00C00FF1">
              <w:rPr>
                <w:b/>
                <w:bCs/>
              </w:rPr>
              <w:t>14.</w:t>
            </w:r>
          </w:p>
        </w:tc>
        <w:tc>
          <w:tcPr>
            <w:tcW w:w="3100" w:type="dxa"/>
          </w:tcPr>
          <w:p w:rsidR="00E035DA" w:rsidRPr="00C00FF1" w:rsidRDefault="00E035DA" w:rsidP="0040730B">
            <w:pPr>
              <w:contextualSpacing/>
              <w:jc w:val="both"/>
            </w:pPr>
            <w:r w:rsidRPr="00C00FF1">
              <w:t>НОД  в создании альбомов с рисунк</w:t>
            </w:r>
            <w:r w:rsidRPr="00C00FF1">
              <w:t>а</w:t>
            </w:r>
            <w:r w:rsidRPr="00C00FF1">
              <w:t xml:space="preserve">ми и сочинениями </w:t>
            </w:r>
          </w:p>
        </w:tc>
        <w:tc>
          <w:tcPr>
            <w:tcW w:w="11766" w:type="dxa"/>
          </w:tcPr>
          <w:p w:rsidR="00E035DA" w:rsidRPr="00C00FF1" w:rsidRDefault="00E035DA" w:rsidP="0040730B">
            <w:pPr>
              <w:contextualSpacing/>
              <w:jc w:val="both"/>
            </w:pPr>
            <w:r w:rsidRPr="00C00FF1">
              <w:t>Сочинение детьми сказок и рассказов по своим собстве</w:t>
            </w:r>
            <w:r w:rsidRPr="00C00FF1">
              <w:t>н</w:t>
            </w:r>
            <w:r w:rsidRPr="00C00FF1">
              <w:t>ным рисункам</w:t>
            </w:r>
          </w:p>
          <w:p w:rsidR="00E035DA" w:rsidRPr="00C00FF1" w:rsidRDefault="00E035DA" w:rsidP="0040730B">
            <w:pPr>
              <w:contextualSpacing/>
              <w:jc w:val="both"/>
            </w:pPr>
          </w:p>
        </w:tc>
      </w:tr>
      <w:tr w:rsidR="00E035DA" w:rsidRPr="00C00FF1" w:rsidTr="00301904">
        <w:tc>
          <w:tcPr>
            <w:tcW w:w="516" w:type="dxa"/>
          </w:tcPr>
          <w:p w:rsidR="00E035DA" w:rsidRPr="00C00FF1" w:rsidRDefault="00E035DA" w:rsidP="0040730B">
            <w:pPr>
              <w:contextualSpacing/>
              <w:jc w:val="both"/>
              <w:rPr>
                <w:b/>
                <w:bCs/>
              </w:rPr>
            </w:pPr>
            <w:r w:rsidRPr="00C00FF1">
              <w:rPr>
                <w:b/>
                <w:bCs/>
              </w:rPr>
              <w:t>15.</w:t>
            </w:r>
          </w:p>
        </w:tc>
        <w:tc>
          <w:tcPr>
            <w:tcW w:w="3100" w:type="dxa"/>
          </w:tcPr>
          <w:p w:rsidR="00E035DA" w:rsidRPr="00C00FF1" w:rsidRDefault="00E035DA" w:rsidP="0040730B">
            <w:pPr>
              <w:contextualSpacing/>
              <w:jc w:val="both"/>
            </w:pPr>
            <w:r w:rsidRPr="00C00FF1">
              <w:t xml:space="preserve">Беседа </w:t>
            </w:r>
          </w:p>
        </w:tc>
        <w:tc>
          <w:tcPr>
            <w:tcW w:w="11766" w:type="dxa"/>
          </w:tcPr>
          <w:p w:rsidR="00E035DA" w:rsidRPr="00C00FF1" w:rsidRDefault="00E035DA" w:rsidP="0040730B">
            <w:pPr>
              <w:contextualSpacing/>
              <w:jc w:val="both"/>
            </w:pPr>
            <w:r w:rsidRPr="00C00FF1">
              <w:t>Беседы с детьми о труде взрослых, на этические и другие темы</w:t>
            </w:r>
          </w:p>
        </w:tc>
      </w:tr>
      <w:tr w:rsidR="00E035DA" w:rsidRPr="00C00FF1" w:rsidTr="00301904">
        <w:tc>
          <w:tcPr>
            <w:tcW w:w="516" w:type="dxa"/>
          </w:tcPr>
          <w:p w:rsidR="00E035DA" w:rsidRPr="00C00FF1" w:rsidRDefault="00E035DA" w:rsidP="0040730B">
            <w:pPr>
              <w:contextualSpacing/>
              <w:jc w:val="both"/>
              <w:rPr>
                <w:b/>
                <w:bCs/>
              </w:rPr>
            </w:pPr>
            <w:r w:rsidRPr="00C00FF1">
              <w:rPr>
                <w:b/>
                <w:bCs/>
              </w:rPr>
              <w:t>16.</w:t>
            </w:r>
          </w:p>
        </w:tc>
        <w:tc>
          <w:tcPr>
            <w:tcW w:w="3100" w:type="dxa"/>
          </w:tcPr>
          <w:p w:rsidR="00E035DA" w:rsidRPr="00C00FF1" w:rsidRDefault="00E035DA" w:rsidP="0040730B">
            <w:pPr>
              <w:contextualSpacing/>
              <w:jc w:val="both"/>
            </w:pPr>
            <w:r w:rsidRPr="00C00FF1">
              <w:t>НОД как комбинация педагогических те</w:t>
            </w:r>
            <w:r w:rsidRPr="00C00FF1">
              <w:t>х</w:t>
            </w:r>
            <w:r w:rsidRPr="00C00FF1">
              <w:t xml:space="preserve">нологий и методик </w:t>
            </w:r>
          </w:p>
        </w:tc>
        <w:tc>
          <w:tcPr>
            <w:tcW w:w="11766" w:type="dxa"/>
          </w:tcPr>
          <w:p w:rsidR="00E035DA" w:rsidRPr="00C00FF1" w:rsidRDefault="00E035DA" w:rsidP="0040730B">
            <w:pPr>
              <w:contextualSpacing/>
              <w:jc w:val="both"/>
            </w:pPr>
            <w:r w:rsidRPr="00C00FF1">
              <w:t>В процессе проведения занятия сочетается несколько видов деятельности (игровая, изобразительная, музыкальная и т.д.) и используются методы и приемы из разных педагогических методик (методики р/р, методика развития ИЗО, м</w:t>
            </w:r>
            <w:r w:rsidRPr="00C00FF1">
              <w:t>е</w:t>
            </w:r>
            <w:r w:rsidRPr="00C00FF1">
              <w:t>тодика музыкального воспитания и т.д.)</w:t>
            </w:r>
          </w:p>
        </w:tc>
      </w:tr>
    </w:tbl>
    <w:p w:rsidR="00A7448A" w:rsidRPr="00A7448A" w:rsidRDefault="00A7448A" w:rsidP="00A7448A">
      <w:pPr>
        <w:pStyle w:val="1"/>
        <w:rPr>
          <w:b w:val="0"/>
          <w:sz w:val="20"/>
          <w:szCs w:val="20"/>
        </w:rPr>
      </w:pPr>
      <w:r>
        <w:rPr>
          <w:sz w:val="28"/>
          <w:szCs w:val="28"/>
        </w:rPr>
        <w:t xml:space="preserve">                                     </w:t>
      </w:r>
      <w:r w:rsidRPr="00A7448A">
        <w:rPr>
          <w:sz w:val="20"/>
          <w:szCs w:val="20"/>
        </w:rPr>
        <w:t xml:space="preserve">Расписание организованной  образовательной  деятельности     2016-2017 год </w:t>
      </w:r>
    </w:p>
    <w:tbl>
      <w:tblPr>
        <w:tblW w:w="1662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3"/>
        <w:gridCol w:w="2982"/>
        <w:gridCol w:w="3125"/>
        <w:gridCol w:w="2700"/>
        <w:gridCol w:w="2841"/>
        <w:gridCol w:w="2699"/>
      </w:tblGrid>
      <w:tr w:rsidR="00A7448A" w:rsidRPr="00A7448A" w:rsidTr="00FC11D9">
        <w:trPr>
          <w:trHeight w:val="234"/>
        </w:trPr>
        <w:tc>
          <w:tcPr>
            <w:tcW w:w="2273" w:type="dxa"/>
            <w:tcBorders>
              <w:top w:val="single" w:sz="4" w:space="0" w:color="auto"/>
              <w:left w:val="single" w:sz="4" w:space="0" w:color="auto"/>
              <w:bottom w:val="single" w:sz="4" w:space="0" w:color="auto"/>
              <w:right w:val="single" w:sz="4" w:space="0" w:color="auto"/>
            </w:tcBorders>
            <w:hideMark/>
          </w:tcPr>
          <w:p w:rsidR="00A7448A" w:rsidRPr="00A7448A" w:rsidRDefault="00A7448A" w:rsidP="00FC11D9">
            <w:pPr>
              <w:pStyle w:val="2"/>
              <w:rPr>
                <w:rFonts w:eastAsiaTheme="minorEastAsia"/>
                <w:b w:val="0"/>
                <w:i w:val="0"/>
                <w:sz w:val="20"/>
                <w:szCs w:val="20"/>
              </w:rPr>
            </w:pPr>
            <w:r w:rsidRPr="00A7448A">
              <w:rPr>
                <w:rFonts w:eastAsiaTheme="minorEastAsia"/>
                <w:sz w:val="20"/>
                <w:szCs w:val="20"/>
              </w:rPr>
              <w:t xml:space="preserve"> группа</w:t>
            </w:r>
          </w:p>
        </w:tc>
        <w:tc>
          <w:tcPr>
            <w:tcW w:w="2982" w:type="dxa"/>
            <w:tcBorders>
              <w:top w:val="single" w:sz="4" w:space="0" w:color="auto"/>
              <w:left w:val="single" w:sz="4" w:space="0" w:color="auto"/>
              <w:bottom w:val="single" w:sz="4" w:space="0" w:color="auto"/>
              <w:right w:val="single" w:sz="4" w:space="0" w:color="auto"/>
            </w:tcBorders>
            <w:hideMark/>
          </w:tcPr>
          <w:p w:rsidR="00A7448A" w:rsidRPr="00A7448A" w:rsidRDefault="00A7448A" w:rsidP="00FC11D9">
            <w:pPr>
              <w:pStyle w:val="3"/>
              <w:rPr>
                <w:rFonts w:eastAsiaTheme="minorEastAsia"/>
                <w:b/>
                <w:sz w:val="20"/>
                <w:szCs w:val="20"/>
              </w:rPr>
            </w:pPr>
            <w:r w:rsidRPr="00A7448A">
              <w:rPr>
                <w:rFonts w:eastAsiaTheme="minorEastAsia"/>
                <w:b/>
                <w:sz w:val="20"/>
                <w:szCs w:val="20"/>
              </w:rPr>
              <w:t>Понедельник</w:t>
            </w:r>
          </w:p>
        </w:tc>
        <w:tc>
          <w:tcPr>
            <w:tcW w:w="3125" w:type="dxa"/>
            <w:tcBorders>
              <w:top w:val="single" w:sz="4" w:space="0" w:color="auto"/>
              <w:left w:val="single" w:sz="4" w:space="0" w:color="auto"/>
              <w:bottom w:val="single" w:sz="4" w:space="0" w:color="auto"/>
              <w:right w:val="single" w:sz="4" w:space="0" w:color="auto"/>
            </w:tcBorders>
            <w:hideMark/>
          </w:tcPr>
          <w:p w:rsidR="00A7448A" w:rsidRPr="00A7448A" w:rsidRDefault="00A7448A" w:rsidP="00FC11D9">
            <w:pPr>
              <w:pStyle w:val="2"/>
              <w:rPr>
                <w:rFonts w:eastAsiaTheme="minorEastAsia"/>
                <w:b w:val="0"/>
                <w:i w:val="0"/>
                <w:sz w:val="20"/>
                <w:szCs w:val="20"/>
              </w:rPr>
            </w:pPr>
            <w:r w:rsidRPr="00A7448A">
              <w:rPr>
                <w:rFonts w:eastAsiaTheme="minorEastAsia"/>
                <w:sz w:val="20"/>
                <w:szCs w:val="20"/>
              </w:rPr>
              <w:t xml:space="preserve">Вторник </w:t>
            </w:r>
          </w:p>
        </w:tc>
        <w:tc>
          <w:tcPr>
            <w:tcW w:w="2700" w:type="dxa"/>
            <w:tcBorders>
              <w:top w:val="single" w:sz="4" w:space="0" w:color="auto"/>
              <w:left w:val="single" w:sz="4" w:space="0" w:color="auto"/>
              <w:bottom w:val="single" w:sz="4" w:space="0" w:color="auto"/>
              <w:right w:val="single" w:sz="4" w:space="0" w:color="auto"/>
            </w:tcBorders>
            <w:hideMark/>
          </w:tcPr>
          <w:p w:rsidR="00A7448A" w:rsidRPr="00A7448A" w:rsidRDefault="00A7448A" w:rsidP="00FC11D9">
            <w:pPr>
              <w:pStyle w:val="2"/>
              <w:rPr>
                <w:rFonts w:eastAsiaTheme="minorEastAsia"/>
                <w:b w:val="0"/>
                <w:i w:val="0"/>
                <w:sz w:val="20"/>
                <w:szCs w:val="20"/>
              </w:rPr>
            </w:pPr>
            <w:r w:rsidRPr="00A7448A">
              <w:rPr>
                <w:rFonts w:eastAsiaTheme="minorEastAsia"/>
                <w:sz w:val="20"/>
                <w:szCs w:val="20"/>
              </w:rPr>
              <w:t xml:space="preserve">Среда </w:t>
            </w:r>
          </w:p>
        </w:tc>
        <w:tc>
          <w:tcPr>
            <w:tcW w:w="2841" w:type="dxa"/>
            <w:tcBorders>
              <w:top w:val="single" w:sz="4" w:space="0" w:color="auto"/>
              <w:left w:val="single" w:sz="4" w:space="0" w:color="auto"/>
              <w:bottom w:val="single" w:sz="4" w:space="0" w:color="auto"/>
              <w:right w:val="single" w:sz="4" w:space="0" w:color="auto"/>
            </w:tcBorders>
            <w:hideMark/>
          </w:tcPr>
          <w:p w:rsidR="00A7448A" w:rsidRPr="00A7448A" w:rsidRDefault="00A7448A" w:rsidP="00FC11D9">
            <w:pPr>
              <w:rPr>
                <w:b/>
                <w:i/>
                <w:sz w:val="20"/>
                <w:szCs w:val="20"/>
              </w:rPr>
            </w:pPr>
            <w:r w:rsidRPr="00A7448A">
              <w:rPr>
                <w:b/>
                <w:i/>
                <w:sz w:val="20"/>
                <w:szCs w:val="20"/>
              </w:rPr>
              <w:t>четверг</w:t>
            </w:r>
          </w:p>
        </w:tc>
        <w:tc>
          <w:tcPr>
            <w:tcW w:w="2699" w:type="dxa"/>
            <w:tcBorders>
              <w:top w:val="single" w:sz="4" w:space="0" w:color="auto"/>
              <w:left w:val="single" w:sz="4" w:space="0" w:color="auto"/>
              <w:bottom w:val="single" w:sz="4" w:space="0" w:color="auto"/>
              <w:right w:val="single" w:sz="4" w:space="0" w:color="auto"/>
            </w:tcBorders>
            <w:hideMark/>
          </w:tcPr>
          <w:p w:rsidR="00A7448A" w:rsidRPr="00A7448A" w:rsidRDefault="00A7448A" w:rsidP="00FC11D9">
            <w:pPr>
              <w:rPr>
                <w:b/>
                <w:i/>
                <w:sz w:val="20"/>
                <w:szCs w:val="20"/>
              </w:rPr>
            </w:pPr>
            <w:r w:rsidRPr="00A7448A">
              <w:rPr>
                <w:b/>
                <w:i/>
                <w:sz w:val="20"/>
                <w:szCs w:val="20"/>
              </w:rPr>
              <w:t>пятница</w:t>
            </w:r>
          </w:p>
        </w:tc>
      </w:tr>
      <w:tr w:rsidR="00A7448A" w:rsidRPr="00A7448A" w:rsidTr="00FC11D9">
        <w:trPr>
          <w:trHeight w:val="1239"/>
        </w:trPr>
        <w:tc>
          <w:tcPr>
            <w:tcW w:w="2273" w:type="dxa"/>
            <w:tcBorders>
              <w:top w:val="single" w:sz="4" w:space="0" w:color="auto"/>
              <w:left w:val="single" w:sz="4" w:space="0" w:color="auto"/>
              <w:bottom w:val="single" w:sz="4" w:space="0" w:color="auto"/>
              <w:right w:val="single" w:sz="4" w:space="0" w:color="auto"/>
            </w:tcBorders>
            <w:hideMark/>
          </w:tcPr>
          <w:p w:rsidR="00A7448A" w:rsidRPr="00A7448A" w:rsidRDefault="00A7448A" w:rsidP="00FC11D9">
            <w:pPr>
              <w:rPr>
                <w:b/>
                <w:sz w:val="20"/>
                <w:szCs w:val="20"/>
                <w:u w:val="single"/>
              </w:rPr>
            </w:pPr>
            <w:r w:rsidRPr="00A7448A">
              <w:rPr>
                <w:b/>
                <w:sz w:val="20"/>
                <w:szCs w:val="20"/>
                <w:u w:val="single"/>
              </w:rPr>
              <w:t>Вторая группа раннего возраста</w:t>
            </w:r>
          </w:p>
          <w:p w:rsidR="00A7448A" w:rsidRPr="00A7448A" w:rsidRDefault="00A7448A" w:rsidP="00FC11D9">
            <w:pPr>
              <w:rPr>
                <w:b/>
                <w:sz w:val="20"/>
                <w:szCs w:val="20"/>
              </w:rPr>
            </w:pPr>
            <w:r w:rsidRPr="00A7448A">
              <w:rPr>
                <w:b/>
                <w:sz w:val="20"/>
                <w:szCs w:val="20"/>
              </w:rPr>
              <w:t xml:space="preserve">Чтение художественной литературы   </w:t>
            </w:r>
          </w:p>
          <w:p w:rsidR="00A7448A" w:rsidRPr="00A7448A" w:rsidRDefault="00A7448A" w:rsidP="00FC11D9">
            <w:pPr>
              <w:rPr>
                <w:b/>
                <w:i/>
                <w:sz w:val="20"/>
                <w:szCs w:val="20"/>
              </w:rPr>
            </w:pPr>
            <w:r w:rsidRPr="00A7448A">
              <w:rPr>
                <w:b/>
                <w:sz w:val="20"/>
                <w:szCs w:val="20"/>
              </w:rPr>
              <w:t xml:space="preserve">(ежедневно)     </w:t>
            </w:r>
          </w:p>
        </w:tc>
        <w:tc>
          <w:tcPr>
            <w:tcW w:w="2982" w:type="dxa"/>
            <w:tcBorders>
              <w:top w:val="single" w:sz="4" w:space="0" w:color="auto"/>
              <w:left w:val="single" w:sz="4" w:space="0" w:color="auto"/>
              <w:bottom w:val="single" w:sz="4" w:space="0" w:color="auto"/>
              <w:right w:val="single" w:sz="4" w:space="0" w:color="auto"/>
            </w:tcBorders>
          </w:tcPr>
          <w:p w:rsidR="00A7448A" w:rsidRPr="00A7448A" w:rsidRDefault="00A7448A" w:rsidP="00FC11D9">
            <w:pPr>
              <w:rPr>
                <w:b/>
                <w:sz w:val="20"/>
                <w:szCs w:val="20"/>
                <w:u w:val="single"/>
              </w:rPr>
            </w:pPr>
            <w:r w:rsidRPr="00A7448A">
              <w:rPr>
                <w:b/>
                <w:sz w:val="20"/>
                <w:szCs w:val="20"/>
                <w:u w:val="single"/>
              </w:rPr>
              <w:t xml:space="preserve">Физическая культура          </w:t>
            </w:r>
          </w:p>
          <w:p w:rsidR="00A7448A" w:rsidRPr="00A7448A" w:rsidRDefault="00A7448A" w:rsidP="00FC11D9">
            <w:pPr>
              <w:rPr>
                <w:b/>
                <w:sz w:val="20"/>
                <w:szCs w:val="20"/>
                <w:u w:val="single"/>
              </w:rPr>
            </w:pPr>
            <w:r w:rsidRPr="00A7448A">
              <w:rPr>
                <w:b/>
                <w:sz w:val="20"/>
                <w:szCs w:val="20"/>
                <w:u w:val="single"/>
              </w:rPr>
              <w:t xml:space="preserve">                           9.10-9.20</w:t>
            </w:r>
          </w:p>
          <w:p w:rsidR="00A7448A" w:rsidRPr="00A7448A" w:rsidRDefault="00A7448A" w:rsidP="00FC11D9">
            <w:pPr>
              <w:rPr>
                <w:b/>
                <w:sz w:val="20"/>
                <w:szCs w:val="20"/>
              </w:rPr>
            </w:pPr>
            <w:r w:rsidRPr="00A7448A">
              <w:rPr>
                <w:b/>
                <w:sz w:val="20"/>
                <w:szCs w:val="20"/>
              </w:rPr>
              <w:t xml:space="preserve">Ознакомление с окружающим  </w:t>
            </w:r>
          </w:p>
          <w:p w:rsidR="00A7448A" w:rsidRPr="00A7448A" w:rsidRDefault="00A7448A" w:rsidP="00FC11D9">
            <w:pPr>
              <w:rPr>
                <w:b/>
                <w:sz w:val="20"/>
                <w:szCs w:val="20"/>
              </w:rPr>
            </w:pPr>
            <w:r w:rsidRPr="00A7448A">
              <w:rPr>
                <w:b/>
                <w:sz w:val="20"/>
                <w:szCs w:val="20"/>
              </w:rPr>
              <w:t xml:space="preserve">                          15.30-15.40</w:t>
            </w:r>
          </w:p>
          <w:p w:rsidR="00A7448A" w:rsidRPr="00A7448A" w:rsidRDefault="00A7448A" w:rsidP="00FC11D9">
            <w:pPr>
              <w:rPr>
                <w:b/>
                <w:sz w:val="20"/>
                <w:szCs w:val="20"/>
              </w:rPr>
            </w:pPr>
          </w:p>
        </w:tc>
        <w:tc>
          <w:tcPr>
            <w:tcW w:w="3125" w:type="dxa"/>
            <w:tcBorders>
              <w:top w:val="single" w:sz="4" w:space="0" w:color="auto"/>
              <w:left w:val="single" w:sz="4" w:space="0" w:color="auto"/>
              <w:bottom w:val="single" w:sz="4" w:space="0" w:color="auto"/>
              <w:right w:val="single" w:sz="4" w:space="0" w:color="auto"/>
            </w:tcBorders>
          </w:tcPr>
          <w:p w:rsidR="00A7448A" w:rsidRPr="00A7448A" w:rsidRDefault="00A7448A" w:rsidP="00FC11D9">
            <w:pPr>
              <w:rPr>
                <w:b/>
                <w:sz w:val="20"/>
                <w:szCs w:val="20"/>
              </w:rPr>
            </w:pPr>
            <w:r w:rsidRPr="00A7448A">
              <w:rPr>
                <w:b/>
                <w:sz w:val="20"/>
                <w:szCs w:val="20"/>
              </w:rPr>
              <w:t>Развитие речи  9.00-9.10,</w:t>
            </w:r>
          </w:p>
          <w:p w:rsidR="00A7448A" w:rsidRPr="00A7448A" w:rsidRDefault="00A7448A" w:rsidP="00FC11D9">
            <w:pPr>
              <w:rPr>
                <w:b/>
                <w:sz w:val="20"/>
                <w:szCs w:val="20"/>
              </w:rPr>
            </w:pPr>
            <w:r w:rsidRPr="00A7448A">
              <w:rPr>
                <w:b/>
                <w:sz w:val="20"/>
                <w:szCs w:val="20"/>
              </w:rPr>
              <w:t xml:space="preserve">                            9.20-9.30 </w:t>
            </w:r>
          </w:p>
          <w:p w:rsidR="00A7448A" w:rsidRPr="00A7448A" w:rsidRDefault="00A7448A" w:rsidP="00FC11D9">
            <w:pPr>
              <w:rPr>
                <w:b/>
                <w:sz w:val="20"/>
                <w:szCs w:val="20"/>
              </w:rPr>
            </w:pPr>
          </w:p>
          <w:p w:rsidR="00A7448A" w:rsidRPr="00A7448A" w:rsidRDefault="00A7448A" w:rsidP="00FC11D9">
            <w:pPr>
              <w:rPr>
                <w:b/>
                <w:sz w:val="20"/>
                <w:szCs w:val="20"/>
                <w:u w:val="single"/>
              </w:rPr>
            </w:pPr>
            <w:r w:rsidRPr="00A7448A">
              <w:rPr>
                <w:b/>
                <w:sz w:val="20"/>
                <w:szCs w:val="20"/>
                <w:u w:val="single"/>
              </w:rPr>
              <w:t xml:space="preserve">Музыка             15.30-15.40    </w:t>
            </w:r>
          </w:p>
          <w:p w:rsidR="00A7448A" w:rsidRPr="00A7448A" w:rsidRDefault="00A7448A" w:rsidP="00FC11D9">
            <w:pPr>
              <w:rPr>
                <w:b/>
                <w:sz w:val="20"/>
                <w:szCs w:val="20"/>
              </w:rPr>
            </w:pPr>
          </w:p>
        </w:tc>
        <w:tc>
          <w:tcPr>
            <w:tcW w:w="2700" w:type="dxa"/>
            <w:tcBorders>
              <w:top w:val="single" w:sz="4" w:space="0" w:color="auto"/>
              <w:left w:val="single" w:sz="4" w:space="0" w:color="auto"/>
              <w:bottom w:val="single" w:sz="4" w:space="0" w:color="auto"/>
              <w:right w:val="single" w:sz="4" w:space="0" w:color="auto"/>
            </w:tcBorders>
            <w:hideMark/>
          </w:tcPr>
          <w:p w:rsidR="00A7448A" w:rsidRPr="00A7448A" w:rsidRDefault="00A7448A" w:rsidP="00FC11D9">
            <w:pPr>
              <w:rPr>
                <w:b/>
                <w:sz w:val="20"/>
                <w:szCs w:val="20"/>
              </w:rPr>
            </w:pPr>
            <w:r w:rsidRPr="00A7448A">
              <w:rPr>
                <w:b/>
                <w:sz w:val="20"/>
                <w:szCs w:val="20"/>
              </w:rPr>
              <w:t xml:space="preserve">  ФЭМП   9.00-9.10,  </w:t>
            </w:r>
            <w:r w:rsidRPr="00A7448A">
              <w:rPr>
                <w:b/>
                <w:sz w:val="20"/>
                <w:szCs w:val="20"/>
                <w:u w:val="single"/>
              </w:rPr>
              <w:t>Физкультура на воздухе</w:t>
            </w:r>
          </w:p>
          <w:p w:rsidR="00A7448A" w:rsidRPr="00A7448A" w:rsidRDefault="00A7448A" w:rsidP="00FC11D9">
            <w:pPr>
              <w:rPr>
                <w:b/>
                <w:sz w:val="20"/>
                <w:szCs w:val="20"/>
              </w:rPr>
            </w:pPr>
            <w:r w:rsidRPr="00A7448A">
              <w:rPr>
                <w:b/>
                <w:sz w:val="20"/>
                <w:szCs w:val="20"/>
              </w:rPr>
              <w:t xml:space="preserve">  Конструктивно-модельная деятельность   </w:t>
            </w:r>
          </w:p>
          <w:p w:rsidR="00A7448A" w:rsidRPr="00A7448A" w:rsidRDefault="00A7448A" w:rsidP="00FC11D9">
            <w:pPr>
              <w:rPr>
                <w:b/>
                <w:sz w:val="20"/>
                <w:szCs w:val="20"/>
              </w:rPr>
            </w:pPr>
            <w:r w:rsidRPr="00A7448A">
              <w:rPr>
                <w:b/>
                <w:sz w:val="20"/>
                <w:szCs w:val="20"/>
              </w:rPr>
              <w:t xml:space="preserve">                              15.30              </w:t>
            </w:r>
          </w:p>
          <w:p w:rsidR="00A7448A" w:rsidRPr="00A7448A" w:rsidRDefault="00A7448A" w:rsidP="00FC11D9">
            <w:pPr>
              <w:rPr>
                <w:b/>
                <w:sz w:val="20"/>
                <w:szCs w:val="20"/>
              </w:rPr>
            </w:pPr>
            <w:r w:rsidRPr="00A7448A">
              <w:rPr>
                <w:b/>
                <w:sz w:val="20"/>
                <w:szCs w:val="20"/>
              </w:rPr>
              <w:t xml:space="preserve">                            </w:t>
            </w:r>
          </w:p>
        </w:tc>
        <w:tc>
          <w:tcPr>
            <w:tcW w:w="2841" w:type="dxa"/>
            <w:tcBorders>
              <w:top w:val="single" w:sz="4" w:space="0" w:color="auto"/>
              <w:left w:val="single" w:sz="4" w:space="0" w:color="auto"/>
              <w:bottom w:val="single" w:sz="4" w:space="0" w:color="auto"/>
              <w:right w:val="single" w:sz="4" w:space="0" w:color="auto"/>
            </w:tcBorders>
          </w:tcPr>
          <w:p w:rsidR="00A7448A" w:rsidRPr="00A7448A" w:rsidRDefault="00A7448A" w:rsidP="00FC11D9">
            <w:pPr>
              <w:rPr>
                <w:b/>
                <w:sz w:val="20"/>
                <w:szCs w:val="20"/>
              </w:rPr>
            </w:pPr>
            <w:r w:rsidRPr="00A7448A">
              <w:rPr>
                <w:b/>
                <w:sz w:val="20"/>
                <w:szCs w:val="20"/>
              </w:rPr>
              <w:t>Музыка 9.00-9.10</w:t>
            </w:r>
          </w:p>
          <w:p w:rsidR="00A7448A" w:rsidRPr="00A7448A" w:rsidRDefault="00A7448A" w:rsidP="00FC11D9">
            <w:pPr>
              <w:rPr>
                <w:b/>
                <w:sz w:val="20"/>
                <w:szCs w:val="20"/>
              </w:rPr>
            </w:pPr>
          </w:p>
          <w:p w:rsidR="00A7448A" w:rsidRPr="00A7448A" w:rsidRDefault="00A7448A" w:rsidP="00FC11D9">
            <w:pPr>
              <w:rPr>
                <w:b/>
                <w:sz w:val="20"/>
                <w:szCs w:val="20"/>
              </w:rPr>
            </w:pPr>
            <w:r w:rsidRPr="00A7448A">
              <w:rPr>
                <w:b/>
                <w:sz w:val="20"/>
                <w:szCs w:val="20"/>
              </w:rPr>
              <w:t>Рисование 15.30-15.40</w:t>
            </w:r>
          </w:p>
          <w:p w:rsidR="00A7448A" w:rsidRPr="00A7448A" w:rsidRDefault="00A7448A" w:rsidP="00FC11D9">
            <w:pPr>
              <w:rPr>
                <w:b/>
                <w:sz w:val="20"/>
                <w:szCs w:val="20"/>
                <w:u w:val="single"/>
              </w:rPr>
            </w:pPr>
          </w:p>
        </w:tc>
        <w:tc>
          <w:tcPr>
            <w:tcW w:w="2699" w:type="dxa"/>
            <w:tcBorders>
              <w:top w:val="single" w:sz="4" w:space="0" w:color="auto"/>
              <w:left w:val="single" w:sz="4" w:space="0" w:color="auto"/>
              <w:bottom w:val="single" w:sz="4" w:space="0" w:color="auto"/>
              <w:right w:val="single" w:sz="4" w:space="0" w:color="auto"/>
            </w:tcBorders>
            <w:hideMark/>
          </w:tcPr>
          <w:p w:rsidR="00A7448A" w:rsidRPr="00A7448A" w:rsidRDefault="00A7448A" w:rsidP="00FC11D9">
            <w:pPr>
              <w:rPr>
                <w:b/>
                <w:sz w:val="20"/>
                <w:szCs w:val="20"/>
                <w:u w:val="single"/>
              </w:rPr>
            </w:pPr>
            <w:r w:rsidRPr="00A7448A">
              <w:rPr>
                <w:b/>
                <w:sz w:val="20"/>
                <w:szCs w:val="20"/>
                <w:u w:val="single"/>
              </w:rPr>
              <w:t>Физическая культура</w:t>
            </w:r>
          </w:p>
          <w:p w:rsidR="00A7448A" w:rsidRPr="00A7448A" w:rsidRDefault="00A7448A" w:rsidP="00FC11D9">
            <w:pPr>
              <w:rPr>
                <w:b/>
                <w:sz w:val="20"/>
                <w:szCs w:val="20"/>
              </w:rPr>
            </w:pPr>
            <w:r w:rsidRPr="00A7448A">
              <w:rPr>
                <w:b/>
                <w:sz w:val="20"/>
                <w:szCs w:val="20"/>
              </w:rPr>
              <w:t xml:space="preserve">                9.00-9.10</w:t>
            </w:r>
          </w:p>
          <w:p w:rsidR="00A7448A" w:rsidRPr="00A7448A" w:rsidRDefault="00A7448A" w:rsidP="00FC11D9">
            <w:pPr>
              <w:rPr>
                <w:b/>
                <w:sz w:val="20"/>
                <w:szCs w:val="20"/>
              </w:rPr>
            </w:pPr>
            <w:r w:rsidRPr="00A7448A">
              <w:rPr>
                <w:b/>
                <w:sz w:val="20"/>
                <w:szCs w:val="20"/>
              </w:rPr>
              <w:t xml:space="preserve">  Развитие речи                           </w:t>
            </w:r>
          </w:p>
          <w:p w:rsidR="00A7448A" w:rsidRPr="00A7448A" w:rsidRDefault="00A7448A" w:rsidP="00FC11D9">
            <w:pPr>
              <w:rPr>
                <w:b/>
                <w:sz w:val="20"/>
                <w:szCs w:val="20"/>
              </w:rPr>
            </w:pPr>
            <w:r w:rsidRPr="00A7448A">
              <w:rPr>
                <w:b/>
                <w:sz w:val="20"/>
                <w:szCs w:val="20"/>
              </w:rPr>
              <w:t xml:space="preserve">                 15.30-15.40</w:t>
            </w:r>
          </w:p>
        </w:tc>
      </w:tr>
      <w:tr w:rsidR="00A7448A" w:rsidRPr="00A7448A" w:rsidTr="00FC11D9">
        <w:trPr>
          <w:trHeight w:val="1180"/>
        </w:trPr>
        <w:tc>
          <w:tcPr>
            <w:tcW w:w="2273" w:type="dxa"/>
            <w:tcBorders>
              <w:top w:val="single" w:sz="4" w:space="0" w:color="auto"/>
              <w:left w:val="single" w:sz="4" w:space="0" w:color="auto"/>
              <w:bottom w:val="single" w:sz="4" w:space="0" w:color="auto"/>
              <w:right w:val="single" w:sz="4" w:space="0" w:color="auto"/>
            </w:tcBorders>
            <w:hideMark/>
          </w:tcPr>
          <w:p w:rsidR="00A7448A" w:rsidRPr="00A7448A" w:rsidRDefault="00A7448A" w:rsidP="00FC11D9">
            <w:pPr>
              <w:rPr>
                <w:b/>
                <w:sz w:val="20"/>
                <w:szCs w:val="20"/>
                <w:u w:val="single"/>
              </w:rPr>
            </w:pPr>
            <w:r w:rsidRPr="00A7448A">
              <w:rPr>
                <w:b/>
                <w:sz w:val="20"/>
                <w:szCs w:val="20"/>
                <w:u w:val="single"/>
              </w:rPr>
              <w:t>Младшая</w:t>
            </w:r>
          </w:p>
          <w:p w:rsidR="00A7448A" w:rsidRPr="00A7448A" w:rsidRDefault="00A7448A" w:rsidP="00FC11D9">
            <w:pPr>
              <w:rPr>
                <w:b/>
                <w:sz w:val="20"/>
                <w:szCs w:val="20"/>
              </w:rPr>
            </w:pPr>
            <w:r w:rsidRPr="00A7448A">
              <w:rPr>
                <w:b/>
                <w:sz w:val="20"/>
                <w:szCs w:val="20"/>
              </w:rPr>
              <w:t xml:space="preserve">Чтение художественной литературы   </w:t>
            </w:r>
          </w:p>
          <w:p w:rsidR="00A7448A" w:rsidRPr="00A7448A" w:rsidRDefault="00A7448A" w:rsidP="00FC11D9">
            <w:pPr>
              <w:rPr>
                <w:b/>
                <w:i/>
                <w:sz w:val="20"/>
                <w:szCs w:val="20"/>
              </w:rPr>
            </w:pPr>
            <w:r w:rsidRPr="00A7448A">
              <w:rPr>
                <w:b/>
                <w:sz w:val="20"/>
                <w:szCs w:val="20"/>
              </w:rPr>
              <w:t xml:space="preserve">(ежедневно)      </w:t>
            </w:r>
          </w:p>
        </w:tc>
        <w:tc>
          <w:tcPr>
            <w:tcW w:w="2982" w:type="dxa"/>
            <w:tcBorders>
              <w:top w:val="single" w:sz="4" w:space="0" w:color="auto"/>
              <w:left w:val="single" w:sz="4" w:space="0" w:color="auto"/>
              <w:bottom w:val="single" w:sz="4" w:space="0" w:color="auto"/>
              <w:right w:val="single" w:sz="4" w:space="0" w:color="auto"/>
            </w:tcBorders>
          </w:tcPr>
          <w:p w:rsidR="00A7448A" w:rsidRPr="00A7448A" w:rsidRDefault="00A7448A" w:rsidP="00FC11D9">
            <w:pPr>
              <w:rPr>
                <w:b/>
                <w:sz w:val="20"/>
                <w:szCs w:val="20"/>
                <w:u w:val="single"/>
              </w:rPr>
            </w:pPr>
            <w:r w:rsidRPr="00A7448A">
              <w:rPr>
                <w:b/>
                <w:sz w:val="20"/>
                <w:szCs w:val="20"/>
                <w:u w:val="single"/>
              </w:rPr>
              <w:t>Музыка              9.00-9.15</w:t>
            </w:r>
          </w:p>
          <w:p w:rsidR="00A7448A" w:rsidRPr="00A7448A" w:rsidRDefault="00A7448A" w:rsidP="00FC11D9">
            <w:pPr>
              <w:rPr>
                <w:b/>
                <w:sz w:val="20"/>
                <w:szCs w:val="20"/>
              </w:rPr>
            </w:pPr>
            <w:r w:rsidRPr="00A7448A">
              <w:rPr>
                <w:b/>
                <w:sz w:val="20"/>
                <w:szCs w:val="20"/>
              </w:rPr>
              <w:t xml:space="preserve"> Ознакомление с окружающим    9.25-9.40</w:t>
            </w:r>
          </w:p>
          <w:p w:rsidR="00A7448A" w:rsidRPr="00A7448A" w:rsidRDefault="00A7448A" w:rsidP="00FC11D9">
            <w:pPr>
              <w:rPr>
                <w:b/>
                <w:sz w:val="20"/>
                <w:szCs w:val="20"/>
              </w:rPr>
            </w:pPr>
          </w:p>
        </w:tc>
        <w:tc>
          <w:tcPr>
            <w:tcW w:w="3125" w:type="dxa"/>
            <w:tcBorders>
              <w:top w:val="single" w:sz="4" w:space="0" w:color="auto"/>
              <w:left w:val="single" w:sz="4" w:space="0" w:color="auto"/>
              <w:bottom w:val="single" w:sz="4" w:space="0" w:color="auto"/>
              <w:right w:val="single" w:sz="4" w:space="0" w:color="auto"/>
            </w:tcBorders>
          </w:tcPr>
          <w:p w:rsidR="00A7448A" w:rsidRPr="00A7448A" w:rsidRDefault="00A7448A" w:rsidP="00FC11D9">
            <w:pPr>
              <w:rPr>
                <w:b/>
                <w:sz w:val="20"/>
                <w:szCs w:val="20"/>
              </w:rPr>
            </w:pPr>
            <w:r w:rsidRPr="00A7448A">
              <w:rPr>
                <w:b/>
                <w:sz w:val="20"/>
                <w:szCs w:val="20"/>
              </w:rPr>
              <w:t>ФЭМП                   9.00-9.15</w:t>
            </w:r>
          </w:p>
          <w:p w:rsidR="00A7448A" w:rsidRPr="00A7448A" w:rsidRDefault="00A7448A" w:rsidP="00FC11D9">
            <w:pPr>
              <w:rPr>
                <w:b/>
                <w:sz w:val="20"/>
                <w:szCs w:val="20"/>
                <w:u w:val="single"/>
              </w:rPr>
            </w:pPr>
            <w:r w:rsidRPr="00A7448A">
              <w:rPr>
                <w:b/>
                <w:sz w:val="20"/>
                <w:szCs w:val="20"/>
                <w:u w:val="single"/>
              </w:rPr>
              <w:t>Физкультура    15.45-16.00</w:t>
            </w:r>
          </w:p>
          <w:p w:rsidR="00A7448A" w:rsidRPr="00A7448A" w:rsidRDefault="00A7448A" w:rsidP="00FC11D9">
            <w:pPr>
              <w:rPr>
                <w:b/>
                <w:sz w:val="20"/>
                <w:szCs w:val="20"/>
              </w:rPr>
            </w:pPr>
          </w:p>
        </w:tc>
        <w:tc>
          <w:tcPr>
            <w:tcW w:w="2700" w:type="dxa"/>
            <w:tcBorders>
              <w:top w:val="single" w:sz="4" w:space="0" w:color="auto"/>
              <w:left w:val="single" w:sz="4" w:space="0" w:color="auto"/>
              <w:bottom w:val="single" w:sz="4" w:space="0" w:color="auto"/>
              <w:right w:val="single" w:sz="4" w:space="0" w:color="auto"/>
            </w:tcBorders>
            <w:hideMark/>
          </w:tcPr>
          <w:p w:rsidR="00A7448A" w:rsidRPr="00A7448A" w:rsidRDefault="00A7448A" w:rsidP="00FC11D9">
            <w:pPr>
              <w:rPr>
                <w:b/>
                <w:sz w:val="20"/>
                <w:szCs w:val="20"/>
              </w:rPr>
            </w:pPr>
            <w:r w:rsidRPr="00A7448A">
              <w:rPr>
                <w:b/>
                <w:sz w:val="20"/>
                <w:szCs w:val="20"/>
              </w:rPr>
              <w:t xml:space="preserve">Лепка/Аппликация)  </w:t>
            </w:r>
          </w:p>
          <w:p w:rsidR="00A7448A" w:rsidRPr="00A7448A" w:rsidRDefault="00A7448A" w:rsidP="00FC11D9">
            <w:pPr>
              <w:rPr>
                <w:b/>
                <w:sz w:val="20"/>
                <w:szCs w:val="20"/>
              </w:rPr>
            </w:pPr>
            <w:r w:rsidRPr="00A7448A">
              <w:rPr>
                <w:b/>
                <w:sz w:val="20"/>
                <w:szCs w:val="20"/>
              </w:rPr>
              <w:t xml:space="preserve">                       9.00-9.15</w:t>
            </w:r>
          </w:p>
          <w:p w:rsidR="00A7448A" w:rsidRPr="00A7448A" w:rsidRDefault="00A7448A" w:rsidP="00FC11D9">
            <w:pPr>
              <w:rPr>
                <w:b/>
                <w:sz w:val="20"/>
                <w:szCs w:val="20"/>
                <w:u w:val="single"/>
              </w:rPr>
            </w:pPr>
            <w:r w:rsidRPr="00A7448A">
              <w:rPr>
                <w:b/>
                <w:sz w:val="20"/>
                <w:szCs w:val="20"/>
                <w:u w:val="single"/>
              </w:rPr>
              <w:t>Музыка        9.25-9.40</w:t>
            </w:r>
          </w:p>
          <w:p w:rsidR="00A7448A" w:rsidRPr="00A7448A" w:rsidRDefault="00A7448A" w:rsidP="00FC11D9">
            <w:pPr>
              <w:rPr>
                <w:b/>
                <w:sz w:val="20"/>
                <w:szCs w:val="20"/>
                <w:u w:val="single"/>
              </w:rPr>
            </w:pPr>
            <w:r w:rsidRPr="00A7448A">
              <w:rPr>
                <w:b/>
                <w:sz w:val="20"/>
                <w:szCs w:val="20"/>
                <w:u w:val="single"/>
              </w:rPr>
              <w:t>Физкультура    15.45-16.00</w:t>
            </w:r>
          </w:p>
          <w:p w:rsidR="00A7448A" w:rsidRPr="00A7448A" w:rsidRDefault="00A7448A" w:rsidP="00FC11D9">
            <w:pPr>
              <w:rPr>
                <w:b/>
                <w:sz w:val="20"/>
                <w:szCs w:val="20"/>
              </w:rPr>
            </w:pPr>
            <w:r w:rsidRPr="00A7448A">
              <w:rPr>
                <w:b/>
                <w:sz w:val="20"/>
                <w:szCs w:val="20"/>
              </w:rPr>
              <w:t xml:space="preserve">                  </w:t>
            </w:r>
          </w:p>
        </w:tc>
        <w:tc>
          <w:tcPr>
            <w:tcW w:w="2841" w:type="dxa"/>
            <w:tcBorders>
              <w:top w:val="single" w:sz="4" w:space="0" w:color="auto"/>
              <w:left w:val="single" w:sz="4" w:space="0" w:color="auto"/>
              <w:bottom w:val="single" w:sz="4" w:space="0" w:color="auto"/>
              <w:right w:val="single" w:sz="4" w:space="0" w:color="auto"/>
            </w:tcBorders>
            <w:hideMark/>
          </w:tcPr>
          <w:p w:rsidR="00A7448A" w:rsidRPr="00A7448A" w:rsidRDefault="00A7448A" w:rsidP="00FC11D9">
            <w:pPr>
              <w:rPr>
                <w:b/>
                <w:sz w:val="20"/>
                <w:szCs w:val="20"/>
              </w:rPr>
            </w:pPr>
            <w:r w:rsidRPr="00A7448A">
              <w:rPr>
                <w:b/>
                <w:sz w:val="20"/>
                <w:szCs w:val="20"/>
              </w:rPr>
              <w:t>Развитие речи  9.00-9.15</w:t>
            </w:r>
          </w:p>
          <w:p w:rsidR="00A7448A" w:rsidRPr="00A7448A" w:rsidRDefault="00A7448A" w:rsidP="00FC11D9">
            <w:pPr>
              <w:rPr>
                <w:b/>
                <w:sz w:val="20"/>
                <w:szCs w:val="20"/>
              </w:rPr>
            </w:pPr>
            <w:r w:rsidRPr="00A7448A">
              <w:rPr>
                <w:b/>
                <w:sz w:val="20"/>
                <w:szCs w:val="20"/>
              </w:rPr>
              <w:t xml:space="preserve">  Конструктивно-модельная деятельность      9.25-9.40  </w:t>
            </w:r>
          </w:p>
          <w:p w:rsidR="00A7448A" w:rsidRPr="00A7448A" w:rsidRDefault="00A7448A" w:rsidP="00FC11D9">
            <w:pPr>
              <w:rPr>
                <w:b/>
                <w:sz w:val="20"/>
                <w:szCs w:val="20"/>
              </w:rPr>
            </w:pPr>
          </w:p>
        </w:tc>
        <w:tc>
          <w:tcPr>
            <w:tcW w:w="2699" w:type="dxa"/>
            <w:tcBorders>
              <w:top w:val="single" w:sz="4" w:space="0" w:color="auto"/>
              <w:left w:val="single" w:sz="4" w:space="0" w:color="auto"/>
              <w:bottom w:val="single" w:sz="4" w:space="0" w:color="auto"/>
              <w:right w:val="single" w:sz="4" w:space="0" w:color="auto"/>
            </w:tcBorders>
          </w:tcPr>
          <w:p w:rsidR="00A7448A" w:rsidRPr="00A7448A" w:rsidRDefault="00A7448A" w:rsidP="00FC11D9">
            <w:pPr>
              <w:rPr>
                <w:b/>
                <w:sz w:val="20"/>
                <w:szCs w:val="20"/>
              </w:rPr>
            </w:pPr>
            <w:r w:rsidRPr="00A7448A">
              <w:rPr>
                <w:b/>
                <w:sz w:val="20"/>
                <w:szCs w:val="20"/>
              </w:rPr>
              <w:t>Рисование  9.00-9.15</w:t>
            </w:r>
          </w:p>
          <w:p w:rsidR="00A7448A" w:rsidRPr="00A7448A" w:rsidRDefault="00A7448A" w:rsidP="00FC11D9">
            <w:pPr>
              <w:rPr>
                <w:b/>
                <w:sz w:val="20"/>
                <w:szCs w:val="20"/>
              </w:rPr>
            </w:pPr>
            <w:r w:rsidRPr="00A7448A">
              <w:rPr>
                <w:b/>
                <w:sz w:val="20"/>
                <w:szCs w:val="20"/>
                <w:u w:val="single"/>
              </w:rPr>
              <w:t>Физкультура на прогулке</w:t>
            </w:r>
            <w:r w:rsidRPr="00A7448A">
              <w:rPr>
                <w:b/>
                <w:sz w:val="20"/>
                <w:szCs w:val="20"/>
              </w:rPr>
              <w:t xml:space="preserve">     </w:t>
            </w:r>
          </w:p>
        </w:tc>
      </w:tr>
      <w:tr w:rsidR="00A7448A" w:rsidRPr="00A7448A" w:rsidTr="00FC11D9">
        <w:trPr>
          <w:trHeight w:val="1470"/>
        </w:trPr>
        <w:tc>
          <w:tcPr>
            <w:tcW w:w="2273" w:type="dxa"/>
            <w:tcBorders>
              <w:top w:val="single" w:sz="4" w:space="0" w:color="auto"/>
              <w:left w:val="single" w:sz="4" w:space="0" w:color="auto"/>
              <w:bottom w:val="single" w:sz="4" w:space="0" w:color="auto"/>
              <w:right w:val="single" w:sz="4" w:space="0" w:color="auto"/>
            </w:tcBorders>
            <w:hideMark/>
          </w:tcPr>
          <w:p w:rsidR="00A7448A" w:rsidRPr="00A7448A" w:rsidRDefault="00A7448A" w:rsidP="00FC11D9">
            <w:pPr>
              <w:rPr>
                <w:b/>
                <w:i/>
                <w:sz w:val="20"/>
                <w:szCs w:val="20"/>
                <w:u w:val="single"/>
              </w:rPr>
            </w:pPr>
            <w:r w:rsidRPr="00A7448A">
              <w:rPr>
                <w:b/>
                <w:i/>
                <w:sz w:val="20"/>
                <w:szCs w:val="20"/>
                <w:u w:val="single"/>
              </w:rPr>
              <w:t>Средняя</w:t>
            </w:r>
          </w:p>
          <w:p w:rsidR="00A7448A" w:rsidRPr="00A7448A" w:rsidRDefault="00A7448A" w:rsidP="00FC11D9">
            <w:pPr>
              <w:rPr>
                <w:b/>
                <w:i/>
                <w:sz w:val="20"/>
                <w:szCs w:val="20"/>
              </w:rPr>
            </w:pPr>
            <w:r w:rsidRPr="00A7448A">
              <w:rPr>
                <w:b/>
                <w:i/>
                <w:sz w:val="20"/>
                <w:szCs w:val="20"/>
                <w:u w:val="single"/>
              </w:rPr>
              <w:t>компенсирующая</w:t>
            </w:r>
          </w:p>
          <w:p w:rsidR="00A7448A" w:rsidRPr="00A7448A" w:rsidRDefault="00A7448A" w:rsidP="00FC11D9">
            <w:pPr>
              <w:rPr>
                <w:b/>
                <w:sz w:val="20"/>
                <w:szCs w:val="20"/>
              </w:rPr>
            </w:pPr>
            <w:r w:rsidRPr="00A7448A">
              <w:rPr>
                <w:b/>
                <w:sz w:val="20"/>
                <w:szCs w:val="20"/>
              </w:rPr>
              <w:t>(по подгруппам)</w:t>
            </w:r>
          </w:p>
          <w:p w:rsidR="00A7448A" w:rsidRPr="00A7448A" w:rsidRDefault="00A7448A" w:rsidP="00FC11D9">
            <w:pPr>
              <w:rPr>
                <w:b/>
                <w:sz w:val="20"/>
                <w:szCs w:val="20"/>
              </w:rPr>
            </w:pPr>
            <w:r w:rsidRPr="00A7448A">
              <w:rPr>
                <w:b/>
                <w:sz w:val="20"/>
                <w:szCs w:val="20"/>
              </w:rPr>
              <w:t xml:space="preserve">Чтение художественной литературы (ежедневно)           </w:t>
            </w:r>
          </w:p>
        </w:tc>
        <w:tc>
          <w:tcPr>
            <w:tcW w:w="2982" w:type="dxa"/>
            <w:tcBorders>
              <w:top w:val="single" w:sz="4" w:space="0" w:color="auto"/>
              <w:left w:val="single" w:sz="4" w:space="0" w:color="auto"/>
              <w:bottom w:val="single" w:sz="4" w:space="0" w:color="auto"/>
              <w:right w:val="single" w:sz="4" w:space="0" w:color="auto"/>
            </w:tcBorders>
          </w:tcPr>
          <w:p w:rsidR="00A7448A" w:rsidRPr="00A7448A" w:rsidRDefault="00A7448A" w:rsidP="00FC11D9">
            <w:pPr>
              <w:rPr>
                <w:b/>
                <w:sz w:val="20"/>
                <w:szCs w:val="20"/>
              </w:rPr>
            </w:pPr>
            <w:r w:rsidRPr="00A7448A">
              <w:rPr>
                <w:b/>
                <w:sz w:val="20"/>
                <w:szCs w:val="20"/>
              </w:rPr>
              <w:t xml:space="preserve">Ознакомление с окружающим    </w:t>
            </w:r>
          </w:p>
          <w:p w:rsidR="00A7448A" w:rsidRPr="00A7448A" w:rsidRDefault="00A7448A" w:rsidP="00FC11D9">
            <w:pPr>
              <w:rPr>
                <w:b/>
                <w:sz w:val="20"/>
                <w:szCs w:val="20"/>
              </w:rPr>
            </w:pPr>
            <w:r w:rsidRPr="00A7448A">
              <w:rPr>
                <w:b/>
                <w:sz w:val="20"/>
                <w:szCs w:val="20"/>
              </w:rPr>
              <w:t xml:space="preserve">    9.00-9.20       9.30-9.50</w:t>
            </w:r>
          </w:p>
          <w:p w:rsidR="00A7448A" w:rsidRPr="00A7448A" w:rsidRDefault="00A7448A" w:rsidP="00FC11D9">
            <w:pPr>
              <w:rPr>
                <w:b/>
                <w:sz w:val="20"/>
                <w:szCs w:val="20"/>
              </w:rPr>
            </w:pPr>
            <w:r w:rsidRPr="00A7448A">
              <w:rPr>
                <w:b/>
                <w:sz w:val="20"/>
                <w:szCs w:val="20"/>
              </w:rPr>
              <w:t>Лепка\аппликация</w:t>
            </w:r>
          </w:p>
          <w:p w:rsidR="00A7448A" w:rsidRPr="00A7448A" w:rsidRDefault="00A7448A" w:rsidP="00FC11D9">
            <w:pPr>
              <w:rPr>
                <w:b/>
                <w:sz w:val="20"/>
                <w:szCs w:val="20"/>
                <w:u w:val="single"/>
              </w:rPr>
            </w:pPr>
            <w:r w:rsidRPr="00A7448A">
              <w:rPr>
                <w:b/>
                <w:sz w:val="20"/>
                <w:szCs w:val="20"/>
                <w:u w:val="single"/>
              </w:rPr>
              <w:t>Физкультура  15.45-16.05</w:t>
            </w:r>
          </w:p>
          <w:p w:rsidR="00A7448A" w:rsidRPr="00A7448A" w:rsidRDefault="00A7448A" w:rsidP="00FC11D9">
            <w:pPr>
              <w:rPr>
                <w:b/>
                <w:sz w:val="20"/>
                <w:szCs w:val="20"/>
              </w:rPr>
            </w:pPr>
          </w:p>
          <w:p w:rsidR="00A7448A" w:rsidRPr="00A7448A" w:rsidRDefault="00A7448A" w:rsidP="00FC11D9">
            <w:pPr>
              <w:rPr>
                <w:b/>
                <w:sz w:val="20"/>
                <w:szCs w:val="20"/>
              </w:rPr>
            </w:pPr>
          </w:p>
        </w:tc>
        <w:tc>
          <w:tcPr>
            <w:tcW w:w="3125" w:type="dxa"/>
            <w:tcBorders>
              <w:top w:val="single" w:sz="4" w:space="0" w:color="auto"/>
              <w:left w:val="single" w:sz="4" w:space="0" w:color="auto"/>
              <w:bottom w:val="single" w:sz="4" w:space="0" w:color="auto"/>
              <w:right w:val="single" w:sz="4" w:space="0" w:color="auto"/>
            </w:tcBorders>
            <w:hideMark/>
          </w:tcPr>
          <w:p w:rsidR="00A7448A" w:rsidRPr="00A7448A" w:rsidRDefault="00A7448A" w:rsidP="00FC11D9">
            <w:pPr>
              <w:rPr>
                <w:b/>
                <w:sz w:val="20"/>
                <w:szCs w:val="20"/>
              </w:rPr>
            </w:pPr>
            <w:r w:rsidRPr="00A7448A">
              <w:rPr>
                <w:b/>
                <w:sz w:val="20"/>
                <w:szCs w:val="20"/>
              </w:rPr>
              <w:t>Рисование      9.00-9.20,</w:t>
            </w:r>
          </w:p>
          <w:p w:rsidR="00A7448A" w:rsidRPr="00A7448A" w:rsidRDefault="00A7448A" w:rsidP="00FC11D9">
            <w:pPr>
              <w:rPr>
                <w:b/>
                <w:sz w:val="20"/>
                <w:szCs w:val="20"/>
              </w:rPr>
            </w:pPr>
            <w:r w:rsidRPr="00A7448A">
              <w:rPr>
                <w:b/>
                <w:sz w:val="20"/>
                <w:szCs w:val="20"/>
              </w:rPr>
              <w:t xml:space="preserve">                          9.30-9.50</w:t>
            </w:r>
          </w:p>
          <w:p w:rsidR="00A7448A" w:rsidRPr="00A7448A" w:rsidRDefault="00A7448A" w:rsidP="00FC11D9">
            <w:pPr>
              <w:rPr>
                <w:b/>
                <w:sz w:val="20"/>
                <w:szCs w:val="20"/>
              </w:rPr>
            </w:pPr>
            <w:r w:rsidRPr="00A7448A">
              <w:rPr>
                <w:b/>
                <w:sz w:val="20"/>
                <w:szCs w:val="20"/>
              </w:rPr>
              <w:t>ФЭМП              9.00-9.20,</w:t>
            </w:r>
          </w:p>
          <w:p w:rsidR="00A7448A" w:rsidRPr="00A7448A" w:rsidRDefault="00A7448A" w:rsidP="00FC11D9">
            <w:pPr>
              <w:rPr>
                <w:b/>
                <w:sz w:val="20"/>
                <w:szCs w:val="20"/>
              </w:rPr>
            </w:pPr>
            <w:r w:rsidRPr="00A7448A">
              <w:rPr>
                <w:b/>
                <w:sz w:val="20"/>
                <w:szCs w:val="20"/>
              </w:rPr>
              <w:t xml:space="preserve">                          9.30-9.50</w:t>
            </w:r>
          </w:p>
          <w:p w:rsidR="00A7448A" w:rsidRPr="00A7448A" w:rsidRDefault="00A7448A" w:rsidP="00FC11D9">
            <w:pPr>
              <w:rPr>
                <w:b/>
                <w:sz w:val="20"/>
                <w:szCs w:val="20"/>
              </w:rPr>
            </w:pPr>
            <w:r w:rsidRPr="00A7448A">
              <w:rPr>
                <w:b/>
                <w:sz w:val="20"/>
                <w:szCs w:val="20"/>
                <w:u w:val="single"/>
              </w:rPr>
              <w:t xml:space="preserve">Физкультура  15.20-15.40         </w:t>
            </w:r>
          </w:p>
        </w:tc>
        <w:tc>
          <w:tcPr>
            <w:tcW w:w="2700" w:type="dxa"/>
            <w:tcBorders>
              <w:top w:val="single" w:sz="4" w:space="0" w:color="auto"/>
              <w:left w:val="single" w:sz="4" w:space="0" w:color="auto"/>
              <w:bottom w:val="single" w:sz="4" w:space="0" w:color="auto"/>
              <w:right w:val="single" w:sz="4" w:space="0" w:color="auto"/>
            </w:tcBorders>
          </w:tcPr>
          <w:p w:rsidR="00A7448A" w:rsidRPr="00A7448A" w:rsidRDefault="00A7448A" w:rsidP="00FC11D9">
            <w:pPr>
              <w:rPr>
                <w:b/>
                <w:sz w:val="20"/>
                <w:szCs w:val="20"/>
                <w:u w:val="single"/>
              </w:rPr>
            </w:pPr>
            <w:r w:rsidRPr="00A7448A">
              <w:rPr>
                <w:b/>
                <w:sz w:val="20"/>
                <w:szCs w:val="20"/>
                <w:u w:val="single"/>
              </w:rPr>
              <w:t xml:space="preserve">  </w:t>
            </w:r>
            <w:r w:rsidRPr="00A7448A">
              <w:rPr>
                <w:b/>
                <w:sz w:val="20"/>
                <w:szCs w:val="20"/>
              </w:rPr>
              <w:t>Обучение игре</w:t>
            </w:r>
            <w:r w:rsidRPr="00A7448A">
              <w:rPr>
                <w:b/>
                <w:sz w:val="20"/>
                <w:szCs w:val="20"/>
                <w:u w:val="single"/>
              </w:rPr>
              <w:t xml:space="preserve">           </w:t>
            </w:r>
          </w:p>
          <w:p w:rsidR="00A7448A" w:rsidRPr="00A7448A" w:rsidRDefault="00A7448A" w:rsidP="00FC11D9">
            <w:pPr>
              <w:rPr>
                <w:b/>
                <w:sz w:val="20"/>
                <w:szCs w:val="20"/>
                <w:u w:val="single"/>
              </w:rPr>
            </w:pPr>
            <w:r w:rsidRPr="00A7448A">
              <w:rPr>
                <w:b/>
                <w:sz w:val="20"/>
                <w:szCs w:val="20"/>
                <w:u w:val="single"/>
              </w:rPr>
              <w:t xml:space="preserve">                 9.00-9.20</w:t>
            </w:r>
          </w:p>
          <w:p w:rsidR="00A7448A" w:rsidRPr="00A7448A" w:rsidRDefault="00A7448A" w:rsidP="00FC11D9">
            <w:pPr>
              <w:rPr>
                <w:b/>
                <w:sz w:val="20"/>
                <w:szCs w:val="20"/>
              </w:rPr>
            </w:pPr>
            <w:r w:rsidRPr="00A7448A">
              <w:rPr>
                <w:b/>
                <w:sz w:val="20"/>
                <w:szCs w:val="20"/>
              </w:rPr>
              <w:t xml:space="preserve">  </w:t>
            </w:r>
            <w:r w:rsidRPr="00A7448A">
              <w:rPr>
                <w:b/>
                <w:sz w:val="20"/>
                <w:szCs w:val="20"/>
                <w:u w:val="single"/>
              </w:rPr>
              <w:t>Музыка</w:t>
            </w:r>
            <w:r w:rsidRPr="00A7448A">
              <w:rPr>
                <w:b/>
                <w:sz w:val="20"/>
                <w:szCs w:val="20"/>
              </w:rPr>
              <w:t xml:space="preserve">  15.30</w:t>
            </w:r>
          </w:p>
          <w:p w:rsidR="00A7448A" w:rsidRPr="00A7448A" w:rsidRDefault="00A7448A" w:rsidP="00FC11D9">
            <w:pPr>
              <w:rPr>
                <w:b/>
                <w:sz w:val="20"/>
                <w:szCs w:val="20"/>
              </w:rPr>
            </w:pPr>
            <w:r w:rsidRPr="00A7448A">
              <w:rPr>
                <w:b/>
                <w:sz w:val="20"/>
                <w:szCs w:val="20"/>
              </w:rPr>
              <w:t xml:space="preserve">               </w:t>
            </w:r>
          </w:p>
          <w:p w:rsidR="00A7448A" w:rsidRPr="00A7448A" w:rsidRDefault="00A7448A" w:rsidP="00FC11D9">
            <w:pPr>
              <w:rPr>
                <w:b/>
                <w:sz w:val="20"/>
                <w:szCs w:val="20"/>
              </w:rPr>
            </w:pPr>
          </w:p>
        </w:tc>
        <w:tc>
          <w:tcPr>
            <w:tcW w:w="2841" w:type="dxa"/>
            <w:tcBorders>
              <w:top w:val="single" w:sz="4" w:space="0" w:color="auto"/>
              <w:left w:val="single" w:sz="4" w:space="0" w:color="auto"/>
              <w:bottom w:val="single" w:sz="4" w:space="0" w:color="auto"/>
              <w:right w:val="single" w:sz="4" w:space="0" w:color="auto"/>
            </w:tcBorders>
          </w:tcPr>
          <w:p w:rsidR="00A7448A" w:rsidRPr="00A7448A" w:rsidRDefault="00A7448A" w:rsidP="00FC11D9">
            <w:pPr>
              <w:rPr>
                <w:b/>
                <w:sz w:val="20"/>
                <w:szCs w:val="20"/>
              </w:rPr>
            </w:pPr>
            <w:r w:rsidRPr="00A7448A">
              <w:rPr>
                <w:b/>
                <w:sz w:val="20"/>
                <w:szCs w:val="20"/>
              </w:rPr>
              <w:t>Развитие речи</w:t>
            </w:r>
          </w:p>
          <w:p w:rsidR="00A7448A" w:rsidRPr="00A7448A" w:rsidRDefault="00A7448A" w:rsidP="00FC11D9">
            <w:pPr>
              <w:rPr>
                <w:b/>
                <w:sz w:val="20"/>
                <w:szCs w:val="20"/>
              </w:rPr>
            </w:pPr>
            <w:r w:rsidRPr="00A7448A">
              <w:rPr>
                <w:b/>
                <w:sz w:val="20"/>
                <w:szCs w:val="20"/>
              </w:rPr>
              <w:t xml:space="preserve">                         9.00-9.20</w:t>
            </w:r>
          </w:p>
          <w:p w:rsidR="00A7448A" w:rsidRPr="00A7448A" w:rsidRDefault="00A7448A" w:rsidP="00FC11D9">
            <w:pPr>
              <w:rPr>
                <w:b/>
                <w:sz w:val="20"/>
                <w:szCs w:val="20"/>
                <w:u w:val="single"/>
              </w:rPr>
            </w:pPr>
            <w:r w:rsidRPr="00A7448A">
              <w:rPr>
                <w:b/>
                <w:sz w:val="20"/>
                <w:szCs w:val="20"/>
                <w:u w:val="single"/>
              </w:rPr>
              <w:t>Музыка          9.30-9.50</w:t>
            </w:r>
          </w:p>
          <w:p w:rsidR="00A7448A" w:rsidRPr="00A7448A" w:rsidRDefault="00A7448A" w:rsidP="00FC11D9">
            <w:pPr>
              <w:rPr>
                <w:b/>
                <w:sz w:val="20"/>
                <w:szCs w:val="20"/>
                <w:u w:val="single"/>
              </w:rPr>
            </w:pPr>
            <w:r w:rsidRPr="00A7448A">
              <w:rPr>
                <w:b/>
                <w:sz w:val="20"/>
                <w:szCs w:val="20"/>
                <w:u w:val="single"/>
              </w:rPr>
              <w:t>Физкультура на прогулке</w:t>
            </w:r>
          </w:p>
          <w:p w:rsidR="00A7448A" w:rsidRPr="00A7448A" w:rsidRDefault="00A7448A" w:rsidP="00FC11D9">
            <w:pPr>
              <w:rPr>
                <w:b/>
                <w:sz w:val="20"/>
                <w:szCs w:val="20"/>
              </w:rPr>
            </w:pPr>
          </w:p>
        </w:tc>
        <w:tc>
          <w:tcPr>
            <w:tcW w:w="2699" w:type="dxa"/>
            <w:tcBorders>
              <w:top w:val="single" w:sz="4" w:space="0" w:color="auto"/>
              <w:left w:val="single" w:sz="4" w:space="0" w:color="auto"/>
              <w:bottom w:val="single" w:sz="4" w:space="0" w:color="auto"/>
              <w:right w:val="single" w:sz="4" w:space="0" w:color="auto"/>
            </w:tcBorders>
          </w:tcPr>
          <w:p w:rsidR="00A7448A" w:rsidRPr="00A7448A" w:rsidRDefault="00A7448A" w:rsidP="00FC11D9">
            <w:pPr>
              <w:rPr>
                <w:b/>
                <w:sz w:val="20"/>
                <w:szCs w:val="20"/>
                <w:u w:val="single"/>
              </w:rPr>
            </w:pPr>
            <w:r w:rsidRPr="00A7448A">
              <w:rPr>
                <w:b/>
                <w:sz w:val="20"/>
                <w:szCs w:val="20"/>
              </w:rPr>
              <w:t xml:space="preserve"> </w:t>
            </w:r>
            <w:r w:rsidRPr="00A7448A">
              <w:rPr>
                <w:b/>
                <w:sz w:val="20"/>
                <w:szCs w:val="20"/>
                <w:u w:val="single"/>
              </w:rPr>
              <w:t xml:space="preserve">Логоритмика                             </w:t>
            </w:r>
          </w:p>
          <w:p w:rsidR="00A7448A" w:rsidRPr="00A7448A" w:rsidRDefault="00A7448A" w:rsidP="00FC11D9">
            <w:pPr>
              <w:rPr>
                <w:b/>
                <w:sz w:val="20"/>
                <w:szCs w:val="20"/>
                <w:u w:val="single"/>
              </w:rPr>
            </w:pPr>
            <w:r w:rsidRPr="00A7448A">
              <w:rPr>
                <w:b/>
                <w:sz w:val="20"/>
                <w:szCs w:val="20"/>
                <w:u w:val="single"/>
              </w:rPr>
              <w:t xml:space="preserve">                    9.00-9.20</w:t>
            </w:r>
          </w:p>
          <w:p w:rsidR="00A7448A" w:rsidRPr="00A7448A" w:rsidRDefault="00A7448A" w:rsidP="00FC11D9">
            <w:pPr>
              <w:rPr>
                <w:b/>
                <w:sz w:val="20"/>
                <w:szCs w:val="20"/>
              </w:rPr>
            </w:pPr>
            <w:r w:rsidRPr="00A7448A">
              <w:rPr>
                <w:b/>
                <w:sz w:val="20"/>
                <w:szCs w:val="20"/>
              </w:rPr>
              <w:t xml:space="preserve">                </w:t>
            </w:r>
          </w:p>
          <w:p w:rsidR="00A7448A" w:rsidRPr="00A7448A" w:rsidRDefault="00A7448A" w:rsidP="00FC11D9">
            <w:pPr>
              <w:rPr>
                <w:b/>
                <w:sz w:val="20"/>
                <w:szCs w:val="20"/>
              </w:rPr>
            </w:pPr>
            <w:r w:rsidRPr="00A7448A">
              <w:rPr>
                <w:b/>
                <w:sz w:val="20"/>
                <w:szCs w:val="20"/>
              </w:rPr>
              <w:t>Конструктивно-модельная деятельность   15.30-15.50</w:t>
            </w:r>
          </w:p>
          <w:p w:rsidR="00A7448A" w:rsidRPr="00A7448A" w:rsidRDefault="00A7448A" w:rsidP="00FC11D9">
            <w:pPr>
              <w:rPr>
                <w:b/>
                <w:sz w:val="20"/>
                <w:szCs w:val="20"/>
              </w:rPr>
            </w:pPr>
          </w:p>
        </w:tc>
      </w:tr>
      <w:tr w:rsidR="00A7448A" w:rsidRPr="00A7448A" w:rsidTr="00A7448A">
        <w:trPr>
          <w:trHeight w:val="1535"/>
        </w:trPr>
        <w:tc>
          <w:tcPr>
            <w:tcW w:w="2273" w:type="dxa"/>
            <w:tcBorders>
              <w:top w:val="single" w:sz="4" w:space="0" w:color="auto"/>
              <w:left w:val="single" w:sz="4" w:space="0" w:color="auto"/>
              <w:bottom w:val="single" w:sz="4" w:space="0" w:color="auto"/>
              <w:right w:val="single" w:sz="4" w:space="0" w:color="auto"/>
            </w:tcBorders>
            <w:hideMark/>
          </w:tcPr>
          <w:p w:rsidR="00A7448A" w:rsidRPr="00A7448A" w:rsidRDefault="00A7448A" w:rsidP="00FC11D9">
            <w:pPr>
              <w:rPr>
                <w:b/>
                <w:i/>
                <w:sz w:val="20"/>
                <w:szCs w:val="20"/>
                <w:u w:val="single"/>
              </w:rPr>
            </w:pPr>
            <w:r w:rsidRPr="00A7448A">
              <w:rPr>
                <w:b/>
                <w:i/>
                <w:sz w:val="20"/>
                <w:szCs w:val="20"/>
                <w:u w:val="single"/>
              </w:rPr>
              <w:t>подготовит</w:t>
            </w:r>
          </w:p>
          <w:p w:rsidR="00A7448A" w:rsidRPr="00A7448A" w:rsidRDefault="00A7448A" w:rsidP="00FC11D9">
            <w:pPr>
              <w:rPr>
                <w:b/>
                <w:i/>
                <w:sz w:val="20"/>
                <w:szCs w:val="20"/>
                <w:u w:val="single"/>
              </w:rPr>
            </w:pPr>
            <w:r w:rsidRPr="00A7448A">
              <w:rPr>
                <w:b/>
                <w:i/>
                <w:sz w:val="20"/>
                <w:szCs w:val="20"/>
                <w:u w:val="single"/>
              </w:rPr>
              <w:t>компенсирующая</w:t>
            </w:r>
          </w:p>
          <w:p w:rsidR="00A7448A" w:rsidRPr="00A7448A" w:rsidRDefault="00A7448A" w:rsidP="00FC11D9">
            <w:pPr>
              <w:rPr>
                <w:b/>
                <w:sz w:val="20"/>
                <w:szCs w:val="20"/>
              </w:rPr>
            </w:pPr>
            <w:r w:rsidRPr="00A7448A">
              <w:rPr>
                <w:b/>
                <w:sz w:val="20"/>
                <w:szCs w:val="20"/>
              </w:rPr>
              <w:t>(по подгруппам)</w:t>
            </w:r>
          </w:p>
          <w:p w:rsidR="00A7448A" w:rsidRPr="00A7448A" w:rsidRDefault="00A7448A" w:rsidP="00FC11D9">
            <w:pPr>
              <w:rPr>
                <w:b/>
                <w:sz w:val="20"/>
                <w:szCs w:val="20"/>
              </w:rPr>
            </w:pPr>
            <w:r w:rsidRPr="00A7448A">
              <w:rPr>
                <w:b/>
                <w:sz w:val="20"/>
                <w:szCs w:val="20"/>
              </w:rPr>
              <w:t xml:space="preserve">Чтение художественной литературы     </w:t>
            </w:r>
          </w:p>
          <w:p w:rsidR="00A7448A" w:rsidRPr="00A7448A" w:rsidRDefault="00A7448A" w:rsidP="00FC11D9">
            <w:pPr>
              <w:rPr>
                <w:b/>
                <w:sz w:val="20"/>
                <w:szCs w:val="20"/>
              </w:rPr>
            </w:pPr>
            <w:r w:rsidRPr="00A7448A">
              <w:rPr>
                <w:b/>
                <w:sz w:val="20"/>
                <w:szCs w:val="20"/>
              </w:rPr>
              <w:t xml:space="preserve">(ежедневно)     </w:t>
            </w:r>
          </w:p>
        </w:tc>
        <w:tc>
          <w:tcPr>
            <w:tcW w:w="2982" w:type="dxa"/>
            <w:tcBorders>
              <w:top w:val="single" w:sz="4" w:space="0" w:color="auto"/>
              <w:left w:val="single" w:sz="4" w:space="0" w:color="auto"/>
              <w:bottom w:val="single" w:sz="4" w:space="0" w:color="auto"/>
              <w:right w:val="single" w:sz="4" w:space="0" w:color="auto"/>
            </w:tcBorders>
            <w:hideMark/>
          </w:tcPr>
          <w:p w:rsidR="00A7448A" w:rsidRPr="00A7448A" w:rsidRDefault="00A7448A" w:rsidP="00FC11D9">
            <w:pPr>
              <w:rPr>
                <w:b/>
                <w:sz w:val="20"/>
                <w:szCs w:val="20"/>
              </w:rPr>
            </w:pPr>
            <w:r w:rsidRPr="00A7448A">
              <w:rPr>
                <w:b/>
                <w:sz w:val="20"/>
                <w:szCs w:val="20"/>
              </w:rPr>
              <w:t xml:space="preserve">Ознакомление с окружающим   9.00-9.25,                       </w:t>
            </w:r>
          </w:p>
          <w:p w:rsidR="00A7448A" w:rsidRPr="00A7448A" w:rsidRDefault="00A7448A" w:rsidP="00FC11D9">
            <w:pPr>
              <w:rPr>
                <w:b/>
                <w:sz w:val="20"/>
                <w:szCs w:val="20"/>
              </w:rPr>
            </w:pPr>
            <w:r w:rsidRPr="00A7448A">
              <w:rPr>
                <w:b/>
                <w:sz w:val="20"/>
                <w:szCs w:val="20"/>
              </w:rPr>
              <w:t xml:space="preserve">                            9.35-10.00</w:t>
            </w:r>
          </w:p>
          <w:p w:rsidR="00A7448A" w:rsidRPr="00A7448A" w:rsidRDefault="00A7448A" w:rsidP="00FC11D9">
            <w:pPr>
              <w:rPr>
                <w:b/>
                <w:sz w:val="20"/>
                <w:szCs w:val="20"/>
                <w:u w:val="single"/>
              </w:rPr>
            </w:pPr>
            <w:r w:rsidRPr="00A7448A">
              <w:rPr>
                <w:b/>
                <w:sz w:val="20"/>
                <w:szCs w:val="20"/>
                <w:u w:val="single"/>
              </w:rPr>
              <w:t>Музыка          10.10-10.35</w:t>
            </w:r>
          </w:p>
          <w:p w:rsidR="00A7448A" w:rsidRPr="00A7448A" w:rsidRDefault="00A7448A" w:rsidP="00FC11D9">
            <w:pPr>
              <w:rPr>
                <w:b/>
                <w:sz w:val="20"/>
                <w:szCs w:val="20"/>
                <w:u w:val="single"/>
              </w:rPr>
            </w:pPr>
          </w:p>
          <w:p w:rsidR="00A7448A" w:rsidRPr="00A7448A" w:rsidRDefault="00A7448A" w:rsidP="00FC11D9">
            <w:pPr>
              <w:rPr>
                <w:b/>
                <w:sz w:val="20"/>
                <w:szCs w:val="20"/>
              </w:rPr>
            </w:pPr>
            <w:r w:rsidRPr="00A7448A">
              <w:rPr>
                <w:b/>
                <w:sz w:val="20"/>
                <w:szCs w:val="20"/>
                <w:u w:val="single"/>
              </w:rPr>
              <w:t xml:space="preserve">Физкультура  15.20-15.45         </w:t>
            </w:r>
          </w:p>
        </w:tc>
        <w:tc>
          <w:tcPr>
            <w:tcW w:w="3125" w:type="dxa"/>
            <w:tcBorders>
              <w:top w:val="single" w:sz="4" w:space="0" w:color="auto"/>
              <w:left w:val="single" w:sz="4" w:space="0" w:color="auto"/>
              <w:bottom w:val="single" w:sz="4" w:space="0" w:color="auto"/>
              <w:right w:val="single" w:sz="4" w:space="0" w:color="auto"/>
            </w:tcBorders>
          </w:tcPr>
          <w:p w:rsidR="00A7448A" w:rsidRPr="00A7448A" w:rsidRDefault="00A7448A" w:rsidP="00FC11D9">
            <w:pPr>
              <w:rPr>
                <w:b/>
                <w:sz w:val="20"/>
                <w:szCs w:val="20"/>
              </w:rPr>
            </w:pPr>
            <w:r w:rsidRPr="00A7448A">
              <w:rPr>
                <w:b/>
                <w:sz w:val="20"/>
                <w:szCs w:val="20"/>
              </w:rPr>
              <w:t>ФЭМП</w:t>
            </w:r>
          </w:p>
          <w:p w:rsidR="00A7448A" w:rsidRPr="00A7448A" w:rsidRDefault="00A7448A" w:rsidP="00FC11D9">
            <w:pPr>
              <w:rPr>
                <w:b/>
                <w:sz w:val="20"/>
                <w:szCs w:val="20"/>
              </w:rPr>
            </w:pPr>
            <w:r w:rsidRPr="00A7448A">
              <w:rPr>
                <w:b/>
                <w:sz w:val="20"/>
                <w:szCs w:val="20"/>
              </w:rPr>
              <w:t xml:space="preserve">           9.00-9.25 , 9.35-10.00</w:t>
            </w:r>
          </w:p>
          <w:p w:rsidR="00A7448A" w:rsidRPr="00A7448A" w:rsidRDefault="00A7448A" w:rsidP="00FC11D9">
            <w:pPr>
              <w:rPr>
                <w:b/>
                <w:sz w:val="20"/>
                <w:szCs w:val="20"/>
              </w:rPr>
            </w:pPr>
            <w:r w:rsidRPr="00A7448A">
              <w:rPr>
                <w:b/>
                <w:sz w:val="20"/>
                <w:szCs w:val="20"/>
              </w:rPr>
              <w:t xml:space="preserve"> Лепка\аппликация</w:t>
            </w:r>
          </w:p>
          <w:p w:rsidR="00A7448A" w:rsidRPr="00A7448A" w:rsidRDefault="00A7448A" w:rsidP="00FC11D9">
            <w:pPr>
              <w:rPr>
                <w:b/>
                <w:sz w:val="20"/>
                <w:szCs w:val="20"/>
              </w:rPr>
            </w:pPr>
            <w:r w:rsidRPr="00A7448A">
              <w:rPr>
                <w:b/>
                <w:sz w:val="20"/>
                <w:szCs w:val="20"/>
              </w:rPr>
              <w:t xml:space="preserve">            9.00-9.25 , 9.35-10.00</w:t>
            </w:r>
          </w:p>
          <w:p w:rsidR="00A7448A" w:rsidRPr="00A7448A" w:rsidRDefault="00A7448A" w:rsidP="00FC11D9">
            <w:pPr>
              <w:rPr>
                <w:b/>
                <w:sz w:val="20"/>
                <w:szCs w:val="20"/>
              </w:rPr>
            </w:pPr>
          </w:p>
          <w:p w:rsidR="00A7448A" w:rsidRPr="00A7448A" w:rsidRDefault="00A7448A" w:rsidP="00FC11D9">
            <w:pPr>
              <w:rPr>
                <w:b/>
                <w:sz w:val="20"/>
                <w:szCs w:val="20"/>
              </w:rPr>
            </w:pPr>
          </w:p>
        </w:tc>
        <w:tc>
          <w:tcPr>
            <w:tcW w:w="2700" w:type="dxa"/>
            <w:tcBorders>
              <w:top w:val="single" w:sz="4" w:space="0" w:color="auto"/>
              <w:left w:val="single" w:sz="4" w:space="0" w:color="auto"/>
              <w:bottom w:val="single" w:sz="4" w:space="0" w:color="auto"/>
              <w:right w:val="single" w:sz="4" w:space="0" w:color="auto"/>
            </w:tcBorders>
          </w:tcPr>
          <w:p w:rsidR="00A7448A" w:rsidRPr="00A7448A" w:rsidRDefault="00A7448A" w:rsidP="00FC11D9">
            <w:pPr>
              <w:rPr>
                <w:b/>
                <w:sz w:val="20"/>
                <w:szCs w:val="20"/>
              </w:rPr>
            </w:pPr>
            <w:r w:rsidRPr="00A7448A">
              <w:rPr>
                <w:b/>
                <w:sz w:val="20"/>
                <w:szCs w:val="20"/>
              </w:rPr>
              <w:t xml:space="preserve">Развитие речи </w:t>
            </w:r>
          </w:p>
          <w:p w:rsidR="00A7448A" w:rsidRPr="00A7448A" w:rsidRDefault="00A7448A" w:rsidP="00FC11D9">
            <w:pPr>
              <w:rPr>
                <w:b/>
                <w:sz w:val="20"/>
                <w:szCs w:val="20"/>
              </w:rPr>
            </w:pPr>
            <w:r w:rsidRPr="00A7448A">
              <w:rPr>
                <w:b/>
                <w:sz w:val="20"/>
                <w:szCs w:val="20"/>
              </w:rPr>
              <w:t xml:space="preserve">                     15.20-15.45</w:t>
            </w:r>
          </w:p>
          <w:p w:rsidR="00A7448A" w:rsidRPr="00A7448A" w:rsidRDefault="00A7448A" w:rsidP="00FC11D9">
            <w:pPr>
              <w:rPr>
                <w:b/>
                <w:sz w:val="20"/>
                <w:szCs w:val="20"/>
              </w:rPr>
            </w:pPr>
            <w:r w:rsidRPr="00A7448A">
              <w:rPr>
                <w:b/>
                <w:sz w:val="20"/>
                <w:szCs w:val="20"/>
              </w:rPr>
              <w:t>Рисование  15.55-16.20</w:t>
            </w:r>
          </w:p>
          <w:p w:rsidR="00A7448A" w:rsidRPr="00A7448A" w:rsidRDefault="00A7448A" w:rsidP="00FC11D9">
            <w:pPr>
              <w:rPr>
                <w:b/>
                <w:sz w:val="20"/>
                <w:szCs w:val="20"/>
              </w:rPr>
            </w:pPr>
          </w:p>
          <w:p w:rsidR="00A7448A" w:rsidRPr="00A7448A" w:rsidRDefault="00A7448A" w:rsidP="00FC11D9">
            <w:pPr>
              <w:rPr>
                <w:b/>
                <w:sz w:val="20"/>
                <w:szCs w:val="20"/>
                <w:u w:val="single"/>
              </w:rPr>
            </w:pPr>
            <w:r w:rsidRPr="00A7448A">
              <w:rPr>
                <w:b/>
                <w:sz w:val="20"/>
                <w:szCs w:val="20"/>
                <w:u w:val="single"/>
              </w:rPr>
              <w:t xml:space="preserve"> Физкультура</w:t>
            </w:r>
          </w:p>
          <w:p w:rsidR="00A7448A" w:rsidRPr="00A7448A" w:rsidRDefault="00A7448A" w:rsidP="00FC11D9">
            <w:pPr>
              <w:rPr>
                <w:b/>
                <w:sz w:val="20"/>
                <w:szCs w:val="20"/>
                <w:u w:val="single"/>
              </w:rPr>
            </w:pPr>
            <w:r w:rsidRPr="00A7448A">
              <w:rPr>
                <w:b/>
                <w:sz w:val="20"/>
                <w:szCs w:val="20"/>
              </w:rPr>
              <w:t xml:space="preserve">                 16.50-17.20</w:t>
            </w:r>
          </w:p>
          <w:p w:rsidR="00A7448A" w:rsidRPr="00A7448A" w:rsidRDefault="00A7448A" w:rsidP="00FC11D9">
            <w:pPr>
              <w:rPr>
                <w:b/>
                <w:sz w:val="20"/>
                <w:szCs w:val="20"/>
              </w:rPr>
            </w:pPr>
          </w:p>
        </w:tc>
        <w:tc>
          <w:tcPr>
            <w:tcW w:w="2841" w:type="dxa"/>
            <w:tcBorders>
              <w:top w:val="single" w:sz="4" w:space="0" w:color="auto"/>
              <w:left w:val="single" w:sz="4" w:space="0" w:color="auto"/>
              <w:bottom w:val="single" w:sz="4" w:space="0" w:color="auto"/>
              <w:right w:val="single" w:sz="4" w:space="0" w:color="auto"/>
            </w:tcBorders>
          </w:tcPr>
          <w:p w:rsidR="00A7448A" w:rsidRPr="00A7448A" w:rsidRDefault="00A7448A" w:rsidP="00FC11D9">
            <w:pPr>
              <w:rPr>
                <w:b/>
                <w:sz w:val="20"/>
                <w:szCs w:val="20"/>
              </w:rPr>
            </w:pPr>
            <w:r w:rsidRPr="00A7448A">
              <w:rPr>
                <w:b/>
                <w:sz w:val="20"/>
                <w:szCs w:val="20"/>
              </w:rPr>
              <w:t xml:space="preserve">ФЭМП            9.00-9.25.          </w:t>
            </w:r>
          </w:p>
          <w:p w:rsidR="00A7448A" w:rsidRPr="00A7448A" w:rsidRDefault="00A7448A" w:rsidP="00FC11D9">
            <w:pPr>
              <w:rPr>
                <w:b/>
                <w:sz w:val="20"/>
                <w:szCs w:val="20"/>
              </w:rPr>
            </w:pPr>
            <w:r w:rsidRPr="00A7448A">
              <w:rPr>
                <w:b/>
                <w:sz w:val="20"/>
                <w:szCs w:val="20"/>
              </w:rPr>
              <w:t xml:space="preserve">                         9.35-10.00</w:t>
            </w:r>
          </w:p>
          <w:p w:rsidR="00A7448A" w:rsidRPr="00A7448A" w:rsidRDefault="00A7448A" w:rsidP="00FC11D9">
            <w:pPr>
              <w:rPr>
                <w:b/>
                <w:sz w:val="20"/>
                <w:szCs w:val="20"/>
              </w:rPr>
            </w:pPr>
            <w:r w:rsidRPr="00A7448A">
              <w:rPr>
                <w:b/>
                <w:sz w:val="20"/>
                <w:szCs w:val="20"/>
              </w:rPr>
              <w:t>Графические навыки</w:t>
            </w:r>
          </w:p>
          <w:p w:rsidR="00A7448A" w:rsidRPr="00A7448A" w:rsidRDefault="00A7448A" w:rsidP="00FC11D9">
            <w:pPr>
              <w:rPr>
                <w:b/>
                <w:sz w:val="20"/>
                <w:szCs w:val="20"/>
              </w:rPr>
            </w:pPr>
            <w:r w:rsidRPr="00A7448A">
              <w:rPr>
                <w:b/>
                <w:sz w:val="20"/>
                <w:szCs w:val="20"/>
              </w:rPr>
              <w:t>9.00-9.25         9.35-10.00</w:t>
            </w:r>
          </w:p>
          <w:p w:rsidR="00A7448A" w:rsidRPr="00A7448A" w:rsidRDefault="00A7448A" w:rsidP="00FC11D9">
            <w:pPr>
              <w:rPr>
                <w:b/>
                <w:sz w:val="20"/>
                <w:szCs w:val="20"/>
                <w:u w:val="single"/>
              </w:rPr>
            </w:pPr>
            <w:r w:rsidRPr="00A7448A">
              <w:rPr>
                <w:b/>
                <w:sz w:val="20"/>
                <w:szCs w:val="20"/>
                <w:u w:val="single"/>
              </w:rPr>
              <w:t>Музыка         10.10-10.35</w:t>
            </w:r>
          </w:p>
          <w:p w:rsidR="00A7448A" w:rsidRPr="00A7448A" w:rsidRDefault="00A7448A" w:rsidP="00FC11D9">
            <w:pPr>
              <w:rPr>
                <w:b/>
                <w:sz w:val="20"/>
                <w:szCs w:val="20"/>
                <w:u w:val="single"/>
              </w:rPr>
            </w:pPr>
          </w:p>
        </w:tc>
        <w:tc>
          <w:tcPr>
            <w:tcW w:w="2699" w:type="dxa"/>
            <w:tcBorders>
              <w:top w:val="single" w:sz="4" w:space="0" w:color="auto"/>
              <w:left w:val="single" w:sz="4" w:space="0" w:color="auto"/>
              <w:bottom w:val="single" w:sz="4" w:space="0" w:color="auto"/>
              <w:right w:val="single" w:sz="4" w:space="0" w:color="auto"/>
            </w:tcBorders>
          </w:tcPr>
          <w:p w:rsidR="00A7448A" w:rsidRPr="00A7448A" w:rsidRDefault="00A7448A" w:rsidP="00FC11D9">
            <w:pPr>
              <w:rPr>
                <w:b/>
                <w:sz w:val="20"/>
                <w:szCs w:val="20"/>
              </w:rPr>
            </w:pPr>
            <w:r w:rsidRPr="00A7448A">
              <w:rPr>
                <w:b/>
                <w:sz w:val="20"/>
                <w:szCs w:val="20"/>
              </w:rPr>
              <w:t xml:space="preserve">  Развитие речи</w:t>
            </w:r>
          </w:p>
          <w:p w:rsidR="00A7448A" w:rsidRPr="00A7448A" w:rsidRDefault="00A7448A" w:rsidP="00FC11D9">
            <w:pPr>
              <w:rPr>
                <w:b/>
                <w:sz w:val="20"/>
                <w:szCs w:val="20"/>
              </w:rPr>
            </w:pPr>
            <w:r w:rsidRPr="00A7448A">
              <w:rPr>
                <w:b/>
                <w:sz w:val="20"/>
                <w:szCs w:val="20"/>
              </w:rPr>
              <w:t>9.00-9.25, 9.35-10.10</w:t>
            </w:r>
          </w:p>
          <w:p w:rsidR="00A7448A" w:rsidRPr="00A7448A" w:rsidRDefault="00A7448A" w:rsidP="00FC11D9">
            <w:pPr>
              <w:rPr>
                <w:b/>
                <w:sz w:val="20"/>
                <w:szCs w:val="20"/>
              </w:rPr>
            </w:pPr>
            <w:r w:rsidRPr="00A7448A">
              <w:rPr>
                <w:b/>
                <w:sz w:val="20"/>
                <w:szCs w:val="20"/>
              </w:rPr>
              <w:t xml:space="preserve">Конструктивно-модельная  деятельность            </w:t>
            </w:r>
          </w:p>
          <w:p w:rsidR="00A7448A" w:rsidRPr="00A7448A" w:rsidRDefault="00A7448A" w:rsidP="00FC11D9">
            <w:pPr>
              <w:rPr>
                <w:b/>
                <w:sz w:val="20"/>
                <w:szCs w:val="20"/>
              </w:rPr>
            </w:pPr>
            <w:r w:rsidRPr="00A7448A">
              <w:rPr>
                <w:b/>
                <w:sz w:val="20"/>
                <w:szCs w:val="20"/>
              </w:rPr>
              <w:t>9.00-9.25, 9.35-10.10</w:t>
            </w:r>
          </w:p>
          <w:p w:rsidR="00A7448A" w:rsidRPr="00A7448A" w:rsidRDefault="00A7448A" w:rsidP="00FC11D9">
            <w:pPr>
              <w:rPr>
                <w:b/>
                <w:sz w:val="20"/>
                <w:szCs w:val="20"/>
              </w:rPr>
            </w:pPr>
            <w:r w:rsidRPr="00A7448A">
              <w:rPr>
                <w:b/>
                <w:sz w:val="20"/>
                <w:szCs w:val="20"/>
              </w:rPr>
              <w:t>Физкультура на воздухе</w:t>
            </w:r>
          </w:p>
          <w:p w:rsidR="00A7448A" w:rsidRPr="00A7448A" w:rsidRDefault="00A7448A" w:rsidP="00FC11D9">
            <w:pPr>
              <w:rPr>
                <w:b/>
                <w:sz w:val="20"/>
                <w:szCs w:val="20"/>
              </w:rPr>
            </w:pPr>
          </w:p>
        </w:tc>
      </w:tr>
      <w:tr w:rsidR="00A7448A" w:rsidRPr="00A7448A" w:rsidTr="00FC11D9">
        <w:trPr>
          <w:trHeight w:val="1731"/>
        </w:trPr>
        <w:tc>
          <w:tcPr>
            <w:tcW w:w="2273" w:type="dxa"/>
            <w:tcBorders>
              <w:top w:val="single" w:sz="4" w:space="0" w:color="auto"/>
              <w:left w:val="single" w:sz="4" w:space="0" w:color="auto"/>
              <w:bottom w:val="single" w:sz="4" w:space="0" w:color="auto"/>
              <w:right w:val="single" w:sz="4" w:space="0" w:color="auto"/>
            </w:tcBorders>
            <w:hideMark/>
          </w:tcPr>
          <w:p w:rsidR="00A7448A" w:rsidRPr="00A7448A" w:rsidRDefault="00A7448A" w:rsidP="00FC11D9">
            <w:pPr>
              <w:rPr>
                <w:b/>
                <w:sz w:val="20"/>
                <w:szCs w:val="20"/>
                <w:u w:val="single"/>
              </w:rPr>
            </w:pPr>
            <w:r w:rsidRPr="00A7448A">
              <w:rPr>
                <w:b/>
                <w:sz w:val="20"/>
                <w:szCs w:val="20"/>
                <w:u w:val="single"/>
              </w:rPr>
              <w:lastRenderedPageBreak/>
              <w:t>Старшая</w:t>
            </w:r>
          </w:p>
          <w:p w:rsidR="00A7448A" w:rsidRPr="00A7448A" w:rsidRDefault="00A7448A" w:rsidP="00FC11D9">
            <w:pPr>
              <w:rPr>
                <w:b/>
                <w:sz w:val="20"/>
                <w:szCs w:val="20"/>
              </w:rPr>
            </w:pPr>
            <w:r w:rsidRPr="00A7448A">
              <w:rPr>
                <w:b/>
                <w:sz w:val="20"/>
                <w:szCs w:val="20"/>
              </w:rPr>
              <w:t xml:space="preserve">Чтение художественной литературы  </w:t>
            </w:r>
          </w:p>
          <w:p w:rsidR="00A7448A" w:rsidRPr="00A7448A" w:rsidRDefault="00A7448A" w:rsidP="00FC11D9">
            <w:pPr>
              <w:rPr>
                <w:b/>
                <w:i/>
                <w:sz w:val="20"/>
                <w:szCs w:val="20"/>
              </w:rPr>
            </w:pPr>
            <w:r w:rsidRPr="00A7448A">
              <w:rPr>
                <w:b/>
                <w:sz w:val="20"/>
                <w:szCs w:val="20"/>
              </w:rPr>
              <w:t xml:space="preserve">(ежедневно)       </w:t>
            </w:r>
          </w:p>
        </w:tc>
        <w:tc>
          <w:tcPr>
            <w:tcW w:w="2982" w:type="dxa"/>
            <w:tcBorders>
              <w:top w:val="single" w:sz="4" w:space="0" w:color="auto"/>
              <w:left w:val="single" w:sz="4" w:space="0" w:color="auto"/>
              <w:bottom w:val="single" w:sz="4" w:space="0" w:color="auto"/>
              <w:right w:val="single" w:sz="4" w:space="0" w:color="auto"/>
            </w:tcBorders>
            <w:hideMark/>
          </w:tcPr>
          <w:p w:rsidR="00A7448A" w:rsidRPr="00A7448A" w:rsidRDefault="00A7448A" w:rsidP="00FC11D9">
            <w:pPr>
              <w:rPr>
                <w:b/>
                <w:sz w:val="20"/>
                <w:szCs w:val="20"/>
              </w:rPr>
            </w:pPr>
            <w:r w:rsidRPr="00A7448A">
              <w:rPr>
                <w:b/>
                <w:sz w:val="20"/>
                <w:szCs w:val="20"/>
              </w:rPr>
              <w:t>Ознакомление с окружающим    9.00-9.25</w:t>
            </w:r>
          </w:p>
          <w:p w:rsidR="00A7448A" w:rsidRPr="00A7448A" w:rsidRDefault="00A7448A" w:rsidP="00FC11D9">
            <w:pPr>
              <w:rPr>
                <w:b/>
                <w:sz w:val="20"/>
                <w:szCs w:val="20"/>
                <w:u w:val="single"/>
              </w:rPr>
            </w:pPr>
            <w:r w:rsidRPr="00A7448A">
              <w:rPr>
                <w:b/>
                <w:sz w:val="20"/>
                <w:szCs w:val="20"/>
                <w:u w:val="single"/>
              </w:rPr>
              <w:t>Музыка               9.30-9.55</w:t>
            </w:r>
          </w:p>
          <w:p w:rsidR="00A7448A" w:rsidRPr="00A7448A" w:rsidRDefault="00A7448A" w:rsidP="00FC11D9">
            <w:pPr>
              <w:rPr>
                <w:b/>
                <w:sz w:val="20"/>
                <w:szCs w:val="20"/>
              </w:rPr>
            </w:pPr>
            <w:r w:rsidRPr="00A7448A">
              <w:rPr>
                <w:b/>
                <w:sz w:val="20"/>
                <w:szCs w:val="20"/>
              </w:rPr>
              <w:t>Физкультура 16.50-17.20</w:t>
            </w:r>
          </w:p>
        </w:tc>
        <w:tc>
          <w:tcPr>
            <w:tcW w:w="3125" w:type="dxa"/>
            <w:tcBorders>
              <w:top w:val="single" w:sz="4" w:space="0" w:color="auto"/>
              <w:left w:val="single" w:sz="4" w:space="0" w:color="auto"/>
              <w:bottom w:val="single" w:sz="4" w:space="0" w:color="auto"/>
              <w:right w:val="single" w:sz="4" w:space="0" w:color="auto"/>
            </w:tcBorders>
          </w:tcPr>
          <w:p w:rsidR="00A7448A" w:rsidRPr="00A7448A" w:rsidRDefault="00A7448A" w:rsidP="00FC11D9">
            <w:pPr>
              <w:rPr>
                <w:b/>
                <w:sz w:val="20"/>
                <w:szCs w:val="20"/>
                <w:u w:val="single"/>
              </w:rPr>
            </w:pPr>
            <w:r w:rsidRPr="00A7448A">
              <w:rPr>
                <w:b/>
                <w:sz w:val="20"/>
                <w:szCs w:val="20"/>
              </w:rPr>
              <w:t xml:space="preserve"> Развитие речи   9.00-9.25  </w:t>
            </w:r>
          </w:p>
          <w:p w:rsidR="00A7448A" w:rsidRPr="00A7448A" w:rsidRDefault="00A7448A" w:rsidP="00FC11D9">
            <w:pPr>
              <w:rPr>
                <w:b/>
                <w:sz w:val="20"/>
                <w:szCs w:val="20"/>
              </w:rPr>
            </w:pPr>
            <w:r w:rsidRPr="00A7448A">
              <w:rPr>
                <w:b/>
                <w:sz w:val="20"/>
                <w:szCs w:val="20"/>
                <w:u w:val="single"/>
              </w:rPr>
              <w:t xml:space="preserve"> </w:t>
            </w:r>
            <w:r w:rsidRPr="00A7448A">
              <w:rPr>
                <w:b/>
                <w:sz w:val="20"/>
                <w:szCs w:val="20"/>
              </w:rPr>
              <w:t xml:space="preserve">Лепка\аппликация </w:t>
            </w:r>
          </w:p>
          <w:p w:rsidR="00A7448A" w:rsidRPr="00A7448A" w:rsidRDefault="00A7448A" w:rsidP="00FC11D9">
            <w:pPr>
              <w:rPr>
                <w:b/>
                <w:sz w:val="20"/>
                <w:szCs w:val="20"/>
              </w:rPr>
            </w:pPr>
            <w:r w:rsidRPr="00A7448A">
              <w:rPr>
                <w:b/>
                <w:sz w:val="20"/>
                <w:szCs w:val="20"/>
              </w:rPr>
              <w:t xml:space="preserve">                             9.35-10.00</w:t>
            </w:r>
          </w:p>
          <w:p w:rsidR="00A7448A" w:rsidRPr="00A7448A" w:rsidRDefault="00A7448A" w:rsidP="00FC11D9">
            <w:pPr>
              <w:rPr>
                <w:b/>
                <w:sz w:val="20"/>
                <w:szCs w:val="20"/>
                <w:u w:val="single"/>
              </w:rPr>
            </w:pPr>
            <w:r w:rsidRPr="00A7448A">
              <w:rPr>
                <w:b/>
                <w:sz w:val="20"/>
                <w:szCs w:val="20"/>
                <w:u w:val="single"/>
              </w:rPr>
              <w:t xml:space="preserve">         </w:t>
            </w:r>
          </w:p>
          <w:p w:rsidR="00A7448A" w:rsidRPr="00A7448A" w:rsidRDefault="00A7448A" w:rsidP="00FC11D9">
            <w:pPr>
              <w:rPr>
                <w:b/>
                <w:sz w:val="20"/>
                <w:szCs w:val="20"/>
                <w:u w:val="single"/>
              </w:rPr>
            </w:pPr>
            <w:r w:rsidRPr="00A7448A">
              <w:rPr>
                <w:b/>
                <w:sz w:val="20"/>
                <w:szCs w:val="20"/>
              </w:rPr>
              <w:t xml:space="preserve">   </w:t>
            </w:r>
            <w:r w:rsidRPr="00A7448A">
              <w:rPr>
                <w:b/>
                <w:sz w:val="20"/>
                <w:szCs w:val="20"/>
                <w:u w:val="single"/>
              </w:rPr>
              <w:t>Музыка       15.40-16.05</w:t>
            </w:r>
          </w:p>
          <w:p w:rsidR="00A7448A" w:rsidRPr="00A7448A" w:rsidRDefault="00A7448A" w:rsidP="00FC11D9">
            <w:pPr>
              <w:rPr>
                <w:b/>
                <w:sz w:val="20"/>
                <w:szCs w:val="20"/>
                <w:u w:val="single"/>
              </w:rPr>
            </w:pPr>
          </w:p>
          <w:p w:rsidR="00A7448A" w:rsidRPr="00A7448A" w:rsidRDefault="00A7448A" w:rsidP="00FC11D9">
            <w:pPr>
              <w:rPr>
                <w:b/>
                <w:sz w:val="20"/>
                <w:szCs w:val="20"/>
              </w:rPr>
            </w:pPr>
          </w:p>
          <w:p w:rsidR="00A7448A" w:rsidRPr="00A7448A" w:rsidRDefault="00A7448A" w:rsidP="00FC11D9">
            <w:pPr>
              <w:rPr>
                <w:b/>
                <w:sz w:val="20"/>
                <w:szCs w:val="20"/>
              </w:rPr>
            </w:pPr>
            <w:r w:rsidRPr="00A7448A">
              <w:rPr>
                <w:b/>
                <w:sz w:val="20"/>
                <w:szCs w:val="20"/>
              </w:rPr>
              <w:t xml:space="preserve">                          </w:t>
            </w:r>
          </w:p>
          <w:p w:rsidR="00A7448A" w:rsidRPr="00A7448A" w:rsidRDefault="00A7448A" w:rsidP="00FC11D9">
            <w:pPr>
              <w:tabs>
                <w:tab w:val="left" w:pos="855"/>
              </w:tabs>
              <w:rPr>
                <w:b/>
                <w:sz w:val="20"/>
                <w:szCs w:val="20"/>
              </w:rPr>
            </w:pPr>
            <w:r w:rsidRPr="00A7448A">
              <w:rPr>
                <w:b/>
                <w:sz w:val="20"/>
                <w:szCs w:val="20"/>
              </w:rPr>
              <w:t xml:space="preserve">    </w:t>
            </w:r>
            <w:r w:rsidRPr="00A7448A">
              <w:rPr>
                <w:b/>
                <w:sz w:val="20"/>
                <w:szCs w:val="20"/>
              </w:rPr>
              <w:tab/>
            </w:r>
          </w:p>
        </w:tc>
        <w:tc>
          <w:tcPr>
            <w:tcW w:w="2700" w:type="dxa"/>
            <w:tcBorders>
              <w:top w:val="single" w:sz="4" w:space="0" w:color="auto"/>
              <w:left w:val="single" w:sz="4" w:space="0" w:color="auto"/>
              <w:bottom w:val="single" w:sz="4" w:space="0" w:color="auto"/>
              <w:right w:val="single" w:sz="4" w:space="0" w:color="auto"/>
            </w:tcBorders>
          </w:tcPr>
          <w:p w:rsidR="00A7448A" w:rsidRPr="00A7448A" w:rsidRDefault="00A7448A" w:rsidP="00FC11D9">
            <w:pPr>
              <w:rPr>
                <w:b/>
                <w:sz w:val="20"/>
                <w:szCs w:val="20"/>
              </w:rPr>
            </w:pPr>
            <w:r w:rsidRPr="00A7448A">
              <w:rPr>
                <w:b/>
                <w:sz w:val="20"/>
                <w:szCs w:val="20"/>
              </w:rPr>
              <w:t>ФЭМП       9.00-9.25</w:t>
            </w:r>
          </w:p>
          <w:p w:rsidR="00A7448A" w:rsidRPr="00A7448A" w:rsidRDefault="00A7448A" w:rsidP="00FC11D9">
            <w:pPr>
              <w:rPr>
                <w:b/>
                <w:sz w:val="20"/>
                <w:szCs w:val="20"/>
              </w:rPr>
            </w:pPr>
            <w:r w:rsidRPr="00A7448A">
              <w:rPr>
                <w:b/>
                <w:sz w:val="20"/>
                <w:szCs w:val="20"/>
              </w:rPr>
              <w:t xml:space="preserve"> Рисование 9.35-10.00</w:t>
            </w:r>
          </w:p>
          <w:p w:rsidR="00A7448A" w:rsidRPr="00A7448A" w:rsidRDefault="00A7448A" w:rsidP="00FC11D9">
            <w:pPr>
              <w:rPr>
                <w:b/>
                <w:sz w:val="20"/>
                <w:szCs w:val="20"/>
                <w:u w:val="single"/>
              </w:rPr>
            </w:pPr>
            <w:r w:rsidRPr="00A7448A">
              <w:rPr>
                <w:b/>
                <w:sz w:val="20"/>
                <w:szCs w:val="20"/>
                <w:u w:val="single"/>
              </w:rPr>
              <w:t xml:space="preserve">     Физкультура </w:t>
            </w:r>
          </w:p>
          <w:p w:rsidR="00A7448A" w:rsidRPr="00A7448A" w:rsidRDefault="00A7448A" w:rsidP="00FC11D9">
            <w:pPr>
              <w:rPr>
                <w:b/>
                <w:sz w:val="20"/>
                <w:szCs w:val="20"/>
                <w:u w:val="single"/>
              </w:rPr>
            </w:pPr>
            <w:r w:rsidRPr="00A7448A">
              <w:rPr>
                <w:b/>
                <w:sz w:val="20"/>
                <w:szCs w:val="20"/>
                <w:u w:val="single"/>
              </w:rPr>
              <w:t xml:space="preserve">                   15.20-15.45                 </w:t>
            </w:r>
          </w:p>
          <w:p w:rsidR="00A7448A" w:rsidRPr="00A7448A" w:rsidRDefault="00A7448A" w:rsidP="00FC11D9">
            <w:pPr>
              <w:rPr>
                <w:b/>
                <w:sz w:val="20"/>
                <w:szCs w:val="20"/>
              </w:rPr>
            </w:pPr>
          </w:p>
          <w:p w:rsidR="00A7448A" w:rsidRPr="00A7448A" w:rsidRDefault="00A7448A" w:rsidP="00FC11D9">
            <w:pPr>
              <w:rPr>
                <w:b/>
                <w:sz w:val="20"/>
                <w:szCs w:val="20"/>
              </w:rPr>
            </w:pPr>
          </w:p>
          <w:p w:rsidR="00A7448A" w:rsidRPr="00A7448A" w:rsidRDefault="00A7448A" w:rsidP="00FC11D9">
            <w:pPr>
              <w:rPr>
                <w:b/>
                <w:sz w:val="20"/>
                <w:szCs w:val="20"/>
              </w:rPr>
            </w:pPr>
          </w:p>
        </w:tc>
        <w:tc>
          <w:tcPr>
            <w:tcW w:w="2841" w:type="dxa"/>
            <w:tcBorders>
              <w:top w:val="single" w:sz="4" w:space="0" w:color="auto"/>
              <w:left w:val="single" w:sz="4" w:space="0" w:color="auto"/>
              <w:bottom w:val="single" w:sz="4" w:space="0" w:color="auto"/>
              <w:right w:val="single" w:sz="4" w:space="0" w:color="auto"/>
            </w:tcBorders>
            <w:hideMark/>
          </w:tcPr>
          <w:p w:rsidR="00A7448A" w:rsidRPr="00A7448A" w:rsidRDefault="00A7448A" w:rsidP="00FC11D9">
            <w:pPr>
              <w:rPr>
                <w:b/>
                <w:sz w:val="20"/>
                <w:szCs w:val="20"/>
              </w:rPr>
            </w:pPr>
            <w:r w:rsidRPr="00A7448A">
              <w:rPr>
                <w:b/>
                <w:sz w:val="20"/>
                <w:szCs w:val="20"/>
              </w:rPr>
              <w:t>ФЭМП        9.00-9.25</w:t>
            </w:r>
          </w:p>
          <w:p w:rsidR="00A7448A" w:rsidRPr="00A7448A" w:rsidRDefault="00A7448A" w:rsidP="00FC11D9">
            <w:pPr>
              <w:rPr>
                <w:b/>
                <w:sz w:val="20"/>
                <w:szCs w:val="20"/>
              </w:rPr>
            </w:pPr>
            <w:r w:rsidRPr="00A7448A">
              <w:rPr>
                <w:b/>
                <w:sz w:val="20"/>
                <w:szCs w:val="20"/>
              </w:rPr>
              <w:t>Рисование    9.35-9.50</w:t>
            </w:r>
          </w:p>
          <w:p w:rsidR="00A7448A" w:rsidRPr="00A7448A" w:rsidRDefault="00A7448A" w:rsidP="00FC11D9">
            <w:pPr>
              <w:rPr>
                <w:b/>
                <w:sz w:val="20"/>
                <w:szCs w:val="20"/>
                <w:u w:val="single"/>
              </w:rPr>
            </w:pPr>
            <w:r w:rsidRPr="00A7448A">
              <w:rPr>
                <w:b/>
                <w:sz w:val="20"/>
                <w:szCs w:val="20"/>
              </w:rPr>
              <w:t xml:space="preserve">  </w:t>
            </w:r>
            <w:r w:rsidRPr="00A7448A">
              <w:rPr>
                <w:b/>
                <w:sz w:val="20"/>
                <w:szCs w:val="20"/>
                <w:u w:val="single"/>
              </w:rPr>
              <w:t xml:space="preserve">Физкультура на воздухе   </w:t>
            </w:r>
          </w:p>
          <w:p w:rsidR="00A7448A" w:rsidRPr="00A7448A" w:rsidRDefault="00A7448A" w:rsidP="00FC11D9">
            <w:pPr>
              <w:rPr>
                <w:b/>
                <w:sz w:val="20"/>
                <w:szCs w:val="20"/>
                <w:u w:val="single"/>
              </w:rPr>
            </w:pPr>
            <w:r w:rsidRPr="00A7448A">
              <w:rPr>
                <w:b/>
                <w:sz w:val="20"/>
                <w:szCs w:val="20"/>
                <w:u w:val="single"/>
              </w:rPr>
              <w:t xml:space="preserve">Музыка        15.30-15.40       </w:t>
            </w:r>
          </w:p>
          <w:p w:rsidR="00A7448A" w:rsidRPr="00A7448A" w:rsidRDefault="00A7448A" w:rsidP="00FC11D9">
            <w:pPr>
              <w:rPr>
                <w:b/>
                <w:sz w:val="20"/>
                <w:szCs w:val="20"/>
              </w:rPr>
            </w:pPr>
          </w:p>
        </w:tc>
        <w:tc>
          <w:tcPr>
            <w:tcW w:w="2699" w:type="dxa"/>
            <w:tcBorders>
              <w:top w:val="single" w:sz="4" w:space="0" w:color="auto"/>
              <w:left w:val="single" w:sz="4" w:space="0" w:color="auto"/>
              <w:bottom w:val="single" w:sz="4" w:space="0" w:color="auto"/>
              <w:right w:val="single" w:sz="4" w:space="0" w:color="auto"/>
            </w:tcBorders>
          </w:tcPr>
          <w:p w:rsidR="00A7448A" w:rsidRPr="00A7448A" w:rsidRDefault="00A7448A" w:rsidP="00FC11D9">
            <w:pPr>
              <w:rPr>
                <w:b/>
                <w:sz w:val="20"/>
                <w:szCs w:val="20"/>
              </w:rPr>
            </w:pPr>
            <w:r w:rsidRPr="00A7448A">
              <w:rPr>
                <w:b/>
                <w:sz w:val="20"/>
                <w:szCs w:val="20"/>
              </w:rPr>
              <w:t xml:space="preserve">  Развитие речи </w:t>
            </w:r>
          </w:p>
          <w:p w:rsidR="00A7448A" w:rsidRPr="00A7448A" w:rsidRDefault="00A7448A" w:rsidP="00FC11D9">
            <w:pPr>
              <w:rPr>
                <w:b/>
                <w:sz w:val="20"/>
                <w:szCs w:val="20"/>
              </w:rPr>
            </w:pPr>
            <w:r w:rsidRPr="00A7448A">
              <w:rPr>
                <w:b/>
                <w:sz w:val="20"/>
                <w:szCs w:val="20"/>
              </w:rPr>
              <w:t xml:space="preserve">               9.00-9.25</w:t>
            </w:r>
          </w:p>
          <w:p w:rsidR="00A7448A" w:rsidRPr="00A7448A" w:rsidRDefault="00A7448A" w:rsidP="00FC11D9">
            <w:pPr>
              <w:rPr>
                <w:b/>
                <w:sz w:val="20"/>
                <w:szCs w:val="20"/>
              </w:rPr>
            </w:pPr>
            <w:r w:rsidRPr="00A7448A">
              <w:rPr>
                <w:b/>
                <w:sz w:val="20"/>
                <w:szCs w:val="20"/>
              </w:rPr>
              <w:t xml:space="preserve">Конструктивно-модельная  деятельность                   </w:t>
            </w:r>
          </w:p>
          <w:p w:rsidR="00A7448A" w:rsidRPr="00A7448A" w:rsidRDefault="00A7448A" w:rsidP="00FC11D9">
            <w:pPr>
              <w:rPr>
                <w:b/>
                <w:sz w:val="20"/>
                <w:szCs w:val="20"/>
              </w:rPr>
            </w:pPr>
            <w:r w:rsidRPr="00A7448A">
              <w:rPr>
                <w:b/>
                <w:sz w:val="20"/>
                <w:szCs w:val="20"/>
              </w:rPr>
              <w:t xml:space="preserve">                  9.35-10.00                       </w:t>
            </w:r>
          </w:p>
          <w:p w:rsidR="00A7448A" w:rsidRPr="00A7448A" w:rsidRDefault="00A7448A" w:rsidP="00FC11D9">
            <w:pPr>
              <w:rPr>
                <w:b/>
                <w:sz w:val="20"/>
                <w:szCs w:val="20"/>
              </w:rPr>
            </w:pPr>
          </w:p>
        </w:tc>
      </w:tr>
    </w:tbl>
    <w:p w:rsidR="00E035DA" w:rsidRPr="00A7448A" w:rsidRDefault="00E035DA" w:rsidP="0040730B">
      <w:pPr>
        <w:ind w:firstLine="708"/>
        <w:contextualSpacing/>
        <w:jc w:val="both"/>
        <w:rPr>
          <w:color w:val="000000"/>
          <w:sz w:val="20"/>
          <w:szCs w:val="20"/>
        </w:rPr>
      </w:pPr>
    </w:p>
    <w:p w:rsidR="00E035DA" w:rsidRPr="00807C7B" w:rsidRDefault="00E035DA" w:rsidP="0040730B">
      <w:pPr>
        <w:widowControl w:val="0"/>
        <w:shd w:val="clear" w:color="auto" w:fill="FFFFFF"/>
        <w:tabs>
          <w:tab w:val="left" w:pos="540"/>
        </w:tabs>
        <w:contextualSpacing/>
        <w:jc w:val="both"/>
      </w:pPr>
      <w:r w:rsidRPr="00807C7B">
        <w:rPr>
          <w:spacing w:val="-10"/>
        </w:rPr>
        <w:t xml:space="preserve">Образовательный процесс </w:t>
      </w:r>
      <w:r w:rsidRPr="00807C7B">
        <w:t>осуществляется по комплексно-тематическому планированию в соответствии с тематическими неделями [Приложение ].</w:t>
      </w:r>
    </w:p>
    <w:p w:rsidR="00E035DA" w:rsidRPr="00807C7B" w:rsidRDefault="00E035DA" w:rsidP="0040730B">
      <w:pPr>
        <w:contextualSpacing/>
        <w:jc w:val="both"/>
        <w:rPr>
          <w:bCs/>
          <w:spacing w:val="-14"/>
        </w:rPr>
      </w:pPr>
    </w:p>
    <w:p w:rsidR="00E035DA" w:rsidRPr="00807C7B" w:rsidRDefault="00E035DA" w:rsidP="0040730B">
      <w:pPr>
        <w:ind w:firstLine="567"/>
        <w:contextualSpacing/>
        <w:jc w:val="both"/>
        <w:rPr>
          <w:bCs/>
        </w:rPr>
      </w:pPr>
      <w:r w:rsidRPr="00807C7B">
        <w:rPr>
          <w:bCs/>
        </w:rPr>
        <w:t>2.2.4. Особенности организации образовательного процесса в группах раннего возраста</w:t>
      </w:r>
    </w:p>
    <w:p w:rsidR="00E035DA" w:rsidRPr="00807C7B" w:rsidRDefault="00E035DA" w:rsidP="0040730B">
      <w:pPr>
        <w:ind w:firstLine="567"/>
        <w:contextualSpacing/>
        <w:jc w:val="both"/>
      </w:pPr>
      <w:r w:rsidRPr="00807C7B">
        <w:t>Раннее детство – период развития ребенка от 1 года до 3 лет. В период с 1 года до 3 лет изменяется социальная ситуация развития и ведущая деятельность детей. Ведущим видом деятельности ребенка раннего возраста становится – предметная, а ситуативно-деловое о</w:t>
      </w:r>
      <w:r w:rsidRPr="00807C7B">
        <w:t>б</w:t>
      </w:r>
      <w:r w:rsidRPr="00807C7B">
        <w:t>щение со взрослым становится формой и средством организации этой предметной деятельности, в которой ребенок осваивает общественно-выбранные способы действия с предмет</w:t>
      </w:r>
      <w:r w:rsidRPr="00807C7B">
        <w:t>а</w:t>
      </w:r>
      <w:r w:rsidRPr="00807C7B">
        <w:t>ми. Взрослый становится не просто «источником предметов» и помощником в манипуляциях ребенка, но участником его деятельности и образцом для подражания.</w:t>
      </w:r>
    </w:p>
    <w:p w:rsidR="00E035DA" w:rsidRPr="00807C7B" w:rsidRDefault="00E035DA" w:rsidP="0040730B">
      <w:pPr>
        <w:contextualSpacing/>
        <w:jc w:val="both"/>
        <w:rPr>
          <w:bCs/>
        </w:rPr>
      </w:pPr>
    </w:p>
    <w:p w:rsidR="00E035DA" w:rsidRPr="00807C7B" w:rsidRDefault="00E035DA" w:rsidP="0040730B">
      <w:pPr>
        <w:ind w:firstLine="567"/>
        <w:contextualSpacing/>
        <w:jc w:val="both"/>
      </w:pPr>
      <w:r w:rsidRPr="00807C7B">
        <w:rPr>
          <w:bCs/>
        </w:rPr>
        <w:t>Особенности развития детей раннего возраста:</w:t>
      </w:r>
    </w:p>
    <w:tbl>
      <w:tblPr>
        <w:tblW w:w="4993" w:type="pct"/>
        <w:tblInd w:w="-106" w:type="dxa"/>
        <w:tblLook w:val="00A0"/>
      </w:tblPr>
      <w:tblGrid>
        <w:gridCol w:w="1353"/>
        <w:gridCol w:w="1530"/>
        <w:gridCol w:w="6131"/>
        <w:gridCol w:w="6131"/>
      </w:tblGrid>
      <w:tr w:rsidR="00E035DA" w:rsidRPr="00807C7B" w:rsidTr="008D17B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E035DA" w:rsidRPr="00807C7B" w:rsidRDefault="00E035DA" w:rsidP="0040730B">
            <w:pPr>
              <w:contextualSpacing/>
              <w:jc w:val="both"/>
            </w:pPr>
            <w:r w:rsidRPr="00807C7B">
              <w:t>Раздел работы</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E035DA" w:rsidRPr="00807C7B" w:rsidRDefault="00E035DA" w:rsidP="0040730B">
            <w:pPr>
              <w:contextualSpacing/>
              <w:jc w:val="both"/>
            </w:pPr>
            <w:r w:rsidRPr="00807C7B">
              <w:t>Возраст ребенка</w:t>
            </w:r>
          </w:p>
        </w:tc>
        <w:tc>
          <w:tcPr>
            <w:tcW w:w="202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E035DA" w:rsidRPr="00807C7B" w:rsidRDefault="00E035DA" w:rsidP="0040730B">
            <w:pPr>
              <w:contextualSpacing/>
              <w:jc w:val="both"/>
            </w:pPr>
            <w:r w:rsidRPr="00807C7B">
              <w:t>Основные показатели развития</w:t>
            </w:r>
          </w:p>
        </w:tc>
        <w:tc>
          <w:tcPr>
            <w:tcW w:w="202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E035DA" w:rsidRPr="00807C7B" w:rsidRDefault="00E035DA" w:rsidP="0040730B">
            <w:pPr>
              <w:contextualSpacing/>
              <w:jc w:val="both"/>
            </w:pPr>
            <w:r w:rsidRPr="00807C7B">
              <w:t>Задачи</w:t>
            </w:r>
          </w:p>
        </w:tc>
      </w:tr>
      <w:tr w:rsidR="00E035DA" w:rsidRPr="00807C7B" w:rsidTr="008D17BC">
        <w:trPr>
          <w:cantSplit/>
          <w:trHeight w:val="1134"/>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extDirection w:val="btLr"/>
            <w:vAlign w:val="center"/>
          </w:tcPr>
          <w:p w:rsidR="00E035DA" w:rsidRPr="00807C7B" w:rsidRDefault="00E035DA" w:rsidP="0040730B">
            <w:pPr>
              <w:contextualSpacing/>
              <w:jc w:val="both"/>
            </w:pPr>
            <w:r w:rsidRPr="00807C7B">
              <w:t>Развитие речи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E035DA" w:rsidRPr="00807C7B" w:rsidRDefault="00E035DA" w:rsidP="0040730B">
            <w:pPr>
              <w:contextualSpacing/>
              <w:jc w:val="both"/>
            </w:pPr>
            <w:r w:rsidRPr="00807C7B">
              <w:t>2 – 3 г</w:t>
            </w:r>
            <w:r w:rsidRPr="00807C7B">
              <w:t>о</w:t>
            </w:r>
            <w:r w:rsidRPr="00807C7B">
              <w:t>да</w:t>
            </w:r>
          </w:p>
        </w:tc>
        <w:tc>
          <w:tcPr>
            <w:tcW w:w="202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E035DA" w:rsidRPr="00807C7B" w:rsidRDefault="00E035DA" w:rsidP="0040730B">
            <w:pPr>
              <w:contextualSpacing/>
              <w:jc w:val="both"/>
            </w:pPr>
            <w:r w:rsidRPr="00807C7B">
              <w:t>- Умеет говорить внятно</w:t>
            </w:r>
          </w:p>
          <w:p w:rsidR="00E035DA" w:rsidRPr="00807C7B" w:rsidRDefault="00E035DA" w:rsidP="0040730B">
            <w:pPr>
              <w:contextualSpacing/>
              <w:jc w:val="both"/>
            </w:pPr>
            <w:r w:rsidRPr="00807C7B">
              <w:t>- В речи появляются глаголы, н</w:t>
            </w:r>
            <w:r w:rsidRPr="00807C7B">
              <w:t>а</w:t>
            </w:r>
            <w:r w:rsidRPr="00807C7B">
              <w:t>речия, прилагательные</w:t>
            </w:r>
          </w:p>
          <w:p w:rsidR="00E035DA" w:rsidRPr="00807C7B" w:rsidRDefault="00E035DA" w:rsidP="0040730B">
            <w:pPr>
              <w:contextualSpacing/>
              <w:jc w:val="both"/>
            </w:pPr>
            <w:r w:rsidRPr="00807C7B">
              <w:t>- Пользуется речью как средством общения</w:t>
            </w:r>
          </w:p>
        </w:tc>
        <w:tc>
          <w:tcPr>
            <w:tcW w:w="202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E035DA" w:rsidRPr="00807C7B" w:rsidRDefault="00E035DA" w:rsidP="0040730B">
            <w:pPr>
              <w:contextualSpacing/>
              <w:jc w:val="both"/>
            </w:pPr>
            <w:r w:rsidRPr="00807C7B">
              <w:t>- Развивать активную речь, обогащая ее прилагательными, глаголами, наречиями, обозначающими цвет, в</w:t>
            </w:r>
            <w:r w:rsidRPr="00807C7B">
              <w:t>е</w:t>
            </w:r>
            <w:r w:rsidRPr="00807C7B">
              <w:t>личину, форму, качество, действия и т. п.</w:t>
            </w:r>
          </w:p>
          <w:p w:rsidR="00E035DA" w:rsidRPr="00807C7B" w:rsidRDefault="00E035DA" w:rsidP="0040730B">
            <w:pPr>
              <w:contextualSpacing/>
              <w:jc w:val="both"/>
            </w:pPr>
            <w:r w:rsidRPr="00807C7B">
              <w:t>- Развивать звуковую сторону речи</w:t>
            </w:r>
          </w:p>
          <w:p w:rsidR="00E035DA" w:rsidRPr="00807C7B" w:rsidRDefault="00E035DA" w:rsidP="0040730B">
            <w:pPr>
              <w:contextualSpacing/>
              <w:jc w:val="both"/>
            </w:pPr>
            <w:r w:rsidRPr="00807C7B">
              <w:t>- Совершенствовать грамматич</w:t>
            </w:r>
            <w:r w:rsidRPr="00807C7B">
              <w:t>е</w:t>
            </w:r>
            <w:r w:rsidRPr="00807C7B">
              <w:t>ский строй речи.</w:t>
            </w:r>
          </w:p>
        </w:tc>
      </w:tr>
      <w:tr w:rsidR="00E035DA" w:rsidRPr="00C00FF1" w:rsidTr="008D17BC">
        <w:trPr>
          <w:cantSplit/>
          <w:trHeight w:val="1134"/>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extDirection w:val="btLr"/>
            <w:vAlign w:val="center"/>
          </w:tcPr>
          <w:p w:rsidR="00E035DA" w:rsidRPr="00C00FF1" w:rsidRDefault="00E035DA" w:rsidP="0040730B">
            <w:pPr>
              <w:contextualSpacing/>
              <w:jc w:val="both"/>
            </w:pPr>
            <w:r w:rsidRPr="00C00FF1">
              <w:t>Действия с предметами</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E035DA" w:rsidRPr="00C00FF1" w:rsidRDefault="00E035DA" w:rsidP="0040730B">
            <w:pPr>
              <w:contextualSpacing/>
              <w:jc w:val="both"/>
            </w:pPr>
            <w:r w:rsidRPr="00C00FF1">
              <w:t>2 – 3 г</w:t>
            </w:r>
            <w:r w:rsidRPr="00C00FF1">
              <w:t>о</w:t>
            </w:r>
            <w:r w:rsidRPr="00C00FF1">
              <w:t>да</w:t>
            </w:r>
          </w:p>
        </w:tc>
        <w:tc>
          <w:tcPr>
            <w:tcW w:w="202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E035DA" w:rsidRPr="00C00FF1" w:rsidRDefault="00E035DA" w:rsidP="0040730B">
            <w:pPr>
              <w:contextualSpacing/>
              <w:jc w:val="both"/>
            </w:pPr>
            <w:r w:rsidRPr="00C00FF1">
              <w:t>- Активно изучает предметы, их внешние свойства и использует то</w:t>
            </w:r>
            <w:r w:rsidRPr="00C00FF1">
              <w:t>ч</w:t>
            </w:r>
            <w:r w:rsidRPr="00C00FF1">
              <w:t>но по назначению</w:t>
            </w:r>
          </w:p>
          <w:p w:rsidR="00E035DA" w:rsidRPr="00C00FF1" w:rsidRDefault="00E035DA" w:rsidP="0040730B">
            <w:pPr>
              <w:contextualSpacing/>
              <w:jc w:val="both"/>
            </w:pPr>
            <w:r w:rsidRPr="00C00FF1">
              <w:t>- Выделять признаки предметов, к</w:t>
            </w:r>
            <w:r w:rsidRPr="00C00FF1">
              <w:t>о</w:t>
            </w:r>
            <w:r w:rsidRPr="00C00FF1">
              <w:t>торые сразу бросаются в глаза</w:t>
            </w:r>
          </w:p>
          <w:p w:rsidR="00E035DA" w:rsidRPr="00C00FF1" w:rsidRDefault="00E035DA" w:rsidP="0040730B">
            <w:pPr>
              <w:contextualSpacing/>
              <w:jc w:val="both"/>
            </w:pPr>
            <w:r w:rsidRPr="00C00FF1">
              <w:t>- Замечает физические свойства и качества предметов, группирует однородные предметы по одному пр</w:t>
            </w:r>
            <w:r w:rsidRPr="00C00FF1">
              <w:t>и</w:t>
            </w:r>
            <w:r w:rsidRPr="00C00FF1">
              <w:t>знаку, знает четыре основных цвета</w:t>
            </w:r>
          </w:p>
        </w:tc>
        <w:tc>
          <w:tcPr>
            <w:tcW w:w="202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E035DA" w:rsidRPr="00C00FF1" w:rsidRDefault="00E035DA" w:rsidP="0040730B">
            <w:pPr>
              <w:contextualSpacing/>
              <w:jc w:val="both"/>
            </w:pPr>
            <w:r w:rsidRPr="00C00FF1">
              <w:t>- Продолжать обогащать ребенка яркими впечатлениями при ознакомл</w:t>
            </w:r>
            <w:r w:rsidRPr="00C00FF1">
              <w:t>е</w:t>
            </w:r>
            <w:r w:rsidRPr="00C00FF1">
              <w:t>нии его с миром предметов</w:t>
            </w:r>
          </w:p>
          <w:p w:rsidR="00E035DA" w:rsidRPr="00C00FF1" w:rsidRDefault="00E035DA" w:rsidP="0040730B">
            <w:pPr>
              <w:contextualSpacing/>
              <w:jc w:val="both"/>
            </w:pPr>
            <w:r w:rsidRPr="00C00FF1">
              <w:t>- Создавать условия для развития разнообразных действий с предм</w:t>
            </w:r>
            <w:r w:rsidRPr="00C00FF1">
              <w:t>е</w:t>
            </w:r>
            <w:r w:rsidRPr="00C00FF1">
              <w:t>тами в деятельности</w:t>
            </w:r>
          </w:p>
          <w:p w:rsidR="00E035DA" w:rsidRPr="00C00FF1" w:rsidRDefault="00E035DA" w:rsidP="0040730B">
            <w:pPr>
              <w:contextualSpacing/>
              <w:jc w:val="both"/>
              <w:rPr>
                <w:i/>
                <w:iCs/>
              </w:rPr>
            </w:pPr>
            <w:r w:rsidRPr="00C00FF1">
              <w:t xml:space="preserve">- Расширять представления о цвете </w:t>
            </w:r>
            <w:r w:rsidRPr="00C00FF1">
              <w:rPr>
                <w:i/>
                <w:iCs/>
              </w:rPr>
              <w:t>(оранжевый, синий, черный, б</w:t>
            </w:r>
            <w:r w:rsidRPr="00C00FF1">
              <w:rPr>
                <w:i/>
                <w:iCs/>
              </w:rPr>
              <w:t>е</w:t>
            </w:r>
            <w:r w:rsidRPr="00C00FF1">
              <w:rPr>
                <w:i/>
                <w:iCs/>
              </w:rPr>
              <w:t>лый)</w:t>
            </w:r>
          </w:p>
        </w:tc>
      </w:tr>
    </w:tbl>
    <w:p w:rsidR="00E035DA" w:rsidRPr="00C00FF1" w:rsidRDefault="00E035DA" w:rsidP="0040730B">
      <w:pPr>
        <w:contextualSpacing/>
        <w:jc w:val="both"/>
        <w:rPr>
          <w:b/>
          <w:bCs/>
        </w:rPr>
      </w:pPr>
    </w:p>
    <w:p w:rsidR="00E035DA" w:rsidRPr="00C00FF1" w:rsidRDefault="00E035DA" w:rsidP="0040730B">
      <w:pPr>
        <w:pStyle w:val="21"/>
        <w:ind w:left="1080"/>
        <w:contextualSpacing/>
        <w:rPr>
          <w:b/>
          <w:sz w:val="24"/>
        </w:rPr>
      </w:pPr>
    </w:p>
    <w:p w:rsidR="00301904" w:rsidRPr="00C00FF1" w:rsidRDefault="00301904" w:rsidP="0040730B">
      <w:pPr>
        <w:contextualSpacing/>
        <w:jc w:val="both"/>
        <w:rPr>
          <w:b/>
          <w:bCs/>
        </w:rPr>
      </w:pPr>
      <w:r w:rsidRPr="00C00FF1">
        <w:rPr>
          <w:b/>
          <w:bCs/>
          <w:spacing w:val="-14"/>
        </w:rPr>
        <w:t xml:space="preserve">2.2.5. </w:t>
      </w:r>
      <w:r w:rsidRPr="00C00FF1">
        <w:rPr>
          <w:b/>
          <w:bCs/>
        </w:rPr>
        <w:t>Особенности организации образовательного процесса в группах ста</w:t>
      </w:r>
      <w:r w:rsidRPr="00C00FF1">
        <w:rPr>
          <w:b/>
          <w:bCs/>
        </w:rPr>
        <w:t>р</w:t>
      </w:r>
      <w:r w:rsidRPr="00C00FF1">
        <w:rPr>
          <w:b/>
          <w:bCs/>
        </w:rPr>
        <w:t xml:space="preserve">шего дошкольного возраста  </w:t>
      </w:r>
    </w:p>
    <w:p w:rsidR="00301904" w:rsidRPr="00C00FF1" w:rsidRDefault="00301904" w:rsidP="0040730B">
      <w:pPr>
        <w:ind w:firstLine="567"/>
        <w:contextualSpacing/>
        <w:jc w:val="both"/>
      </w:pPr>
      <w:r w:rsidRPr="00C00FF1">
        <w:rPr>
          <w:b/>
          <w:bCs/>
        </w:rPr>
        <w:t>Цель:</w:t>
      </w:r>
      <w:r w:rsidRPr="00C00FF1">
        <w:t xml:space="preserve"> Обеспечение равных стартовых возможностей для обучения детей в образов</w:t>
      </w:r>
      <w:r w:rsidRPr="00C00FF1">
        <w:t>а</w:t>
      </w:r>
      <w:r w:rsidRPr="00C00FF1">
        <w:t>тельных учреждениях.</w:t>
      </w:r>
    </w:p>
    <w:p w:rsidR="00301904" w:rsidRPr="00C00FF1" w:rsidRDefault="00301904" w:rsidP="0040730B">
      <w:pPr>
        <w:ind w:firstLine="567"/>
        <w:contextualSpacing/>
        <w:jc w:val="both"/>
      </w:pPr>
      <w:r w:rsidRPr="00C00FF1">
        <w:t>Участниками образовательного процесса являются дети 5–7 лет, их родители (з</w:t>
      </w:r>
      <w:r w:rsidRPr="00C00FF1">
        <w:t>а</w:t>
      </w:r>
      <w:r w:rsidRPr="00C00FF1">
        <w:t>конные представители) и педагогические работники.</w:t>
      </w:r>
    </w:p>
    <w:p w:rsidR="00301904" w:rsidRPr="00C00FF1" w:rsidRDefault="00301904" w:rsidP="0040730B">
      <w:pPr>
        <w:ind w:firstLine="567"/>
        <w:contextualSpacing/>
        <w:jc w:val="both"/>
      </w:pPr>
      <w:r w:rsidRPr="00C00FF1">
        <w:lastRenderedPageBreak/>
        <w:t>В целях обеспечения выпускникам дошкольного образовательного учреждения равных стартовых возможностей для обучения в начальной школе необходимо соблюдение следу</w:t>
      </w:r>
      <w:r w:rsidRPr="00C00FF1">
        <w:t>ю</w:t>
      </w:r>
      <w:r w:rsidRPr="00C00FF1">
        <w:t>щих условий:</w:t>
      </w:r>
    </w:p>
    <w:p w:rsidR="00301904" w:rsidRPr="00C00FF1" w:rsidRDefault="00301904" w:rsidP="0040730B">
      <w:pPr>
        <w:ind w:firstLine="567"/>
        <w:contextualSpacing/>
        <w:jc w:val="both"/>
      </w:pPr>
      <w:r w:rsidRPr="00C00FF1">
        <w:t>- число групп и их комплектация определяется количеством детей, достигших 5 лет, получивших направления от комиссии по устройству детей в ДОУ или проживающих в домах микрорайона, расположенных в непосредственной близости от ДОУ с учетом требов</w:t>
      </w:r>
      <w:r w:rsidRPr="00C00FF1">
        <w:t>а</w:t>
      </w:r>
      <w:r w:rsidRPr="00C00FF1">
        <w:t>ний СанПИН;</w:t>
      </w:r>
    </w:p>
    <w:p w:rsidR="00301904" w:rsidRPr="00C00FF1" w:rsidRDefault="00301904" w:rsidP="0040730B">
      <w:pPr>
        <w:ind w:firstLine="567"/>
        <w:contextualSpacing/>
        <w:jc w:val="both"/>
      </w:pPr>
      <w:r w:rsidRPr="00C00FF1">
        <w:t>- для родителей детей старшей и особенно подготовительной группы регулярно должна быть организована система консультирования по основным направлениям развития ребенка – физическому, социально-личностному, познавательно-речевому и х</w:t>
      </w:r>
      <w:r w:rsidRPr="00C00FF1">
        <w:t>у</w:t>
      </w:r>
      <w:r w:rsidRPr="00C00FF1">
        <w:t>дожественно-эстетическому;</w:t>
      </w:r>
    </w:p>
    <w:p w:rsidR="00301904" w:rsidRPr="00C00FF1" w:rsidRDefault="00301904" w:rsidP="0040730B">
      <w:pPr>
        <w:ind w:firstLine="567"/>
        <w:contextualSpacing/>
        <w:jc w:val="both"/>
      </w:pPr>
      <w:r w:rsidRPr="00C00FF1">
        <w:t>- воспитатели старшей и подготовительной групп должны иметь дошкольное образов</w:t>
      </w:r>
      <w:r w:rsidRPr="00C00FF1">
        <w:t>а</w:t>
      </w:r>
      <w:r w:rsidRPr="00C00FF1">
        <w:t>ние и пройти курсы повышения квалификации по работе с детьми 5–7 лет;</w:t>
      </w:r>
    </w:p>
    <w:p w:rsidR="00301904" w:rsidRPr="00C00FF1" w:rsidRDefault="00301904" w:rsidP="0040730B">
      <w:pPr>
        <w:ind w:firstLine="567"/>
        <w:contextualSpacing/>
        <w:jc w:val="both"/>
      </w:pPr>
      <w:r w:rsidRPr="00C00FF1">
        <w:t>- воспитатели и специалисты, работающие с детьми 5–7 лет, должны быть озн</w:t>
      </w:r>
      <w:r w:rsidRPr="00C00FF1">
        <w:t>а</w:t>
      </w:r>
      <w:r w:rsidRPr="00C00FF1">
        <w:t>комлены с особенностями организации образовательного процесса в ближайших школах, посещать уроки, приглашать учителей начальных классов в ДОУ, проводить с</w:t>
      </w:r>
      <w:r w:rsidRPr="00C00FF1">
        <w:t>о</w:t>
      </w:r>
      <w:r w:rsidRPr="00C00FF1">
        <w:t>вместные мероприятия в рамках реализации задач преемственности дошк. и нач. общ</w:t>
      </w:r>
      <w:r w:rsidRPr="00C00FF1">
        <w:t>е</w:t>
      </w:r>
      <w:r w:rsidRPr="00C00FF1">
        <w:t>го образования;</w:t>
      </w:r>
    </w:p>
    <w:p w:rsidR="00301904" w:rsidRPr="00C00FF1" w:rsidRDefault="00301904" w:rsidP="0040730B">
      <w:pPr>
        <w:ind w:firstLine="567"/>
        <w:contextualSpacing/>
        <w:jc w:val="both"/>
      </w:pPr>
      <w:r w:rsidRPr="00C00FF1">
        <w:t>- освоение детьми образовательных областей: «Физическое развитие», «Социал</w:t>
      </w:r>
      <w:r w:rsidRPr="00C00FF1">
        <w:t>ь</w:t>
      </w:r>
      <w:r w:rsidRPr="00C00FF1">
        <w:t>но-коммуникативное развитие»,  «Позна</w:t>
      </w:r>
      <w:r w:rsidR="002B39B7" w:rsidRPr="00C00FF1">
        <w:t>вательное развитие</w:t>
      </w:r>
      <w:r w:rsidRPr="00C00FF1">
        <w:t>», «Речевое развитие»,  «Художественно-эстетическое развитие», осуществляется в процессе образовательной де</w:t>
      </w:r>
      <w:r w:rsidRPr="00C00FF1">
        <w:t>я</w:t>
      </w:r>
      <w:r w:rsidRPr="00C00FF1">
        <w:t>тельности по организации различных видов детской деятельности (игровой, коммуникативной, трудовой, познавательно-исследовательской, продуктивной, муз</w:t>
      </w:r>
      <w:r w:rsidRPr="00C00FF1">
        <w:t>ы</w:t>
      </w:r>
      <w:r w:rsidRPr="00C00FF1">
        <w:t>кально-художественной, чтения);</w:t>
      </w:r>
    </w:p>
    <w:p w:rsidR="00301904" w:rsidRPr="00C00FF1" w:rsidRDefault="00301904" w:rsidP="0040730B">
      <w:pPr>
        <w:ind w:firstLine="567"/>
        <w:contextualSpacing/>
        <w:jc w:val="both"/>
      </w:pPr>
      <w:r w:rsidRPr="00C00FF1">
        <w:t>- в процессе психолого-педагогической деятельности воспитатели и специалисты ДОУ могут использовать традиционные и инновационные формы работы с детьми (занятия, эк</w:t>
      </w:r>
      <w:r w:rsidRPr="00C00FF1">
        <w:t>с</w:t>
      </w:r>
      <w:r w:rsidRPr="00C00FF1">
        <w:t>курсии, развлечения, детское экспериментирование и т.д.);</w:t>
      </w:r>
    </w:p>
    <w:p w:rsidR="00301904" w:rsidRPr="00C00FF1" w:rsidRDefault="00301904" w:rsidP="0040730B">
      <w:pPr>
        <w:ind w:firstLine="567"/>
        <w:contextualSpacing/>
        <w:jc w:val="both"/>
      </w:pPr>
      <w:r w:rsidRPr="00C00FF1">
        <w:t>- выбор программ и технологий, методов и приемов педагогической деятельности ос</w:t>
      </w:r>
      <w:r w:rsidRPr="00C00FF1">
        <w:t>у</w:t>
      </w:r>
      <w:r w:rsidRPr="00C00FF1">
        <w:t>ществляется на основе качественного и количественного анализа уровня развития детей с учетом срока посещения дошкольного образовательного учреждения каждым р</w:t>
      </w:r>
      <w:r w:rsidRPr="00C00FF1">
        <w:t>е</w:t>
      </w:r>
      <w:r w:rsidRPr="00C00FF1">
        <w:t>бенком группы;</w:t>
      </w:r>
    </w:p>
    <w:p w:rsidR="00301904" w:rsidRPr="00C00FF1" w:rsidRDefault="00301904" w:rsidP="0040730B">
      <w:pPr>
        <w:ind w:firstLine="567"/>
        <w:contextualSpacing/>
        <w:jc w:val="both"/>
      </w:pPr>
      <w:r w:rsidRPr="00C00FF1">
        <w:t xml:space="preserve">- </w:t>
      </w:r>
    </w:p>
    <w:p w:rsidR="00301904" w:rsidRPr="00C00FF1" w:rsidRDefault="00301904" w:rsidP="0040730B">
      <w:pPr>
        <w:autoSpaceDE w:val="0"/>
        <w:autoSpaceDN w:val="0"/>
        <w:ind w:firstLine="567"/>
        <w:contextualSpacing/>
        <w:jc w:val="both"/>
      </w:pPr>
      <w:r w:rsidRPr="00C00FF1">
        <w:t>- при необходимости проводятся дополнительные занятия по освоению образовател</w:t>
      </w:r>
      <w:r w:rsidRPr="00C00FF1">
        <w:t>ь</w:t>
      </w:r>
      <w:r w:rsidRPr="00C00FF1">
        <w:t>ных областей и консультации для родителей по содержанию психолого-педагогической работы с детьми старшего дошкольного возраста в условиях семьи. Общее время дополн</w:t>
      </w:r>
      <w:r w:rsidRPr="00C00FF1">
        <w:t>и</w:t>
      </w:r>
      <w:r w:rsidRPr="00C00FF1">
        <w:t>тельных занятий не должно превышать 30 мин в день;</w:t>
      </w:r>
    </w:p>
    <w:p w:rsidR="00301904" w:rsidRPr="00C00FF1" w:rsidRDefault="00301904" w:rsidP="0040730B">
      <w:pPr>
        <w:autoSpaceDE w:val="0"/>
        <w:autoSpaceDN w:val="0"/>
        <w:ind w:firstLine="567"/>
        <w:contextualSpacing/>
        <w:jc w:val="both"/>
      </w:pPr>
      <w:r w:rsidRPr="00C00FF1">
        <w:t>- образовательная деятельность, осуществляемая в ходе режимных моментов (о</w:t>
      </w:r>
      <w:r w:rsidRPr="00C00FF1">
        <w:t>р</w:t>
      </w:r>
      <w:r w:rsidRPr="00C00FF1">
        <w:t>ганизация питания, сна) преимущественно направлена на охрану здоровья ребенка, ф</w:t>
      </w:r>
      <w:r w:rsidRPr="00C00FF1">
        <w:t>и</w:t>
      </w:r>
      <w:r w:rsidRPr="00C00FF1">
        <w:t>зическое и социально-коммуникативное развитие;</w:t>
      </w:r>
    </w:p>
    <w:p w:rsidR="00301904" w:rsidRPr="00C00FF1" w:rsidRDefault="00301904" w:rsidP="0040730B">
      <w:pPr>
        <w:autoSpaceDE w:val="0"/>
        <w:autoSpaceDN w:val="0"/>
        <w:ind w:firstLine="567"/>
        <w:contextualSpacing/>
        <w:jc w:val="both"/>
      </w:pPr>
      <w:r w:rsidRPr="00C00FF1">
        <w:t>- самостоятельная игровая деятельность детей в группе детского сада обеспечив</w:t>
      </w:r>
      <w:r w:rsidRPr="00C00FF1">
        <w:t>а</w:t>
      </w:r>
      <w:r w:rsidRPr="00C00FF1">
        <w:t xml:space="preserve">ется соответствующей возрасту детей </w:t>
      </w:r>
      <w:r w:rsidRPr="00C00FF1">
        <w:rPr>
          <w:color w:val="000000"/>
        </w:rPr>
        <w:t>развивающей</w:t>
      </w:r>
      <w:r w:rsidRPr="00C00FF1">
        <w:t xml:space="preserve"> предметно-</w:t>
      </w:r>
      <w:r w:rsidRPr="00C00FF1">
        <w:rPr>
          <w:color w:val="000000"/>
        </w:rPr>
        <w:t xml:space="preserve"> пространственной </w:t>
      </w:r>
      <w:r w:rsidRPr="00C00FF1">
        <w:t>среды;</w:t>
      </w:r>
    </w:p>
    <w:p w:rsidR="00301904" w:rsidRPr="00C00FF1" w:rsidRDefault="00301904" w:rsidP="0040730B">
      <w:pPr>
        <w:autoSpaceDE w:val="0"/>
        <w:autoSpaceDN w:val="0"/>
        <w:ind w:firstLine="567"/>
        <w:contextualSpacing/>
        <w:jc w:val="both"/>
      </w:pPr>
      <w:r w:rsidRPr="00C00FF1">
        <w:t>- организация прогулок для детей старшего дошкольного возраста предусматр</w:t>
      </w:r>
      <w:r w:rsidRPr="00C00FF1">
        <w:t>и</w:t>
      </w:r>
      <w:r w:rsidRPr="00C00FF1">
        <w:t>вает возможность оказания индивидуальной помощи ребенку по всем направлениям развития.</w:t>
      </w:r>
    </w:p>
    <w:p w:rsidR="00301904" w:rsidRPr="00C00FF1" w:rsidRDefault="00301904" w:rsidP="0040730B">
      <w:pPr>
        <w:autoSpaceDE w:val="0"/>
        <w:autoSpaceDN w:val="0"/>
        <w:ind w:firstLine="567"/>
        <w:contextualSpacing/>
        <w:jc w:val="both"/>
      </w:pPr>
    </w:p>
    <w:p w:rsidR="00A82411" w:rsidRPr="00C00FF1" w:rsidRDefault="00A82411" w:rsidP="0040730B">
      <w:pPr>
        <w:pStyle w:val="21"/>
        <w:numPr>
          <w:ilvl w:val="1"/>
          <w:numId w:val="21"/>
        </w:numPr>
        <w:contextualSpacing/>
        <w:rPr>
          <w:b/>
          <w:sz w:val="24"/>
          <w:lang w:val="ru-RU"/>
        </w:rPr>
      </w:pPr>
      <w:r w:rsidRPr="00C00FF1">
        <w:rPr>
          <w:b/>
          <w:sz w:val="24"/>
          <w:lang w:val="ru-RU"/>
        </w:rPr>
        <w:t xml:space="preserve">Описание вариативных форм, способов, методов и средств реализации программы с учётом возрастных и индивидуальных особенностей воспитанников </w:t>
      </w:r>
      <w:r w:rsidRPr="00C00FF1">
        <w:rPr>
          <w:sz w:val="24"/>
          <w:lang w:val="ru-RU"/>
        </w:rPr>
        <w:t>(часть, формируемая участниками образовательных отношений</w:t>
      </w:r>
      <w:r w:rsidRPr="00C00FF1">
        <w:rPr>
          <w:b/>
          <w:sz w:val="24"/>
          <w:lang w:val="ru-RU"/>
        </w:rPr>
        <w:t>)</w:t>
      </w:r>
      <w:r w:rsidR="002B39B7" w:rsidRPr="00C00FF1">
        <w:rPr>
          <w:b/>
          <w:sz w:val="24"/>
          <w:lang w:val="ru-RU"/>
        </w:rPr>
        <w:t xml:space="preserve">  </w:t>
      </w:r>
    </w:p>
    <w:p w:rsidR="00AA3345" w:rsidRPr="00C00FF1" w:rsidRDefault="00AA3345" w:rsidP="0040730B">
      <w:pPr>
        <w:contextualSpacing/>
      </w:pPr>
      <w:r w:rsidRPr="00C00FF1">
        <w:t>Программа «Юный турист-краевед» действует на основе интегративной модели-схемы, которая представляет собой взаимодействие детского сада и объектов природного окружения, социо-культурной среды микрорайона, музеев города, образовательных учреждений; учреждений, обеспечивающих безопасность жизнедеятельности; и  помогает внести в образовательный компонент региональное содержание.</w:t>
      </w:r>
    </w:p>
    <w:p w:rsidR="00AA3345" w:rsidRPr="00C00FF1" w:rsidRDefault="00AA3345" w:rsidP="0040730B">
      <w:pPr>
        <w:ind w:left="720"/>
        <w:contextualSpacing/>
      </w:pPr>
    </w:p>
    <w:tbl>
      <w:tblPr>
        <w:tblW w:w="163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0"/>
        <w:gridCol w:w="5760"/>
        <w:gridCol w:w="5220"/>
      </w:tblGrid>
      <w:tr w:rsidR="00AA3345" w:rsidRPr="00C00FF1" w:rsidTr="003303F4">
        <w:tc>
          <w:tcPr>
            <w:tcW w:w="5400" w:type="dxa"/>
          </w:tcPr>
          <w:p w:rsidR="00AA3345" w:rsidRPr="00C00FF1" w:rsidRDefault="00AA3345" w:rsidP="0040730B">
            <w:pPr>
              <w:contextualSpacing/>
              <w:jc w:val="center"/>
            </w:pPr>
            <w:r w:rsidRPr="00C00FF1">
              <w:t>Музеи</w:t>
            </w:r>
          </w:p>
          <w:p w:rsidR="00AA3345" w:rsidRPr="00C00FF1" w:rsidRDefault="00AA3345" w:rsidP="0040730B">
            <w:pPr>
              <w:contextualSpacing/>
              <w:jc w:val="center"/>
            </w:pPr>
            <w:r w:rsidRPr="00C00FF1">
              <w:lastRenderedPageBreak/>
              <w:t>Музей «Охоты и природы»</w:t>
            </w:r>
          </w:p>
          <w:p w:rsidR="00AA3345" w:rsidRPr="00C00FF1" w:rsidRDefault="00AA3345" w:rsidP="0040730B">
            <w:pPr>
              <w:contextualSpacing/>
              <w:jc w:val="center"/>
            </w:pPr>
            <w:r w:rsidRPr="00C00FF1">
              <w:t>Ярославский историко-архитектурный и художественный музей – заповедник,</w:t>
            </w:r>
          </w:p>
          <w:p w:rsidR="00AA3345" w:rsidRPr="00C00FF1" w:rsidRDefault="00AA3345" w:rsidP="0040730B">
            <w:pPr>
              <w:contextualSpacing/>
              <w:jc w:val="center"/>
            </w:pPr>
            <w:r w:rsidRPr="00C00FF1">
              <w:t>Музей истории города,</w:t>
            </w:r>
          </w:p>
          <w:p w:rsidR="00AA3345" w:rsidRPr="00C00FF1" w:rsidRDefault="00AA3345" w:rsidP="0040730B">
            <w:pPr>
              <w:contextualSpacing/>
              <w:jc w:val="center"/>
            </w:pPr>
            <w:r w:rsidRPr="00C00FF1">
              <w:t>Музей пожарной охраны,</w:t>
            </w:r>
          </w:p>
          <w:p w:rsidR="00AA3345" w:rsidRPr="00C00FF1" w:rsidRDefault="00AA3345" w:rsidP="0040730B">
            <w:pPr>
              <w:contextualSpacing/>
              <w:jc w:val="center"/>
            </w:pPr>
            <w:r w:rsidRPr="00C00FF1">
              <w:t>Музей ГИБДД</w:t>
            </w:r>
          </w:p>
          <w:p w:rsidR="00AA3345" w:rsidRPr="00C00FF1" w:rsidRDefault="00AA3345" w:rsidP="0040730B">
            <w:pPr>
              <w:contextualSpacing/>
              <w:jc w:val="center"/>
            </w:pPr>
            <w:r w:rsidRPr="00C00FF1">
              <w:t>Музей боевой славы</w:t>
            </w:r>
          </w:p>
          <w:p w:rsidR="00AA3345" w:rsidRPr="00C00FF1" w:rsidRDefault="00AA3345" w:rsidP="0040730B">
            <w:pPr>
              <w:contextualSpacing/>
              <w:jc w:val="center"/>
            </w:pPr>
            <w:r w:rsidRPr="00C00FF1">
              <w:t>Музей «Охоты и природы»</w:t>
            </w:r>
          </w:p>
        </w:tc>
        <w:tc>
          <w:tcPr>
            <w:tcW w:w="5760" w:type="dxa"/>
          </w:tcPr>
          <w:p w:rsidR="00AA3345" w:rsidRPr="00C00FF1" w:rsidRDefault="00AA3345" w:rsidP="0040730B">
            <w:pPr>
              <w:contextualSpacing/>
              <w:jc w:val="center"/>
            </w:pPr>
            <w:r w:rsidRPr="00C00FF1">
              <w:lastRenderedPageBreak/>
              <w:t>Учреждения безопасности</w:t>
            </w:r>
          </w:p>
          <w:p w:rsidR="00AA3345" w:rsidRPr="00C00FF1" w:rsidRDefault="00AA3345" w:rsidP="0040730B">
            <w:pPr>
              <w:contextualSpacing/>
              <w:jc w:val="center"/>
            </w:pPr>
            <w:r w:rsidRPr="00C00FF1">
              <w:lastRenderedPageBreak/>
              <w:t>Пожарная часть</w:t>
            </w:r>
          </w:p>
          <w:p w:rsidR="00AA3345" w:rsidRPr="00C00FF1" w:rsidRDefault="00AA3345" w:rsidP="0040730B">
            <w:pPr>
              <w:contextualSpacing/>
              <w:jc w:val="center"/>
            </w:pPr>
            <w:r w:rsidRPr="00C00FF1">
              <w:t xml:space="preserve"> № 23, 4; 103</w:t>
            </w:r>
          </w:p>
          <w:p w:rsidR="00AA3345" w:rsidRPr="00C00FF1" w:rsidRDefault="00AA3345" w:rsidP="0040730B">
            <w:pPr>
              <w:contextualSpacing/>
              <w:jc w:val="center"/>
            </w:pPr>
            <w:r w:rsidRPr="00C00FF1">
              <w:t>ВДПО,</w:t>
            </w:r>
          </w:p>
          <w:p w:rsidR="00AA3345" w:rsidRPr="00C00FF1" w:rsidRDefault="00AA3345" w:rsidP="0040730B">
            <w:pPr>
              <w:contextualSpacing/>
              <w:jc w:val="center"/>
            </w:pPr>
            <w:r w:rsidRPr="00C00FF1">
              <w:t>ГИБДД,</w:t>
            </w:r>
          </w:p>
          <w:p w:rsidR="00AA3345" w:rsidRPr="00C00FF1" w:rsidRDefault="00AA3345" w:rsidP="0040730B">
            <w:pPr>
              <w:contextualSpacing/>
              <w:jc w:val="center"/>
            </w:pPr>
            <w:r w:rsidRPr="00C00FF1">
              <w:t>ГОМ</w:t>
            </w:r>
          </w:p>
          <w:p w:rsidR="00AA3345" w:rsidRPr="00C00FF1" w:rsidRDefault="00AA3345" w:rsidP="0040730B">
            <w:pPr>
              <w:contextualSpacing/>
              <w:jc w:val="center"/>
            </w:pPr>
            <w:r w:rsidRPr="00C00FF1">
              <w:t>«Центр гражданской защиты»</w:t>
            </w:r>
          </w:p>
          <w:p w:rsidR="00AA3345" w:rsidRPr="00C00FF1" w:rsidRDefault="00AA3345" w:rsidP="0040730B">
            <w:pPr>
              <w:contextualSpacing/>
              <w:jc w:val="center"/>
            </w:pPr>
            <w:r w:rsidRPr="00C00FF1">
              <w:t>Музей пожарной охраны</w:t>
            </w:r>
          </w:p>
        </w:tc>
        <w:tc>
          <w:tcPr>
            <w:tcW w:w="5220" w:type="dxa"/>
          </w:tcPr>
          <w:p w:rsidR="00AA3345" w:rsidRPr="00C00FF1" w:rsidRDefault="00AA3345" w:rsidP="0040730B">
            <w:pPr>
              <w:contextualSpacing/>
              <w:jc w:val="center"/>
            </w:pPr>
            <w:r w:rsidRPr="00C00FF1">
              <w:lastRenderedPageBreak/>
              <w:t>Объекты природы</w:t>
            </w:r>
          </w:p>
          <w:p w:rsidR="00AA3345" w:rsidRPr="00C00FF1" w:rsidRDefault="00AA3345" w:rsidP="0040730B">
            <w:pPr>
              <w:contextualSpacing/>
              <w:jc w:val="center"/>
            </w:pPr>
          </w:p>
          <w:p w:rsidR="00AA3345" w:rsidRPr="00C00FF1" w:rsidRDefault="00AA3345" w:rsidP="0040730B">
            <w:pPr>
              <w:contextualSpacing/>
              <w:jc w:val="center"/>
            </w:pPr>
            <w:r w:rsidRPr="00C00FF1">
              <w:t>Лес, луг, поле,</w:t>
            </w:r>
          </w:p>
          <w:p w:rsidR="00AA3345" w:rsidRPr="00C00FF1" w:rsidRDefault="00AA3345" w:rsidP="0040730B">
            <w:pPr>
              <w:contextualSpacing/>
              <w:jc w:val="center"/>
            </w:pPr>
            <w:r w:rsidRPr="00C00FF1">
              <w:t>Болото, пруд,</w:t>
            </w:r>
          </w:p>
          <w:p w:rsidR="00AA3345" w:rsidRPr="00C00FF1" w:rsidRDefault="00AA3345" w:rsidP="0040730B">
            <w:pPr>
              <w:contextualSpacing/>
              <w:jc w:val="center"/>
            </w:pPr>
            <w:r w:rsidRPr="00C00FF1">
              <w:t>Река Волга,</w:t>
            </w:r>
          </w:p>
          <w:p w:rsidR="00AA3345" w:rsidRPr="00C00FF1" w:rsidRDefault="00AA3345" w:rsidP="0040730B">
            <w:pPr>
              <w:contextualSpacing/>
              <w:jc w:val="center"/>
            </w:pPr>
            <w:r w:rsidRPr="00C00FF1">
              <w:t>Парковая зона</w:t>
            </w:r>
          </w:p>
          <w:p w:rsidR="00AA3345" w:rsidRPr="00C00FF1" w:rsidRDefault="00AA3345" w:rsidP="0040730B">
            <w:pPr>
              <w:contextualSpacing/>
              <w:jc w:val="center"/>
            </w:pPr>
          </w:p>
        </w:tc>
      </w:tr>
      <w:tr w:rsidR="00AA3345" w:rsidRPr="00C00FF1" w:rsidTr="003303F4">
        <w:tc>
          <w:tcPr>
            <w:tcW w:w="5400" w:type="dxa"/>
          </w:tcPr>
          <w:p w:rsidR="00AA3345" w:rsidRPr="00C00FF1" w:rsidRDefault="00AA3345" w:rsidP="0040730B">
            <w:pPr>
              <w:contextualSpacing/>
              <w:jc w:val="center"/>
            </w:pPr>
            <w:r w:rsidRPr="00C00FF1">
              <w:lastRenderedPageBreak/>
              <w:t>Культовые учреждения</w:t>
            </w:r>
          </w:p>
          <w:p w:rsidR="00AA3345" w:rsidRPr="00C00FF1" w:rsidRDefault="00AA3345" w:rsidP="0040730B">
            <w:pPr>
              <w:contextualSpacing/>
              <w:jc w:val="center"/>
            </w:pPr>
            <w:r w:rsidRPr="00C00FF1">
              <w:t>Церковь села Пазушино,</w:t>
            </w:r>
          </w:p>
          <w:p w:rsidR="00AA3345" w:rsidRPr="00C00FF1" w:rsidRDefault="00AA3345" w:rsidP="0040730B">
            <w:pPr>
              <w:contextualSpacing/>
              <w:jc w:val="center"/>
            </w:pPr>
            <w:r w:rsidRPr="00C00FF1">
              <w:t>Толгский монастырь</w:t>
            </w:r>
          </w:p>
        </w:tc>
        <w:tc>
          <w:tcPr>
            <w:tcW w:w="5760" w:type="dxa"/>
            <w:vMerge w:val="restart"/>
          </w:tcPr>
          <w:p w:rsidR="00AA3345" w:rsidRPr="00C00FF1" w:rsidRDefault="00AA3345" w:rsidP="0040730B">
            <w:pPr>
              <w:contextualSpacing/>
              <w:jc w:val="center"/>
            </w:pPr>
          </w:p>
          <w:p w:rsidR="00AA3345" w:rsidRPr="00C00FF1" w:rsidRDefault="00AA3345" w:rsidP="0040730B">
            <w:pPr>
              <w:contextualSpacing/>
              <w:jc w:val="center"/>
            </w:pPr>
          </w:p>
          <w:p w:rsidR="00AA3345" w:rsidRPr="00C00FF1" w:rsidRDefault="00AA3345" w:rsidP="0040730B">
            <w:pPr>
              <w:contextualSpacing/>
              <w:jc w:val="center"/>
            </w:pPr>
            <w:r w:rsidRPr="00C00FF1">
              <w:t>МДОУ</w:t>
            </w:r>
          </w:p>
          <w:p w:rsidR="00AA3345" w:rsidRPr="00C00FF1" w:rsidRDefault="00AA3345" w:rsidP="0040730B">
            <w:pPr>
              <w:contextualSpacing/>
              <w:jc w:val="center"/>
            </w:pPr>
            <w:r w:rsidRPr="00C00FF1">
              <w:t xml:space="preserve">детский сад </w:t>
            </w:r>
          </w:p>
          <w:p w:rsidR="00AA3345" w:rsidRPr="00C00FF1" w:rsidRDefault="00AA3345" w:rsidP="0040730B">
            <w:pPr>
              <w:contextualSpacing/>
              <w:jc w:val="center"/>
            </w:pPr>
            <w:r w:rsidRPr="00C00FF1">
              <w:t>№ 104</w:t>
            </w:r>
          </w:p>
        </w:tc>
        <w:tc>
          <w:tcPr>
            <w:tcW w:w="5220" w:type="dxa"/>
          </w:tcPr>
          <w:p w:rsidR="00AA3345" w:rsidRPr="00C00FF1" w:rsidRDefault="00AA3345" w:rsidP="0040730B">
            <w:pPr>
              <w:contextualSpacing/>
              <w:jc w:val="center"/>
            </w:pPr>
            <w:r w:rsidRPr="00C00FF1">
              <w:t>Учреждения культуры</w:t>
            </w:r>
          </w:p>
          <w:p w:rsidR="00AA3345" w:rsidRPr="00C00FF1" w:rsidRDefault="00AA3345" w:rsidP="0040730B">
            <w:pPr>
              <w:contextualSpacing/>
              <w:jc w:val="center"/>
            </w:pPr>
            <w:r w:rsidRPr="00C00FF1">
              <w:t xml:space="preserve">Театр кукол, </w:t>
            </w:r>
          </w:p>
          <w:p w:rsidR="00AA3345" w:rsidRPr="00C00FF1" w:rsidRDefault="00AA3345" w:rsidP="0040730B">
            <w:pPr>
              <w:contextualSpacing/>
              <w:jc w:val="center"/>
            </w:pPr>
            <w:r w:rsidRPr="00C00FF1">
              <w:t>Театр юного зрителя,</w:t>
            </w:r>
          </w:p>
          <w:p w:rsidR="00AA3345" w:rsidRPr="00C00FF1" w:rsidRDefault="00AA3345" w:rsidP="0040730B">
            <w:pPr>
              <w:contextualSpacing/>
              <w:jc w:val="center"/>
            </w:pPr>
            <w:r w:rsidRPr="00C00FF1">
              <w:t>Дом культуры «Гамма»,</w:t>
            </w:r>
          </w:p>
          <w:p w:rsidR="00AA3345" w:rsidRPr="00C00FF1" w:rsidRDefault="00AA3345" w:rsidP="0040730B">
            <w:pPr>
              <w:contextualSpacing/>
              <w:jc w:val="center"/>
            </w:pPr>
            <w:r w:rsidRPr="00C00FF1">
              <w:t>Школа искусств № 8</w:t>
            </w:r>
          </w:p>
          <w:p w:rsidR="00AA3345" w:rsidRPr="00C00FF1" w:rsidRDefault="00AA3345" w:rsidP="0040730B">
            <w:pPr>
              <w:contextualSpacing/>
              <w:jc w:val="center"/>
            </w:pPr>
            <w:r w:rsidRPr="00C00FF1">
              <w:t>Планетарий</w:t>
            </w:r>
          </w:p>
        </w:tc>
      </w:tr>
      <w:tr w:rsidR="00AA3345" w:rsidRPr="00C00FF1" w:rsidTr="003303F4">
        <w:tc>
          <w:tcPr>
            <w:tcW w:w="5400" w:type="dxa"/>
          </w:tcPr>
          <w:p w:rsidR="00AA3345" w:rsidRPr="00C00FF1" w:rsidRDefault="00AA3345" w:rsidP="0040730B">
            <w:pPr>
              <w:contextualSpacing/>
              <w:jc w:val="center"/>
            </w:pPr>
            <w:r w:rsidRPr="00C00FF1">
              <w:t>Социальные объекты</w:t>
            </w:r>
          </w:p>
          <w:p w:rsidR="00AA3345" w:rsidRPr="00C00FF1" w:rsidRDefault="00AA3345" w:rsidP="0040730B">
            <w:pPr>
              <w:contextualSpacing/>
              <w:jc w:val="center"/>
            </w:pPr>
            <w:r w:rsidRPr="00C00FF1">
              <w:t xml:space="preserve">Центр социального обслуживания населения, </w:t>
            </w:r>
          </w:p>
          <w:p w:rsidR="00AA3345" w:rsidRPr="00C00FF1" w:rsidRDefault="00AA3345" w:rsidP="0040730B">
            <w:pPr>
              <w:contextualSpacing/>
              <w:jc w:val="center"/>
            </w:pPr>
            <w:r w:rsidRPr="00C00FF1">
              <w:t>Совет ветеранов,</w:t>
            </w:r>
          </w:p>
          <w:p w:rsidR="00AA3345" w:rsidRPr="00C00FF1" w:rsidRDefault="00AA3345" w:rsidP="0040730B">
            <w:pPr>
              <w:contextualSpacing/>
              <w:jc w:val="center"/>
            </w:pPr>
            <w:r w:rsidRPr="00C00FF1">
              <w:t xml:space="preserve">Поликлиника, </w:t>
            </w:r>
          </w:p>
          <w:p w:rsidR="00AA3345" w:rsidRPr="00C00FF1" w:rsidRDefault="00AA3345" w:rsidP="0040730B">
            <w:pPr>
              <w:contextualSpacing/>
              <w:jc w:val="center"/>
            </w:pPr>
            <w:r w:rsidRPr="00C00FF1">
              <w:t>аптека № 120,</w:t>
            </w:r>
          </w:p>
          <w:p w:rsidR="00AA3345" w:rsidRPr="00C00FF1" w:rsidRDefault="00AA3345" w:rsidP="0040730B">
            <w:pPr>
              <w:contextualSpacing/>
              <w:jc w:val="center"/>
            </w:pPr>
            <w:r w:rsidRPr="00C00FF1">
              <w:t>АТС, Дом быта</w:t>
            </w:r>
          </w:p>
        </w:tc>
        <w:tc>
          <w:tcPr>
            <w:tcW w:w="5760" w:type="dxa"/>
            <w:vMerge/>
          </w:tcPr>
          <w:p w:rsidR="00AA3345" w:rsidRPr="00C00FF1" w:rsidRDefault="00AA3345" w:rsidP="0040730B">
            <w:pPr>
              <w:contextualSpacing/>
              <w:jc w:val="center"/>
            </w:pPr>
          </w:p>
        </w:tc>
        <w:tc>
          <w:tcPr>
            <w:tcW w:w="5220" w:type="dxa"/>
          </w:tcPr>
          <w:p w:rsidR="00AA3345" w:rsidRPr="00C00FF1" w:rsidRDefault="00AA3345" w:rsidP="0040730B">
            <w:pPr>
              <w:contextualSpacing/>
              <w:jc w:val="center"/>
            </w:pPr>
            <w:r w:rsidRPr="00C00FF1">
              <w:t>Учреждения дополнительного образования</w:t>
            </w:r>
          </w:p>
          <w:p w:rsidR="00AA3345" w:rsidRPr="00C00FF1" w:rsidRDefault="00AA3345" w:rsidP="0040730B">
            <w:pPr>
              <w:contextualSpacing/>
              <w:jc w:val="center"/>
            </w:pPr>
            <w:r w:rsidRPr="00C00FF1">
              <w:t>СДЮТ и Э «Абрис»,</w:t>
            </w:r>
          </w:p>
          <w:p w:rsidR="00AA3345" w:rsidRPr="00C00FF1" w:rsidRDefault="00AA3345" w:rsidP="0040730B">
            <w:pPr>
              <w:contextualSpacing/>
              <w:jc w:val="center"/>
            </w:pPr>
            <w:r w:rsidRPr="00C00FF1">
              <w:t>ДЮЦ «Каучук»</w:t>
            </w:r>
          </w:p>
        </w:tc>
      </w:tr>
      <w:tr w:rsidR="00AA3345" w:rsidRPr="00C00FF1" w:rsidTr="003303F4">
        <w:tc>
          <w:tcPr>
            <w:tcW w:w="5400" w:type="dxa"/>
          </w:tcPr>
          <w:p w:rsidR="00AA3345" w:rsidRPr="00C00FF1" w:rsidRDefault="00AA3345" w:rsidP="0040730B">
            <w:pPr>
              <w:contextualSpacing/>
              <w:jc w:val="center"/>
            </w:pPr>
            <w:r w:rsidRPr="00C00FF1">
              <w:t>Образовательные учреждения</w:t>
            </w:r>
          </w:p>
          <w:p w:rsidR="00AA3345" w:rsidRPr="00C00FF1" w:rsidRDefault="00AA3345" w:rsidP="0040730B">
            <w:pPr>
              <w:contextualSpacing/>
              <w:jc w:val="center"/>
            </w:pPr>
            <w:r w:rsidRPr="00C00FF1">
              <w:t>МОУ СОШ № 77</w:t>
            </w:r>
          </w:p>
        </w:tc>
        <w:tc>
          <w:tcPr>
            <w:tcW w:w="5760" w:type="dxa"/>
            <w:vMerge/>
          </w:tcPr>
          <w:p w:rsidR="00AA3345" w:rsidRPr="00C00FF1" w:rsidRDefault="00AA3345" w:rsidP="0040730B">
            <w:pPr>
              <w:contextualSpacing/>
              <w:jc w:val="center"/>
            </w:pPr>
          </w:p>
        </w:tc>
        <w:tc>
          <w:tcPr>
            <w:tcW w:w="5220" w:type="dxa"/>
          </w:tcPr>
          <w:p w:rsidR="00AA3345" w:rsidRPr="00C00FF1" w:rsidRDefault="00AA3345" w:rsidP="0040730B">
            <w:pPr>
              <w:contextualSpacing/>
              <w:jc w:val="center"/>
            </w:pPr>
            <w:r w:rsidRPr="00C00FF1">
              <w:t>Промышленные объекты</w:t>
            </w:r>
          </w:p>
          <w:p w:rsidR="00AA3345" w:rsidRPr="00C00FF1" w:rsidRDefault="00AA3345" w:rsidP="0040730B">
            <w:pPr>
              <w:contextualSpacing/>
              <w:jc w:val="center"/>
            </w:pPr>
            <w:r w:rsidRPr="00C00FF1">
              <w:t>Завод «Ярославрезинотехника»Хлебозавод № 4</w:t>
            </w:r>
          </w:p>
        </w:tc>
      </w:tr>
      <w:tr w:rsidR="00AA3345" w:rsidRPr="00C00FF1" w:rsidTr="003303F4">
        <w:tc>
          <w:tcPr>
            <w:tcW w:w="5400" w:type="dxa"/>
          </w:tcPr>
          <w:p w:rsidR="00AA3345" w:rsidRPr="00C00FF1" w:rsidRDefault="00AA3345" w:rsidP="0040730B">
            <w:pPr>
              <w:contextualSpacing/>
              <w:jc w:val="center"/>
            </w:pPr>
            <w:r w:rsidRPr="00C00FF1">
              <w:t>Библиотеки</w:t>
            </w:r>
          </w:p>
          <w:p w:rsidR="00AA3345" w:rsidRPr="00C00FF1" w:rsidRDefault="00AA3345" w:rsidP="0040730B">
            <w:pPr>
              <w:contextualSpacing/>
              <w:jc w:val="center"/>
            </w:pPr>
          </w:p>
          <w:p w:rsidR="00AA3345" w:rsidRPr="00C00FF1" w:rsidRDefault="00AA3345" w:rsidP="0040730B">
            <w:pPr>
              <w:contextualSpacing/>
              <w:jc w:val="center"/>
            </w:pPr>
            <w:r w:rsidRPr="00C00FF1">
              <w:t>МОУ СОШ № 77</w:t>
            </w:r>
          </w:p>
          <w:p w:rsidR="00AA3345" w:rsidRPr="00C00FF1" w:rsidRDefault="00AA3345" w:rsidP="0040730B">
            <w:pPr>
              <w:contextualSpacing/>
              <w:jc w:val="center"/>
            </w:pPr>
            <w:r w:rsidRPr="00C00FF1">
              <w:t>МУК ЦБС г. Ярославля</w:t>
            </w:r>
          </w:p>
          <w:p w:rsidR="00AA3345" w:rsidRPr="00C00FF1" w:rsidRDefault="00AA3345" w:rsidP="0040730B">
            <w:pPr>
              <w:contextualSpacing/>
              <w:jc w:val="center"/>
            </w:pPr>
            <w:r w:rsidRPr="00C00FF1">
              <w:t>Библиотека – филиал № 18</w:t>
            </w:r>
          </w:p>
        </w:tc>
        <w:tc>
          <w:tcPr>
            <w:tcW w:w="5760" w:type="dxa"/>
            <w:vMerge/>
          </w:tcPr>
          <w:p w:rsidR="00AA3345" w:rsidRPr="00C00FF1" w:rsidRDefault="00AA3345" w:rsidP="0040730B">
            <w:pPr>
              <w:contextualSpacing/>
              <w:jc w:val="center"/>
            </w:pPr>
          </w:p>
        </w:tc>
        <w:tc>
          <w:tcPr>
            <w:tcW w:w="5220" w:type="dxa"/>
          </w:tcPr>
          <w:p w:rsidR="00AA3345" w:rsidRPr="00C00FF1" w:rsidRDefault="00AA3345" w:rsidP="0040730B">
            <w:pPr>
              <w:contextualSpacing/>
              <w:jc w:val="center"/>
            </w:pPr>
            <w:r w:rsidRPr="00C00FF1">
              <w:t>Сельские населённые пункты</w:t>
            </w:r>
          </w:p>
          <w:p w:rsidR="00AA3345" w:rsidRPr="00C00FF1" w:rsidRDefault="00AA3345" w:rsidP="0040730B">
            <w:pPr>
              <w:contextualSpacing/>
              <w:jc w:val="center"/>
            </w:pPr>
            <w:r w:rsidRPr="00C00FF1">
              <w:t>с. Пазушино,</w:t>
            </w:r>
          </w:p>
          <w:p w:rsidR="00AA3345" w:rsidRPr="00C00FF1" w:rsidRDefault="00AA3345" w:rsidP="0040730B">
            <w:pPr>
              <w:contextualSpacing/>
              <w:jc w:val="center"/>
            </w:pPr>
            <w:r w:rsidRPr="00C00FF1">
              <w:t>с. Толгоболь,</w:t>
            </w:r>
          </w:p>
          <w:p w:rsidR="00AA3345" w:rsidRPr="00C00FF1" w:rsidRDefault="00AA3345" w:rsidP="0040730B">
            <w:pPr>
              <w:contextualSpacing/>
              <w:jc w:val="center"/>
            </w:pPr>
            <w:r w:rsidRPr="00C00FF1">
              <w:t xml:space="preserve"> Толга</w:t>
            </w:r>
          </w:p>
        </w:tc>
      </w:tr>
    </w:tbl>
    <w:p w:rsidR="00AA3345" w:rsidRPr="00C00FF1" w:rsidRDefault="00AA3345" w:rsidP="0040730B">
      <w:pPr>
        <w:contextualSpacing/>
        <w:jc w:val="both"/>
      </w:pPr>
    </w:p>
    <w:p w:rsidR="00AA3345" w:rsidRPr="00C00FF1" w:rsidRDefault="00AA3345" w:rsidP="0040730B">
      <w:pPr>
        <w:contextualSpacing/>
        <w:jc w:val="both"/>
      </w:pPr>
      <w:r w:rsidRPr="00C00FF1">
        <w:t>Программа представляет систему блоков, которые взаимосвязаны между собой.</w:t>
      </w:r>
    </w:p>
    <w:p w:rsidR="00AA3345" w:rsidRPr="00C00FF1" w:rsidRDefault="00AA3345" w:rsidP="0040730B">
      <w:pPr>
        <w:contextualSpacing/>
        <w:jc w:val="both"/>
      </w:pPr>
      <w:r w:rsidRPr="00C00FF1">
        <w:t>Блоки предполагают взаимосвязь сознания, деятельности,  поведения, чувств ребёнка.</w:t>
      </w:r>
    </w:p>
    <w:p w:rsidR="00AA3345" w:rsidRPr="00C00FF1" w:rsidRDefault="00AA3345" w:rsidP="0040730B">
      <w:pPr>
        <w:numPr>
          <w:ilvl w:val="0"/>
          <w:numId w:val="44"/>
        </w:numPr>
        <w:contextualSpacing/>
        <w:jc w:val="both"/>
      </w:pPr>
      <w:r w:rsidRPr="00C00FF1">
        <w:t xml:space="preserve"> «Мы  и мир природы родного края»</w:t>
      </w:r>
    </w:p>
    <w:p w:rsidR="00AA3345" w:rsidRPr="00C00FF1" w:rsidRDefault="00AA3345" w:rsidP="0040730B">
      <w:pPr>
        <w:ind w:left="360"/>
        <w:contextualSpacing/>
        <w:jc w:val="both"/>
      </w:pPr>
      <w:r w:rsidRPr="00C00FF1">
        <w:t>Задачи:</w:t>
      </w:r>
    </w:p>
    <w:p w:rsidR="00AA3345" w:rsidRPr="00C00FF1" w:rsidRDefault="00AA3345" w:rsidP="0040730B">
      <w:pPr>
        <w:ind w:left="720"/>
        <w:contextualSpacing/>
        <w:jc w:val="both"/>
      </w:pPr>
      <w:r w:rsidRPr="00C00FF1">
        <w:t>1.1. Расширять и уточнять представления детей о растениях и животных Ярославского края;</w:t>
      </w:r>
    </w:p>
    <w:p w:rsidR="00AA3345" w:rsidRPr="00C00FF1" w:rsidRDefault="00AA3345" w:rsidP="0040730B">
      <w:pPr>
        <w:ind w:left="720"/>
        <w:contextualSpacing/>
        <w:jc w:val="both"/>
      </w:pPr>
      <w:r w:rsidRPr="00C00FF1">
        <w:t>1.2. Дать представления о способах ухода за растениями животными в уголке природы, огороде, цветнике;</w:t>
      </w:r>
    </w:p>
    <w:p w:rsidR="00AA3345" w:rsidRPr="00C00FF1" w:rsidRDefault="00AA3345" w:rsidP="0040730B">
      <w:pPr>
        <w:ind w:left="720"/>
        <w:contextualSpacing/>
        <w:jc w:val="both"/>
      </w:pPr>
      <w:r w:rsidRPr="00C00FF1">
        <w:t>1.3. Познакомить детей с различными биосистемами: луг, лес, водоёмы, поле, болото; их обитателями, растениями;</w:t>
      </w:r>
    </w:p>
    <w:p w:rsidR="00AA3345" w:rsidRPr="00C00FF1" w:rsidRDefault="00AA3345" w:rsidP="0040730B">
      <w:pPr>
        <w:ind w:left="720"/>
        <w:contextualSpacing/>
        <w:jc w:val="both"/>
      </w:pPr>
      <w:r w:rsidRPr="00C00FF1">
        <w:t>1.4. Продолжать формировать навыки культурного и безопасного поведения в природе, умение строить своё взаимодействие с животными и растениями, учитывая их особенности как живых существ, предвидя последствия.</w:t>
      </w:r>
    </w:p>
    <w:p w:rsidR="00AA3345" w:rsidRPr="00C00FF1" w:rsidRDefault="00AA3345" w:rsidP="0040730B">
      <w:pPr>
        <w:ind w:left="720"/>
        <w:contextualSpacing/>
      </w:pPr>
      <w:r w:rsidRPr="00C00FF1">
        <w:lastRenderedPageBreak/>
        <w:t>1.5. Продолжать учить детей наблюдать и определять сезонные изменения в природе, устанавливать причинно-следственные связи, формировать представления о том, что в природе всё взаимосвязано</w:t>
      </w:r>
    </w:p>
    <w:p w:rsidR="00AA3345" w:rsidRPr="00C00FF1" w:rsidRDefault="00AA3345" w:rsidP="0040730B">
      <w:pPr>
        <w:ind w:left="720"/>
        <w:contextualSpacing/>
        <w:jc w:val="both"/>
      </w:pPr>
      <w:r w:rsidRPr="00C00FF1">
        <w:t>2. «Будьте здоровы!»</w:t>
      </w:r>
    </w:p>
    <w:p w:rsidR="00AA3345" w:rsidRPr="00C00FF1" w:rsidRDefault="00AA3345" w:rsidP="0040730B">
      <w:pPr>
        <w:contextualSpacing/>
        <w:jc w:val="both"/>
      </w:pPr>
      <w:r w:rsidRPr="00C00FF1">
        <w:t>Задачи:</w:t>
      </w:r>
    </w:p>
    <w:p w:rsidR="00AA3345" w:rsidRPr="00C00FF1" w:rsidRDefault="00AA3345" w:rsidP="0040730B">
      <w:pPr>
        <w:contextualSpacing/>
      </w:pPr>
      <w:r w:rsidRPr="00C00FF1">
        <w:t xml:space="preserve">         2.1.Формировать у детей начальные представления о здоровом образе     жизни; дать представления об объектах микрорайона и города,     способствующие укреплению и сохранению здоровья</w:t>
      </w:r>
    </w:p>
    <w:p w:rsidR="00AA3345" w:rsidRPr="00C00FF1" w:rsidRDefault="00AA3345" w:rsidP="0040730B">
      <w:pPr>
        <w:contextualSpacing/>
      </w:pPr>
      <w:r w:rsidRPr="00C00FF1">
        <w:t xml:space="preserve">         2.2. Формировать у воспитанников потребность в двигательной активности и    физическом  совершенстве;</w:t>
      </w:r>
    </w:p>
    <w:p w:rsidR="00AA3345" w:rsidRPr="00C00FF1" w:rsidRDefault="00AA3345" w:rsidP="0040730B">
      <w:pPr>
        <w:contextualSpacing/>
      </w:pPr>
      <w:r w:rsidRPr="00C00FF1">
        <w:t xml:space="preserve">         2.3. Продолжать знакомить детей с особенностями строения и функциями   организма человека; </w:t>
      </w:r>
    </w:p>
    <w:p w:rsidR="00AA3345" w:rsidRPr="00C00FF1" w:rsidRDefault="00AA3345" w:rsidP="0040730B">
      <w:pPr>
        <w:contextualSpacing/>
      </w:pPr>
      <w:r w:rsidRPr="00C00FF1">
        <w:t xml:space="preserve">         2.4. Способствовать накоплению и обогащению двигательного опыта детей,  </w:t>
      </w:r>
    </w:p>
    <w:p w:rsidR="00AA3345" w:rsidRPr="00C00FF1" w:rsidRDefault="00AA3345" w:rsidP="0040730B">
      <w:pPr>
        <w:contextualSpacing/>
      </w:pPr>
      <w:r w:rsidRPr="00C00FF1">
        <w:t xml:space="preserve">                формированию умения применять этот опыт, самостоятельно </w:t>
      </w:r>
    </w:p>
    <w:p w:rsidR="00AA3345" w:rsidRPr="00C00FF1" w:rsidRDefault="00AA3345" w:rsidP="0040730B">
      <w:pPr>
        <w:contextualSpacing/>
      </w:pPr>
      <w:r w:rsidRPr="00C00FF1">
        <w:t xml:space="preserve">                организовывая двигательную деятельность          </w:t>
      </w:r>
    </w:p>
    <w:p w:rsidR="00AA3345" w:rsidRPr="00C00FF1" w:rsidRDefault="00AA3345" w:rsidP="0040730B">
      <w:pPr>
        <w:ind w:left="720"/>
        <w:contextualSpacing/>
        <w:jc w:val="both"/>
      </w:pPr>
    </w:p>
    <w:p w:rsidR="00AA3345" w:rsidRPr="00C00FF1" w:rsidRDefault="00AA3345" w:rsidP="0040730B">
      <w:pPr>
        <w:ind w:left="360"/>
        <w:contextualSpacing/>
        <w:jc w:val="both"/>
      </w:pPr>
      <w:r w:rsidRPr="00C00FF1">
        <w:t>3. « Мы в музее»</w:t>
      </w:r>
    </w:p>
    <w:p w:rsidR="00AA3345" w:rsidRPr="00C00FF1" w:rsidRDefault="00AA3345" w:rsidP="0040730B">
      <w:pPr>
        <w:contextualSpacing/>
        <w:jc w:val="both"/>
      </w:pPr>
      <w:r w:rsidRPr="00C00FF1">
        <w:t>Задачи:</w:t>
      </w:r>
    </w:p>
    <w:p w:rsidR="00AA3345" w:rsidRPr="00C00FF1" w:rsidRDefault="00AA3345" w:rsidP="0040730B">
      <w:pPr>
        <w:ind w:left="360"/>
        <w:contextualSpacing/>
        <w:jc w:val="both"/>
      </w:pPr>
      <w:r w:rsidRPr="00C00FF1">
        <w:t xml:space="preserve">   3.1. Познакомить детей с музеями города Ярославля, Заволжского района,    микрорайона </w:t>
      </w:r>
    </w:p>
    <w:p w:rsidR="00AA3345" w:rsidRPr="00C00FF1" w:rsidRDefault="00AA3345" w:rsidP="0040730B">
      <w:pPr>
        <w:ind w:left="360"/>
        <w:contextualSpacing/>
        <w:jc w:val="both"/>
      </w:pPr>
      <w:r w:rsidRPr="00C00FF1">
        <w:t xml:space="preserve">   3.2. Формировать у детей навыки поисково-собирательной и    исследовательской деятельности</w:t>
      </w:r>
    </w:p>
    <w:p w:rsidR="00AA3345" w:rsidRPr="00C00FF1" w:rsidRDefault="00AA3345" w:rsidP="0040730B">
      <w:pPr>
        <w:ind w:left="360"/>
        <w:contextualSpacing/>
      </w:pPr>
      <w:r w:rsidRPr="00C00FF1">
        <w:t xml:space="preserve">   3.3. Формировать у детей через музейную деятельность навыки социального          взаимодействия, обеспечивая «процесс врастания ребёнка в     человеческую культуру», реализацию регионального компонента в   образовании, отражая страницы местной культуры и истории.</w:t>
      </w:r>
    </w:p>
    <w:p w:rsidR="00AA3345" w:rsidRPr="00C00FF1" w:rsidRDefault="00AA3345" w:rsidP="0040730B">
      <w:pPr>
        <w:ind w:left="720"/>
        <w:contextualSpacing/>
        <w:jc w:val="both"/>
      </w:pPr>
      <w:r w:rsidRPr="00C00FF1">
        <w:t>4.«Мы и наш микрорайон»      «Мы и наш город Ярославль»</w:t>
      </w:r>
    </w:p>
    <w:p w:rsidR="00AA3345" w:rsidRPr="00C00FF1" w:rsidRDefault="00AA3345" w:rsidP="0040730B">
      <w:pPr>
        <w:ind w:left="1080"/>
        <w:contextualSpacing/>
        <w:jc w:val="both"/>
      </w:pPr>
      <w:r w:rsidRPr="00C00FF1">
        <w:t>Задачи:</w:t>
      </w:r>
    </w:p>
    <w:p w:rsidR="00AA3345" w:rsidRPr="00C00FF1" w:rsidRDefault="00AA3345" w:rsidP="0040730B">
      <w:pPr>
        <w:ind w:left="1440"/>
        <w:contextualSpacing/>
      </w:pPr>
      <w:r w:rsidRPr="00C00FF1">
        <w:t>4.1. Познакомить детей с понятием «родной край», чем он дорог каждому человеку,</w:t>
      </w:r>
    </w:p>
    <w:p w:rsidR="00AA3345" w:rsidRPr="00C00FF1" w:rsidRDefault="00AA3345" w:rsidP="0040730B">
      <w:pPr>
        <w:ind w:left="1440"/>
        <w:contextualSpacing/>
      </w:pPr>
      <w:r w:rsidRPr="00C00FF1">
        <w:t>4.2. Познакомить детей  с историей своего города и его достопримечательностями,  знаменитыми людьми Ярославля и микрорайона прошлого и настоящего (поэты, писатели, космонавты, ветераны ВОВ), их произведениями, интересными  делами.</w:t>
      </w:r>
    </w:p>
    <w:p w:rsidR="00AA3345" w:rsidRPr="00C00FF1" w:rsidRDefault="00AA3345" w:rsidP="0040730B">
      <w:pPr>
        <w:ind w:left="1440"/>
        <w:contextualSpacing/>
      </w:pPr>
      <w:r w:rsidRPr="00C00FF1">
        <w:t>4.3. Познакомить  с местоположением социо – культурных объектов города и микрорайона, их предназначением и способами взаимодействия с ними;</w:t>
      </w:r>
    </w:p>
    <w:p w:rsidR="00AA3345" w:rsidRPr="00C00FF1" w:rsidRDefault="00AA3345" w:rsidP="0040730B">
      <w:pPr>
        <w:ind w:left="1440"/>
        <w:contextualSpacing/>
      </w:pPr>
      <w:r w:rsidRPr="00C00FF1">
        <w:t>4.4. Формировать первичные представлений о труде взрослых, его роли в жизни общества и каждого человека;</w:t>
      </w:r>
    </w:p>
    <w:p w:rsidR="00AA3345" w:rsidRPr="00C00FF1" w:rsidRDefault="00AA3345" w:rsidP="0040730B">
      <w:pPr>
        <w:ind w:left="1440"/>
        <w:contextualSpacing/>
      </w:pPr>
      <w:r w:rsidRPr="00C00FF1">
        <w:t>4.5. Создать предпосылки для возникновения желания оказывать посильную помощь городу, микрорайону, формируя познавательно-практическое отношение к родному краю;</w:t>
      </w:r>
    </w:p>
    <w:p w:rsidR="00AA3345" w:rsidRPr="00C00FF1" w:rsidRDefault="00AA3345" w:rsidP="0040730B">
      <w:pPr>
        <w:ind w:left="1440"/>
        <w:contextualSpacing/>
      </w:pPr>
      <w:r w:rsidRPr="00C00FF1">
        <w:t>4.6. Воспитывать понимание личной значимости в жизни города</w:t>
      </w:r>
    </w:p>
    <w:p w:rsidR="00AA3345" w:rsidRPr="00C00FF1" w:rsidRDefault="00AA3345" w:rsidP="0040730B">
      <w:pPr>
        <w:contextualSpacing/>
        <w:jc w:val="both"/>
      </w:pPr>
      <w:r w:rsidRPr="00C00FF1">
        <w:t>Весь блок построен на взаимодействии с социальными и культурными объектами города и микрорайона (см. схему)</w:t>
      </w:r>
    </w:p>
    <w:p w:rsidR="00AA3345" w:rsidRPr="00C00FF1" w:rsidRDefault="00AA3345" w:rsidP="0040730B">
      <w:pPr>
        <w:contextualSpacing/>
        <w:jc w:val="both"/>
      </w:pPr>
    </w:p>
    <w:p w:rsidR="00AA3345" w:rsidRPr="00C00FF1" w:rsidRDefault="00AA3345" w:rsidP="0040730B">
      <w:pPr>
        <w:numPr>
          <w:ilvl w:val="0"/>
          <w:numId w:val="42"/>
        </w:numPr>
        <w:contextualSpacing/>
        <w:jc w:val="both"/>
      </w:pPr>
      <w:r w:rsidRPr="00C00FF1">
        <w:t>«Мы идём в поход»»</w:t>
      </w:r>
    </w:p>
    <w:p w:rsidR="00AA3345" w:rsidRPr="00C00FF1" w:rsidRDefault="00AA3345" w:rsidP="0040730B">
      <w:pPr>
        <w:ind w:left="360"/>
        <w:contextualSpacing/>
        <w:jc w:val="both"/>
      </w:pPr>
      <w:r w:rsidRPr="00C00FF1">
        <w:t xml:space="preserve">   Задачи:</w:t>
      </w:r>
    </w:p>
    <w:p w:rsidR="00AA3345" w:rsidRPr="00C00FF1" w:rsidRDefault="00AA3345" w:rsidP="0040730B">
      <w:pPr>
        <w:ind w:left="1080"/>
        <w:contextualSpacing/>
        <w:jc w:val="both"/>
      </w:pPr>
      <w:r w:rsidRPr="00C00FF1">
        <w:t xml:space="preserve"> 5.1. Способствовать изучению родного края через туристские прогулки    и экскурсии </w:t>
      </w:r>
    </w:p>
    <w:p w:rsidR="00AA3345" w:rsidRPr="00C00FF1" w:rsidRDefault="00AA3345" w:rsidP="0040730B">
      <w:pPr>
        <w:ind w:left="1080"/>
        <w:contextualSpacing/>
        <w:jc w:val="both"/>
      </w:pPr>
      <w:r w:rsidRPr="00C00FF1">
        <w:t xml:space="preserve"> 5.2. Формировать умения находить объекты микрорайона на плане-карте, ориентироваться в жилой части микрорайона, парковой зоне </w:t>
      </w:r>
    </w:p>
    <w:p w:rsidR="00AA3345" w:rsidRPr="00C00FF1" w:rsidRDefault="00AA3345" w:rsidP="0040730B">
      <w:pPr>
        <w:ind w:left="1080"/>
        <w:contextualSpacing/>
        <w:jc w:val="both"/>
      </w:pPr>
      <w:r w:rsidRPr="00C00FF1">
        <w:t xml:space="preserve"> 5.3. Формировать у детей элементарные туристские навыки:</w:t>
      </w:r>
    </w:p>
    <w:p w:rsidR="00AA3345" w:rsidRPr="00C00FF1" w:rsidRDefault="00AA3345" w:rsidP="0040730B">
      <w:pPr>
        <w:ind w:left="1080"/>
        <w:contextualSpacing/>
      </w:pPr>
      <w:r w:rsidRPr="00C00FF1">
        <w:lastRenderedPageBreak/>
        <w:t xml:space="preserve">           выбор места для костра, упаковывание рюкзака,  ходьба по маршруту, пользование туристскими  принадлежностями,  преодоление препятствий   ( в естественных условиях, на площадках  детского сада), умения пользоваться простейшей картой территории детского сада   и ближайшего окружения,  различать элементарные    топографические  знаки;</w:t>
      </w:r>
    </w:p>
    <w:p w:rsidR="00AA3345" w:rsidRPr="00C00FF1" w:rsidRDefault="00AA3345" w:rsidP="0040730B">
      <w:pPr>
        <w:ind w:left="1080"/>
        <w:contextualSpacing/>
      </w:pPr>
      <w:r w:rsidRPr="00C00FF1">
        <w:t xml:space="preserve">              умения подбирать одежду и обувь в соответствии с погодными   условиями и деятельностью во время прогулки, похода.</w:t>
      </w:r>
    </w:p>
    <w:p w:rsidR="00AA3345" w:rsidRPr="00C00FF1" w:rsidRDefault="00AA3345" w:rsidP="0040730B">
      <w:pPr>
        <w:ind w:left="1080"/>
        <w:contextualSpacing/>
      </w:pPr>
    </w:p>
    <w:p w:rsidR="00AA3345" w:rsidRPr="00C00FF1" w:rsidRDefault="00AA3345" w:rsidP="0040730B">
      <w:pPr>
        <w:ind w:left="1080"/>
        <w:contextualSpacing/>
      </w:pPr>
      <w:r w:rsidRPr="00C00FF1">
        <w:t>5.4. Формировать у детей потребность в занятиях физической культурой,     организованной двигательной деятельности;</w:t>
      </w:r>
    </w:p>
    <w:p w:rsidR="00AA3345" w:rsidRPr="00C00FF1" w:rsidRDefault="00AA3345" w:rsidP="0040730B">
      <w:pPr>
        <w:ind w:left="1080"/>
        <w:contextualSpacing/>
        <w:jc w:val="both"/>
      </w:pPr>
      <w:r w:rsidRPr="00C00FF1">
        <w:t xml:space="preserve">                          </w:t>
      </w:r>
    </w:p>
    <w:p w:rsidR="00AA3345" w:rsidRPr="00C00FF1" w:rsidRDefault="00AA3345" w:rsidP="0040730B">
      <w:pPr>
        <w:tabs>
          <w:tab w:val="left" w:pos="4680"/>
        </w:tabs>
        <w:ind w:left="720"/>
        <w:contextualSpacing/>
        <w:jc w:val="both"/>
      </w:pPr>
      <w:r w:rsidRPr="00C00FF1">
        <w:t>6.«Мы – волшебники»</w:t>
      </w:r>
    </w:p>
    <w:p w:rsidR="00AA3345" w:rsidRPr="00C00FF1" w:rsidRDefault="00AA3345" w:rsidP="0040730B">
      <w:pPr>
        <w:tabs>
          <w:tab w:val="left" w:pos="4680"/>
        </w:tabs>
        <w:ind w:left="720"/>
        <w:contextualSpacing/>
        <w:jc w:val="both"/>
      </w:pPr>
      <w:r w:rsidRPr="00C00FF1">
        <w:t>Задачи:</w:t>
      </w:r>
    </w:p>
    <w:p w:rsidR="00AA3345" w:rsidRPr="00C00FF1" w:rsidRDefault="00AA3345" w:rsidP="0040730B">
      <w:pPr>
        <w:tabs>
          <w:tab w:val="left" w:pos="4680"/>
        </w:tabs>
        <w:ind w:left="720"/>
        <w:contextualSpacing/>
        <w:jc w:val="both"/>
      </w:pPr>
      <w:r w:rsidRPr="00C00FF1">
        <w:t>6.1. Продолжать учить детей реализовывать свои творческие способности</w:t>
      </w:r>
    </w:p>
    <w:p w:rsidR="00AA3345" w:rsidRPr="00C00FF1" w:rsidRDefault="00AA3345" w:rsidP="0040730B">
      <w:pPr>
        <w:tabs>
          <w:tab w:val="left" w:pos="4680"/>
        </w:tabs>
        <w:ind w:left="720"/>
        <w:contextualSpacing/>
      </w:pPr>
      <w:r w:rsidRPr="00C00FF1">
        <w:t>6.2. Формировать у детей потребность в организации своего досуга, желание участвовать в играх, соревнованиях, праздниках, конкурсах;</w:t>
      </w:r>
    </w:p>
    <w:p w:rsidR="00AA3345" w:rsidRPr="00C00FF1" w:rsidRDefault="00AA3345" w:rsidP="0040730B">
      <w:pPr>
        <w:tabs>
          <w:tab w:val="left" w:pos="4680"/>
        </w:tabs>
        <w:ind w:left="720"/>
        <w:contextualSpacing/>
      </w:pPr>
      <w:r w:rsidRPr="00C00FF1">
        <w:t>6.3. Формировать у детей интерес к эстетической, эмоциональной стороне окружающей действительности;</w:t>
      </w:r>
    </w:p>
    <w:p w:rsidR="00AA3345" w:rsidRPr="00C00FF1" w:rsidRDefault="00AA3345" w:rsidP="0040730B">
      <w:pPr>
        <w:tabs>
          <w:tab w:val="left" w:pos="4680"/>
        </w:tabs>
        <w:ind w:left="720"/>
        <w:contextualSpacing/>
      </w:pPr>
      <w:r w:rsidRPr="00C00FF1">
        <w:t>6.4. Закреплять знания об искусстве как виде творческой деятельности людей (архитектура, народно-прикладное искусство, современное искусство, музыка, танцы);</w:t>
      </w:r>
    </w:p>
    <w:p w:rsidR="00AA3345" w:rsidRPr="00C00FF1" w:rsidRDefault="00AA3345" w:rsidP="0040730B">
      <w:pPr>
        <w:tabs>
          <w:tab w:val="left" w:pos="4680"/>
        </w:tabs>
        <w:ind w:left="720"/>
        <w:contextualSpacing/>
      </w:pPr>
      <w:r w:rsidRPr="00C00FF1">
        <w:t>6.5. Воспитывать культуру поведения при посещении театров, концертов, музеев;</w:t>
      </w:r>
    </w:p>
    <w:p w:rsidR="00AA3345" w:rsidRPr="00C00FF1" w:rsidRDefault="00AA3345" w:rsidP="0040730B">
      <w:pPr>
        <w:tabs>
          <w:tab w:val="left" w:pos="4680"/>
        </w:tabs>
        <w:contextualSpacing/>
      </w:pPr>
      <w:r w:rsidRPr="00C00FF1">
        <w:t>7.«Обеспечение безопасности  жизнедеятельности детей»</w:t>
      </w:r>
    </w:p>
    <w:p w:rsidR="00AA3345" w:rsidRPr="00C00FF1" w:rsidRDefault="00AA3345" w:rsidP="0040730B">
      <w:pPr>
        <w:tabs>
          <w:tab w:val="left" w:pos="4680"/>
        </w:tabs>
        <w:contextualSpacing/>
      </w:pPr>
    </w:p>
    <w:p w:rsidR="00AA3345" w:rsidRPr="00C00FF1" w:rsidRDefault="00AA3345" w:rsidP="0040730B">
      <w:pPr>
        <w:tabs>
          <w:tab w:val="left" w:pos="4680"/>
        </w:tabs>
        <w:contextualSpacing/>
      </w:pPr>
      <w:r w:rsidRPr="00C00FF1">
        <w:t>Обеспечение безопасности  жизнедеятельности детей проходит через все блоки, пронизывает всю деятельность детей и взрослых.</w:t>
      </w:r>
    </w:p>
    <w:p w:rsidR="00AA3345" w:rsidRPr="00C00FF1" w:rsidRDefault="00AA3345" w:rsidP="0040730B">
      <w:pPr>
        <w:tabs>
          <w:tab w:val="left" w:pos="4680"/>
        </w:tabs>
        <w:contextualSpacing/>
      </w:pPr>
      <w:r w:rsidRPr="00C00FF1">
        <w:t>Задачи:</w:t>
      </w:r>
    </w:p>
    <w:p w:rsidR="00AA3345" w:rsidRPr="00C00FF1" w:rsidRDefault="00AA3345" w:rsidP="0040730B">
      <w:pPr>
        <w:tabs>
          <w:tab w:val="left" w:pos="4680"/>
        </w:tabs>
        <w:contextualSpacing/>
      </w:pPr>
      <w:r w:rsidRPr="00C00FF1">
        <w:t xml:space="preserve">     7.1. Формировать у детей представления об опасных для человека и   окружающего мира ситуациях и способах поведения в них</w:t>
      </w:r>
    </w:p>
    <w:p w:rsidR="00165940" w:rsidRDefault="00AA3345" w:rsidP="0040730B">
      <w:pPr>
        <w:tabs>
          <w:tab w:val="left" w:pos="4680"/>
        </w:tabs>
        <w:contextualSpacing/>
      </w:pPr>
      <w:r w:rsidRPr="00C00FF1">
        <w:t xml:space="preserve">     7.2. Формирование у детей представления о правилах пожарной безопасности,  элементарных действиях при пожаре</w:t>
      </w:r>
    </w:p>
    <w:p w:rsidR="00AA3345" w:rsidRPr="00C00FF1" w:rsidRDefault="00AA3345" w:rsidP="0040730B">
      <w:pPr>
        <w:tabs>
          <w:tab w:val="left" w:pos="4680"/>
        </w:tabs>
        <w:contextualSpacing/>
      </w:pPr>
      <w:r w:rsidRPr="00C00FF1">
        <w:t xml:space="preserve">     7.3. Закреплять знания детей о правилах дорожного движения и поведения на   улице.</w:t>
      </w:r>
    </w:p>
    <w:p w:rsidR="00AA3345" w:rsidRPr="00C00FF1" w:rsidRDefault="00AA3345" w:rsidP="0040730B">
      <w:pPr>
        <w:tabs>
          <w:tab w:val="left" w:pos="4680"/>
        </w:tabs>
        <w:contextualSpacing/>
      </w:pPr>
      <w:r w:rsidRPr="00C00FF1">
        <w:t xml:space="preserve">     7.4. Дать детям представления об учреждениях безопасности; профессиях,  помогающих людям в опасных ситуациях.</w:t>
      </w:r>
    </w:p>
    <w:p w:rsidR="00AA3345" w:rsidRPr="00C00FF1" w:rsidRDefault="00AA3345" w:rsidP="0040730B">
      <w:pPr>
        <w:tabs>
          <w:tab w:val="left" w:pos="4680"/>
        </w:tabs>
        <w:contextualSpacing/>
      </w:pPr>
      <w:r w:rsidRPr="00C00FF1">
        <w:t xml:space="preserve">    7.5. Закреплять представления детей о правилах поведения с незнакомыми   людьми.</w:t>
      </w:r>
    </w:p>
    <w:p w:rsidR="00AA3345" w:rsidRPr="00C00FF1" w:rsidRDefault="00AA3345" w:rsidP="0040730B">
      <w:pPr>
        <w:numPr>
          <w:ilvl w:val="0"/>
          <w:numId w:val="45"/>
        </w:numPr>
        <w:tabs>
          <w:tab w:val="left" w:pos="4680"/>
        </w:tabs>
        <w:contextualSpacing/>
      </w:pPr>
      <w:r w:rsidRPr="00C00FF1">
        <w:t xml:space="preserve">«Ребёнок и другие люди» (взаимодействие детей друг с другом, </w:t>
      </w:r>
    </w:p>
    <w:p w:rsidR="00AA3345" w:rsidRPr="00C00FF1" w:rsidRDefault="00AA3345" w:rsidP="0040730B">
      <w:pPr>
        <w:tabs>
          <w:tab w:val="left" w:pos="4680"/>
        </w:tabs>
        <w:ind w:left="360"/>
        <w:contextualSpacing/>
      </w:pPr>
      <w:r w:rsidRPr="00C00FF1">
        <w:t xml:space="preserve">                                                                       незнакомыми людьми)</w:t>
      </w:r>
    </w:p>
    <w:p w:rsidR="00AA3345" w:rsidRPr="00C00FF1" w:rsidRDefault="00AA3345" w:rsidP="0040730B">
      <w:pPr>
        <w:numPr>
          <w:ilvl w:val="0"/>
          <w:numId w:val="45"/>
        </w:numPr>
        <w:tabs>
          <w:tab w:val="left" w:pos="4680"/>
        </w:tabs>
        <w:contextualSpacing/>
      </w:pPr>
      <w:r w:rsidRPr="00C00FF1">
        <w:t xml:space="preserve">«Ребёнок и природа» (ядовитые  и лекарственные растения, гигиена в  </w:t>
      </w:r>
    </w:p>
    <w:p w:rsidR="00AA3345" w:rsidRPr="00C00FF1" w:rsidRDefault="00AA3345" w:rsidP="0040730B">
      <w:pPr>
        <w:tabs>
          <w:tab w:val="left" w:pos="4680"/>
        </w:tabs>
        <w:ind w:left="360"/>
        <w:contextualSpacing/>
      </w:pPr>
      <w:r w:rsidRPr="00C00FF1">
        <w:t xml:space="preserve">                                     походе, правила поведения ребёнка и его  </w:t>
      </w:r>
    </w:p>
    <w:p w:rsidR="00AA3345" w:rsidRPr="00C00FF1" w:rsidRDefault="00AA3345" w:rsidP="0040730B">
      <w:pPr>
        <w:tabs>
          <w:tab w:val="left" w:pos="4680"/>
        </w:tabs>
        <w:ind w:left="360"/>
        <w:contextualSpacing/>
      </w:pPr>
      <w:r w:rsidRPr="00C00FF1">
        <w:t xml:space="preserve">                               безопасность, проблемы загрязнения окружающей среды)</w:t>
      </w:r>
    </w:p>
    <w:p w:rsidR="00AA3345" w:rsidRPr="00C00FF1" w:rsidRDefault="00AA3345" w:rsidP="0040730B">
      <w:pPr>
        <w:numPr>
          <w:ilvl w:val="0"/>
          <w:numId w:val="45"/>
        </w:numPr>
        <w:tabs>
          <w:tab w:val="left" w:pos="4680"/>
        </w:tabs>
        <w:contextualSpacing/>
      </w:pPr>
      <w:r w:rsidRPr="00C00FF1">
        <w:t>«Ребёнок дома» ( ознакомление с опасными предметами и правила их использования, ознакомление с правилами пожарной безопасности)</w:t>
      </w:r>
    </w:p>
    <w:p w:rsidR="00AA3345" w:rsidRPr="00C00FF1" w:rsidRDefault="00AA3345" w:rsidP="0040730B">
      <w:pPr>
        <w:numPr>
          <w:ilvl w:val="0"/>
          <w:numId w:val="45"/>
        </w:numPr>
        <w:tabs>
          <w:tab w:val="left" w:pos="4680"/>
        </w:tabs>
        <w:contextualSpacing/>
      </w:pPr>
      <w:r w:rsidRPr="00C00FF1">
        <w:t>«Здоровье ребёнка» ( влияние природы и воздействие человека на здоровье, формирование  умения и привычки заботиться о своём организме, оказывать первую помощь)</w:t>
      </w:r>
    </w:p>
    <w:p w:rsidR="00AA3345" w:rsidRPr="00C00FF1" w:rsidRDefault="00AA3345" w:rsidP="0040730B">
      <w:pPr>
        <w:numPr>
          <w:ilvl w:val="0"/>
          <w:numId w:val="45"/>
        </w:numPr>
        <w:tabs>
          <w:tab w:val="left" w:pos="4680"/>
        </w:tabs>
        <w:contextualSpacing/>
      </w:pPr>
      <w:r w:rsidRPr="00C00FF1">
        <w:t>«Эмоциональное благополучие ребёнка» (создание благоприятной атмосферы доверия и уважения между детьми и взрослыми, обучение детей способам выхода их конфликтных ситуаций, влияние окружающего мира на эмоциональное благополучие ребёнка)</w:t>
      </w:r>
    </w:p>
    <w:p w:rsidR="00AA3345" w:rsidRPr="00C00FF1" w:rsidRDefault="00AA3345" w:rsidP="0040730B">
      <w:pPr>
        <w:tabs>
          <w:tab w:val="left" w:pos="4680"/>
        </w:tabs>
        <w:ind w:left="360"/>
        <w:contextualSpacing/>
      </w:pPr>
      <w:r w:rsidRPr="00C00FF1">
        <w:t>Дети усваивают правила безопасности и  практически проверяют их в создаваемых взрослыми ситуациях.</w:t>
      </w:r>
    </w:p>
    <w:p w:rsidR="00AA3345" w:rsidRPr="00C00FF1" w:rsidRDefault="00AA3345" w:rsidP="0040730B">
      <w:pPr>
        <w:contextualSpacing/>
        <w:jc w:val="center"/>
      </w:pPr>
      <w:r w:rsidRPr="00C00FF1">
        <w:t>Примерный тематический план</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3960"/>
        <w:gridCol w:w="3960"/>
        <w:gridCol w:w="5400"/>
      </w:tblGrid>
      <w:tr w:rsidR="00AA3345" w:rsidRPr="00C00FF1" w:rsidTr="003303F4">
        <w:tc>
          <w:tcPr>
            <w:tcW w:w="2268" w:type="dxa"/>
          </w:tcPr>
          <w:p w:rsidR="00AA3345" w:rsidRPr="00C00FF1" w:rsidRDefault="00AA3345" w:rsidP="0040730B">
            <w:pPr>
              <w:contextualSpacing/>
            </w:pPr>
            <w:r w:rsidRPr="00C00FF1">
              <w:t xml:space="preserve">                Тема</w:t>
            </w:r>
          </w:p>
        </w:tc>
        <w:tc>
          <w:tcPr>
            <w:tcW w:w="3960" w:type="dxa"/>
          </w:tcPr>
          <w:p w:rsidR="00AA3345" w:rsidRPr="00C00FF1" w:rsidRDefault="00AA3345" w:rsidP="0040730B">
            <w:pPr>
              <w:contextualSpacing/>
            </w:pPr>
            <w:r w:rsidRPr="00C00FF1">
              <w:t>Тема проводимой деятельности</w:t>
            </w:r>
          </w:p>
        </w:tc>
        <w:tc>
          <w:tcPr>
            <w:tcW w:w="3960" w:type="dxa"/>
          </w:tcPr>
          <w:p w:rsidR="00AA3345" w:rsidRPr="00C00FF1" w:rsidRDefault="00AA3345" w:rsidP="0040730B">
            <w:pPr>
              <w:contextualSpacing/>
            </w:pPr>
            <w:r w:rsidRPr="00C00FF1">
              <w:t>Содержание</w:t>
            </w:r>
          </w:p>
        </w:tc>
        <w:tc>
          <w:tcPr>
            <w:tcW w:w="5400" w:type="dxa"/>
          </w:tcPr>
          <w:p w:rsidR="00AA3345" w:rsidRPr="00C00FF1" w:rsidRDefault="00AA3345" w:rsidP="0040730B">
            <w:pPr>
              <w:contextualSpacing/>
              <w:jc w:val="center"/>
            </w:pPr>
            <w:r w:rsidRPr="00C00FF1">
              <w:t xml:space="preserve">Учебно-методический комплекс к программе </w:t>
            </w:r>
            <w:r w:rsidRPr="00C00FF1">
              <w:lastRenderedPageBreak/>
              <w:t>«Юный турист-краевед»</w:t>
            </w:r>
          </w:p>
        </w:tc>
      </w:tr>
      <w:tr w:rsidR="00AA3345" w:rsidRPr="00C00FF1" w:rsidTr="003303F4">
        <w:trPr>
          <w:trHeight w:val="3766"/>
        </w:trPr>
        <w:tc>
          <w:tcPr>
            <w:tcW w:w="2268" w:type="dxa"/>
            <w:vMerge w:val="restart"/>
          </w:tcPr>
          <w:p w:rsidR="00AA3345" w:rsidRPr="00C00FF1" w:rsidRDefault="00AA3345" w:rsidP="0040730B">
            <w:pPr>
              <w:contextualSpacing/>
            </w:pPr>
            <w:r w:rsidRPr="00C00FF1">
              <w:lastRenderedPageBreak/>
              <w:t>1.«Моя страна,</w:t>
            </w:r>
          </w:p>
          <w:p w:rsidR="00AA3345" w:rsidRPr="00C00FF1" w:rsidRDefault="00AA3345" w:rsidP="0040730B">
            <w:pPr>
              <w:contextualSpacing/>
            </w:pPr>
            <w:r w:rsidRPr="00C00FF1">
              <w:t>мой город»</w:t>
            </w:r>
          </w:p>
        </w:tc>
        <w:tc>
          <w:tcPr>
            <w:tcW w:w="3960" w:type="dxa"/>
          </w:tcPr>
          <w:p w:rsidR="00AA3345" w:rsidRPr="00C00FF1" w:rsidRDefault="00AA3345" w:rsidP="0040730B">
            <w:pPr>
              <w:contextualSpacing/>
            </w:pPr>
            <w:r w:rsidRPr="00C00FF1">
              <w:t>«Что мы знаем о нашей стране?»</w:t>
            </w:r>
          </w:p>
          <w:p w:rsidR="00AA3345" w:rsidRPr="00C00FF1" w:rsidRDefault="00AA3345" w:rsidP="0040730B">
            <w:pPr>
              <w:contextualSpacing/>
            </w:pPr>
          </w:p>
          <w:p w:rsidR="00AA3345" w:rsidRPr="00C00FF1" w:rsidRDefault="00AA3345" w:rsidP="0040730B">
            <w:pPr>
              <w:contextualSpacing/>
            </w:pPr>
            <w:r w:rsidRPr="00C00FF1">
              <w:t>Беседа</w:t>
            </w:r>
          </w:p>
        </w:tc>
        <w:tc>
          <w:tcPr>
            <w:tcW w:w="3960" w:type="dxa"/>
            <w:vMerge w:val="restart"/>
          </w:tcPr>
          <w:p w:rsidR="00AA3345" w:rsidRPr="00C00FF1" w:rsidRDefault="00AA3345" w:rsidP="0040730B">
            <w:pPr>
              <w:pStyle w:val="2"/>
              <w:contextualSpacing/>
              <w:rPr>
                <w:rFonts w:ascii="Times New Roman" w:hAnsi="Times New Roman"/>
                <w:b w:val="0"/>
                <w:i w:val="0"/>
                <w:sz w:val="24"/>
                <w:szCs w:val="24"/>
              </w:rPr>
            </w:pPr>
            <w:r w:rsidRPr="00C00FF1">
              <w:rPr>
                <w:rFonts w:ascii="Times New Roman" w:hAnsi="Times New Roman"/>
                <w:b w:val="0"/>
                <w:i w:val="0"/>
                <w:sz w:val="24"/>
                <w:szCs w:val="24"/>
              </w:rPr>
              <w:t>Знакомство детей с изображением города Ярославля на карте Ярославской области, показать районы города,                         уточнить, что мы живем в Заволжском районе - это</w:t>
            </w:r>
          </w:p>
          <w:p w:rsidR="00AA3345" w:rsidRPr="00C00FF1" w:rsidRDefault="00AA3345" w:rsidP="0040730B">
            <w:pPr>
              <w:contextualSpacing/>
            </w:pPr>
            <w:r w:rsidRPr="00C00FF1">
              <w:t xml:space="preserve"> часть города.</w:t>
            </w:r>
          </w:p>
        </w:tc>
        <w:tc>
          <w:tcPr>
            <w:tcW w:w="5400" w:type="dxa"/>
            <w:vMerge w:val="restart"/>
          </w:tcPr>
          <w:p w:rsidR="00AA3345" w:rsidRPr="00C00FF1" w:rsidRDefault="00AA3345" w:rsidP="0040730B">
            <w:pPr>
              <w:ind w:left="-108"/>
              <w:contextualSpacing/>
              <w:jc w:val="center"/>
              <w:rPr>
                <w:u w:val="single"/>
              </w:rPr>
            </w:pPr>
            <w:r w:rsidRPr="00C00FF1">
              <w:rPr>
                <w:u w:val="single"/>
              </w:rPr>
              <w:t>Информативные материалы:</w:t>
            </w:r>
          </w:p>
          <w:p w:rsidR="00AA3345" w:rsidRPr="00C00FF1" w:rsidRDefault="00AA3345" w:rsidP="0040730B">
            <w:pPr>
              <w:ind w:left="-108"/>
              <w:contextualSpacing/>
              <w:jc w:val="center"/>
            </w:pPr>
            <w:r w:rsidRPr="00C00FF1">
              <w:t>О площадях города</w:t>
            </w:r>
          </w:p>
          <w:p w:rsidR="00AA3345" w:rsidRPr="00C00FF1" w:rsidRDefault="00AA3345" w:rsidP="0040730B">
            <w:pPr>
              <w:ind w:left="-108"/>
              <w:contextualSpacing/>
              <w:jc w:val="center"/>
            </w:pPr>
            <w:r w:rsidRPr="00C00FF1">
              <w:t xml:space="preserve"> «Знаменитые люди Ярославской земли»</w:t>
            </w:r>
          </w:p>
          <w:p w:rsidR="00AA3345" w:rsidRPr="00C00FF1" w:rsidRDefault="00AA3345" w:rsidP="0040730B">
            <w:pPr>
              <w:ind w:left="-108"/>
              <w:contextualSpacing/>
              <w:jc w:val="center"/>
            </w:pPr>
            <w:r w:rsidRPr="00C00FF1">
              <w:t>«История Ярославля»</w:t>
            </w:r>
          </w:p>
          <w:p w:rsidR="00AA3345" w:rsidRPr="00C00FF1" w:rsidRDefault="00AA3345" w:rsidP="0040730B">
            <w:pPr>
              <w:ind w:left="-108"/>
              <w:contextualSpacing/>
              <w:jc w:val="center"/>
            </w:pPr>
            <w:r w:rsidRPr="00C00FF1">
              <w:t>Материалы районного конкурса</w:t>
            </w:r>
          </w:p>
          <w:p w:rsidR="00AA3345" w:rsidRPr="00C00FF1" w:rsidRDefault="00AA3345" w:rsidP="0040730B">
            <w:pPr>
              <w:ind w:left="-108"/>
              <w:contextualSpacing/>
              <w:jc w:val="center"/>
            </w:pPr>
            <w:r w:rsidRPr="00C00FF1">
              <w:t>«А вокруг меня – Ярославия»</w:t>
            </w:r>
          </w:p>
          <w:p w:rsidR="00AA3345" w:rsidRPr="00C00FF1" w:rsidRDefault="00AA3345" w:rsidP="0040730B">
            <w:pPr>
              <w:ind w:left="-108"/>
              <w:contextualSpacing/>
              <w:jc w:val="center"/>
            </w:pPr>
          </w:p>
          <w:p w:rsidR="00AA3345" w:rsidRPr="00C00FF1" w:rsidRDefault="00AA3345" w:rsidP="0040730B">
            <w:pPr>
              <w:ind w:left="-108"/>
              <w:contextualSpacing/>
              <w:jc w:val="center"/>
            </w:pPr>
            <w:r w:rsidRPr="00C00FF1">
              <w:rPr>
                <w:u w:val="single"/>
              </w:rPr>
              <w:t>Краеведческие материалы</w:t>
            </w:r>
            <w:r w:rsidRPr="00C00FF1">
              <w:t xml:space="preserve">:                                                        «Улицы нашего города»                                                        «Русская народная игрушка»                                                        « Ярославль – сказка в камне»                                                            </w:t>
            </w:r>
          </w:p>
          <w:p w:rsidR="00AA3345" w:rsidRPr="00C00FF1" w:rsidRDefault="00AA3345" w:rsidP="0040730B">
            <w:pPr>
              <w:ind w:left="-108"/>
              <w:contextualSpacing/>
              <w:jc w:val="center"/>
            </w:pPr>
            <w:r w:rsidRPr="00C00FF1">
              <w:t xml:space="preserve">     «Времена года»                                                        « В доме необыкновенного мальчика»                                                       «Прогулка в лес»                                                      «Рождение города</w:t>
            </w:r>
          </w:p>
          <w:p w:rsidR="00AA3345" w:rsidRPr="00C00FF1" w:rsidRDefault="00AA3345" w:rsidP="0040730B">
            <w:pPr>
              <w:ind w:left="-108"/>
              <w:contextualSpacing/>
              <w:jc w:val="center"/>
            </w:pPr>
          </w:p>
          <w:p w:rsidR="00AA3345" w:rsidRPr="00C00FF1" w:rsidRDefault="00AA3345" w:rsidP="0040730B">
            <w:pPr>
              <w:ind w:left="-108"/>
              <w:contextualSpacing/>
              <w:jc w:val="center"/>
            </w:pPr>
            <w:r w:rsidRPr="00C00FF1">
              <w:rPr>
                <w:u w:val="single"/>
              </w:rPr>
              <w:t>Конспекты</w:t>
            </w:r>
            <w:r w:rsidRPr="00C00FF1">
              <w:t>:</w:t>
            </w:r>
          </w:p>
          <w:p w:rsidR="00AA3345" w:rsidRPr="00C00FF1" w:rsidRDefault="00AA3345" w:rsidP="0040730B">
            <w:pPr>
              <w:ind w:left="-108"/>
              <w:contextualSpacing/>
              <w:jc w:val="center"/>
            </w:pPr>
            <w:r w:rsidRPr="00C00FF1">
              <w:t>Тематические праздники:</w:t>
            </w:r>
          </w:p>
          <w:p w:rsidR="00AA3345" w:rsidRPr="00C00FF1" w:rsidRDefault="00AA3345" w:rsidP="0040730B">
            <w:pPr>
              <w:ind w:left="-108"/>
              <w:contextualSpacing/>
              <w:jc w:val="center"/>
            </w:pPr>
            <w:r w:rsidRPr="00C00FF1">
              <w:t>«Мой Ярославль»</w:t>
            </w:r>
          </w:p>
          <w:p w:rsidR="00AA3345" w:rsidRPr="00C00FF1" w:rsidRDefault="00AA3345" w:rsidP="0040730B">
            <w:pPr>
              <w:ind w:left="-108"/>
              <w:contextualSpacing/>
              <w:jc w:val="center"/>
            </w:pPr>
            <w:r w:rsidRPr="00C00FF1">
              <w:t>«Весенний Ярославль»</w:t>
            </w:r>
          </w:p>
          <w:p w:rsidR="00AA3345" w:rsidRPr="00C00FF1" w:rsidRDefault="00AA3345" w:rsidP="0040730B">
            <w:pPr>
              <w:ind w:left="-108"/>
              <w:contextualSpacing/>
              <w:jc w:val="center"/>
            </w:pPr>
            <w:r w:rsidRPr="00C00FF1">
              <w:t>«Мой город родной!»</w:t>
            </w:r>
          </w:p>
          <w:p w:rsidR="00AA3345" w:rsidRPr="00C00FF1" w:rsidRDefault="00AA3345" w:rsidP="0040730B">
            <w:pPr>
              <w:ind w:left="-108"/>
              <w:contextualSpacing/>
              <w:jc w:val="center"/>
            </w:pPr>
            <w:r w:rsidRPr="00C00FF1">
              <w:t>(к 1000-летию)</w:t>
            </w:r>
          </w:p>
          <w:p w:rsidR="00AA3345" w:rsidRPr="00C00FF1" w:rsidRDefault="00AA3345" w:rsidP="0040730B">
            <w:pPr>
              <w:ind w:left="-108"/>
              <w:contextualSpacing/>
              <w:jc w:val="center"/>
            </w:pPr>
            <w:r w:rsidRPr="00C00FF1">
              <w:t>«Это русская сторонка, это родина моя!»</w:t>
            </w:r>
          </w:p>
          <w:p w:rsidR="00AA3345" w:rsidRPr="00C00FF1" w:rsidRDefault="00AA3345" w:rsidP="0040730B">
            <w:pPr>
              <w:contextualSpacing/>
            </w:pPr>
            <w:r w:rsidRPr="00C00FF1">
              <w:t xml:space="preserve">                 «Беседа о Ярославле» </w:t>
            </w:r>
          </w:p>
          <w:p w:rsidR="00AA3345" w:rsidRPr="00C00FF1" w:rsidRDefault="00AA3345" w:rsidP="0040730B">
            <w:pPr>
              <w:contextualSpacing/>
            </w:pPr>
            <w:r w:rsidRPr="00C00FF1">
              <w:t xml:space="preserve">                  «В Ярославле мы живём»</w:t>
            </w:r>
          </w:p>
          <w:p w:rsidR="00AA3345" w:rsidRPr="00C00FF1" w:rsidRDefault="00AA3345" w:rsidP="0040730B">
            <w:pPr>
              <w:contextualSpacing/>
            </w:pPr>
            <w:r w:rsidRPr="00C00FF1">
              <w:t xml:space="preserve">                              (викторина) </w:t>
            </w:r>
          </w:p>
          <w:p w:rsidR="00AA3345" w:rsidRPr="00C00FF1" w:rsidRDefault="00AA3345" w:rsidP="0040730B">
            <w:pPr>
              <w:contextualSpacing/>
            </w:pPr>
            <w:r w:rsidRPr="00C00FF1">
              <w:t xml:space="preserve">                  «Лучше нет родного края»                                                         </w:t>
            </w:r>
          </w:p>
          <w:p w:rsidR="00AA3345" w:rsidRPr="00C00FF1" w:rsidRDefault="00AA3345" w:rsidP="0040730B">
            <w:pPr>
              <w:ind w:left="-108"/>
              <w:contextualSpacing/>
              <w:jc w:val="center"/>
            </w:pPr>
            <w:r w:rsidRPr="00C00FF1">
              <w:t xml:space="preserve">                    </w:t>
            </w:r>
          </w:p>
          <w:p w:rsidR="00AA3345" w:rsidRPr="00C00FF1" w:rsidRDefault="00AA3345" w:rsidP="0040730B">
            <w:pPr>
              <w:ind w:left="-108"/>
              <w:contextualSpacing/>
              <w:jc w:val="center"/>
            </w:pPr>
            <w:r w:rsidRPr="00C00FF1">
              <w:t>Материалы по ознакомлению с государственной</w:t>
            </w:r>
          </w:p>
          <w:p w:rsidR="00AA3345" w:rsidRPr="00C00FF1" w:rsidRDefault="00AA3345" w:rsidP="0040730B">
            <w:pPr>
              <w:ind w:left="-108"/>
              <w:contextualSpacing/>
              <w:jc w:val="center"/>
            </w:pPr>
            <w:r w:rsidRPr="00C00FF1">
              <w:t>символикой</w:t>
            </w:r>
          </w:p>
          <w:p w:rsidR="00AA3345" w:rsidRPr="00C00FF1" w:rsidRDefault="00AA3345" w:rsidP="0040730B">
            <w:pPr>
              <w:ind w:left="-108"/>
              <w:contextualSpacing/>
              <w:jc w:val="center"/>
            </w:pPr>
            <w:r w:rsidRPr="00C00FF1">
              <w:t>Видеоматериалы</w:t>
            </w:r>
          </w:p>
          <w:p w:rsidR="00AA3345" w:rsidRPr="00C00FF1" w:rsidRDefault="00AA3345" w:rsidP="0040730B">
            <w:pPr>
              <w:ind w:left="-108"/>
              <w:contextualSpacing/>
              <w:jc w:val="center"/>
            </w:pPr>
          </w:p>
          <w:p w:rsidR="00AA3345" w:rsidRPr="00C00FF1" w:rsidRDefault="00AA3345" w:rsidP="0040730B">
            <w:pPr>
              <w:ind w:left="-108"/>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«Мы живём в городе Ярославле»</w:t>
            </w:r>
          </w:p>
          <w:p w:rsidR="00AA3345" w:rsidRPr="00C00FF1" w:rsidRDefault="00AA3345" w:rsidP="0040730B">
            <w:pPr>
              <w:contextualSpacing/>
            </w:pPr>
            <w:r w:rsidRPr="00C00FF1">
              <w:t xml:space="preserve">Дидактическая </w:t>
            </w:r>
          </w:p>
          <w:p w:rsidR="00AA3345" w:rsidRPr="00C00FF1" w:rsidRDefault="00AA3345" w:rsidP="0040730B">
            <w:pPr>
              <w:contextualSpacing/>
            </w:pPr>
            <w:r w:rsidRPr="00C00FF1">
              <w:t>игра-путешествие</w:t>
            </w:r>
          </w:p>
          <w:p w:rsidR="00AA3345" w:rsidRPr="00C00FF1" w:rsidRDefault="00AA3345" w:rsidP="0040730B">
            <w:pPr>
              <w:contextualSpacing/>
            </w:pPr>
          </w:p>
          <w:p w:rsidR="00AA3345" w:rsidRPr="00C00FF1" w:rsidRDefault="00AA3345" w:rsidP="0040730B">
            <w:pPr>
              <w:contextualSpacing/>
            </w:pPr>
            <w:r w:rsidRPr="00C00FF1">
              <w:t>«Мы живём в городе Ярославле»</w:t>
            </w:r>
          </w:p>
          <w:p w:rsidR="00AA3345" w:rsidRPr="00C00FF1" w:rsidRDefault="00AA3345" w:rsidP="0040730B">
            <w:pPr>
              <w:contextualSpacing/>
            </w:pPr>
            <w:r w:rsidRPr="00C00FF1">
              <w:t>Сюжетно-ролевая игра-путешествие</w:t>
            </w:r>
          </w:p>
          <w:p w:rsidR="00AA3345" w:rsidRPr="00C00FF1" w:rsidRDefault="00AA3345" w:rsidP="0040730B">
            <w:pPr>
              <w:contextualSpacing/>
            </w:pPr>
          </w:p>
          <w:p w:rsidR="00AA3345" w:rsidRPr="00C00FF1" w:rsidRDefault="00AA3345" w:rsidP="0040730B">
            <w:pPr>
              <w:contextualSpacing/>
            </w:pPr>
            <w:r w:rsidRPr="00C00FF1">
              <w:t xml:space="preserve">«Наша страна – Россия» </w:t>
            </w:r>
          </w:p>
          <w:p w:rsidR="00AA3345" w:rsidRPr="00C00FF1" w:rsidRDefault="00AA3345" w:rsidP="0040730B">
            <w:pPr>
              <w:contextualSpacing/>
            </w:pPr>
            <w:r w:rsidRPr="00C00FF1">
              <w:t>Игра-путешествие</w:t>
            </w:r>
          </w:p>
          <w:p w:rsidR="00AA3345" w:rsidRPr="00C00FF1" w:rsidRDefault="00AA3345" w:rsidP="0040730B">
            <w:pPr>
              <w:contextualSpacing/>
            </w:pPr>
          </w:p>
          <w:p w:rsidR="00AA3345" w:rsidRPr="00C00FF1" w:rsidRDefault="00AA3345" w:rsidP="0040730B">
            <w:pPr>
              <w:contextualSpacing/>
            </w:pPr>
            <w:r w:rsidRPr="00C00FF1">
              <w:t>«Государственные символы России»</w:t>
            </w:r>
          </w:p>
          <w:p w:rsidR="00AA3345" w:rsidRPr="00C00FF1" w:rsidRDefault="00AA3345" w:rsidP="0040730B">
            <w:pPr>
              <w:contextualSpacing/>
            </w:pPr>
            <w:r w:rsidRPr="00C00FF1">
              <w:t>Продуктивная деятельность</w:t>
            </w:r>
          </w:p>
          <w:p w:rsidR="00AA3345" w:rsidRPr="00C00FF1" w:rsidRDefault="00AA3345" w:rsidP="0040730B">
            <w:pPr>
              <w:contextualSpacing/>
            </w:pPr>
          </w:p>
          <w:p w:rsidR="00AA3345" w:rsidRPr="00C00FF1" w:rsidRDefault="00AA3345" w:rsidP="0040730B">
            <w:pPr>
              <w:contextualSpacing/>
            </w:pPr>
            <w:r w:rsidRPr="00C00FF1">
              <w:t xml:space="preserve">«Познавательно-игровая программа с родителями и детьми </w:t>
            </w:r>
          </w:p>
          <w:p w:rsidR="00AA3345" w:rsidRPr="00C00FF1" w:rsidRDefault="00AA3345" w:rsidP="0040730B">
            <w:pPr>
              <w:contextualSpacing/>
            </w:pPr>
            <w:r w:rsidRPr="00C00FF1">
              <w:t>«В Ярославле мы живём»</w:t>
            </w:r>
          </w:p>
          <w:p w:rsidR="00AA3345" w:rsidRPr="00C00FF1" w:rsidRDefault="00AA3345" w:rsidP="0040730B">
            <w:pPr>
              <w:contextualSpacing/>
            </w:pPr>
            <w:r w:rsidRPr="00C00FF1">
              <w:t>Викторина</w:t>
            </w:r>
          </w:p>
          <w:p w:rsidR="00AA3345" w:rsidRPr="00C00FF1" w:rsidRDefault="00AA3345" w:rsidP="0040730B">
            <w:pPr>
              <w:contextualSpacing/>
            </w:pPr>
          </w:p>
          <w:p w:rsidR="00AA3345" w:rsidRPr="00C00FF1" w:rsidRDefault="00AA3345" w:rsidP="0040730B">
            <w:pPr>
              <w:contextualSpacing/>
            </w:pPr>
            <w:r w:rsidRPr="00C00FF1">
              <w:t>«Главные улицы и площади города»</w:t>
            </w:r>
          </w:p>
          <w:p w:rsidR="00AA3345" w:rsidRPr="00C00FF1" w:rsidRDefault="00AA3345" w:rsidP="0040730B">
            <w:pPr>
              <w:contextualSpacing/>
            </w:pPr>
            <w:r w:rsidRPr="00C00FF1">
              <w:t>беседа</w:t>
            </w:r>
          </w:p>
          <w:p w:rsidR="00AA3345" w:rsidRPr="00C00FF1" w:rsidRDefault="00AA3345" w:rsidP="0040730B">
            <w:pPr>
              <w:contextualSpacing/>
            </w:pP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val="restart"/>
          </w:tcPr>
          <w:p w:rsidR="00AA3345" w:rsidRPr="00C00FF1" w:rsidRDefault="00AA3345" w:rsidP="0040730B">
            <w:pPr>
              <w:contextualSpacing/>
            </w:pPr>
            <w:r w:rsidRPr="00C00FF1">
              <w:lastRenderedPageBreak/>
              <w:t>2.«Район, в котором мы живём»</w:t>
            </w: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r w:rsidRPr="00C00FF1">
              <w:t>3.«Город и деревня рядом»</w:t>
            </w:r>
          </w:p>
          <w:p w:rsidR="00AA3345" w:rsidRPr="00C00FF1" w:rsidRDefault="00AA3345" w:rsidP="0040730B">
            <w:pPr>
              <w:contextualSpacing/>
            </w:pPr>
          </w:p>
          <w:p w:rsidR="00AA3345" w:rsidRPr="00C00FF1" w:rsidRDefault="00AA3345" w:rsidP="0040730B">
            <w:pPr>
              <w:contextualSpacing/>
            </w:pPr>
          </w:p>
        </w:tc>
        <w:tc>
          <w:tcPr>
            <w:tcW w:w="3960" w:type="dxa"/>
            <w:vMerge w:val="restart"/>
          </w:tcPr>
          <w:p w:rsidR="00AA3345" w:rsidRPr="00C00FF1" w:rsidRDefault="00AA3345" w:rsidP="0040730B">
            <w:pPr>
              <w:contextualSpacing/>
            </w:pPr>
            <w:r w:rsidRPr="00C00FF1">
              <w:lastRenderedPageBreak/>
              <w:t xml:space="preserve"> «Мой район – моя школа»</w:t>
            </w:r>
          </w:p>
          <w:p w:rsidR="00AA3345" w:rsidRPr="00C00FF1" w:rsidRDefault="00AA3345" w:rsidP="0040730B">
            <w:pPr>
              <w:contextualSpacing/>
            </w:pPr>
            <w:r w:rsidRPr="00C00FF1">
              <w:t>Экскурсия</w:t>
            </w:r>
          </w:p>
          <w:p w:rsidR="00AA3345" w:rsidRPr="00C00FF1" w:rsidRDefault="00AA3345" w:rsidP="0040730B">
            <w:pPr>
              <w:contextualSpacing/>
            </w:pPr>
          </w:p>
          <w:p w:rsidR="00AA3345" w:rsidRPr="00C00FF1" w:rsidRDefault="00AA3345" w:rsidP="0040730B">
            <w:pPr>
              <w:contextualSpacing/>
            </w:pPr>
            <w:r w:rsidRPr="00C00FF1">
              <w:t>«Мы идём в магазин»</w:t>
            </w:r>
          </w:p>
          <w:p w:rsidR="00AA3345" w:rsidRPr="00C00FF1" w:rsidRDefault="00AA3345" w:rsidP="0040730B">
            <w:pPr>
              <w:contextualSpacing/>
            </w:pPr>
          </w:p>
          <w:p w:rsidR="00AA3345" w:rsidRPr="00C00FF1" w:rsidRDefault="00AA3345" w:rsidP="0040730B">
            <w:pPr>
              <w:contextualSpacing/>
            </w:pPr>
            <w:r w:rsidRPr="00C00FF1">
              <w:t>«Заволжский район и город Ярославль»</w:t>
            </w:r>
          </w:p>
          <w:p w:rsidR="00AA3345" w:rsidRPr="00C00FF1" w:rsidRDefault="00AA3345" w:rsidP="0040730B">
            <w:pPr>
              <w:contextualSpacing/>
            </w:pPr>
            <w:r w:rsidRPr="00C00FF1">
              <w:t>Просмотр видеофильма</w:t>
            </w:r>
          </w:p>
          <w:p w:rsidR="00AA3345" w:rsidRPr="00C00FF1" w:rsidRDefault="00AA3345" w:rsidP="0040730B">
            <w:pPr>
              <w:contextualSpacing/>
            </w:pPr>
            <w:r w:rsidRPr="00C00FF1">
              <w:t>«Район, в котором мы живём»</w:t>
            </w:r>
          </w:p>
          <w:p w:rsidR="00AA3345" w:rsidRPr="00C00FF1" w:rsidRDefault="00AA3345" w:rsidP="0040730B">
            <w:pPr>
              <w:contextualSpacing/>
            </w:pPr>
            <w:r w:rsidRPr="00C00FF1">
              <w:t>Экскурсия</w:t>
            </w:r>
          </w:p>
          <w:p w:rsidR="00AA3345" w:rsidRPr="00C00FF1" w:rsidRDefault="00AA3345" w:rsidP="0040730B">
            <w:pPr>
              <w:contextualSpacing/>
            </w:pPr>
          </w:p>
          <w:p w:rsidR="00AA3345" w:rsidRPr="00C00FF1" w:rsidRDefault="00AA3345" w:rsidP="0040730B">
            <w:pPr>
              <w:contextualSpacing/>
            </w:pPr>
            <w:r w:rsidRPr="00C00FF1">
              <w:t>«Улица, которая носит имя космонавта Комарова»</w:t>
            </w:r>
          </w:p>
          <w:p w:rsidR="00AA3345" w:rsidRPr="00C00FF1" w:rsidRDefault="00AA3345" w:rsidP="0040730B">
            <w:pPr>
              <w:contextualSpacing/>
            </w:pPr>
            <w:r w:rsidRPr="00C00FF1">
              <w:t>Целевая прогулка</w:t>
            </w:r>
          </w:p>
          <w:p w:rsidR="00AA3345" w:rsidRPr="00C00FF1" w:rsidRDefault="00AA3345" w:rsidP="0040730B">
            <w:pPr>
              <w:contextualSpacing/>
            </w:pPr>
          </w:p>
          <w:p w:rsidR="00AA3345" w:rsidRPr="00C00FF1" w:rsidRDefault="00AA3345" w:rsidP="0040730B">
            <w:pPr>
              <w:contextualSpacing/>
            </w:pPr>
            <w:r w:rsidRPr="00C00FF1">
              <w:t>Прогулка по улицам микрорайона</w:t>
            </w:r>
          </w:p>
          <w:p w:rsidR="00AA3345" w:rsidRPr="00C00FF1" w:rsidRDefault="00AA3345" w:rsidP="0040730B">
            <w:pPr>
              <w:contextualSpacing/>
            </w:pPr>
          </w:p>
          <w:p w:rsidR="00AA3345" w:rsidRPr="00C00FF1" w:rsidRDefault="00AA3345" w:rsidP="0040730B">
            <w:pPr>
              <w:contextualSpacing/>
            </w:pPr>
            <w:r w:rsidRPr="00C00FF1">
              <w:t xml:space="preserve">Музей </w:t>
            </w:r>
          </w:p>
          <w:p w:rsidR="00AA3345" w:rsidRPr="00C00FF1" w:rsidRDefault="00AA3345" w:rsidP="0040730B">
            <w:pPr>
              <w:contextualSpacing/>
            </w:pPr>
            <w:r w:rsidRPr="00C00FF1">
              <w:t>«Охоты и природы»</w:t>
            </w:r>
          </w:p>
          <w:p w:rsidR="00AA3345" w:rsidRPr="00C00FF1" w:rsidRDefault="00AA3345" w:rsidP="0040730B">
            <w:pPr>
              <w:contextualSpacing/>
            </w:pPr>
            <w:r w:rsidRPr="00C00FF1">
              <w:t>Беседа</w:t>
            </w: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tc>
        <w:tc>
          <w:tcPr>
            <w:tcW w:w="3960" w:type="dxa"/>
            <w:vMerge w:val="restart"/>
          </w:tcPr>
          <w:p w:rsidR="00AA3345" w:rsidRPr="00C00FF1" w:rsidRDefault="00AA3345" w:rsidP="0040730B">
            <w:pPr>
              <w:contextualSpacing/>
            </w:pPr>
            <w:r w:rsidRPr="00C00FF1">
              <w:lastRenderedPageBreak/>
              <w:t xml:space="preserve">Уточнить знания детей о том, что микрорайон         «Резинотехника» является частью Заволжского района города Ярославля; предложить детям выделить отличительные черты </w:t>
            </w:r>
            <w:r w:rsidRPr="00C00FF1">
              <w:br/>
              <w:t xml:space="preserve"> городской культуры</w:t>
            </w:r>
          </w:p>
          <w:p w:rsidR="00AA3345" w:rsidRPr="00C00FF1" w:rsidRDefault="00AA3345" w:rsidP="0040730B">
            <w:pPr>
              <w:contextualSpacing/>
            </w:pPr>
            <w:r w:rsidRPr="00C00FF1">
              <w:t xml:space="preserve">Дать детям понятие «школа», познакомить с                 местонахождением школы по отношению к д\саду,                       ее помещениями, директором                              </w:t>
            </w:r>
          </w:p>
          <w:p w:rsidR="00AA3345" w:rsidRPr="00C00FF1" w:rsidRDefault="00AA3345" w:rsidP="0040730B">
            <w:pPr>
              <w:contextualSpacing/>
            </w:pPr>
            <w:r w:rsidRPr="00C00FF1">
              <w:t>Познакомить детей со школьной библиотекой,</w:t>
            </w:r>
          </w:p>
          <w:p w:rsidR="00AA3345" w:rsidRPr="00C00FF1" w:rsidRDefault="00AA3345" w:rsidP="0040730B">
            <w:pPr>
              <w:ind w:left="-108"/>
              <w:contextualSpacing/>
            </w:pPr>
            <w:r w:rsidRPr="00C00FF1">
              <w:t xml:space="preserve"> книгами, находящимися в библиотеке; как правильно  </w:t>
            </w:r>
          </w:p>
          <w:p w:rsidR="00AA3345" w:rsidRPr="00C00FF1" w:rsidRDefault="00AA3345" w:rsidP="0040730B">
            <w:pPr>
              <w:ind w:left="-108"/>
              <w:contextualSpacing/>
            </w:pPr>
            <w:r w:rsidRPr="00C00FF1">
              <w:t xml:space="preserve">записаться в библиотеку, соблюдать правила  </w:t>
            </w:r>
          </w:p>
          <w:p w:rsidR="00AA3345" w:rsidRPr="00C00FF1" w:rsidRDefault="00AA3345" w:rsidP="0040730B">
            <w:pPr>
              <w:contextualSpacing/>
            </w:pPr>
            <w:r w:rsidRPr="00C00FF1">
              <w:t xml:space="preserve"> пользования книгами.</w:t>
            </w:r>
          </w:p>
          <w:p w:rsidR="00AA3345" w:rsidRPr="00C00FF1" w:rsidRDefault="00AA3345" w:rsidP="0040730B">
            <w:pPr>
              <w:contextualSpacing/>
            </w:pPr>
          </w:p>
          <w:p w:rsidR="00AA3345" w:rsidRPr="00C00FF1" w:rsidRDefault="00AA3345" w:rsidP="0040730B">
            <w:pPr>
              <w:contextualSpacing/>
            </w:pPr>
            <w:r w:rsidRPr="00C00FF1">
              <w:t xml:space="preserve">Продолжать учить детей ориентироваться в </w:t>
            </w:r>
          </w:p>
          <w:p w:rsidR="00AA3345" w:rsidRPr="00C00FF1" w:rsidRDefault="00AA3345" w:rsidP="0040730B">
            <w:pPr>
              <w:contextualSpacing/>
            </w:pPr>
            <w:r w:rsidRPr="00C00FF1">
              <w:t xml:space="preserve"> рорайоне \ находить здание магазина\, называть его отделы, называть порядок приобретения покупки,</w:t>
            </w:r>
          </w:p>
          <w:p w:rsidR="00AA3345" w:rsidRPr="00C00FF1" w:rsidRDefault="00AA3345" w:rsidP="0040730B">
            <w:pPr>
              <w:contextualSpacing/>
            </w:pPr>
            <w:r w:rsidRPr="00C00FF1">
              <w:t xml:space="preserve">знать элементарные правила хранения продуктов. </w:t>
            </w:r>
          </w:p>
          <w:p w:rsidR="00AA3345" w:rsidRPr="00C00FF1" w:rsidRDefault="00AA3345" w:rsidP="0040730B">
            <w:pPr>
              <w:contextualSpacing/>
            </w:pPr>
            <w:r w:rsidRPr="00C00FF1">
              <w:t>Продолжать знакомить детей с ближайшими улицами:</w:t>
            </w:r>
          </w:p>
          <w:p w:rsidR="00AA3345" w:rsidRPr="00C00FF1" w:rsidRDefault="00AA3345" w:rsidP="0040730B">
            <w:pPr>
              <w:contextualSpacing/>
            </w:pPr>
            <w:r w:rsidRPr="00C00FF1">
              <w:t xml:space="preserve"> ориентироваться в маршруте движения по улицам                           по плану – карте, самостоятельно находить различные объекты, объяснять происхождение  названий улиц.                        </w:t>
            </w:r>
          </w:p>
          <w:p w:rsidR="00AA3345" w:rsidRPr="00C00FF1" w:rsidRDefault="00AA3345" w:rsidP="0040730B">
            <w:pPr>
              <w:contextualSpacing/>
            </w:pPr>
          </w:p>
        </w:tc>
        <w:tc>
          <w:tcPr>
            <w:tcW w:w="5400" w:type="dxa"/>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vMerge/>
          </w:tcPr>
          <w:p w:rsidR="00AA3345" w:rsidRPr="00C00FF1" w:rsidRDefault="00AA3345" w:rsidP="0040730B">
            <w:pPr>
              <w:contextualSpacing/>
            </w:pPr>
          </w:p>
        </w:tc>
        <w:tc>
          <w:tcPr>
            <w:tcW w:w="3960" w:type="dxa"/>
            <w:vMerge/>
          </w:tcPr>
          <w:p w:rsidR="00AA3345" w:rsidRPr="00C00FF1" w:rsidRDefault="00AA3345" w:rsidP="0040730B">
            <w:pPr>
              <w:contextualSpacing/>
            </w:pPr>
          </w:p>
        </w:tc>
        <w:tc>
          <w:tcPr>
            <w:tcW w:w="5400" w:type="dxa"/>
          </w:tcPr>
          <w:p w:rsidR="00AA3345" w:rsidRPr="00C00FF1" w:rsidRDefault="00AA3345" w:rsidP="0040730B">
            <w:pPr>
              <w:ind w:left="360"/>
              <w:contextualSpacing/>
            </w:pPr>
            <w:r w:rsidRPr="00C00FF1">
              <w:t>Конспекты целевых прогулок</w:t>
            </w:r>
          </w:p>
          <w:p w:rsidR="00AA3345" w:rsidRPr="00C00FF1" w:rsidRDefault="00AA3345" w:rsidP="0040730B">
            <w:pPr>
              <w:ind w:left="360"/>
              <w:contextualSpacing/>
            </w:pPr>
            <w:r w:rsidRPr="00C00FF1">
              <w:t xml:space="preserve">  «К проходной завода                                                                                   «Ярославрезинотехника»                                                                       «По улицам микрорайона»                                                                      «К почтовому ящику»                                                                      « К поликлинике»                                                                       «В село Пазушино»                                                                      «В продовольственный магазин»                                                                      «К памятнику воинской славы»</w:t>
            </w:r>
          </w:p>
          <w:p w:rsidR="00AA3345" w:rsidRPr="00C00FF1" w:rsidRDefault="00AA3345" w:rsidP="0040730B">
            <w:pPr>
              <w:contextualSpacing/>
            </w:pPr>
          </w:p>
        </w:tc>
      </w:tr>
      <w:tr w:rsidR="00AA3345" w:rsidRPr="00C00FF1" w:rsidTr="003303F4">
        <w:trPr>
          <w:trHeight w:val="1636"/>
        </w:trPr>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«Отличие города и деревни</w:t>
            </w:r>
          </w:p>
          <w:p w:rsidR="00AA3345" w:rsidRPr="00C00FF1" w:rsidRDefault="00AA3345" w:rsidP="0040730B">
            <w:pPr>
              <w:contextualSpacing/>
            </w:pPr>
          </w:p>
          <w:p w:rsidR="00AA3345" w:rsidRPr="00C00FF1" w:rsidRDefault="00AA3345" w:rsidP="0040730B">
            <w:pPr>
              <w:contextualSpacing/>
            </w:pPr>
            <w:r w:rsidRPr="00C00FF1">
              <w:t>Экскурсия в село Пазушино</w:t>
            </w:r>
          </w:p>
        </w:tc>
        <w:tc>
          <w:tcPr>
            <w:tcW w:w="3960" w:type="dxa"/>
          </w:tcPr>
          <w:p w:rsidR="00AA3345" w:rsidRPr="00C00FF1" w:rsidRDefault="00AA3345" w:rsidP="0040730B">
            <w:pPr>
              <w:contextualSpacing/>
            </w:pPr>
            <w:r w:rsidRPr="00C00FF1">
              <w:t>Уточнить с детьми черты деревенской культуры; сравнить с микрорайоном: чем похожи и чем отличаются город и           село.</w:t>
            </w:r>
          </w:p>
          <w:p w:rsidR="00AA3345" w:rsidRPr="00C00FF1" w:rsidRDefault="00AA3345" w:rsidP="0040730B">
            <w:pPr>
              <w:contextualSpacing/>
            </w:pPr>
            <w:r w:rsidRPr="00C00FF1">
              <w:t xml:space="preserve"> </w:t>
            </w:r>
          </w:p>
        </w:tc>
        <w:tc>
          <w:tcPr>
            <w:tcW w:w="5400" w:type="dxa"/>
          </w:tcPr>
          <w:p w:rsidR="00AA3345" w:rsidRPr="00C00FF1" w:rsidRDefault="00AA3345" w:rsidP="0040730B">
            <w:pPr>
              <w:contextualSpacing/>
              <w:jc w:val="center"/>
            </w:pPr>
            <w:r w:rsidRPr="00C00FF1">
              <w:t>Конспекты</w:t>
            </w:r>
          </w:p>
          <w:p w:rsidR="00AA3345" w:rsidRPr="00C00FF1" w:rsidRDefault="00AA3345" w:rsidP="0040730B">
            <w:pPr>
              <w:contextualSpacing/>
              <w:jc w:val="center"/>
            </w:pPr>
            <w:r w:rsidRPr="00C00FF1">
              <w:t>«Экскурсия в село Пазушино»</w:t>
            </w:r>
          </w:p>
          <w:p w:rsidR="00AA3345" w:rsidRPr="00C00FF1" w:rsidRDefault="00AA3345" w:rsidP="0040730B">
            <w:pPr>
              <w:contextualSpacing/>
              <w:jc w:val="center"/>
            </w:pPr>
            <w:r w:rsidRPr="00C00FF1">
              <w:t>«Отличие города и деревни»</w:t>
            </w:r>
          </w:p>
        </w:tc>
      </w:tr>
      <w:tr w:rsidR="00AA3345" w:rsidRPr="00C00FF1" w:rsidTr="003303F4">
        <w:tc>
          <w:tcPr>
            <w:tcW w:w="2268" w:type="dxa"/>
            <w:vMerge w:val="restart"/>
          </w:tcPr>
          <w:p w:rsidR="00AA3345" w:rsidRPr="00C00FF1" w:rsidRDefault="00AA3345" w:rsidP="0040730B">
            <w:pPr>
              <w:contextualSpacing/>
            </w:pPr>
            <w:r w:rsidRPr="00C00FF1">
              <w:t>4.«Осенние изменения в природе»</w:t>
            </w:r>
          </w:p>
        </w:tc>
        <w:tc>
          <w:tcPr>
            <w:tcW w:w="3960" w:type="dxa"/>
          </w:tcPr>
          <w:p w:rsidR="00AA3345" w:rsidRPr="00C00FF1" w:rsidRDefault="00AA3345" w:rsidP="0040730B">
            <w:pPr>
              <w:contextualSpacing/>
            </w:pPr>
            <w:r w:rsidRPr="00C00FF1">
              <w:t>«Осень, осень, в гости просим»</w:t>
            </w:r>
          </w:p>
          <w:p w:rsidR="00AA3345" w:rsidRPr="00C00FF1" w:rsidRDefault="00AA3345" w:rsidP="0040730B">
            <w:pPr>
              <w:contextualSpacing/>
            </w:pPr>
            <w:r w:rsidRPr="00C00FF1">
              <w:t>беседа</w:t>
            </w:r>
          </w:p>
        </w:tc>
        <w:tc>
          <w:tcPr>
            <w:tcW w:w="3960" w:type="dxa"/>
            <w:vMerge w:val="restart"/>
          </w:tcPr>
          <w:p w:rsidR="00AA3345" w:rsidRPr="00C00FF1" w:rsidRDefault="00AA3345" w:rsidP="0040730B">
            <w:pPr>
              <w:tabs>
                <w:tab w:val="left" w:pos="5688"/>
              </w:tabs>
              <w:contextualSpacing/>
            </w:pPr>
            <w:r w:rsidRPr="00C00FF1">
              <w:t>Продолжать формировать обобщенное представление</w:t>
            </w:r>
          </w:p>
          <w:p w:rsidR="00AA3345" w:rsidRPr="00C00FF1" w:rsidRDefault="00AA3345" w:rsidP="0040730B">
            <w:pPr>
              <w:tabs>
                <w:tab w:val="left" w:pos="5688"/>
              </w:tabs>
              <w:contextualSpacing/>
            </w:pPr>
            <w:r w:rsidRPr="00C00FF1">
              <w:t>об осеннем сезоне, изменениях в живой и неживой природе на основе наблюдений.</w:t>
            </w:r>
          </w:p>
          <w:p w:rsidR="00AA3345" w:rsidRPr="00C00FF1" w:rsidRDefault="00AA3345" w:rsidP="0040730B">
            <w:pPr>
              <w:tabs>
                <w:tab w:val="left" w:pos="5688"/>
              </w:tabs>
              <w:contextualSpacing/>
            </w:pPr>
            <w:r w:rsidRPr="00C00FF1">
              <w:t xml:space="preserve">Дать детям понятие о растениях-грибах, чем они    </w:t>
            </w:r>
          </w:p>
          <w:p w:rsidR="00AA3345" w:rsidRPr="00C00FF1" w:rsidRDefault="00AA3345" w:rsidP="0040730B">
            <w:pPr>
              <w:tabs>
                <w:tab w:val="left" w:pos="5688"/>
              </w:tabs>
              <w:contextualSpacing/>
            </w:pPr>
            <w:r w:rsidRPr="00C00FF1">
              <w:t xml:space="preserve"> отличаются от обычных растений; научить различать</w:t>
            </w:r>
          </w:p>
          <w:p w:rsidR="00AA3345" w:rsidRPr="00C00FF1" w:rsidRDefault="00AA3345" w:rsidP="0040730B">
            <w:pPr>
              <w:tabs>
                <w:tab w:val="left" w:pos="5688"/>
              </w:tabs>
              <w:contextualSpacing/>
            </w:pPr>
            <w:r w:rsidRPr="00C00FF1">
              <w:t xml:space="preserve"> полезные и ядовитые грибы.</w:t>
            </w:r>
          </w:p>
          <w:p w:rsidR="00AA3345" w:rsidRPr="00C00FF1" w:rsidRDefault="00AA3345" w:rsidP="0040730B">
            <w:pPr>
              <w:contextualSpacing/>
            </w:pPr>
            <w:r w:rsidRPr="00C00FF1">
              <w:t>Дать детям понятие –листопад, элементарно объяснить явление листопада.</w:t>
            </w: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r w:rsidRPr="00C00FF1">
              <w:t xml:space="preserve"> </w:t>
            </w:r>
          </w:p>
          <w:p w:rsidR="00AA3345" w:rsidRPr="00C00FF1" w:rsidRDefault="00AA3345" w:rsidP="0040730B">
            <w:pPr>
              <w:contextualSpacing/>
            </w:pPr>
            <w:r w:rsidRPr="00C00FF1">
              <w:t xml:space="preserve">Продолжать углублять представления детей о  </w:t>
            </w:r>
          </w:p>
          <w:p w:rsidR="00AA3345" w:rsidRPr="00C00FF1" w:rsidRDefault="00AA3345" w:rsidP="0040730B">
            <w:pPr>
              <w:contextualSpacing/>
            </w:pPr>
            <w:r w:rsidRPr="00C00FF1">
              <w:t>домашних  и диких животных нашего края</w:t>
            </w:r>
          </w:p>
          <w:p w:rsidR="00AA3345" w:rsidRPr="00C00FF1" w:rsidRDefault="00AA3345" w:rsidP="0040730B">
            <w:pPr>
              <w:contextualSpacing/>
            </w:pPr>
            <w:r w:rsidRPr="00C00FF1">
              <w:t>Уточнить знания детей о том, как зимуют звери и       птицы Ярославского края</w:t>
            </w:r>
          </w:p>
          <w:p w:rsidR="00AA3345" w:rsidRPr="00C00FF1" w:rsidRDefault="00AA3345" w:rsidP="0040730B">
            <w:pPr>
              <w:contextualSpacing/>
            </w:pPr>
          </w:p>
        </w:tc>
        <w:tc>
          <w:tcPr>
            <w:tcW w:w="5400" w:type="dxa"/>
            <w:vMerge w:val="restart"/>
          </w:tcPr>
          <w:p w:rsidR="00AA3345" w:rsidRPr="00C00FF1" w:rsidRDefault="00AA3345" w:rsidP="0040730B">
            <w:pPr>
              <w:ind w:left="360"/>
              <w:contextualSpacing/>
              <w:jc w:val="center"/>
            </w:pPr>
            <w:r w:rsidRPr="00C00FF1">
              <w:rPr>
                <w:u w:val="single"/>
              </w:rPr>
              <w:t>Конспекты образовательной деятельности</w:t>
            </w:r>
            <w:r w:rsidRPr="00C00FF1">
              <w:t xml:space="preserve">: </w:t>
            </w:r>
          </w:p>
          <w:p w:rsidR="00AA3345" w:rsidRPr="00C00FF1" w:rsidRDefault="00AA3345" w:rsidP="0040730B">
            <w:pPr>
              <w:ind w:left="360"/>
              <w:contextualSpacing/>
              <w:jc w:val="center"/>
            </w:pPr>
            <w:r w:rsidRPr="00C00FF1">
              <w:t xml:space="preserve">                                                                                                                                             «Осенние листочки»                                                                                                                                                                                                                                                                                                                                                                                                                                                                                                                                                                                                «Почему осенью – листопад?»</w:t>
            </w:r>
          </w:p>
          <w:p w:rsidR="00AA3345" w:rsidRPr="00C00FF1" w:rsidRDefault="00AA3345" w:rsidP="0040730B">
            <w:pPr>
              <w:ind w:left="360"/>
              <w:contextualSpacing/>
              <w:jc w:val="center"/>
              <w:rPr>
                <w:b/>
              </w:rPr>
            </w:pPr>
            <w:r w:rsidRPr="00C00FF1">
              <w:t>«Добро пожаловать, осень» (КВН</w:t>
            </w:r>
            <w:r w:rsidRPr="00C00FF1">
              <w:rPr>
                <w:b/>
              </w:rPr>
              <w:t>)</w:t>
            </w:r>
          </w:p>
          <w:p w:rsidR="00AA3345" w:rsidRPr="00C00FF1" w:rsidRDefault="00AA3345" w:rsidP="0040730B">
            <w:pPr>
              <w:contextualSpacing/>
              <w:jc w:val="center"/>
            </w:pPr>
            <w:r w:rsidRPr="00C00FF1">
              <w:t xml:space="preserve"> «Осенний лес поздней осенью»</w:t>
            </w:r>
          </w:p>
          <w:p w:rsidR="00AA3345" w:rsidRPr="00C00FF1" w:rsidRDefault="00AA3345" w:rsidP="0040730B">
            <w:pPr>
              <w:contextualSpacing/>
              <w:jc w:val="center"/>
            </w:pPr>
            <w:r w:rsidRPr="00C00FF1">
              <w:t>Прогулка в парк поздней осенью</w:t>
            </w:r>
          </w:p>
          <w:p w:rsidR="00AA3345" w:rsidRPr="00C00FF1" w:rsidRDefault="00AA3345" w:rsidP="0040730B">
            <w:pPr>
              <w:contextualSpacing/>
            </w:pPr>
            <w:r w:rsidRPr="00C00FF1">
              <w:t xml:space="preserve">                            «Наш огород»</w:t>
            </w:r>
          </w:p>
          <w:p w:rsidR="00AA3345" w:rsidRPr="00C00FF1" w:rsidRDefault="00AA3345" w:rsidP="0040730B">
            <w:pPr>
              <w:contextualSpacing/>
            </w:pPr>
            <w:r w:rsidRPr="00C00FF1">
              <w:t xml:space="preserve">                           «Золотая осень»</w:t>
            </w:r>
          </w:p>
          <w:p w:rsidR="00AA3345" w:rsidRPr="00C00FF1" w:rsidRDefault="00AA3345" w:rsidP="0040730B">
            <w:pPr>
              <w:ind w:left="360"/>
              <w:contextualSpacing/>
              <w:jc w:val="center"/>
              <w:rPr>
                <w:b/>
              </w:rPr>
            </w:pPr>
          </w:p>
          <w:p w:rsidR="00AA3345" w:rsidRPr="00C00FF1" w:rsidRDefault="00AA3345" w:rsidP="0040730B">
            <w:pPr>
              <w:ind w:left="360"/>
              <w:contextualSpacing/>
              <w:rPr>
                <w:b/>
              </w:rPr>
            </w:pPr>
            <w:r w:rsidRPr="00C00FF1">
              <w:rPr>
                <w:b/>
              </w:rPr>
              <w:t xml:space="preserve">                                                                                                                                             </w:t>
            </w:r>
          </w:p>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«Когда наступает осень»</w:t>
            </w:r>
          </w:p>
          <w:p w:rsidR="00AA3345" w:rsidRPr="00C00FF1" w:rsidRDefault="00AA3345" w:rsidP="0040730B">
            <w:pPr>
              <w:contextualSpacing/>
            </w:pPr>
            <w:r w:rsidRPr="00C00FF1">
              <w:t>Прогулка в осенний лес</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«В гости к зверятам»</w:t>
            </w:r>
          </w:p>
          <w:p w:rsidR="00AA3345" w:rsidRPr="00C00FF1" w:rsidRDefault="00AA3345" w:rsidP="0040730B">
            <w:pPr>
              <w:contextualSpacing/>
            </w:pPr>
            <w:r w:rsidRPr="00C00FF1">
              <w:t>Экскурсия в зоопарк</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«Перелётные птицы»</w:t>
            </w:r>
          </w:p>
          <w:p w:rsidR="00AA3345" w:rsidRPr="00C00FF1" w:rsidRDefault="00AA3345" w:rsidP="0040730B">
            <w:pPr>
              <w:contextualSpacing/>
            </w:pPr>
            <w:r w:rsidRPr="00C00FF1">
              <w:t>Экскурсия в музей</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«В лес за грибами»</w:t>
            </w:r>
          </w:p>
          <w:p w:rsidR="00AA3345" w:rsidRPr="00C00FF1" w:rsidRDefault="00AA3345" w:rsidP="0040730B">
            <w:pPr>
              <w:contextualSpacing/>
            </w:pPr>
            <w:r w:rsidRPr="00C00FF1">
              <w:t xml:space="preserve">Игра-путешествие </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«Грибы полезные и ядовитые»</w:t>
            </w:r>
          </w:p>
          <w:p w:rsidR="00AA3345" w:rsidRPr="00C00FF1" w:rsidRDefault="00AA3345" w:rsidP="0040730B">
            <w:pPr>
              <w:contextualSpacing/>
            </w:pPr>
          </w:p>
          <w:p w:rsidR="00AA3345" w:rsidRPr="00C00FF1" w:rsidRDefault="00AA3345" w:rsidP="0040730B">
            <w:pPr>
              <w:contextualSpacing/>
            </w:pPr>
            <w:r w:rsidRPr="00C00FF1">
              <w:t>Экскурсия в осенний парк</w:t>
            </w:r>
          </w:p>
          <w:p w:rsidR="00AA3345" w:rsidRPr="00C00FF1" w:rsidRDefault="00AA3345" w:rsidP="0040730B">
            <w:pPr>
              <w:contextualSpacing/>
            </w:pPr>
            <w:r w:rsidRPr="00C00FF1">
              <w:t>«Осенью в лесу»</w:t>
            </w:r>
          </w:p>
          <w:p w:rsidR="00AA3345" w:rsidRPr="00C00FF1" w:rsidRDefault="00AA3345" w:rsidP="0040730B">
            <w:pPr>
              <w:contextualSpacing/>
            </w:pPr>
          </w:p>
          <w:p w:rsidR="00AA3345" w:rsidRPr="00C00FF1" w:rsidRDefault="00AA3345" w:rsidP="0040730B">
            <w:pPr>
              <w:contextualSpacing/>
            </w:pPr>
            <w:r w:rsidRPr="00C00FF1">
              <w:t>Познавательная деятельность в тетрадях</w:t>
            </w:r>
          </w:p>
          <w:p w:rsidR="00AA3345" w:rsidRPr="00C00FF1" w:rsidRDefault="00AA3345" w:rsidP="0040730B">
            <w:pPr>
              <w:contextualSpacing/>
            </w:pPr>
            <w:r w:rsidRPr="00C00FF1">
              <w:t>«Как звери готовятся к зиме»</w:t>
            </w:r>
          </w:p>
          <w:p w:rsidR="00AA3345" w:rsidRPr="00C00FF1" w:rsidRDefault="00AA3345" w:rsidP="0040730B">
            <w:pPr>
              <w:contextualSpacing/>
            </w:pPr>
          </w:p>
          <w:p w:rsidR="00AA3345" w:rsidRPr="00C00FF1" w:rsidRDefault="00AA3345" w:rsidP="0040730B">
            <w:pPr>
              <w:contextualSpacing/>
            </w:pPr>
            <w:r w:rsidRPr="00C00FF1">
              <w:t>«В лесу поздней осенью»</w:t>
            </w:r>
          </w:p>
          <w:p w:rsidR="00AA3345" w:rsidRPr="00C00FF1" w:rsidRDefault="00AA3345" w:rsidP="0040730B">
            <w:pPr>
              <w:contextualSpacing/>
            </w:pPr>
            <w:r w:rsidRPr="00C00FF1">
              <w:t>Прогулка</w:t>
            </w:r>
          </w:p>
          <w:p w:rsidR="00AA3345" w:rsidRPr="00C00FF1" w:rsidRDefault="00AA3345" w:rsidP="0040730B">
            <w:pPr>
              <w:contextualSpacing/>
            </w:pPr>
          </w:p>
          <w:p w:rsidR="00AA3345" w:rsidRPr="00C00FF1" w:rsidRDefault="00AA3345" w:rsidP="0040730B">
            <w:pPr>
              <w:contextualSpacing/>
            </w:pPr>
            <w:r w:rsidRPr="00C00FF1">
              <w:t>«Что мы знаем про осень?»</w:t>
            </w:r>
          </w:p>
          <w:p w:rsidR="00AA3345" w:rsidRPr="00C00FF1" w:rsidRDefault="00AA3345" w:rsidP="0040730B">
            <w:pPr>
              <w:contextualSpacing/>
            </w:pPr>
            <w:r w:rsidRPr="00C00FF1">
              <w:t>Игра-викторина</w:t>
            </w:r>
          </w:p>
          <w:p w:rsidR="00AA3345" w:rsidRPr="00C00FF1" w:rsidRDefault="00AA3345" w:rsidP="0040730B">
            <w:pPr>
              <w:contextualSpacing/>
            </w:pP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val="restart"/>
          </w:tcPr>
          <w:p w:rsidR="00AA3345" w:rsidRPr="00C00FF1" w:rsidRDefault="00AA3345" w:rsidP="0040730B">
            <w:pPr>
              <w:contextualSpacing/>
            </w:pPr>
            <w:r w:rsidRPr="00C00FF1">
              <w:t>5.«Если хочешь быть здоровым»</w:t>
            </w:r>
          </w:p>
          <w:p w:rsidR="00AA3345" w:rsidRPr="00C00FF1" w:rsidRDefault="00AA3345" w:rsidP="0040730B">
            <w:pPr>
              <w:contextualSpacing/>
            </w:pPr>
          </w:p>
          <w:p w:rsidR="00AA3345" w:rsidRPr="00C00FF1" w:rsidRDefault="00AA3345" w:rsidP="0040730B">
            <w:pPr>
              <w:contextualSpacing/>
            </w:pPr>
          </w:p>
        </w:tc>
        <w:tc>
          <w:tcPr>
            <w:tcW w:w="3960" w:type="dxa"/>
          </w:tcPr>
          <w:p w:rsidR="00AA3345" w:rsidRPr="00C00FF1" w:rsidRDefault="00AA3345" w:rsidP="0040730B">
            <w:pPr>
              <w:contextualSpacing/>
            </w:pPr>
            <w:r w:rsidRPr="00C00FF1">
              <w:t>«День здоровья»</w:t>
            </w:r>
          </w:p>
          <w:p w:rsidR="00AA3345" w:rsidRPr="00C00FF1" w:rsidRDefault="00AA3345" w:rsidP="0040730B">
            <w:pPr>
              <w:contextualSpacing/>
            </w:pPr>
            <w:r w:rsidRPr="00C00FF1">
              <w:t>Спортивный досуг</w:t>
            </w:r>
          </w:p>
        </w:tc>
        <w:tc>
          <w:tcPr>
            <w:tcW w:w="3960" w:type="dxa"/>
          </w:tcPr>
          <w:p w:rsidR="00AA3345" w:rsidRPr="00C00FF1" w:rsidRDefault="00AA3345" w:rsidP="0040730B">
            <w:pPr>
              <w:contextualSpacing/>
            </w:pPr>
          </w:p>
        </w:tc>
        <w:tc>
          <w:tcPr>
            <w:tcW w:w="5400" w:type="dxa"/>
            <w:vMerge w:val="restart"/>
          </w:tcPr>
          <w:p w:rsidR="00AA3345" w:rsidRPr="00C00FF1" w:rsidRDefault="00AA3345" w:rsidP="0040730B">
            <w:pPr>
              <w:contextualSpacing/>
            </w:pPr>
            <w:r w:rsidRPr="00C00FF1">
              <w:t>Спортивные праздники:</w:t>
            </w:r>
          </w:p>
          <w:p w:rsidR="00AA3345" w:rsidRPr="00C00FF1" w:rsidRDefault="00AA3345" w:rsidP="0040730B">
            <w:pPr>
              <w:contextualSpacing/>
            </w:pPr>
            <w:r w:rsidRPr="00C00FF1">
              <w:t>«Крокодил Гена»</w:t>
            </w:r>
          </w:p>
          <w:p w:rsidR="00AA3345" w:rsidRPr="00C00FF1" w:rsidRDefault="00AA3345" w:rsidP="0040730B">
            <w:pPr>
              <w:contextualSpacing/>
            </w:pPr>
            <w:r w:rsidRPr="00C00FF1">
              <w:t>«Матроскин и Шарик ищут клад»</w:t>
            </w:r>
          </w:p>
          <w:p w:rsidR="00AA3345" w:rsidRPr="00C00FF1" w:rsidRDefault="00AA3345" w:rsidP="0040730B">
            <w:pPr>
              <w:contextualSpacing/>
            </w:pPr>
            <w:r w:rsidRPr="00C00FF1">
              <w:t>«Путешествие в страну чудес»</w:t>
            </w:r>
          </w:p>
          <w:p w:rsidR="00AA3345" w:rsidRPr="00C00FF1" w:rsidRDefault="00AA3345" w:rsidP="0040730B">
            <w:pPr>
              <w:contextualSpacing/>
            </w:pPr>
            <w:r w:rsidRPr="00C00FF1">
              <w:t>«Путешествие по сказкам»</w:t>
            </w:r>
          </w:p>
          <w:p w:rsidR="00AA3345" w:rsidRPr="00C00FF1" w:rsidRDefault="00AA3345" w:rsidP="0040730B">
            <w:pPr>
              <w:contextualSpacing/>
            </w:pPr>
            <w:r w:rsidRPr="00C00FF1">
              <w:lastRenderedPageBreak/>
              <w:t>«Быстрые, сильные, ловкие»</w:t>
            </w:r>
          </w:p>
          <w:p w:rsidR="00AA3345" w:rsidRPr="00C00FF1" w:rsidRDefault="00AA3345" w:rsidP="0040730B">
            <w:pPr>
              <w:contextualSpacing/>
            </w:pPr>
            <w:r w:rsidRPr="00C00FF1">
              <w:t>«День здоровья»</w:t>
            </w:r>
          </w:p>
          <w:p w:rsidR="00AA3345" w:rsidRPr="00C00FF1" w:rsidRDefault="00AA3345" w:rsidP="0040730B">
            <w:pPr>
              <w:contextualSpacing/>
            </w:pPr>
            <w:r w:rsidRPr="00C00FF1">
              <w:t>«В гости к туче»</w:t>
            </w:r>
          </w:p>
          <w:p w:rsidR="00AA3345" w:rsidRPr="00C00FF1" w:rsidRDefault="00AA3345" w:rsidP="0040730B">
            <w:pPr>
              <w:contextualSpacing/>
            </w:pPr>
            <w:r w:rsidRPr="00C00FF1">
              <w:t>«Путешествие с Незнайкой»</w:t>
            </w:r>
          </w:p>
          <w:p w:rsidR="00AA3345" w:rsidRPr="00C00FF1" w:rsidRDefault="00AA3345" w:rsidP="0040730B">
            <w:pPr>
              <w:contextualSpacing/>
            </w:pPr>
            <w:r w:rsidRPr="00C00FF1">
              <w:t>«Русская зима»</w:t>
            </w:r>
          </w:p>
          <w:p w:rsidR="00AA3345" w:rsidRPr="00C00FF1" w:rsidRDefault="00AA3345" w:rsidP="0040730B">
            <w:pPr>
              <w:contextualSpacing/>
            </w:pPr>
            <w:r w:rsidRPr="00C00FF1">
              <w:t>«Мой весёлый звонкий мяч»</w:t>
            </w:r>
          </w:p>
          <w:p w:rsidR="00AA3345" w:rsidRPr="00C00FF1" w:rsidRDefault="00AA3345" w:rsidP="0040730B">
            <w:pPr>
              <w:contextualSpacing/>
            </w:pPr>
            <w:r w:rsidRPr="00C00FF1">
              <w:t>«В гости к Дедушке Морозу»</w:t>
            </w:r>
          </w:p>
          <w:p w:rsidR="00AA3345" w:rsidRPr="00C00FF1" w:rsidRDefault="00AA3345" w:rsidP="0040730B">
            <w:pPr>
              <w:contextualSpacing/>
            </w:pPr>
            <w:r w:rsidRPr="00C00FF1">
              <w:t>«В гости к зиме»</w:t>
            </w:r>
          </w:p>
          <w:p w:rsidR="00AA3345" w:rsidRPr="00C00FF1" w:rsidRDefault="00AA3345" w:rsidP="0040730B">
            <w:pPr>
              <w:contextualSpacing/>
            </w:pPr>
            <w:r w:rsidRPr="00C00FF1">
              <w:t>«Красная шапочка и серый волк»</w:t>
            </w:r>
          </w:p>
          <w:p w:rsidR="00AA3345" w:rsidRPr="00C00FF1" w:rsidRDefault="00AA3345" w:rsidP="0040730B">
            <w:pPr>
              <w:contextualSpacing/>
            </w:pPr>
            <w:r w:rsidRPr="00C00FF1">
              <w:t>«Колобок»</w:t>
            </w:r>
          </w:p>
          <w:p w:rsidR="00AA3345" w:rsidRPr="00C00FF1" w:rsidRDefault="00AA3345" w:rsidP="0040730B">
            <w:pPr>
              <w:contextualSpacing/>
            </w:pPr>
            <w:r w:rsidRPr="00C00FF1">
              <w:t>«В гости к снеговику»</w:t>
            </w:r>
          </w:p>
          <w:p w:rsidR="00AA3345" w:rsidRPr="00C00FF1" w:rsidRDefault="00AA3345" w:rsidP="0040730B">
            <w:pPr>
              <w:contextualSpacing/>
            </w:pPr>
            <w:r w:rsidRPr="00C00FF1">
              <w:t>«В гости к Петрушке»</w:t>
            </w:r>
          </w:p>
          <w:p w:rsidR="00AA3345" w:rsidRPr="00C00FF1" w:rsidRDefault="00AA3345" w:rsidP="0040730B">
            <w:pPr>
              <w:contextualSpacing/>
            </w:pPr>
            <w:r w:rsidRPr="00C00FF1">
              <w:t>«Русская зима»</w:t>
            </w:r>
          </w:p>
          <w:p w:rsidR="00AA3345" w:rsidRPr="00C00FF1" w:rsidRDefault="00AA3345" w:rsidP="0040730B">
            <w:pPr>
              <w:contextualSpacing/>
            </w:pPr>
            <w:r w:rsidRPr="00C00FF1">
              <w:t>«Уж ты, зимушка-зима»</w:t>
            </w:r>
          </w:p>
          <w:p w:rsidR="00AA3345" w:rsidRPr="00C00FF1" w:rsidRDefault="00AA3345" w:rsidP="0040730B">
            <w:pPr>
              <w:contextualSpacing/>
            </w:pPr>
            <w:r w:rsidRPr="00C00FF1">
              <w:t>«Зимние забавы»</w:t>
            </w:r>
          </w:p>
          <w:p w:rsidR="00AA3345" w:rsidRPr="00C00FF1" w:rsidRDefault="00AA3345" w:rsidP="0040730B">
            <w:pPr>
              <w:contextualSpacing/>
            </w:pPr>
            <w:r w:rsidRPr="00C00FF1">
              <w:t>«В гости к жителям лесным»</w:t>
            </w:r>
          </w:p>
          <w:p w:rsidR="00AA3345" w:rsidRPr="00C00FF1" w:rsidRDefault="00AA3345" w:rsidP="0040730B">
            <w:pPr>
              <w:contextualSpacing/>
            </w:pPr>
            <w:r w:rsidRPr="00C00FF1">
              <w:t>«Едем на поезде»</w:t>
            </w:r>
          </w:p>
          <w:p w:rsidR="00AA3345" w:rsidRPr="00C00FF1" w:rsidRDefault="00AA3345" w:rsidP="0040730B">
            <w:pPr>
              <w:contextualSpacing/>
            </w:pPr>
            <w:r w:rsidRPr="00C00FF1">
              <w:t>«Путешествие в зоопарк»</w:t>
            </w:r>
          </w:p>
          <w:p w:rsidR="00AA3345" w:rsidRPr="00C00FF1" w:rsidRDefault="00AA3345" w:rsidP="0040730B">
            <w:pPr>
              <w:contextualSpacing/>
            </w:pPr>
            <w:r w:rsidRPr="00C00FF1">
              <w:t>«В гости к бабушке»</w:t>
            </w:r>
          </w:p>
          <w:p w:rsidR="00AA3345" w:rsidRPr="00C00FF1" w:rsidRDefault="00AA3345" w:rsidP="0040730B">
            <w:pPr>
              <w:contextualSpacing/>
            </w:pPr>
            <w:r w:rsidRPr="00C00FF1">
              <w:t>«Весёлое путешествие»</w:t>
            </w:r>
          </w:p>
          <w:p w:rsidR="00AA3345" w:rsidRPr="00C00FF1" w:rsidRDefault="00AA3345" w:rsidP="0040730B">
            <w:pPr>
              <w:contextualSpacing/>
            </w:pPr>
            <w:r w:rsidRPr="00C00FF1">
              <w:t>«Развлечение с использованием русских подвижных игр»</w:t>
            </w:r>
          </w:p>
          <w:p w:rsidR="00AA3345" w:rsidRPr="00C00FF1" w:rsidRDefault="00AA3345" w:rsidP="0040730B">
            <w:pPr>
              <w:contextualSpacing/>
            </w:pPr>
            <w:r w:rsidRPr="00C00FF1">
              <w:t>«Новогодний спортивный праздник»</w:t>
            </w:r>
          </w:p>
          <w:p w:rsidR="00AA3345" w:rsidRPr="00C00FF1" w:rsidRDefault="00AA3345" w:rsidP="0040730B">
            <w:pPr>
              <w:contextualSpacing/>
            </w:pPr>
          </w:p>
          <w:p w:rsidR="00AA3345" w:rsidRPr="00C00FF1" w:rsidRDefault="00AA3345" w:rsidP="0040730B">
            <w:pPr>
              <w:contextualSpacing/>
            </w:pPr>
            <w:r w:rsidRPr="00C00FF1">
              <w:t xml:space="preserve">Консультация </w:t>
            </w:r>
          </w:p>
          <w:p w:rsidR="00AA3345" w:rsidRPr="00C00FF1" w:rsidRDefault="00AA3345" w:rsidP="0040730B">
            <w:pPr>
              <w:contextualSpacing/>
            </w:pPr>
            <w:r w:rsidRPr="00C00FF1">
              <w:t>«Организация двигательной деятельности детей с использованием спортивного оборудования на территории»</w:t>
            </w:r>
          </w:p>
          <w:p w:rsidR="00AA3345" w:rsidRPr="00C00FF1" w:rsidRDefault="00AA3345" w:rsidP="0040730B">
            <w:pPr>
              <w:contextualSpacing/>
            </w:pPr>
            <w:r w:rsidRPr="00C00FF1">
              <w:t>«Различные виды и формы проведения физкультурных занятий»</w:t>
            </w:r>
          </w:p>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«Что нам спорт даёт»</w:t>
            </w:r>
          </w:p>
          <w:p w:rsidR="00AA3345" w:rsidRPr="00C00FF1" w:rsidRDefault="00AA3345" w:rsidP="0040730B">
            <w:pPr>
              <w:contextualSpacing/>
            </w:pPr>
            <w:r w:rsidRPr="00C00FF1">
              <w:t>Беседа</w:t>
            </w:r>
          </w:p>
          <w:p w:rsidR="00AA3345" w:rsidRPr="00C00FF1" w:rsidRDefault="00AA3345" w:rsidP="0040730B">
            <w:pPr>
              <w:contextualSpacing/>
            </w:pPr>
          </w:p>
          <w:p w:rsidR="00AA3345" w:rsidRPr="00C00FF1" w:rsidRDefault="00AA3345" w:rsidP="0040730B">
            <w:pPr>
              <w:contextualSpacing/>
            </w:pPr>
            <w:r w:rsidRPr="00C00FF1">
              <w:lastRenderedPageBreak/>
              <w:t>«Что делать, если ты заболел?»</w:t>
            </w:r>
          </w:p>
          <w:p w:rsidR="00AA3345" w:rsidRPr="00C00FF1" w:rsidRDefault="00AA3345" w:rsidP="0040730B">
            <w:pPr>
              <w:contextualSpacing/>
            </w:pPr>
            <w:r w:rsidRPr="00C00FF1">
              <w:t>Создание проблемной ситуации</w:t>
            </w:r>
          </w:p>
          <w:p w:rsidR="00AA3345" w:rsidRPr="00C00FF1" w:rsidRDefault="00AA3345" w:rsidP="0040730B">
            <w:pPr>
              <w:contextualSpacing/>
            </w:pPr>
          </w:p>
          <w:p w:rsidR="00AA3345" w:rsidRPr="00C00FF1" w:rsidRDefault="00AA3345" w:rsidP="0040730B">
            <w:pPr>
              <w:contextualSpacing/>
            </w:pPr>
            <w:r w:rsidRPr="00C00FF1">
              <w:t>«Витамины»</w:t>
            </w:r>
          </w:p>
          <w:p w:rsidR="00AA3345" w:rsidRPr="00C00FF1" w:rsidRDefault="00AA3345" w:rsidP="0040730B">
            <w:pPr>
              <w:contextualSpacing/>
            </w:pPr>
            <w:r w:rsidRPr="00C00FF1">
              <w:t>Дидактическая игра</w:t>
            </w:r>
          </w:p>
          <w:p w:rsidR="00AA3345" w:rsidRPr="00C00FF1" w:rsidRDefault="00AA3345" w:rsidP="0040730B">
            <w:pPr>
              <w:contextualSpacing/>
            </w:pPr>
            <w:r w:rsidRPr="00C00FF1">
              <w:t>«Как лекарства попадают в наш дом»</w:t>
            </w:r>
          </w:p>
          <w:p w:rsidR="00AA3345" w:rsidRPr="00C00FF1" w:rsidRDefault="00AA3345" w:rsidP="0040730B">
            <w:pPr>
              <w:contextualSpacing/>
            </w:pPr>
            <w:r w:rsidRPr="00C00FF1">
              <w:t>Экскурсия в аптеку</w:t>
            </w:r>
          </w:p>
          <w:p w:rsidR="00AA3345" w:rsidRPr="00C00FF1" w:rsidRDefault="00AA3345" w:rsidP="0040730B">
            <w:pPr>
              <w:contextualSpacing/>
            </w:pPr>
          </w:p>
          <w:p w:rsidR="00AA3345" w:rsidRPr="00C00FF1" w:rsidRDefault="00AA3345" w:rsidP="0040730B">
            <w:pPr>
              <w:contextualSpacing/>
            </w:pPr>
            <w:r w:rsidRPr="00C00FF1">
              <w:t>«Зимние виды спорта»</w:t>
            </w:r>
          </w:p>
          <w:p w:rsidR="00AA3345" w:rsidRPr="00C00FF1" w:rsidRDefault="00AA3345" w:rsidP="0040730B">
            <w:pPr>
              <w:contextualSpacing/>
            </w:pPr>
            <w:r w:rsidRPr="00C00FF1">
              <w:t>Беседа</w:t>
            </w:r>
          </w:p>
          <w:p w:rsidR="00AA3345" w:rsidRPr="00C00FF1" w:rsidRDefault="00AA3345" w:rsidP="0040730B">
            <w:pPr>
              <w:contextualSpacing/>
            </w:pPr>
          </w:p>
          <w:p w:rsidR="00AA3345" w:rsidRPr="00C00FF1" w:rsidRDefault="00AA3345" w:rsidP="0040730B">
            <w:pPr>
              <w:contextualSpacing/>
            </w:pPr>
            <w:r w:rsidRPr="00C00FF1">
              <w:t>Лыжный поход</w:t>
            </w:r>
          </w:p>
          <w:p w:rsidR="00AA3345" w:rsidRPr="00C00FF1" w:rsidRDefault="00AA3345" w:rsidP="0040730B">
            <w:pPr>
              <w:contextualSpacing/>
            </w:pPr>
          </w:p>
          <w:p w:rsidR="00AA3345" w:rsidRPr="00C00FF1" w:rsidRDefault="00AA3345" w:rsidP="0040730B">
            <w:pPr>
              <w:contextualSpacing/>
            </w:pPr>
            <w:r w:rsidRPr="00C00FF1">
              <w:t>Зимний спорт на стадионе «Каучук»</w:t>
            </w:r>
          </w:p>
          <w:p w:rsidR="00AA3345" w:rsidRPr="00C00FF1" w:rsidRDefault="00AA3345" w:rsidP="0040730B">
            <w:pPr>
              <w:contextualSpacing/>
            </w:pPr>
            <w:r w:rsidRPr="00C00FF1">
              <w:t>Целевая прогулка на стадион</w:t>
            </w:r>
          </w:p>
          <w:p w:rsidR="00AA3345" w:rsidRPr="00C00FF1" w:rsidRDefault="00AA3345" w:rsidP="0040730B">
            <w:pPr>
              <w:contextualSpacing/>
            </w:pPr>
          </w:p>
          <w:p w:rsidR="00AA3345" w:rsidRPr="00C00FF1" w:rsidRDefault="00AA3345" w:rsidP="0040730B">
            <w:pPr>
              <w:contextualSpacing/>
            </w:pPr>
            <w:r w:rsidRPr="00C00FF1">
              <w:t>«Спортивная лыжня»</w:t>
            </w:r>
          </w:p>
        </w:tc>
        <w:tc>
          <w:tcPr>
            <w:tcW w:w="3960" w:type="dxa"/>
          </w:tcPr>
          <w:p w:rsidR="00AA3345" w:rsidRPr="00C00FF1" w:rsidRDefault="00AA3345" w:rsidP="0040730B">
            <w:pPr>
              <w:contextualSpacing/>
            </w:pPr>
            <w:r w:rsidRPr="00C00FF1">
              <w:lastRenderedPageBreak/>
              <w:t xml:space="preserve">продолжать учить детей ориентироваться                                            в микрорайоне и определять </w:t>
            </w:r>
            <w:r w:rsidRPr="00C00FF1">
              <w:lastRenderedPageBreak/>
              <w:t>местонахождение   стадиона; выделять назначение стадиона и ДЮЦ  “Каучук”, воспитывать интерес и желание заниматься в секциях ДЮЦ.</w:t>
            </w:r>
          </w:p>
        </w:tc>
        <w:tc>
          <w:tcPr>
            <w:tcW w:w="5400" w:type="dxa"/>
            <w:vMerge/>
          </w:tcPr>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lastRenderedPageBreak/>
              <w:t>6.«Многообразие транспорта»</w:t>
            </w:r>
          </w:p>
        </w:tc>
        <w:tc>
          <w:tcPr>
            <w:tcW w:w="3960" w:type="dxa"/>
          </w:tcPr>
          <w:p w:rsidR="00AA3345" w:rsidRPr="00C00FF1" w:rsidRDefault="00AA3345" w:rsidP="0040730B">
            <w:pPr>
              <w:contextualSpacing/>
            </w:pPr>
            <w:r w:rsidRPr="00C00FF1">
              <w:t>«Улица и транспорт»</w:t>
            </w:r>
          </w:p>
          <w:p w:rsidR="00AA3345" w:rsidRPr="00C00FF1" w:rsidRDefault="00AA3345" w:rsidP="0040730B">
            <w:pPr>
              <w:contextualSpacing/>
            </w:pPr>
            <w:r w:rsidRPr="00C00FF1">
              <w:t>Целевая прогулка к проезжей части</w:t>
            </w:r>
          </w:p>
        </w:tc>
        <w:tc>
          <w:tcPr>
            <w:tcW w:w="3960" w:type="dxa"/>
          </w:tcPr>
          <w:p w:rsidR="00AA3345" w:rsidRPr="00C00FF1" w:rsidRDefault="00AA3345" w:rsidP="0040730B">
            <w:pPr>
              <w:contextualSpacing/>
            </w:pPr>
            <w:r w:rsidRPr="00C00FF1">
              <w:t xml:space="preserve">Продолжать знакомить детей                                с различными видами транспорта ; напомнить детям  </w:t>
            </w:r>
          </w:p>
          <w:p w:rsidR="00AA3345" w:rsidRPr="00C00FF1" w:rsidRDefault="00AA3345" w:rsidP="0040730B">
            <w:pPr>
              <w:contextualSpacing/>
            </w:pPr>
            <w:r w:rsidRPr="00C00FF1">
              <w:t xml:space="preserve"> правила бережного отношения к общественному</w:t>
            </w:r>
          </w:p>
          <w:p w:rsidR="00AA3345" w:rsidRPr="00C00FF1" w:rsidRDefault="00AA3345" w:rsidP="0040730B">
            <w:pPr>
              <w:contextualSpacing/>
            </w:pPr>
            <w:r w:rsidRPr="00C00FF1">
              <w:t xml:space="preserve"> транспорту \ автобусу\, уточнить </w:t>
            </w:r>
            <w:r w:rsidRPr="00C00FF1">
              <w:lastRenderedPageBreak/>
              <w:t>названия участков улицы: проезжая часть, тротуар.</w:t>
            </w:r>
          </w:p>
        </w:tc>
        <w:tc>
          <w:tcPr>
            <w:tcW w:w="5400" w:type="dxa"/>
          </w:tcPr>
          <w:p w:rsidR="00AA3345" w:rsidRPr="00C00FF1" w:rsidRDefault="00AA3345" w:rsidP="0040730B">
            <w:pPr>
              <w:contextualSpacing/>
            </w:pPr>
            <w:r w:rsidRPr="00C00FF1">
              <w:lastRenderedPageBreak/>
              <w:t>Консультация «Обучайте детей</w:t>
            </w:r>
          </w:p>
          <w:p w:rsidR="00AA3345" w:rsidRPr="00C00FF1" w:rsidRDefault="00AA3345" w:rsidP="0040730B">
            <w:pPr>
              <w:contextualSpacing/>
            </w:pPr>
            <w:r w:rsidRPr="00C00FF1">
              <w:t>правилам дорожного движения»</w:t>
            </w:r>
          </w:p>
          <w:p w:rsidR="00AA3345" w:rsidRPr="00C00FF1" w:rsidRDefault="00AA3345" w:rsidP="0040730B">
            <w:pPr>
              <w:contextualSpacing/>
            </w:pPr>
            <w:r w:rsidRPr="00C00FF1">
              <w:t>Примерный объём знаний по обучению</w:t>
            </w:r>
          </w:p>
          <w:p w:rsidR="00AA3345" w:rsidRPr="00C00FF1" w:rsidRDefault="00AA3345" w:rsidP="0040730B">
            <w:pPr>
              <w:contextualSpacing/>
            </w:pPr>
            <w:r w:rsidRPr="00C00FF1">
              <w:t>детей правилам дорожного движения»</w:t>
            </w:r>
          </w:p>
          <w:p w:rsidR="00AA3345" w:rsidRPr="00C00FF1" w:rsidRDefault="00AA3345" w:rsidP="0040730B">
            <w:pPr>
              <w:contextualSpacing/>
            </w:pPr>
            <w:r w:rsidRPr="00C00FF1">
              <w:t>Контрольные вопросы для проверки</w:t>
            </w:r>
          </w:p>
          <w:p w:rsidR="00AA3345" w:rsidRPr="00C00FF1" w:rsidRDefault="00AA3345" w:rsidP="0040730B">
            <w:pPr>
              <w:contextualSpacing/>
            </w:pPr>
            <w:r w:rsidRPr="00C00FF1">
              <w:t xml:space="preserve">знаний дошкольников по правилам дорожного </w:t>
            </w:r>
            <w:r w:rsidRPr="00C00FF1">
              <w:lastRenderedPageBreak/>
              <w:t>движения</w:t>
            </w:r>
          </w:p>
          <w:p w:rsidR="00AA3345" w:rsidRPr="00C00FF1" w:rsidRDefault="00AA3345" w:rsidP="0040730B">
            <w:pPr>
              <w:contextualSpacing/>
            </w:pPr>
            <w:r w:rsidRPr="00C00FF1">
              <w:t>Минутки безопасности</w:t>
            </w:r>
          </w:p>
          <w:p w:rsidR="00AA3345" w:rsidRPr="00C00FF1" w:rsidRDefault="00AA3345" w:rsidP="0040730B">
            <w:pPr>
              <w:contextualSpacing/>
            </w:pPr>
            <w:r w:rsidRPr="00C00FF1">
              <w:t>Правила для родителей</w:t>
            </w:r>
          </w:p>
          <w:p w:rsidR="00AA3345" w:rsidRPr="00C00FF1" w:rsidRDefault="00AA3345" w:rsidP="0040730B">
            <w:pPr>
              <w:contextualSpacing/>
            </w:pPr>
            <w:r w:rsidRPr="00C00FF1">
              <w:t>Викторина для детей и родителей по ПДД</w:t>
            </w:r>
          </w:p>
          <w:p w:rsidR="00AA3345" w:rsidRPr="00C00FF1" w:rsidRDefault="00AA3345" w:rsidP="0040730B">
            <w:pPr>
              <w:contextualSpacing/>
            </w:pPr>
            <w:r w:rsidRPr="00C00FF1">
              <w:t>Конспект сюжетно – ролевой игры</w:t>
            </w:r>
          </w:p>
          <w:p w:rsidR="00AA3345" w:rsidRPr="00C00FF1" w:rsidRDefault="00AA3345" w:rsidP="0040730B">
            <w:pPr>
              <w:contextualSpacing/>
            </w:pPr>
            <w:r w:rsidRPr="00C00FF1">
              <w:t>«Автобус»</w:t>
            </w:r>
          </w:p>
          <w:p w:rsidR="00AA3345" w:rsidRPr="00C00FF1" w:rsidRDefault="00AA3345" w:rsidP="0040730B">
            <w:pPr>
              <w:contextualSpacing/>
            </w:pPr>
            <w:r w:rsidRPr="00C00FF1">
              <w:t>Загадки о дорожных знаках</w:t>
            </w:r>
          </w:p>
          <w:p w:rsidR="00AA3345" w:rsidRPr="00C00FF1" w:rsidRDefault="00AA3345" w:rsidP="0040730B">
            <w:pPr>
              <w:contextualSpacing/>
            </w:pPr>
            <w:r w:rsidRPr="00C00FF1">
              <w:t>Художественная литература</w:t>
            </w:r>
          </w:p>
          <w:p w:rsidR="00AA3345" w:rsidRPr="00C00FF1" w:rsidRDefault="00AA3345" w:rsidP="0040730B">
            <w:pPr>
              <w:contextualSpacing/>
            </w:pPr>
            <w:r w:rsidRPr="00C00FF1">
              <w:t>Стихи на тему изучения правил дорожного</w:t>
            </w:r>
          </w:p>
          <w:p w:rsidR="00AA3345" w:rsidRPr="00C00FF1" w:rsidRDefault="00AA3345" w:rsidP="0040730B">
            <w:pPr>
              <w:contextualSpacing/>
            </w:pPr>
            <w:r w:rsidRPr="00C00FF1">
              <w:t>Движения</w:t>
            </w:r>
          </w:p>
          <w:p w:rsidR="00AA3345" w:rsidRPr="00C00FF1" w:rsidRDefault="00AA3345" w:rsidP="0040730B">
            <w:pPr>
              <w:contextualSpacing/>
            </w:pPr>
            <w:r w:rsidRPr="00C00FF1">
              <w:t>Перспективный план по организации</w:t>
            </w:r>
          </w:p>
          <w:p w:rsidR="00AA3345" w:rsidRPr="00C00FF1" w:rsidRDefault="00AA3345" w:rsidP="0040730B">
            <w:pPr>
              <w:contextualSpacing/>
            </w:pPr>
            <w:r w:rsidRPr="00C00FF1">
              <w:t>изучения правил дорожного движения</w:t>
            </w:r>
          </w:p>
          <w:p w:rsidR="00AA3345" w:rsidRPr="00C00FF1" w:rsidRDefault="00AA3345" w:rsidP="0040730B">
            <w:pPr>
              <w:contextualSpacing/>
            </w:pPr>
            <w:r w:rsidRPr="00C00FF1">
              <w:t>Конспект занятия «Наша улица»</w:t>
            </w:r>
          </w:p>
          <w:p w:rsidR="00AA3345" w:rsidRPr="00C00FF1" w:rsidRDefault="00AA3345" w:rsidP="0040730B">
            <w:pPr>
              <w:contextualSpacing/>
            </w:pPr>
            <w:r w:rsidRPr="00C00FF1">
              <w:t>Конспекты развлечений «Зелёный, жёлтый,</w:t>
            </w:r>
          </w:p>
          <w:p w:rsidR="00AA3345" w:rsidRPr="00C00FF1" w:rsidRDefault="00AA3345" w:rsidP="0040730B">
            <w:pPr>
              <w:contextualSpacing/>
            </w:pPr>
            <w:r w:rsidRPr="00C00FF1">
              <w:t>красный»</w:t>
            </w:r>
          </w:p>
          <w:p w:rsidR="00AA3345" w:rsidRPr="00C00FF1" w:rsidRDefault="00AA3345" w:rsidP="0040730B">
            <w:pPr>
              <w:contextualSpacing/>
            </w:pPr>
            <w:r w:rsidRPr="00C00FF1">
              <w:t>«Поле чудес»</w:t>
            </w:r>
          </w:p>
          <w:p w:rsidR="00AA3345" w:rsidRPr="00C00FF1" w:rsidRDefault="00AA3345" w:rsidP="0040730B">
            <w:pPr>
              <w:contextualSpacing/>
            </w:pPr>
            <w:r w:rsidRPr="00C00FF1">
              <w:t>«Правила дорожные</w:t>
            </w:r>
          </w:p>
          <w:p w:rsidR="00AA3345" w:rsidRPr="00C00FF1" w:rsidRDefault="00AA3345" w:rsidP="0040730B">
            <w:pPr>
              <w:contextualSpacing/>
            </w:pPr>
            <w:r w:rsidRPr="00C00FF1">
              <w:t>помните всегда, чтобы не случилась с вами беда»</w:t>
            </w:r>
          </w:p>
          <w:p w:rsidR="00AA3345" w:rsidRPr="00C00FF1" w:rsidRDefault="00AA3345" w:rsidP="0040730B">
            <w:pPr>
              <w:contextualSpacing/>
            </w:pPr>
            <w:r w:rsidRPr="00C00FF1">
              <w:t>Загадки о транспорте</w:t>
            </w:r>
          </w:p>
          <w:p w:rsidR="00AA3345" w:rsidRPr="00C00FF1" w:rsidRDefault="00AA3345" w:rsidP="0040730B">
            <w:pPr>
              <w:contextualSpacing/>
            </w:pPr>
            <w:r w:rsidRPr="00C00FF1">
              <w:t>Подвижные игры</w:t>
            </w:r>
          </w:p>
          <w:p w:rsidR="00AA3345" w:rsidRPr="00C00FF1" w:rsidRDefault="00AA3345" w:rsidP="0040730B">
            <w:pPr>
              <w:ind w:left="1559"/>
              <w:contextualSpacing/>
            </w:pPr>
          </w:p>
          <w:p w:rsidR="00AA3345" w:rsidRPr="00C00FF1" w:rsidRDefault="00AA3345" w:rsidP="0040730B">
            <w:pPr>
              <w:contextualSpacing/>
            </w:pPr>
          </w:p>
        </w:tc>
      </w:tr>
      <w:tr w:rsidR="00AA3345" w:rsidRPr="00C00FF1" w:rsidTr="003303F4">
        <w:tc>
          <w:tcPr>
            <w:tcW w:w="2268" w:type="dxa"/>
            <w:vMerge w:val="restart"/>
          </w:tcPr>
          <w:p w:rsidR="00AA3345" w:rsidRPr="00C00FF1" w:rsidRDefault="00AA3345" w:rsidP="0040730B">
            <w:pPr>
              <w:contextualSpacing/>
            </w:pPr>
            <w:r w:rsidRPr="00C00FF1">
              <w:lastRenderedPageBreak/>
              <w:t>7.«Помощники юного туриста»</w:t>
            </w:r>
          </w:p>
          <w:p w:rsidR="00AA3345" w:rsidRPr="00C00FF1" w:rsidRDefault="00AA3345" w:rsidP="0040730B">
            <w:pPr>
              <w:contextualSpacing/>
            </w:pPr>
          </w:p>
        </w:tc>
        <w:tc>
          <w:tcPr>
            <w:tcW w:w="3960" w:type="dxa"/>
          </w:tcPr>
          <w:p w:rsidR="00AA3345" w:rsidRPr="00C00FF1" w:rsidRDefault="00AA3345" w:rsidP="0040730B">
            <w:pPr>
              <w:contextualSpacing/>
            </w:pPr>
            <w:r w:rsidRPr="00C00FF1">
              <w:t>«Помощники в пути»</w:t>
            </w:r>
          </w:p>
          <w:p w:rsidR="00AA3345" w:rsidRPr="00C00FF1" w:rsidRDefault="00AA3345" w:rsidP="0040730B">
            <w:pPr>
              <w:contextualSpacing/>
            </w:pPr>
            <w:r w:rsidRPr="00C00FF1">
              <w:t>Дидактическая игра</w:t>
            </w:r>
          </w:p>
        </w:tc>
        <w:tc>
          <w:tcPr>
            <w:tcW w:w="3960" w:type="dxa"/>
            <w:vMerge w:val="restart"/>
          </w:tcPr>
          <w:p w:rsidR="00AA3345" w:rsidRPr="00C00FF1" w:rsidRDefault="00AA3345" w:rsidP="0040730B">
            <w:pPr>
              <w:contextualSpacing/>
            </w:pPr>
            <w:r w:rsidRPr="00C00FF1">
              <w:t>Уточнить с детьми, что помогает туристу в путешествии; сравнить глобус и карту, чем они отличаются, для чего  предназначены, дать понятие «рельеф».</w:t>
            </w:r>
          </w:p>
          <w:p w:rsidR="00AA3345" w:rsidRPr="00C00FF1" w:rsidRDefault="00AA3345" w:rsidP="0040730B">
            <w:pPr>
              <w:contextualSpacing/>
            </w:pPr>
            <w:r w:rsidRPr="00C00FF1">
              <w:t xml:space="preserve">Цель: уточнить с детьми, какие средства помогают нам                                   ориентироваться \компас, карта\, как ими                                    пользоваться, предложить с помощью плана-карты                                   отправится в путешествие до знакомого объекта,                                    определив по компасу его </w:t>
            </w:r>
            <w:r w:rsidRPr="00C00FF1">
              <w:lastRenderedPageBreak/>
              <w:t>расположение</w:t>
            </w:r>
          </w:p>
          <w:p w:rsidR="00AA3345" w:rsidRPr="00C00FF1" w:rsidRDefault="00AA3345" w:rsidP="0040730B">
            <w:pPr>
              <w:contextualSpacing/>
            </w:pPr>
          </w:p>
        </w:tc>
        <w:tc>
          <w:tcPr>
            <w:tcW w:w="5400" w:type="dxa"/>
            <w:vMerge w:val="restart"/>
          </w:tcPr>
          <w:p w:rsidR="00AA3345" w:rsidRPr="00C00FF1" w:rsidRDefault="00AA3345" w:rsidP="0040730B">
            <w:pPr>
              <w:contextualSpacing/>
            </w:pPr>
            <w:r w:rsidRPr="00C00FF1">
              <w:lastRenderedPageBreak/>
              <w:t>Консультация</w:t>
            </w:r>
          </w:p>
          <w:p w:rsidR="00AA3345" w:rsidRPr="00C00FF1" w:rsidRDefault="00AA3345" w:rsidP="0040730B">
            <w:pPr>
              <w:contextualSpacing/>
            </w:pPr>
            <w:r w:rsidRPr="00C00FF1">
              <w:t>«Организация элементарной туристско-краеведческой деятельности»</w:t>
            </w:r>
          </w:p>
          <w:p w:rsidR="00AA3345" w:rsidRPr="00C00FF1" w:rsidRDefault="00AA3345" w:rsidP="0040730B">
            <w:pPr>
              <w:contextualSpacing/>
            </w:pPr>
            <w:r w:rsidRPr="00C00FF1">
              <w:t>«Роль экскурсий и прогулок, походов в ознакомлении детей с природой родного края и формирования нравственно-патриотических чувств дошкольников»</w:t>
            </w:r>
          </w:p>
          <w:p w:rsidR="00AA3345" w:rsidRPr="00C00FF1" w:rsidRDefault="00AA3345" w:rsidP="0040730B">
            <w:pPr>
              <w:contextualSpacing/>
            </w:pPr>
            <w:r w:rsidRPr="00C00FF1">
              <w:t>Туристские праздники</w:t>
            </w:r>
          </w:p>
          <w:p w:rsidR="00AA3345" w:rsidRPr="00C00FF1" w:rsidRDefault="00AA3345" w:rsidP="0040730B">
            <w:pPr>
              <w:contextualSpacing/>
            </w:pPr>
            <w:r w:rsidRPr="00C00FF1">
              <w:t>«Весёлый рюкзачок»</w:t>
            </w:r>
          </w:p>
          <w:p w:rsidR="00AA3345" w:rsidRPr="00C00FF1" w:rsidRDefault="00AA3345" w:rsidP="0040730B">
            <w:pPr>
              <w:contextualSpacing/>
            </w:pPr>
            <w:r w:rsidRPr="00C00FF1">
              <w:t>«Ох и Ах идут в поход»</w:t>
            </w:r>
          </w:p>
          <w:p w:rsidR="00AA3345" w:rsidRPr="00C00FF1" w:rsidRDefault="00AA3345" w:rsidP="0040730B">
            <w:pPr>
              <w:contextualSpacing/>
            </w:pPr>
            <w:r w:rsidRPr="00C00FF1">
              <w:t>«Туристическая полоса препятствий»</w:t>
            </w:r>
          </w:p>
          <w:p w:rsidR="00AA3345" w:rsidRPr="00C00FF1" w:rsidRDefault="00AA3345" w:rsidP="0040730B">
            <w:pPr>
              <w:contextualSpacing/>
            </w:pPr>
            <w:r w:rsidRPr="00C00FF1">
              <w:t>«Готовимся стать настоящими туристами»</w:t>
            </w:r>
          </w:p>
          <w:p w:rsidR="00AA3345" w:rsidRPr="00C00FF1" w:rsidRDefault="00AA3345" w:rsidP="0040730B">
            <w:pPr>
              <w:contextualSpacing/>
            </w:pPr>
          </w:p>
          <w:p w:rsidR="00AA3345" w:rsidRPr="00C00FF1" w:rsidRDefault="00AA3345" w:rsidP="0040730B">
            <w:pPr>
              <w:contextualSpacing/>
            </w:pPr>
            <w:r w:rsidRPr="00C00FF1">
              <w:t>«Проведение элементарной туристской деятельности на территории детского сада»</w:t>
            </w:r>
          </w:p>
          <w:p w:rsidR="00AA3345" w:rsidRPr="00C00FF1" w:rsidRDefault="00AA3345" w:rsidP="0040730B">
            <w:pPr>
              <w:contextualSpacing/>
            </w:pPr>
            <w:r w:rsidRPr="00C00FF1">
              <w:lastRenderedPageBreak/>
              <w:t xml:space="preserve"> Занятия по туризму</w:t>
            </w:r>
          </w:p>
          <w:p w:rsidR="00AA3345" w:rsidRPr="00C00FF1" w:rsidRDefault="00AA3345" w:rsidP="0040730B">
            <w:pPr>
              <w:contextualSpacing/>
            </w:pPr>
            <w:r w:rsidRPr="00C00FF1">
              <w:t>«Укладка рюкзака»</w:t>
            </w:r>
          </w:p>
          <w:p w:rsidR="00AA3345" w:rsidRPr="00C00FF1" w:rsidRDefault="00AA3345" w:rsidP="0040730B">
            <w:pPr>
              <w:contextualSpacing/>
            </w:pPr>
            <w:r w:rsidRPr="00C00FF1">
              <w:t>«Установка палатки»</w:t>
            </w:r>
          </w:p>
          <w:p w:rsidR="00AA3345" w:rsidRPr="00C00FF1" w:rsidRDefault="00AA3345" w:rsidP="0040730B">
            <w:pPr>
              <w:contextualSpacing/>
            </w:pPr>
            <w:r w:rsidRPr="00C00FF1">
              <w:t>«Туризм и туристы»</w:t>
            </w:r>
          </w:p>
          <w:p w:rsidR="00AA3345" w:rsidRPr="00C00FF1" w:rsidRDefault="00AA3345" w:rsidP="0040730B">
            <w:pPr>
              <w:contextualSpacing/>
            </w:pPr>
            <w:r w:rsidRPr="00C00FF1">
              <w:t>«Ориентирование на местности»</w:t>
            </w:r>
          </w:p>
          <w:p w:rsidR="00AA3345" w:rsidRPr="00C00FF1" w:rsidRDefault="00AA3345" w:rsidP="0040730B">
            <w:pPr>
              <w:contextualSpacing/>
            </w:pPr>
            <w:r w:rsidRPr="00C00FF1">
              <w:t>«Компас»</w:t>
            </w:r>
          </w:p>
          <w:p w:rsidR="00AA3345" w:rsidRPr="00C00FF1" w:rsidRDefault="00AA3345" w:rsidP="0040730B">
            <w:pPr>
              <w:contextualSpacing/>
            </w:pPr>
            <w:r w:rsidRPr="00C00FF1">
              <w:t>«Знакомство с туристским снаряжением»</w:t>
            </w:r>
          </w:p>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Путешествие по плану-карте по территории д\сада</w:t>
            </w:r>
          </w:p>
          <w:p w:rsidR="00AA3345" w:rsidRPr="00C00FF1" w:rsidRDefault="00AA3345" w:rsidP="0040730B">
            <w:pPr>
              <w:contextualSpacing/>
            </w:pPr>
            <w:r w:rsidRPr="00C00FF1">
              <w:t>развлечение</w:t>
            </w:r>
          </w:p>
          <w:p w:rsidR="00AA3345" w:rsidRPr="00C00FF1" w:rsidRDefault="00AA3345" w:rsidP="0040730B">
            <w:pPr>
              <w:contextualSpacing/>
            </w:pPr>
            <w:r w:rsidRPr="00C00FF1">
              <w:t>«Волшебный сундучок»</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День туризма</w:t>
            </w:r>
          </w:p>
          <w:p w:rsidR="00AA3345" w:rsidRPr="00C00FF1" w:rsidRDefault="00AA3345" w:rsidP="0040730B">
            <w:pPr>
              <w:contextualSpacing/>
            </w:pPr>
            <w:r w:rsidRPr="00C00FF1">
              <w:t>Двигательная деятельность по преодолению препятствий совместно с участниками туристских кружков</w:t>
            </w:r>
          </w:p>
          <w:p w:rsidR="00AA3345" w:rsidRPr="00C00FF1" w:rsidRDefault="00AA3345" w:rsidP="0040730B">
            <w:pPr>
              <w:contextualSpacing/>
            </w:pPr>
          </w:p>
          <w:p w:rsidR="00AA3345" w:rsidRPr="00C00FF1" w:rsidRDefault="00AA3345" w:rsidP="0040730B">
            <w:pPr>
              <w:contextualSpacing/>
            </w:pPr>
            <w:r w:rsidRPr="00C00FF1">
              <w:t>«Наш друг - компас»</w:t>
            </w:r>
          </w:p>
          <w:p w:rsidR="00AA3345" w:rsidRPr="00C00FF1" w:rsidRDefault="00AA3345" w:rsidP="0040730B">
            <w:pPr>
              <w:contextualSpacing/>
            </w:pPr>
            <w:r w:rsidRPr="00C00FF1">
              <w:t>Игра-путешествие</w:t>
            </w:r>
          </w:p>
          <w:p w:rsidR="00AA3345" w:rsidRPr="00C00FF1" w:rsidRDefault="00AA3345" w:rsidP="0040730B">
            <w:pPr>
              <w:contextualSpacing/>
            </w:pPr>
          </w:p>
          <w:p w:rsidR="00AA3345" w:rsidRPr="00C00FF1" w:rsidRDefault="00AA3345" w:rsidP="0040730B">
            <w:pPr>
              <w:contextualSpacing/>
            </w:pPr>
            <w:r w:rsidRPr="00C00FF1">
              <w:lastRenderedPageBreak/>
              <w:t>«Ярославский край на карте»</w:t>
            </w:r>
          </w:p>
          <w:p w:rsidR="00AA3345" w:rsidRPr="00C00FF1" w:rsidRDefault="00AA3345" w:rsidP="0040730B">
            <w:pPr>
              <w:contextualSpacing/>
            </w:pPr>
            <w:r w:rsidRPr="00C00FF1">
              <w:t>Игра-путешествие по карте</w:t>
            </w:r>
          </w:p>
          <w:p w:rsidR="00AA3345" w:rsidRPr="00C00FF1" w:rsidRDefault="00AA3345" w:rsidP="0040730B">
            <w:pPr>
              <w:contextualSpacing/>
            </w:pP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val="restart"/>
          </w:tcPr>
          <w:p w:rsidR="00AA3345" w:rsidRPr="00C00FF1" w:rsidRDefault="00AA3345" w:rsidP="0040730B">
            <w:pPr>
              <w:contextualSpacing/>
            </w:pPr>
            <w:r w:rsidRPr="00C00FF1">
              <w:lastRenderedPageBreak/>
              <w:t>8.«Хлеб-всему голова»</w:t>
            </w:r>
          </w:p>
        </w:tc>
        <w:tc>
          <w:tcPr>
            <w:tcW w:w="3960" w:type="dxa"/>
          </w:tcPr>
          <w:p w:rsidR="00AA3345" w:rsidRPr="00C00FF1" w:rsidRDefault="00AA3345" w:rsidP="0040730B">
            <w:pPr>
              <w:contextualSpacing/>
            </w:pPr>
            <w:r w:rsidRPr="00C00FF1">
              <w:t>«Уборка урожая, подготовка поля к следующему году»</w:t>
            </w:r>
          </w:p>
          <w:p w:rsidR="00AA3345" w:rsidRPr="00C00FF1" w:rsidRDefault="00AA3345" w:rsidP="0040730B">
            <w:pPr>
              <w:contextualSpacing/>
            </w:pPr>
            <w:r w:rsidRPr="00C00FF1">
              <w:t>Экскурсия на поле</w:t>
            </w:r>
          </w:p>
        </w:tc>
        <w:tc>
          <w:tcPr>
            <w:tcW w:w="3960" w:type="dxa"/>
          </w:tcPr>
          <w:p w:rsidR="00AA3345" w:rsidRPr="00C00FF1" w:rsidRDefault="00AA3345" w:rsidP="0040730B">
            <w:pPr>
              <w:contextualSpacing/>
            </w:pPr>
          </w:p>
        </w:tc>
        <w:tc>
          <w:tcPr>
            <w:tcW w:w="5400" w:type="dxa"/>
            <w:vMerge w:val="restart"/>
          </w:tcPr>
          <w:p w:rsidR="00AA3345" w:rsidRPr="00C00FF1" w:rsidRDefault="00AA3345" w:rsidP="0040730B">
            <w:pPr>
              <w:contextualSpacing/>
              <w:jc w:val="center"/>
            </w:pPr>
            <w:r w:rsidRPr="00C00FF1">
              <w:rPr>
                <w:u w:val="single"/>
              </w:rPr>
              <w:t>Конспекты образовательной деятельности</w:t>
            </w:r>
            <w:r w:rsidRPr="00C00FF1">
              <w:t>:</w:t>
            </w:r>
          </w:p>
          <w:p w:rsidR="00AA3345" w:rsidRPr="00C00FF1" w:rsidRDefault="00AA3345" w:rsidP="0040730B">
            <w:pPr>
              <w:contextualSpacing/>
              <w:jc w:val="center"/>
            </w:pPr>
            <w:r w:rsidRPr="00C00FF1">
              <w:t>« О хлебе»</w:t>
            </w:r>
          </w:p>
          <w:p w:rsidR="00AA3345" w:rsidRPr="00C00FF1" w:rsidRDefault="00AA3345" w:rsidP="0040730B">
            <w:pPr>
              <w:contextualSpacing/>
              <w:jc w:val="center"/>
            </w:pPr>
            <w:r w:rsidRPr="00C00FF1">
              <w:t>«Путешествие</w:t>
            </w:r>
            <w:r w:rsidRPr="00C00FF1">
              <w:rPr>
                <w:b/>
              </w:rPr>
              <w:t xml:space="preserve"> </w:t>
            </w:r>
            <w:r w:rsidRPr="00C00FF1">
              <w:t>маленького зёрнышка»</w:t>
            </w:r>
          </w:p>
          <w:p w:rsidR="00AA3345" w:rsidRPr="00C00FF1" w:rsidRDefault="00AA3345" w:rsidP="0040730B">
            <w:pPr>
              <w:contextualSpacing/>
              <w:jc w:val="center"/>
            </w:pPr>
            <w:r w:rsidRPr="00C00FF1">
              <w:t>«Как хлеб на стол пришёл»</w:t>
            </w:r>
          </w:p>
          <w:p w:rsidR="00AA3345" w:rsidRPr="00C00FF1" w:rsidRDefault="00AA3345" w:rsidP="0040730B">
            <w:pPr>
              <w:contextualSpacing/>
              <w:jc w:val="center"/>
            </w:pPr>
            <w:r w:rsidRPr="00C00FF1">
              <w:t>Экскурсии:</w:t>
            </w:r>
          </w:p>
          <w:p w:rsidR="00AA3345" w:rsidRPr="00C00FF1" w:rsidRDefault="00AA3345" w:rsidP="0040730B">
            <w:pPr>
              <w:contextualSpacing/>
              <w:jc w:val="center"/>
            </w:pPr>
            <w:r w:rsidRPr="00C00FF1">
              <w:t>«На поле»</w:t>
            </w:r>
          </w:p>
          <w:p w:rsidR="00AA3345" w:rsidRPr="00C00FF1" w:rsidRDefault="00AA3345" w:rsidP="0040730B">
            <w:pPr>
              <w:contextualSpacing/>
              <w:jc w:val="center"/>
            </w:pPr>
            <w:r w:rsidRPr="00C00FF1">
              <w:t>«На хлебозавод»</w:t>
            </w:r>
          </w:p>
          <w:p w:rsidR="00AA3345" w:rsidRPr="00C00FF1" w:rsidRDefault="00AA3345" w:rsidP="0040730B">
            <w:pPr>
              <w:contextualSpacing/>
              <w:jc w:val="center"/>
            </w:pPr>
            <w:r w:rsidRPr="00C00FF1">
              <w:t>«В хлебный магазин»</w:t>
            </w:r>
          </w:p>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Игра-путешествие</w:t>
            </w:r>
          </w:p>
          <w:p w:rsidR="00AA3345" w:rsidRPr="00C00FF1" w:rsidRDefault="00AA3345" w:rsidP="0040730B">
            <w:pPr>
              <w:contextualSpacing/>
            </w:pPr>
            <w:r w:rsidRPr="00C00FF1">
              <w:t xml:space="preserve">«От зёрнышка до булочки» </w:t>
            </w:r>
          </w:p>
        </w:tc>
        <w:tc>
          <w:tcPr>
            <w:tcW w:w="3960" w:type="dxa"/>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«Как хлеб к нам на стол попадает»</w:t>
            </w:r>
          </w:p>
          <w:p w:rsidR="00AA3345" w:rsidRPr="00C00FF1" w:rsidRDefault="00AA3345" w:rsidP="0040730B">
            <w:pPr>
              <w:contextualSpacing/>
            </w:pPr>
            <w:r w:rsidRPr="00C00FF1">
              <w:t>Экскурсия на хлебозавод № 4</w:t>
            </w:r>
          </w:p>
        </w:tc>
        <w:tc>
          <w:tcPr>
            <w:tcW w:w="3960" w:type="dxa"/>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val="restart"/>
          </w:tcPr>
          <w:p w:rsidR="00AA3345" w:rsidRPr="00C00FF1" w:rsidRDefault="00AA3345" w:rsidP="0040730B">
            <w:pPr>
              <w:contextualSpacing/>
            </w:pPr>
            <w:r w:rsidRPr="00C00FF1">
              <w:t>9.«Огонь – друг, огонь – враг»</w:t>
            </w:r>
          </w:p>
        </w:tc>
        <w:tc>
          <w:tcPr>
            <w:tcW w:w="3960" w:type="dxa"/>
          </w:tcPr>
          <w:p w:rsidR="00AA3345" w:rsidRPr="00C00FF1" w:rsidRDefault="00AA3345" w:rsidP="0040730B">
            <w:pPr>
              <w:contextualSpacing/>
            </w:pPr>
            <w:r w:rsidRPr="00C00FF1">
              <w:t>«Огонь – друг, огонь – враг»</w:t>
            </w:r>
          </w:p>
          <w:p w:rsidR="00AA3345" w:rsidRPr="00C00FF1" w:rsidRDefault="00AA3345" w:rsidP="0040730B">
            <w:pPr>
              <w:contextualSpacing/>
            </w:pPr>
            <w:r w:rsidRPr="00C00FF1">
              <w:t>Беседа</w:t>
            </w:r>
          </w:p>
        </w:tc>
        <w:tc>
          <w:tcPr>
            <w:tcW w:w="3960" w:type="dxa"/>
            <w:vMerge w:val="restart"/>
          </w:tcPr>
          <w:p w:rsidR="00AA3345" w:rsidRPr="00C00FF1" w:rsidRDefault="00AA3345" w:rsidP="0040730B">
            <w:pPr>
              <w:contextualSpacing/>
            </w:pPr>
            <w:r w:rsidRPr="00C00FF1">
              <w:t>Продолжать знакомить детей с правилами пожарной безопасности, учреждениями пожарной безопасности, историей (через музей)</w:t>
            </w:r>
          </w:p>
          <w:p w:rsidR="00AA3345" w:rsidRPr="00C00FF1" w:rsidRDefault="00AA3345" w:rsidP="0040730B">
            <w:pPr>
              <w:contextualSpacing/>
            </w:pPr>
            <w:r w:rsidRPr="00C00FF1">
              <w:t>Продолжать знакомить детей с пожарной частью,                         ее предназначением, местонахождением, профессией   пожарного.</w:t>
            </w:r>
          </w:p>
          <w:p w:rsidR="00AA3345" w:rsidRPr="00C00FF1" w:rsidRDefault="00AA3345" w:rsidP="0040730B">
            <w:pPr>
              <w:contextualSpacing/>
            </w:pPr>
            <w:r w:rsidRPr="00C00FF1">
              <w:t xml:space="preserve">          </w:t>
            </w:r>
          </w:p>
        </w:tc>
        <w:tc>
          <w:tcPr>
            <w:tcW w:w="5400" w:type="dxa"/>
            <w:vMerge w:val="restart"/>
          </w:tcPr>
          <w:p w:rsidR="00AA3345" w:rsidRPr="00C00FF1" w:rsidRDefault="00AA3345" w:rsidP="0040730B">
            <w:pPr>
              <w:contextualSpacing/>
            </w:pPr>
            <w:r w:rsidRPr="00C00FF1">
              <w:t xml:space="preserve">  Перспективные планы по противопожарной безопасности</w:t>
            </w:r>
          </w:p>
          <w:p w:rsidR="00AA3345" w:rsidRPr="00C00FF1" w:rsidRDefault="00AA3345" w:rsidP="0040730B">
            <w:pPr>
              <w:contextualSpacing/>
            </w:pPr>
            <w:r w:rsidRPr="00C00FF1">
              <w:t xml:space="preserve">   Формы работы(деятельности)</w:t>
            </w:r>
          </w:p>
          <w:p w:rsidR="00AA3345" w:rsidRPr="00C00FF1" w:rsidRDefault="00AA3345" w:rsidP="0040730B">
            <w:pPr>
              <w:contextualSpacing/>
            </w:pPr>
            <w:r w:rsidRPr="00C00FF1">
              <w:t xml:space="preserve"> с детьми по противопожарной безопасности   </w:t>
            </w:r>
          </w:p>
          <w:p w:rsidR="00AA3345" w:rsidRPr="00C00FF1" w:rsidRDefault="00AA3345" w:rsidP="0040730B">
            <w:pPr>
              <w:contextualSpacing/>
            </w:pPr>
            <w:r w:rsidRPr="00C00FF1">
              <w:t xml:space="preserve"> Беседа «Если загорелось вдруг, что ты                                                                            буде делать, друг?»                                                  «Электроприборы»                                                  «О профессии пожарного»                                      Развлечение «Человеку друг огонь, только                                                                                зря его не  тронь»                                                            «Огонь – друг, огонь – враг»                                      «Подвижные и словесные игры»                                      «Стихи, загадки, частушки, поговорки  на                                                         противопожарную    тему»      </w:t>
            </w:r>
          </w:p>
          <w:p w:rsidR="00AA3345" w:rsidRPr="00C00FF1" w:rsidRDefault="00AA3345" w:rsidP="0040730B">
            <w:pPr>
              <w:ind w:left="1560"/>
              <w:contextualSpacing/>
            </w:pPr>
            <w:r w:rsidRPr="00C00FF1">
              <w:t xml:space="preserve">                                    </w:t>
            </w:r>
          </w:p>
          <w:p w:rsidR="00AA3345" w:rsidRPr="00C00FF1" w:rsidRDefault="00AA3345" w:rsidP="0040730B">
            <w:pPr>
              <w:contextualSpacing/>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«Где живут пожарные»</w:t>
            </w:r>
          </w:p>
          <w:p w:rsidR="00AA3345" w:rsidRPr="00C00FF1" w:rsidRDefault="00AA3345" w:rsidP="0040730B">
            <w:pPr>
              <w:contextualSpacing/>
            </w:pPr>
            <w:r w:rsidRPr="00C00FF1">
              <w:t>Экскурсия в пожарную часть</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Просмотр видеофильма о пожарной безопасности»</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«Музей пожарной охраны»</w:t>
            </w:r>
          </w:p>
          <w:p w:rsidR="00AA3345" w:rsidRPr="00C00FF1" w:rsidRDefault="00AA3345" w:rsidP="0040730B">
            <w:pPr>
              <w:contextualSpacing/>
            </w:pPr>
            <w:r w:rsidRPr="00C00FF1">
              <w:t>Экскурсия</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t>10.«Спасатели глазами детей»</w:t>
            </w:r>
          </w:p>
        </w:tc>
        <w:tc>
          <w:tcPr>
            <w:tcW w:w="3960" w:type="dxa"/>
          </w:tcPr>
          <w:p w:rsidR="00AA3345" w:rsidRPr="00C00FF1" w:rsidRDefault="00AA3345" w:rsidP="0040730B">
            <w:pPr>
              <w:contextualSpacing/>
            </w:pPr>
            <w:r w:rsidRPr="00C00FF1">
              <w:t>«В гостях у МЧС»</w:t>
            </w:r>
          </w:p>
          <w:p w:rsidR="00AA3345" w:rsidRPr="00C00FF1" w:rsidRDefault="00AA3345" w:rsidP="0040730B">
            <w:pPr>
              <w:contextualSpacing/>
            </w:pPr>
            <w:r w:rsidRPr="00C00FF1">
              <w:t>Экскурсия</w:t>
            </w:r>
          </w:p>
        </w:tc>
        <w:tc>
          <w:tcPr>
            <w:tcW w:w="3960" w:type="dxa"/>
          </w:tcPr>
          <w:p w:rsidR="00AA3345" w:rsidRPr="00C00FF1" w:rsidRDefault="00AA3345" w:rsidP="0040730B">
            <w:pPr>
              <w:contextualSpacing/>
            </w:pPr>
            <w:r w:rsidRPr="00C00FF1">
              <w:t>Продолжать знакомить детей с учреждениями безопасности –«Центром гражданской защиты», профессией «спасатель»</w:t>
            </w:r>
          </w:p>
        </w:tc>
        <w:tc>
          <w:tcPr>
            <w:tcW w:w="5400" w:type="dxa"/>
          </w:tcPr>
          <w:p w:rsidR="00AA3345" w:rsidRPr="00C00FF1" w:rsidRDefault="00AA3345" w:rsidP="0040730B">
            <w:pPr>
              <w:contextualSpacing/>
              <w:jc w:val="center"/>
            </w:pPr>
            <w:r w:rsidRPr="00C00FF1">
              <w:t>Беседа о профессии спасателя»</w:t>
            </w:r>
          </w:p>
        </w:tc>
      </w:tr>
      <w:tr w:rsidR="00AA3345" w:rsidRPr="00C00FF1" w:rsidTr="003303F4">
        <w:tc>
          <w:tcPr>
            <w:tcW w:w="2268" w:type="dxa"/>
            <w:vMerge w:val="restart"/>
          </w:tcPr>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r w:rsidRPr="00C00FF1">
              <w:t>11.«Мы готовимся к походу»</w:t>
            </w:r>
          </w:p>
          <w:p w:rsidR="00AA3345" w:rsidRPr="00C00FF1" w:rsidRDefault="00AA3345" w:rsidP="0040730B">
            <w:pPr>
              <w:contextualSpacing/>
            </w:pPr>
          </w:p>
        </w:tc>
        <w:tc>
          <w:tcPr>
            <w:tcW w:w="3960" w:type="dxa"/>
          </w:tcPr>
          <w:p w:rsidR="00AA3345" w:rsidRPr="00C00FF1" w:rsidRDefault="00AA3345" w:rsidP="0040730B">
            <w:pPr>
              <w:contextualSpacing/>
            </w:pPr>
            <w:r w:rsidRPr="00C00FF1">
              <w:t>«Типы костров»</w:t>
            </w:r>
          </w:p>
          <w:p w:rsidR="00AA3345" w:rsidRPr="00C00FF1" w:rsidRDefault="00AA3345" w:rsidP="0040730B">
            <w:pPr>
              <w:contextualSpacing/>
            </w:pPr>
            <w:r w:rsidRPr="00C00FF1">
              <w:t>Совместная практическая деятельность</w:t>
            </w:r>
          </w:p>
          <w:p w:rsidR="00AA3345" w:rsidRPr="00C00FF1" w:rsidRDefault="00AA3345" w:rsidP="0040730B">
            <w:pPr>
              <w:contextualSpacing/>
            </w:pPr>
          </w:p>
          <w:p w:rsidR="00AA3345" w:rsidRPr="00C00FF1" w:rsidRDefault="00AA3345" w:rsidP="0040730B">
            <w:pPr>
              <w:contextualSpacing/>
            </w:pPr>
            <w:r w:rsidRPr="00C00FF1">
              <w:t>«Чем полезны туристические прогулки?»</w:t>
            </w:r>
          </w:p>
          <w:p w:rsidR="00AA3345" w:rsidRPr="00C00FF1" w:rsidRDefault="00AA3345" w:rsidP="0040730B">
            <w:pPr>
              <w:contextualSpacing/>
            </w:pPr>
          </w:p>
          <w:p w:rsidR="00AA3345" w:rsidRPr="00C00FF1" w:rsidRDefault="00AA3345" w:rsidP="0040730B">
            <w:pPr>
              <w:contextualSpacing/>
            </w:pPr>
            <w:r w:rsidRPr="00C00FF1">
              <w:t>Беседа</w:t>
            </w:r>
          </w:p>
        </w:tc>
        <w:tc>
          <w:tcPr>
            <w:tcW w:w="3960" w:type="dxa"/>
            <w:vMerge w:val="restart"/>
          </w:tcPr>
          <w:p w:rsidR="00AA3345" w:rsidRPr="00C00FF1" w:rsidRDefault="00AA3345" w:rsidP="0040730B">
            <w:pPr>
              <w:contextualSpacing/>
            </w:pPr>
            <w:r w:rsidRPr="00C00FF1">
              <w:t xml:space="preserve">Показать детям через дидактическую игру с помощью наглядного материала, какую пользу приносят    туристские прогулки;  сколько нового и интересного можно узнать во время прогулки.               </w:t>
            </w:r>
          </w:p>
          <w:p w:rsidR="00AA3345" w:rsidRPr="00C00FF1" w:rsidRDefault="00AA3345" w:rsidP="0040730B">
            <w:pPr>
              <w:contextualSpacing/>
            </w:pPr>
            <w:r w:rsidRPr="00C00FF1">
              <w:t>Убедить детей, что подготовка юного туриста  начинается  с его физической подготовки, объяснить, почему турист должен быть сильным, ловким.</w:t>
            </w:r>
          </w:p>
          <w:p w:rsidR="00AA3345" w:rsidRPr="00C00FF1" w:rsidRDefault="00AA3345" w:rsidP="0040730B">
            <w:pPr>
              <w:contextualSpacing/>
            </w:pPr>
            <w:r w:rsidRPr="00C00FF1">
              <w:t xml:space="preserve">Познакомить детей с  различными способами  </w:t>
            </w:r>
          </w:p>
          <w:p w:rsidR="00AA3345" w:rsidRPr="00C00FF1" w:rsidRDefault="00AA3345" w:rsidP="0040730B">
            <w:pPr>
              <w:contextualSpacing/>
            </w:pPr>
            <w:r w:rsidRPr="00C00FF1">
              <w:t>укладывания материала для костра, его правильным</w:t>
            </w:r>
          </w:p>
          <w:p w:rsidR="00AA3345" w:rsidRPr="00C00FF1" w:rsidRDefault="00AA3345" w:rsidP="0040730B">
            <w:pPr>
              <w:contextualSpacing/>
            </w:pPr>
            <w:r w:rsidRPr="00C00FF1">
              <w:t xml:space="preserve"> подбором.</w:t>
            </w:r>
          </w:p>
          <w:p w:rsidR="00AA3345" w:rsidRPr="00C00FF1" w:rsidRDefault="00AA3345" w:rsidP="0040730B">
            <w:pPr>
              <w:contextualSpacing/>
            </w:pPr>
          </w:p>
          <w:p w:rsidR="00AA3345" w:rsidRPr="00C00FF1" w:rsidRDefault="00AA3345" w:rsidP="0040730B">
            <w:pPr>
              <w:contextualSpacing/>
            </w:pPr>
          </w:p>
        </w:tc>
        <w:tc>
          <w:tcPr>
            <w:tcW w:w="5400" w:type="dxa"/>
            <w:vMerge w:val="restart"/>
          </w:tcPr>
          <w:p w:rsidR="00AA3345" w:rsidRPr="00C00FF1" w:rsidRDefault="00AA3345" w:rsidP="0040730B">
            <w:pPr>
              <w:contextualSpacing/>
            </w:pPr>
            <w:r w:rsidRPr="00C00FF1">
              <w:t>Консультация</w:t>
            </w:r>
          </w:p>
          <w:p w:rsidR="00AA3345" w:rsidRPr="00C00FF1" w:rsidRDefault="00AA3345" w:rsidP="0040730B">
            <w:pPr>
              <w:contextualSpacing/>
            </w:pPr>
            <w:r w:rsidRPr="00C00FF1">
              <w:t>«Организация элементарной туристско-краеведческой деятельности»</w:t>
            </w:r>
          </w:p>
          <w:p w:rsidR="00AA3345" w:rsidRPr="00C00FF1" w:rsidRDefault="00AA3345" w:rsidP="0040730B">
            <w:pPr>
              <w:contextualSpacing/>
            </w:pPr>
            <w:r w:rsidRPr="00C00FF1">
              <w:t>«Роль экскурсий и прогулок, походов в ознакомлении детей с природой родного края и формирования нравственно-патриотических чувств дошкольников»</w:t>
            </w:r>
          </w:p>
          <w:p w:rsidR="00AA3345" w:rsidRPr="00C00FF1" w:rsidRDefault="00AA3345" w:rsidP="0040730B">
            <w:pPr>
              <w:contextualSpacing/>
            </w:pPr>
            <w:r w:rsidRPr="00C00FF1">
              <w:t>Туристские праздники</w:t>
            </w:r>
          </w:p>
          <w:p w:rsidR="00AA3345" w:rsidRPr="00C00FF1" w:rsidRDefault="00AA3345" w:rsidP="0040730B">
            <w:pPr>
              <w:contextualSpacing/>
            </w:pPr>
            <w:r w:rsidRPr="00C00FF1">
              <w:t>«Весёлый рюкзачок»</w:t>
            </w:r>
          </w:p>
          <w:p w:rsidR="00AA3345" w:rsidRPr="00C00FF1" w:rsidRDefault="00AA3345" w:rsidP="0040730B">
            <w:pPr>
              <w:contextualSpacing/>
            </w:pPr>
            <w:r w:rsidRPr="00C00FF1">
              <w:t>«Ох и Ах идут в поход»</w:t>
            </w:r>
          </w:p>
          <w:p w:rsidR="00AA3345" w:rsidRPr="00C00FF1" w:rsidRDefault="00AA3345" w:rsidP="0040730B">
            <w:pPr>
              <w:contextualSpacing/>
            </w:pPr>
            <w:r w:rsidRPr="00C00FF1">
              <w:t>«Туристическая полоса препятствий»</w:t>
            </w:r>
          </w:p>
          <w:p w:rsidR="00AA3345" w:rsidRPr="00C00FF1" w:rsidRDefault="00AA3345" w:rsidP="0040730B">
            <w:pPr>
              <w:contextualSpacing/>
            </w:pPr>
            <w:r w:rsidRPr="00C00FF1">
              <w:t>«Готовимся стать настоящими туристами»</w:t>
            </w:r>
          </w:p>
          <w:p w:rsidR="00AA3345" w:rsidRPr="00C00FF1" w:rsidRDefault="00AA3345" w:rsidP="0040730B">
            <w:pPr>
              <w:contextualSpacing/>
            </w:pPr>
          </w:p>
          <w:p w:rsidR="00AA3345" w:rsidRPr="00C00FF1" w:rsidRDefault="00AA3345" w:rsidP="0040730B">
            <w:pPr>
              <w:contextualSpacing/>
            </w:pPr>
            <w:r w:rsidRPr="00C00FF1">
              <w:t>«Проведение элементарной туристской деятельности на территории детского сада»</w:t>
            </w:r>
          </w:p>
          <w:p w:rsidR="00AA3345" w:rsidRPr="00C00FF1" w:rsidRDefault="00AA3345" w:rsidP="0040730B">
            <w:pPr>
              <w:contextualSpacing/>
            </w:pPr>
            <w:r w:rsidRPr="00C00FF1">
              <w:t xml:space="preserve"> Занятия по туризму</w:t>
            </w:r>
          </w:p>
          <w:p w:rsidR="00AA3345" w:rsidRPr="00C00FF1" w:rsidRDefault="00AA3345" w:rsidP="0040730B">
            <w:pPr>
              <w:contextualSpacing/>
            </w:pPr>
            <w:r w:rsidRPr="00C00FF1">
              <w:t>«Укладка рюкзака»</w:t>
            </w:r>
          </w:p>
          <w:p w:rsidR="00AA3345" w:rsidRPr="00C00FF1" w:rsidRDefault="00AA3345" w:rsidP="0040730B">
            <w:pPr>
              <w:contextualSpacing/>
            </w:pPr>
            <w:r w:rsidRPr="00C00FF1">
              <w:t>«Установка палатки»</w:t>
            </w:r>
          </w:p>
          <w:p w:rsidR="00AA3345" w:rsidRPr="00C00FF1" w:rsidRDefault="00AA3345" w:rsidP="0040730B">
            <w:pPr>
              <w:contextualSpacing/>
            </w:pPr>
            <w:r w:rsidRPr="00C00FF1">
              <w:t>«Туризм и туристы»</w:t>
            </w:r>
          </w:p>
          <w:p w:rsidR="00AA3345" w:rsidRPr="00C00FF1" w:rsidRDefault="00AA3345" w:rsidP="0040730B">
            <w:pPr>
              <w:contextualSpacing/>
            </w:pPr>
            <w:r w:rsidRPr="00C00FF1">
              <w:t>«Ориентирование на местности»</w:t>
            </w:r>
          </w:p>
          <w:p w:rsidR="00AA3345" w:rsidRPr="00C00FF1" w:rsidRDefault="00AA3345" w:rsidP="0040730B">
            <w:pPr>
              <w:contextualSpacing/>
            </w:pPr>
            <w:r w:rsidRPr="00C00FF1">
              <w:t>«Компас»</w:t>
            </w:r>
          </w:p>
          <w:p w:rsidR="00AA3345" w:rsidRPr="00C00FF1" w:rsidRDefault="00AA3345" w:rsidP="0040730B">
            <w:pPr>
              <w:contextualSpacing/>
            </w:pPr>
            <w:r w:rsidRPr="00C00FF1">
              <w:t>«Знакомство с туристским снаряжением»</w:t>
            </w:r>
          </w:p>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«Где и как правильно разжечь костёр»</w:t>
            </w:r>
          </w:p>
          <w:p w:rsidR="00AA3345" w:rsidRPr="00C00FF1" w:rsidRDefault="00AA3345" w:rsidP="0040730B">
            <w:pPr>
              <w:contextualSpacing/>
            </w:pPr>
            <w:r w:rsidRPr="00C00FF1">
              <w:t xml:space="preserve">Совместная практическая деятельность </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t>12.«Кто такие туристы?»</w:t>
            </w:r>
          </w:p>
          <w:p w:rsidR="00AA3345" w:rsidRPr="00C00FF1" w:rsidRDefault="00AA3345" w:rsidP="0040730B">
            <w:pPr>
              <w:contextualSpacing/>
            </w:pPr>
          </w:p>
        </w:tc>
        <w:tc>
          <w:tcPr>
            <w:tcW w:w="3960" w:type="dxa"/>
          </w:tcPr>
          <w:p w:rsidR="00AA3345" w:rsidRPr="00C00FF1" w:rsidRDefault="00AA3345" w:rsidP="0040730B">
            <w:pPr>
              <w:contextualSpacing/>
            </w:pPr>
            <w:r w:rsidRPr="00C00FF1">
              <w:t>Беседа</w:t>
            </w:r>
          </w:p>
        </w:tc>
        <w:tc>
          <w:tcPr>
            <w:tcW w:w="3960" w:type="dxa"/>
          </w:tcPr>
          <w:p w:rsidR="00AA3345" w:rsidRPr="00C00FF1" w:rsidRDefault="00AA3345" w:rsidP="0040730B">
            <w:pPr>
              <w:contextualSpacing/>
            </w:pPr>
            <w:r w:rsidRPr="00C00FF1">
              <w:t>Познакомить детей с понятием «туристы», чем они занимаются, показать значимость занятий туризмом</w:t>
            </w:r>
          </w:p>
        </w:tc>
        <w:tc>
          <w:tcPr>
            <w:tcW w:w="5400" w:type="dxa"/>
            <w:vMerge w:val="restart"/>
          </w:tcPr>
          <w:p w:rsidR="00AA3345" w:rsidRPr="00C00FF1" w:rsidRDefault="00AA3345" w:rsidP="0040730B">
            <w:pPr>
              <w:tabs>
                <w:tab w:val="left" w:pos="3060"/>
              </w:tabs>
              <w:ind w:left="360"/>
              <w:contextualSpacing/>
            </w:pPr>
            <w:r w:rsidRPr="00C00FF1">
              <w:t>Конспекты:</w:t>
            </w:r>
          </w:p>
          <w:p w:rsidR="00AA3345" w:rsidRPr="00C00FF1" w:rsidRDefault="00AA3345" w:rsidP="0040730B">
            <w:pPr>
              <w:tabs>
                <w:tab w:val="left" w:pos="3060"/>
              </w:tabs>
              <w:contextualSpacing/>
            </w:pPr>
            <w:r w:rsidRPr="00C00FF1">
              <w:t xml:space="preserve"> «Путешествие по микрорайону»</w:t>
            </w:r>
          </w:p>
          <w:p w:rsidR="00AA3345" w:rsidRPr="00C00FF1" w:rsidRDefault="00AA3345" w:rsidP="0040730B">
            <w:pPr>
              <w:contextualSpacing/>
            </w:pPr>
            <w:r w:rsidRPr="00C00FF1">
              <w:t xml:space="preserve"> «Готовимся стать настоящими туристами»</w:t>
            </w:r>
          </w:p>
          <w:p w:rsidR="00AA3345" w:rsidRPr="00C00FF1" w:rsidRDefault="00AA3345" w:rsidP="0040730B">
            <w:pPr>
              <w:contextualSpacing/>
            </w:pPr>
            <w:r w:rsidRPr="00C00FF1">
              <w:t>«Туризм и туристы»</w:t>
            </w:r>
          </w:p>
          <w:p w:rsidR="00AA3345" w:rsidRPr="00C00FF1" w:rsidRDefault="00AA3345" w:rsidP="0040730B">
            <w:pPr>
              <w:contextualSpacing/>
            </w:pPr>
            <w:r w:rsidRPr="00C00FF1">
              <w:t>«Туристы – дружные ребята»</w:t>
            </w:r>
          </w:p>
          <w:p w:rsidR="00AA3345" w:rsidRPr="00C00FF1" w:rsidRDefault="00AA3345" w:rsidP="0040730B">
            <w:pPr>
              <w:contextualSpacing/>
            </w:pPr>
            <w:r w:rsidRPr="00C00FF1">
              <w:t>«Установка палатки»</w:t>
            </w:r>
          </w:p>
          <w:p w:rsidR="00AA3345" w:rsidRPr="00C00FF1" w:rsidRDefault="00AA3345" w:rsidP="0040730B">
            <w:pPr>
              <w:contextualSpacing/>
            </w:pPr>
            <w:r w:rsidRPr="00C00FF1">
              <w:t>«Компас»</w:t>
            </w:r>
          </w:p>
          <w:p w:rsidR="00AA3345" w:rsidRPr="00C00FF1" w:rsidRDefault="00AA3345" w:rsidP="0040730B">
            <w:pPr>
              <w:tabs>
                <w:tab w:val="left" w:pos="3060"/>
              </w:tabs>
              <w:contextualSpacing/>
            </w:pPr>
            <w:r w:rsidRPr="00C00FF1">
              <w:t xml:space="preserve">Консультации </w:t>
            </w:r>
          </w:p>
          <w:p w:rsidR="00AA3345" w:rsidRPr="00C00FF1" w:rsidRDefault="00AA3345" w:rsidP="0040730B">
            <w:pPr>
              <w:tabs>
                <w:tab w:val="left" w:pos="3060"/>
              </w:tabs>
              <w:contextualSpacing/>
            </w:pPr>
            <w:r w:rsidRPr="00C00FF1">
              <w:t>«Организация элементарной туристско- краеведческой  деятельности с дошкольниками»</w:t>
            </w:r>
          </w:p>
          <w:p w:rsidR="00AA3345" w:rsidRPr="00C00FF1" w:rsidRDefault="00AA3345" w:rsidP="0040730B">
            <w:pPr>
              <w:tabs>
                <w:tab w:val="left" w:pos="3060"/>
              </w:tabs>
              <w:contextualSpacing/>
            </w:pPr>
            <w:r w:rsidRPr="00C00FF1">
              <w:t xml:space="preserve"> « Роль экскурсий, прогулок, походов в ознакомлении  детей с природой родного края и формировании                                       нравственно- патриотических чувств </w:t>
            </w:r>
            <w:r w:rsidRPr="00C00FF1">
              <w:lastRenderedPageBreak/>
              <w:t>дошкольника»</w:t>
            </w:r>
          </w:p>
          <w:p w:rsidR="00AA3345" w:rsidRPr="00C00FF1" w:rsidRDefault="00AA3345" w:rsidP="0040730B">
            <w:pPr>
              <w:contextualSpacing/>
            </w:pPr>
            <w:r w:rsidRPr="00C00FF1">
              <w:t>Конспекты двигательной деятельности на воздухе с элементами туристской деятельности</w:t>
            </w:r>
          </w:p>
          <w:p w:rsidR="00AA3345" w:rsidRPr="00C00FF1" w:rsidRDefault="00AA3345" w:rsidP="0040730B">
            <w:pPr>
              <w:contextualSpacing/>
            </w:pPr>
          </w:p>
        </w:tc>
      </w:tr>
      <w:tr w:rsidR="00AA3345" w:rsidRPr="00C00FF1" w:rsidTr="003303F4">
        <w:tc>
          <w:tcPr>
            <w:tcW w:w="2268" w:type="dxa"/>
            <w:vMerge w:val="restart"/>
          </w:tcPr>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r w:rsidRPr="00C00FF1">
              <w:t>13.«Мы  готовимся к походу»</w:t>
            </w: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tc>
        <w:tc>
          <w:tcPr>
            <w:tcW w:w="3960" w:type="dxa"/>
          </w:tcPr>
          <w:p w:rsidR="00AA3345" w:rsidRPr="00C00FF1" w:rsidRDefault="00AA3345" w:rsidP="0040730B">
            <w:pPr>
              <w:contextualSpacing/>
            </w:pPr>
            <w:r w:rsidRPr="00C00FF1">
              <w:t>«Мы-юные туристы»</w:t>
            </w:r>
          </w:p>
          <w:p w:rsidR="00AA3345" w:rsidRPr="00C00FF1" w:rsidRDefault="00AA3345" w:rsidP="0040730B">
            <w:pPr>
              <w:contextualSpacing/>
            </w:pPr>
            <w:r w:rsidRPr="00C00FF1">
              <w:t>Спортивные эстафеты</w:t>
            </w:r>
          </w:p>
          <w:p w:rsidR="00AA3345" w:rsidRPr="00C00FF1" w:rsidRDefault="00AA3345" w:rsidP="0040730B">
            <w:pPr>
              <w:contextualSpacing/>
            </w:pPr>
          </w:p>
        </w:tc>
        <w:tc>
          <w:tcPr>
            <w:tcW w:w="3960" w:type="dxa"/>
            <w:vMerge w:val="restart"/>
          </w:tcPr>
          <w:p w:rsidR="00AA3345" w:rsidRPr="00C00FF1" w:rsidRDefault="00AA3345" w:rsidP="0040730B">
            <w:pPr>
              <w:ind w:left="72"/>
              <w:contextualSpacing/>
            </w:pPr>
            <w:r w:rsidRPr="00C00FF1">
              <w:t>Продолжать знакомить детей с рюкзаками, его                   различными видами, учить правильно  его   укладывать.</w:t>
            </w:r>
          </w:p>
          <w:p w:rsidR="00AA3345" w:rsidRPr="00C00FF1" w:rsidRDefault="00AA3345" w:rsidP="0040730B">
            <w:pPr>
              <w:contextualSpacing/>
            </w:pPr>
            <w:r w:rsidRPr="00C00FF1">
              <w:t xml:space="preserve">  Познакомить детей с различными видами палаток,</w:t>
            </w:r>
          </w:p>
          <w:p w:rsidR="00AA3345" w:rsidRPr="00C00FF1" w:rsidRDefault="00AA3345" w:rsidP="0040730B">
            <w:pPr>
              <w:contextualSpacing/>
            </w:pPr>
            <w:r w:rsidRPr="00C00FF1">
              <w:t xml:space="preserve">  их назначением, установкой, правилами пользования</w:t>
            </w:r>
          </w:p>
          <w:p w:rsidR="00AA3345" w:rsidRPr="00C00FF1" w:rsidRDefault="00AA3345" w:rsidP="0040730B">
            <w:pPr>
              <w:contextualSpacing/>
            </w:pPr>
            <w:r w:rsidRPr="00C00FF1">
              <w:t xml:space="preserve"> палатками и палаточным снаряжением, предложить детям </w:t>
            </w:r>
            <w:r w:rsidRPr="00C00FF1">
              <w:lastRenderedPageBreak/>
              <w:t xml:space="preserve">отобрать продукты для похода, объяснить свой выбор; доказать, почему именно эти  </w:t>
            </w:r>
          </w:p>
          <w:p w:rsidR="00AA3345" w:rsidRPr="00C00FF1" w:rsidRDefault="00AA3345" w:rsidP="0040730B">
            <w:pPr>
              <w:contextualSpacing/>
            </w:pPr>
            <w:r w:rsidRPr="00C00FF1">
              <w:t xml:space="preserve"> продукты надо брать с собой в поход.</w:t>
            </w:r>
          </w:p>
          <w:p w:rsidR="00AA3345" w:rsidRPr="00C00FF1" w:rsidRDefault="00AA3345" w:rsidP="0040730B">
            <w:pPr>
              <w:contextualSpacing/>
            </w:pPr>
            <w:r w:rsidRPr="00C00FF1">
              <w:t xml:space="preserve">Познакомить детей, с тем, какие блюда можно  </w:t>
            </w:r>
          </w:p>
          <w:p w:rsidR="00AA3345" w:rsidRPr="00C00FF1" w:rsidRDefault="00AA3345" w:rsidP="0040730B">
            <w:pPr>
              <w:contextualSpacing/>
            </w:pPr>
            <w:r w:rsidRPr="00C00FF1">
              <w:t>приготовить в походе, как правильно хранить                       продукты, соблюдая правила безопасности.</w:t>
            </w:r>
          </w:p>
          <w:p w:rsidR="00AA3345" w:rsidRPr="00C00FF1" w:rsidRDefault="00AA3345" w:rsidP="0040730B">
            <w:pPr>
              <w:pStyle w:val="2"/>
              <w:contextualSpacing/>
              <w:rPr>
                <w:rFonts w:ascii="Times New Roman" w:hAnsi="Times New Roman"/>
                <w:sz w:val="24"/>
                <w:szCs w:val="24"/>
              </w:rPr>
            </w:pPr>
            <w:r w:rsidRPr="00C00FF1">
              <w:rPr>
                <w:rFonts w:ascii="Times New Roman" w:hAnsi="Times New Roman"/>
                <w:sz w:val="24"/>
                <w:szCs w:val="24"/>
              </w:rPr>
              <w:t xml:space="preserve"> Закрепить знания детей</w:t>
            </w:r>
          </w:p>
          <w:p w:rsidR="00AA3345" w:rsidRPr="00C00FF1" w:rsidRDefault="00AA3345" w:rsidP="0040730B">
            <w:pPr>
              <w:contextualSpacing/>
            </w:pPr>
            <w:r w:rsidRPr="00C00FF1">
              <w:t xml:space="preserve"> о том, как правильно собраться в поход; что можно  </w:t>
            </w:r>
          </w:p>
          <w:p w:rsidR="00AA3345" w:rsidRPr="00C00FF1" w:rsidRDefault="00AA3345" w:rsidP="0040730B">
            <w:pPr>
              <w:contextualSpacing/>
            </w:pPr>
            <w:r w:rsidRPr="00C00FF1">
              <w:t xml:space="preserve">приготовить и из каких продуктов, какие правила </w:t>
            </w:r>
          </w:p>
          <w:p w:rsidR="00AA3345" w:rsidRPr="00C00FF1" w:rsidRDefault="00AA3345" w:rsidP="0040730B">
            <w:pPr>
              <w:contextualSpacing/>
            </w:pPr>
            <w:r w:rsidRPr="00C00FF1">
              <w:t>безопасности необходимо соблюдать в походе;</w:t>
            </w:r>
          </w:p>
          <w:p w:rsidR="00AA3345" w:rsidRPr="00C00FF1" w:rsidRDefault="00AA3345" w:rsidP="0040730B">
            <w:pPr>
              <w:ind w:left="-108"/>
              <w:contextualSpacing/>
            </w:pPr>
            <w:r w:rsidRPr="00C00FF1">
              <w:t>создать у детей радостное настроение от общения               с   природой и «настоящими туристами», закрепить                 навыки туристской деятельности, правила                         поведения в природе; навыки взаимовыручки.</w:t>
            </w:r>
          </w:p>
          <w:p w:rsidR="00AA3345" w:rsidRPr="00C00FF1" w:rsidRDefault="00AA3345" w:rsidP="0040730B">
            <w:pPr>
              <w:ind w:left="-108"/>
              <w:contextualSpacing/>
            </w:pPr>
          </w:p>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«Туристическая тропинка»</w:t>
            </w:r>
          </w:p>
          <w:p w:rsidR="00AA3345" w:rsidRPr="00C00FF1" w:rsidRDefault="00AA3345" w:rsidP="0040730B">
            <w:pPr>
              <w:contextualSpacing/>
            </w:pPr>
            <w:r w:rsidRPr="00C00FF1">
              <w:t>Игровая программа</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«Я иду в поход»</w:t>
            </w:r>
          </w:p>
          <w:p w:rsidR="00AA3345" w:rsidRPr="00C00FF1" w:rsidRDefault="00AA3345" w:rsidP="0040730B">
            <w:pPr>
              <w:contextualSpacing/>
            </w:pPr>
            <w:r w:rsidRPr="00C00FF1">
              <w:t>Туристская прогулка</w:t>
            </w:r>
          </w:p>
          <w:p w:rsidR="00AA3345" w:rsidRPr="00C00FF1" w:rsidRDefault="00AA3345" w:rsidP="0040730B">
            <w:pPr>
              <w:contextualSpacing/>
            </w:pPr>
          </w:p>
          <w:p w:rsidR="00AA3345" w:rsidRPr="00C00FF1" w:rsidRDefault="00AA3345" w:rsidP="0040730B">
            <w:pPr>
              <w:contextualSpacing/>
            </w:pPr>
            <w:r w:rsidRPr="00C00FF1">
              <w:t>«Что нужно туристу для похода?»</w:t>
            </w:r>
          </w:p>
          <w:p w:rsidR="00AA3345" w:rsidRPr="00C00FF1" w:rsidRDefault="00AA3345" w:rsidP="0040730B">
            <w:pPr>
              <w:contextualSpacing/>
            </w:pPr>
            <w:r w:rsidRPr="00C00FF1">
              <w:t>Дидактическая игра</w:t>
            </w:r>
          </w:p>
          <w:p w:rsidR="00AA3345" w:rsidRPr="00C00FF1" w:rsidRDefault="00AA3345" w:rsidP="0040730B">
            <w:pPr>
              <w:contextualSpacing/>
            </w:pPr>
          </w:p>
          <w:p w:rsidR="00AA3345" w:rsidRPr="00C00FF1" w:rsidRDefault="00AA3345" w:rsidP="0040730B">
            <w:pPr>
              <w:contextualSpacing/>
            </w:pPr>
            <w:r w:rsidRPr="00C00FF1">
              <w:t>«Что взять с собой в зимний поход.</w:t>
            </w:r>
          </w:p>
          <w:p w:rsidR="00AA3345" w:rsidRPr="00C00FF1" w:rsidRDefault="00AA3345" w:rsidP="0040730B">
            <w:pPr>
              <w:contextualSpacing/>
            </w:pPr>
            <w:r w:rsidRPr="00C00FF1">
              <w:t>Зимние виды спорта»</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lastRenderedPageBreak/>
              <w:t>14.«Безопасность в походе»</w:t>
            </w:r>
          </w:p>
        </w:tc>
        <w:tc>
          <w:tcPr>
            <w:tcW w:w="3960" w:type="dxa"/>
          </w:tcPr>
          <w:p w:rsidR="00AA3345" w:rsidRPr="00C00FF1" w:rsidRDefault="00AA3345" w:rsidP="0040730B">
            <w:pPr>
              <w:contextualSpacing/>
            </w:pPr>
            <w:r w:rsidRPr="00C00FF1">
              <w:t>«Правила гигиены и безопасности в походных условиях»</w:t>
            </w:r>
          </w:p>
          <w:p w:rsidR="00AA3345" w:rsidRPr="00C00FF1" w:rsidRDefault="00AA3345" w:rsidP="0040730B">
            <w:pPr>
              <w:contextualSpacing/>
            </w:pPr>
            <w:r w:rsidRPr="00C00FF1">
              <w:t>Беседа</w:t>
            </w:r>
          </w:p>
          <w:p w:rsidR="00AA3345" w:rsidRPr="00C00FF1" w:rsidRDefault="00AA3345" w:rsidP="0040730B">
            <w:pPr>
              <w:contextualSpacing/>
            </w:pPr>
          </w:p>
          <w:p w:rsidR="00AA3345" w:rsidRPr="00C00FF1" w:rsidRDefault="00AA3345" w:rsidP="0040730B">
            <w:pPr>
              <w:contextualSpacing/>
            </w:pPr>
            <w:r w:rsidRPr="00C00FF1">
              <w:t>«Правила поведения в лесу»</w:t>
            </w:r>
          </w:p>
          <w:p w:rsidR="00AA3345" w:rsidRPr="00C00FF1" w:rsidRDefault="00AA3345" w:rsidP="0040730B">
            <w:pPr>
              <w:contextualSpacing/>
            </w:pPr>
            <w:r w:rsidRPr="00C00FF1">
              <w:t>Беседа</w:t>
            </w:r>
          </w:p>
        </w:tc>
        <w:tc>
          <w:tcPr>
            <w:tcW w:w="3960" w:type="dxa"/>
          </w:tcPr>
          <w:p w:rsidR="00AA3345" w:rsidRPr="00C00FF1" w:rsidRDefault="00AA3345" w:rsidP="0040730B">
            <w:pPr>
              <w:contextualSpacing/>
            </w:pPr>
            <w:r w:rsidRPr="00C00FF1">
              <w:t>Убедить детей в том, как важно соблюдать правила</w:t>
            </w:r>
          </w:p>
          <w:p w:rsidR="00AA3345" w:rsidRPr="00C00FF1" w:rsidRDefault="00AA3345" w:rsidP="0040730B">
            <w:pPr>
              <w:contextualSpacing/>
            </w:pPr>
            <w:r w:rsidRPr="00C00FF1">
              <w:t xml:space="preserve"> гигиены и безопасности, что для этого нужно делать,  </w:t>
            </w:r>
          </w:p>
          <w:p w:rsidR="00AA3345" w:rsidRPr="00C00FF1" w:rsidRDefault="00AA3345" w:rsidP="0040730B">
            <w:pPr>
              <w:contextualSpacing/>
            </w:pPr>
            <w:r w:rsidRPr="00C00FF1">
              <w:t>что взять с собой в поход.</w:t>
            </w:r>
          </w:p>
          <w:p w:rsidR="00AA3345" w:rsidRPr="00C00FF1" w:rsidRDefault="00AA3345" w:rsidP="0040730B">
            <w:pPr>
              <w:contextualSpacing/>
            </w:pPr>
            <w:r w:rsidRPr="00C00FF1">
              <w:t xml:space="preserve">Уточнить с детьми представления об охране природы; пояснить, что дети могут способствовать охране  природы, выполняя правила </w:t>
            </w:r>
            <w:r w:rsidRPr="00C00FF1">
              <w:lastRenderedPageBreak/>
              <w:t>поведения в природе,</w:t>
            </w:r>
          </w:p>
          <w:p w:rsidR="00AA3345" w:rsidRPr="00C00FF1" w:rsidRDefault="00AA3345" w:rsidP="0040730B">
            <w:pPr>
              <w:contextualSpacing/>
            </w:pPr>
            <w:r w:rsidRPr="00C00FF1">
              <w:t xml:space="preserve"> закрепить известные детям правила через наглядный </w:t>
            </w:r>
          </w:p>
          <w:p w:rsidR="00AA3345" w:rsidRPr="00C00FF1" w:rsidRDefault="00AA3345" w:rsidP="0040730B">
            <w:pPr>
              <w:contextualSpacing/>
            </w:pPr>
            <w:r w:rsidRPr="00C00FF1">
              <w:t xml:space="preserve"> материал и ситуации.</w:t>
            </w:r>
          </w:p>
          <w:p w:rsidR="00AA3345" w:rsidRPr="00C00FF1" w:rsidRDefault="00AA3345" w:rsidP="0040730B">
            <w:pPr>
              <w:contextualSpacing/>
            </w:pPr>
            <w:r w:rsidRPr="00C00FF1">
              <w:t>усвоение детьми правил разжигания костра: выбор</w:t>
            </w:r>
          </w:p>
          <w:p w:rsidR="00AA3345" w:rsidRPr="00C00FF1" w:rsidRDefault="00AA3345" w:rsidP="0040730B">
            <w:pPr>
              <w:contextualSpacing/>
            </w:pPr>
            <w:r w:rsidRPr="00C00FF1">
              <w:t>места, подбор материала, способа укладки;</w:t>
            </w:r>
          </w:p>
          <w:p w:rsidR="00AA3345" w:rsidRPr="00C00FF1" w:rsidRDefault="00AA3345" w:rsidP="0040730B">
            <w:pPr>
              <w:contextualSpacing/>
            </w:pPr>
            <w:r w:rsidRPr="00C00FF1">
              <w:t xml:space="preserve">учить детей соблюдать правила пожарной  </w:t>
            </w:r>
          </w:p>
          <w:p w:rsidR="00AA3345" w:rsidRPr="00C00FF1" w:rsidRDefault="00AA3345" w:rsidP="0040730B">
            <w:pPr>
              <w:contextualSpacing/>
            </w:pPr>
            <w:r w:rsidRPr="00C00FF1">
              <w:t>безопасности  во время пользования костром</w:t>
            </w:r>
          </w:p>
        </w:tc>
        <w:tc>
          <w:tcPr>
            <w:tcW w:w="5400" w:type="dxa"/>
            <w:vMerge/>
          </w:tcPr>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r w:rsidRPr="00C00FF1">
              <w:t>15.«Книги – наши друзья и помощники»</w:t>
            </w:r>
          </w:p>
          <w:p w:rsidR="00AA3345" w:rsidRPr="00C00FF1" w:rsidRDefault="00AA3345" w:rsidP="0040730B">
            <w:pPr>
              <w:contextualSpacing/>
            </w:pPr>
          </w:p>
        </w:tc>
        <w:tc>
          <w:tcPr>
            <w:tcW w:w="3960" w:type="dxa"/>
          </w:tcPr>
          <w:p w:rsidR="00AA3345" w:rsidRPr="00C00FF1" w:rsidRDefault="00AA3345" w:rsidP="0040730B">
            <w:pPr>
              <w:contextualSpacing/>
            </w:pPr>
            <w:r w:rsidRPr="00C00FF1">
              <w:t>«Книжкин дом»</w:t>
            </w:r>
          </w:p>
          <w:p w:rsidR="00AA3345" w:rsidRPr="00C00FF1" w:rsidRDefault="00AA3345" w:rsidP="0040730B">
            <w:pPr>
              <w:contextualSpacing/>
            </w:pPr>
            <w:r w:rsidRPr="00C00FF1">
              <w:t>Игра-путешествие</w:t>
            </w:r>
          </w:p>
          <w:p w:rsidR="00AA3345" w:rsidRPr="00C00FF1" w:rsidRDefault="00AA3345" w:rsidP="0040730B">
            <w:pPr>
              <w:contextualSpacing/>
            </w:pPr>
          </w:p>
          <w:p w:rsidR="00AA3345" w:rsidRPr="00C00FF1" w:rsidRDefault="00AA3345" w:rsidP="0040730B">
            <w:pPr>
              <w:contextualSpacing/>
            </w:pPr>
            <w:r w:rsidRPr="00C00FF1">
              <w:t>Семейные «книжкины» посиделки</w:t>
            </w:r>
          </w:p>
          <w:p w:rsidR="00AA3345" w:rsidRPr="00C00FF1" w:rsidRDefault="00AA3345" w:rsidP="0040730B">
            <w:pPr>
              <w:contextualSpacing/>
            </w:pPr>
          </w:p>
        </w:tc>
        <w:tc>
          <w:tcPr>
            <w:tcW w:w="3960" w:type="dxa"/>
          </w:tcPr>
          <w:p w:rsidR="00AA3345" w:rsidRPr="00C00FF1" w:rsidRDefault="00AA3345" w:rsidP="0040730B">
            <w:pPr>
              <w:contextualSpacing/>
            </w:pPr>
            <w:r w:rsidRPr="00C00FF1">
              <w:t xml:space="preserve">Познакомить детей с муниципальной библиотекой №18, книгами, находящимися в библиотеке; как правильно  </w:t>
            </w:r>
          </w:p>
          <w:p w:rsidR="00AA3345" w:rsidRPr="00C00FF1" w:rsidRDefault="00AA3345" w:rsidP="0040730B">
            <w:pPr>
              <w:ind w:left="-108"/>
              <w:contextualSpacing/>
            </w:pPr>
            <w:r w:rsidRPr="00C00FF1">
              <w:t xml:space="preserve">записаться в библиотеку, соблюдать правила  </w:t>
            </w:r>
          </w:p>
          <w:p w:rsidR="00AA3345" w:rsidRPr="00C00FF1" w:rsidRDefault="00AA3345" w:rsidP="0040730B">
            <w:pPr>
              <w:contextualSpacing/>
            </w:pPr>
            <w:r w:rsidRPr="00C00FF1">
              <w:t xml:space="preserve"> пользования книгами.</w:t>
            </w:r>
          </w:p>
          <w:p w:rsidR="00AA3345" w:rsidRPr="00C00FF1" w:rsidRDefault="00AA3345" w:rsidP="0040730B">
            <w:pPr>
              <w:contextualSpacing/>
            </w:pPr>
          </w:p>
        </w:tc>
        <w:tc>
          <w:tcPr>
            <w:tcW w:w="5400" w:type="dxa"/>
          </w:tcPr>
          <w:p w:rsidR="00AA3345" w:rsidRPr="00C00FF1" w:rsidRDefault="00AA3345" w:rsidP="0040730B">
            <w:pPr>
              <w:contextualSpacing/>
              <w:jc w:val="center"/>
            </w:pPr>
            <w:r w:rsidRPr="00C00FF1">
              <w:t>Экскурсия в библиотеку</w:t>
            </w:r>
          </w:p>
          <w:p w:rsidR="00AA3345" w:rsidRPr="00C00FF1" w:rsidRDefault="00AA3345" w:rsidP="0040730B">
            <w:pPr>
              <w:contextualSpacing/>
              <w:jc w:val="center"/>
            </w:pPr>
            <w:r w:rsidRPr="00C00FF1">
              <w:t>Беседа «Газеты и журналы»</w:t>
            </w:r>
          </w:p>
        </w:tc>
      </w:tr>
      <w:tr w:rsidR="00AA3345" w:rsidRPr="00C00FF1" w:rsidTr="003303F4">
        <w:trPr>
          <w:trHeight w:val="3210"/>
        </w:trPr>
        <w:tc>
          <w:tcPr>
            <w:tcW w:w="2268" w:type="dxa"/>
          </w:tcPr>
          <w:p w:rsidR="00AA3345" w:rsidRPr="00C00FF1" w:rsidRDefault="00AA3345" w:rsidP="0040730B">
            <w:pPr>
              <w:contextualSpacing/>
            </w:pPr>
            <w:r w:rsidRPr="00C00FF1">
              <w:t>16.«Правила дорожные знать каждому положено»</w:t>
            </w:r>
          </w:p>
        </w:tc>
        <w:tc>
          <w:tcPr>
            <w:tcW w:w="3960" w:type="dxa"/>
            <w:tcBorders>
              <w:bottom w:val="single" w:sz="4" w:space="0" w:color="auto"/>
            </w:tcBorders>
          </w:tcPr>
          <w:p w:rsidR="00AA3345" w:rsidRPr="00C00FF1" w:rsidRDefault="00AA3345" w:rsidP="0040730B">
            <w:pPr>
              <w:contextualSpacing/>
            </w:pPr>
            <w:r w:rsidRPr="00C00FF1">
              <w:t>«Дорожные знаки – помощники в пути»</w:t>
            </w:r>
          </w:p>
          <w:p w:rsidR="00AA3345" w:rsidRPr="00C00FF1" w:rsidRDefault="00AA3345" w:rsidP="0040730B">
            <w:pPr>
              <w:contextualSpacing/>
            </w:pPr>
            <w:r w:rsidRPr="00C00FF1">
              <w:t>Дидактическая игра</w:t>
            </w:r>
          </w:p>
          <w:p w:rsidR="00AA3345" w:rsidRPr="00C00FF1" w:rsidRDefault="00AA3345" w:rsidP="0040730B">
            <w:pPr>
              <w:contextualSpacing/>
            </w:pPr>
          </w:p>
          <w:p w:rsidR="00AA3345" w:rsidRPr="00C00FF1" w:rsidRDefault="00AA3345" w:rsidP="0040730B">
            <w:pPr>
              <w:contextualSpacing/>
            </w:pPr>
            <w:r w:rsidRPr="00C00FF1">
              <w:t>«О безопасности дорожного движения»</w:t>
            </w:r>
          </w:p>
          <w:p w:rsidR="00AA3345" w:rsidRPr="00C00FF1" w:rsidRDefault="00AA3345" w:rsidP="0040730B">
            <w:pPr>
              <w:contextualSpacing/>
            </w:pPr>
            <w:r w:rsidRPr="00C00FF1">
              <w:t>Беседа</w:t>
            </w:r>
          </w:p>
          <w:p w:rsidR="00AA3345" w:rsidRPr="00C00FF1" w:rsidRDefault="00AA3345" w:rsidP="0040730B">
            <w:pPr>
              <w:contextualSpacing/>
            </w:pPr>
          </w:p>
          <w:p w:rsidR="00AA3345" w:rsidRPr="00C00FF1" w:rsidRDefault="00AA3345" w:rsidP="0040730B">
            <w:pPr>
              <w:contextualSpacing/>
            </w:pPr>
            <w:r w:rsidRPr="00C00FF1">
              <w:t>«Идём к дороге»</w:t>
            </w:r>
          </w:p>
          <w:p w:rsidR="00AA3345" w:rsidRPr="00C00FF1" w:rsidRDefault="00AA3345" w:rsidP="0040730B">
            <w:pPr>
              <w:contextualSpacing/>
            </w:pPr>
            <w:r w:rsidRPr="00C00FF1">
              <w:t>Целевая прогулка</w:t>
            </w:r>
          </w:p>
        </w:tc>
        <w:tc>
          <w:tcPr>
            <w:tcW w:w="3960" w:type="dxa"/>
            <w:tcBorders>
              <w:bottom w:val="single" w:sz="4" w:space="0" w:color="auto"/>
            </w:tcBorders>
          </w:tcPr>
          <w:p w:rsidR="00AA3345" w:rsidRPr="00C00FF1" w:rsidRDefault="00AA3345" w:rsidP="0040730B">
            <w:pPr>
              <w:contextualSpacing/>
            </w:pPr>
            <w:r w:rsidRPr="00C00FF1">
              <w:t xml:space="preserve">Продолжать учить детей соблюдать правила дорожного </w:t>
            </w:r>
          </w:p>
          <w:p w:rsidR="00AA3345" w:rsidRPr="00C00FF1" w:rsidRDefault="00AA3345" w:rsidP="0040730B">
            <w:pPr>
              <w:contextualSpacing/>
            </w:pPr>
            <w:r w:rsidRPr="00C00FF1">
              <w:t xml:space="preserve">движения: правильно переходить улицу со светофором;  в отсутствии светофора, используя знаки; не играть на проезжей части.                                                        </w:t>
            </w:r>
          </w:p>
          <w:p w:rsidR="00AA3345" w:rsidRPr="00C00FF1" w:rsidRDefault="00AA3345" w:rsidP="0040730B">
            <w:pPr>
              <w:contextualSpacing/>
            </w:pPr>
          </w:p>
          <w:p w:rsidR="00AA3345" w:rsidRPr="00C00FF1" w:rsidRDefault="00AA3345" w:rsidP="0040730B">
            <w:pPr>
              <w:contextualSpacing/>
            </w:pPr>
          </w:p>
        </w:tc>
        <w:tc>
          <w:tcPr>
            <w:tcW w:w="5400" w:type="dxa"/>
            <w:tcBorders>
              <w:bottom w:val="single" w:sz="4" w:space="0" w:color="auto"/>
            </w:tcBorders>
          </w:tcPr>
          <w:p w:rsidR="00AA3345" w:rsidRPr="00C00FF1" w:rsidRDefault="00AA3345" w:rsidP="0040730B">
            <w:pPr>
              <w:contextualSpacing/>
            </w:pPr>
            <w:r w:rsidRPr="00C00FF1">
              <w:t xml:space="preserve">Консультация «Обучайте детей                                                       правилам дорожного движения»                                             Примерный объём знаний по обучению                                                  детей правилам дорожного движения»                                            Контрольные вопросы для проверки     </w:t>
            </w:r>
          </w:p>
          <w:p w:rsidR="00AA3345" w:rsidRPr="00C00FF1" w:rsidRDefault="00AA3345" w:rsidP="0040730B">
            <w:pPr>
              <w:contextualSpacing/>
            </w:pPr>
            <w:r w:rsidRPr="00C00FF1">
              <w:t xml:space="preserve"> знаний дошкольников по правилам дорожного движения                                           Минутки безопасности                                           Правила для родителей                                           Викторина для детей и родителей по ПДД</w:t>
            </w:r>
          </w:p>
          <w:p w:rsidR="00AA3345" w:rsidRPr="00C00FF1" w:rsidRDefault="00AA3345" w:rsidP="0040730B">
            <w:pPr>
              <w:contextualSpacing/>
            </w:pPr>
            <w:r w:rsidRPr="00C00FF1">
              <w:t xml:space="preserve"> Конспект сюжетно – ролевой игры «Автобус»                                 Загадки о дорожных знаках         Художественная литература </w:t>
            </w:r>
          </w:p>
          <w:p w:rsidR="00AA3345" w:rsidRPr="00C00FF1" w:rsidRDefault="00AA3345" w:rsidP="0040730B">
            <w:pPr>
              <w:contextualSpacing/>
            </w:pPr>
            <w:r w:rsidRPr="00C00FF1">
              <w:t xml:space="preserve"> Стихи на тему изучения правил дорожного</w:t>
            </w:r>
          </w:p>
          <w:p w:rsidR="00AA3345" w:rsidRPr="00C00FF1" w:rsidRDefault="00AA3345" w:rsidP="0040730B">
            <w:pPr>
              <w:contextualSpacing/>
            </w:pPr>
            <w:r w:rsidRPr="00C00FF1">
              <w:t xml:space="preserve">Перспективный план </w:t>
            </w:r>
          </w:p>
          <w:p w:rsidR="00AA3345" w:rsidRPr="00C00FF1" w:rsidRDefault="00AA3345" w:rsidP="0040730B">
            <w:pPr>
              <w:contextualSpacing/>
            </w:pPr>
            <w:r w:rsidRPr="00C00FF1">
              <w:t>изучения правил дорожного</w:t>
            </w:r>
          </w:p>
          <w:p w:rsidR="00AA3345" w:rsidRPr="00C00FF1" w:rsidRDefault="00AA3345" w:rsidP="0040730B">
            <w:pPr>
              <w:contextualSpacing/>
            </w:pPr>
            <w:r w:rsidRPr="00C00FF1">
              <w:t xml:space="preserve">Конспект занятия «Наша улица»                                      </w:t>
            </w:r>
            <w:r w:rsidRPr="00C00FF1">
              <w:lastRenderedPageBreak/>
              <w:t>Конспекты развлечений «Зелёный, жёлтый,    красный»                                                                                         «Поле чудес»                                                                                 «Правила дорожные  помните всегда, чтобы не случилась с вами беда»                                     Загадки о транспорте                                     Подвижные игры</w:t>
            </w:r>
          </w:p>
          <w:p w:rsidR="00AA3345" w:rsidRPr="00C00FF1" w:rsidRDefault="00AA3345" w:rsidP="0040730B">
            <w:pPr>
              <w:contextualSpacing/>
            </w:pPr>
          </w:p>
        </w:tc>
      </w:tr>
      <w:tr w:rsidR="00AA3345" w:rsidRPr="00C00FF1" w:rsidTr="003303F4">
        <w:tc>
          <w:tcPr>
            <w:tcW w:w="2268" w:type="dxa"/>
          </w:tcPr>
          <w:p w:rsidR="00AA3345" w:rsidRPr="00C00FF1" w:rsidRDefault="00AA3345" w:rsidP="0040730B">
            <w:pPr>
              <w:contextualSpacing/>
            </w:pPr>
            <w:r w:rsidRPr="00C00FF1">
              <w:lastRenderedPageBreak/>
              <w:t>17.«Перелётные и зимующие птицы»</w:t>
            </w:r>
          </w:p>
          <w:p w:rsidR="00AA3345" w:rsidRPr="00C00FF1" w:rsidRDefault="00AA3345" w:rsidP="0040730B">
            <w:pPr>
              <w:contextualSpacing/>
            </w:pPr>
          </w:p>
        </w:tc>
        <w:tc>
          <w:tcPr>
            <w:tcW w:w="3960" w:type="dxa"/>
          </w:tcPr>
          <w:p w:rsidR="00AA3345" w:rsidRPr="00C00FF1" w:rsidRDefault="00AA3345" w:rsidP="0040730B">
            <w:pPr>
              <w:contextualSpacing/>
            </w:pPr>
          </w:p>
          <w:p w:rsidR="00AA3345" w:rsidRPr="00C00FF1" w:rsidRDefault="00AA3345" w:rsidP="0040730B">
            <w:pPr>
              <w:contextualSpacing/>
            </w:pPr>
            <w:r w:rsidRPr="00C00FF1">
              <w:t>Музейно-образовательная деятельность,</w:t>
            </w:r>
          </w:p>
          <w:p w:rsidR="00AA3345" w:rsidRPr="00C00FF1" w:rsidRDefault="00AA3345" w:rsidP="0040730B">
            <w:pPr>
              <w:contextualSpacing/>
            </w:pPr>
            <w:r w:rsidRPr="00C00FF1">
              <w:t>Беседы, игры, развлечения</w:t>
            </w:r>
          </w:p>
        </w:tc>
        <w:tc>
          <w:tcPr>
            <w:tcW w:w="3960" w:type="dxa"/>
          </w:tcPr>
          <w:p w:rsidR="00AA3345" w:rsidRPr="00C00FF1" w:rsidRDefault="00AA3345" w:rsidP="0040730B">
            <w:pPr>
              <w:contextualSpacing/>
            </w:pPr>
            <w:r w:rsidRPr="00C00FF1">
              <w:t>Дать детям представление об основных отличительных чертах птиц \перья, клюв\,</w:t>
            </w:r>
          </w:p>
          <w:p w:rsidR="00AA3345" w:rsidRPr="00C00FF1" w:rsidRDefault="00AA3345" w:rsidP="0040730B">
            <w:pPr>
              <w:contextualSpacing/>
            </w:pPr>
            <w:r w:rsidRPr="00C00FF1">
              <w:t>уточнить понятия- перелетные и зимующие  птицы.</w:t>
            </w:r>
          </w:p>
          <w:p w:rsidR="00AA3345" w:rsidRPr="00C00FF1" w:rsidRDefault="00AA3345" w:rsidP="0040730B">
            <w:pPr>
              <w:contextualSpacing/>
            </w:pPr>
            <w:r w:rsidRPr="00C00FF1">
              <w:t xml:space="preserve">Уточнить знания детей о перелетных, кочующих и  </w:t>
            </w:r>
          </w:p>
          <w:p w:rsidR="00AA3345" w:rsidRPr="00C00FF1" w:rsidRDefault="00AA3345" w:rsidP="0040730B">
            <w:pPr>
              <w:contextualSpacing/>
            </w:pPr>
            <w:r w:rsidRPr="00C00FF1">
              <w:t xml:space="preserve"> зимующих птицах Ярославского края, их особенностях проживания.</w:t>
            </w:r>
          </w:p>
          <w:p w:rsidR="00AA3345" w:rsidRPr="00C00FF1" w:rsidRDefault="00AA3345" w:rsidP="0040730B">
            <w:pPr>
              <w:contextualSpacing/>
            </w:pPr>
          </w:p>
        </w:tc>
        <w:tc>
          <w:tcPr>
            <w:tcW w:w="5400" w:type="dxa"/>
          </w:tcPr>
          <w:p w:rsidR="00AA3345" w:rsidRPr="00C00FF1" w:rsidRDefault="00AA3345" w:rsidP="0040730B">
            <w:pPr>
              <w:ind w:left="360"/>
              <w:contextualSpacing/>
              <w:rPr>
                <w:u w:val="single"/>
              </w:rPr>
            </w:pPr>
            <w:r w:rsidRPr="00C00FF1">
              <w:rPr>
                <w:u w:val="single"/>
              </w:rPr>
              <w:t>Конспекты образовательной деятельности:</w:t>
            </w:r>
          </w:p>
          <w:p w:rsidR="00AA3345" w:rsidRPr="00C00FF1" w:rsidRDefault="00AA3345" w:rsidP="0040730B">
            <w:pPr>
              <w:ind w:left="360"/>
              <w:contextualSpacing/>
            </w:pPr>
            <w:r w:rsidRPr="00C00FF1">
              <w:t>«Птицы – наши друзья»</w:t>
            </w:r>
          </w:p>
          <w:p w:rsidR="00AA3345" w:rsidRPr="00C00FF1" w:rsidRDefault="00AA3345" w:rsidP="0040730B">
            <w:pPr>
              <w:ind w:left="360"/>
              <w:contextualSpacing/>
            </w:pPr>
            <w:r w:rsidRPr="00C00FF1">
              <w:t>« Кто такие птицы»</w:t>
            </w:r>
          </w:p>
          <w:p w:rsidR="00AA3345" w:rsidRPr="00C00FF1" w:rsidRDefault="00AA3345" w:rsidP="0040730B">
            <w:pPr>
              <w:ind w:left="360"/>
              <w:contextualSpacing/>
            </w:pPr>
            <w:r w:rsidRPr="00C00FF1">
              <w:t>Праздники:</w:t>
            </w:r>
          </w:p>
          <w:p w:rsidR="00AA3345" w:rsidRPr="00C00FF1" w:rsidRDefault="00AA3345" w:rsidP="0040730B">
            <w:pPr>
              <w:ind w:left="360"/>
              <w:contextualSpacing/>
            </w:pPr>
            <w:r w:rsidRPr="00C00FF1">
              <w:t>«Здравствуйте, птицы!»</w:t>
            </w:r>
          </w:p>
          <w:p w:rsidR="00AA3345" w:rsidRPr="00C00FF1" w:rsidRDefault="00AA3345" w:rsidP="0040730B">
            <w:pPr>
              <w:ind w:left="360"/>
              <w:contextualSpacing/>
            </w:pPr>
            <w:r w:rsidRPr="00C00FF1">
              <w:t>«День птиц!»</w:t>
            </w:r>
          </w:p>
          <w:p w:rsidR="00AA3345" w:rsidRPr="00C00FF1" w:rsidRDefault="00AA3345" w:rsidP="0040730B">
            <w:pPr>
              <w:contextualSpacing/>
            </w:pPr>
            <w:r w:rsidRPr="00C00FF1">
              <w:t>Игра «Что, где когда?» на тему о птицах</w:t>
            </w:r>
          </w:p>
          <w:p w:rsidR="00AA3345" w:rsidRPr="00C00FF1" w:rsidRDefault="00AA3345" w:rsidP="0040730B">
            <w:pPr>
              <w:ind w:left="360"/>
              <w:contextualSpacing/>
            </w:pPr>
          </w:p>
          <w:p w:rsidR="00AA3345" w:rsidRPr="00C00FF1" w:rsidRDefault="00AA3345" w:rsidP="0040730B">
            <w:pPr>
              <w:contextualSpacing/>
              <w:jc w:val="center"/>
            </w:pPr>
            <w:r w:rsidRPr="00C00FF1">
              <w:t xml:space="preserve">                                                                        </w:t>
            </w:r>
          </w:p>
        </w:tc>
      </w:tr>
      <w:tr w:rsidR="00AA3345" w:rsidRPr="00C00FF1" w:rsidTr="003303F4">
        <w:tc>
          <w:tcPr>
            <w:tcW w:w="2268" w:type="dxa"/>
            <w:vMerge w:val="restart"/>
          </w:tcPr>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r w:rsidRPr="00C00FF1">
              <w:t>18.«Моя семья»</w:t>
            </w:r>
          </w:p>
        </w:tc>
        <w:tc>
          <w:tcPr>
            <w:tcW w:w="3960" w:type="dxa"/>
          </w:tcPr>
          <w:p w:rsidR="00AA3345" w:rsidRPr="00C00FF1" w:rsidRDefault="00AA3345" w:rsidP="0040730B">
            <w:pPr>
              <w:contextualSpacing/>
            </w:pPr>
            <w:r w:rsidRPr="00C00FF1">
              <w:t>«С кем я живу»</w:t>
            </w:r>
          </w:p>
          <w:p w:rsidR="00AA3345" w:rsidRPr="00C00FF1" w:rsidRDefault="00AA3345" w:rsidP="0040730B">
            <w:pPr>
              <w:contextualSpacing/>
            </w:pPr>
            <w:r w:rsidRPr="00C00FF1">
              <w:t>Беседа</w:t>
            </w:r>
          </w:p>
        </w:tc>
        <w:tc>
          <w:tcPr>
            <w:tcW w:w="3960" w:type="dxa"/>
            <w:vMerge w:val="restart"/>
          </w:tcPr>
          <w:p w:rsidR="00AA3345" w:rsidRPr="00C00FF1" w:rsidRDefault="00AA3345" w:rsidP="0040730B">
            <w:pPr>
              <w:ind w:left="72"/>
              <w:contextualSpacing/>
            </w:pPr>
            <w:r w:rsidRPr="00C00FF1">
              <w:t xml:space="preserve">уточнить с детьми понятие семьи, кто входит  туда, какие отношения и обязанности складываются между   членами  семьи, </w:t>
            </w:r>
          </w:p>
          <w:p w:rsidR="00AA3345" w:rsidRPr="00C00FF1" w:rsidRDefault="00AA3345" w:rsidP="0040730B">
            <w:pPr>
              <w:ind w:left="72"/>
              <w:contextualSpacing/>
            </w:pPr>
            <w:r w:rsidRPr="00C00FF1">
              <w:t>познакомить детей с понятием «поколение» (старшее и младшее), как называют родственников в семье</w:t>
            </w:r>
          </w:p>
          <w:p w:rsidR="00AA3345" w:rsidRPr="00C00FF1" w:rsidRDefault="00AA3345" w:rsidP="0040730B">
            <w:pPr>
              <w:ind w:left="825"/>
              <w:contextualSpacing/>
            </w:pPr>
          </w:p>
          <w:p w:rsidR="00AA3345" w:rsidRPr="00C00FF1" w:rsidRDefault="00AA3345" w:rsidP="0040730B">
            <w:pPr>
              <w:contextualSpacing/>
            </w:pPr>
          </w:p>
        </w:tc>
        <w:tc>
          <w:tcPr>
            <w:tcW w:w="5400" w:type="dxa"/>
            <w:vMerge w:val="restart"/>
          </w:tcPr>
          <w:p w:rsidR="00AA3345" w:rsidRPr="00C00FF1" w:rsidRDefault="00AA3345" w:rsidP="0040730B">
            <w:pPr>
              <w:contextualSpacing/>
              <w:jc w:val="center"/>
            </w:pPr>
            <w:r w:rsidRPr="00C00FF1">
              <w:t>«Вместе с папой»</w:t>
            </w:r>
          </w:p>
          <w:p w:rsidR="00AA3345" w:rsidRPr="00C00FF1" w:rsidRDefault="00AA3345" w:rsidP="0040730B">
            <w:pPr>
              <w:contextualSpacing/>
              <w:jc w:val="center"/>
            </w:pPr>
            <w:r w:rsidRPr="00C00FF1">
              <w:t>«Папа, мама, я –спортивная семья»</w:t>
            </w:r>
          </w:p>
          <w:p w:rsidR="00AA3345" w:rsidRPr="00C00FF1" w:rsidRDefault="00AA3345" w:rsidP="0040730B">
            <w:pPr>
              <w:contextualSpacing/>
              <w:jc w:val="center"/>
            </w:pPr>
            <w:r w:rsidRPr="00C00FF1">
              <w:t>Игровая деятельность девочек и мальчиков</w:t>
            </w:r>
          </w:p>
          <w:p w:rsidR="00AA3345" w:rsidRPr="00C00FF1" w:rsidRDefault="00AA3345" w:rsidP="0040730B">
            <w:pPr>
              <w:contextualSpacing/>
              <w:jc w:val="center"/>
            </w:pPr>
            <w:r w:rsidRPr="00C00FF1">
              <w:t>Консультация</w:t>
            </w:r>
          </w:p>
          <w:p w:rsidR="00AA3345" w:rsidRPr="00C00FF1" w:rsidRDefault="00AA3345" w:rsidP="0040730B">
            <w:pPr>
              <w:contextualSpacing/>
              <w:jc w:val="center"/>
            </w:pPr>
            <w:r w:rsidRPr="00C00FF1">
              <w:t>«Гендерный подход. Девочки и мальчики»</w:t>
            </w: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«Как жили наши дедушки и бабушки»</w:t>
            </w:r>
          </w:p>
          <w:p w:rsidR="00AA3345" w:rsidRPr="00C00FF1" w:rsidRDefault="00AA3345" w:rsidP="0040730B">
            <w:pPr>
              <w:contextualSpacing/>
            </w:pPr>
            <w:r w:rsidRPr="00C00FF1">
              <w:t>Игровая деятельность</w:t>
            </w:r>
          </w:p>
          <w:p w:rsidR="00AA3345" w:rsidRPr="00C00FF1" w:rsidRDefault="00AA3345" w:rsidP="0040730B">
            <w:pPr>
              <w:contextualSpacing/>
            </w:pPr>
          </w:p>
          <w:p w:rsidR="00AA3345" w:rsidRPr="00C00FF1" w:rsidRDefault="00AA3345" w:rsidP="0040730B">
            <w:pPr>
              <w:contextualSpacing/>
            </w:pPr>
            <w:r w:rsidRPr="00C00FF1">
              <w:t xml:space="preserve">«Мама, папа, я – дружная семья» </w:t>
            </w:r>
          </w:p>
          <w:p w:rsidR="00AA3345" w:rsidRPr="00C00FF1" w:rsidRDefault="00AA3345" w:rsidP="0040730B">
            <w:pPr>
              <w:contextualSpacing/>
            </w:pPr>
            <w:r w:rsidRPr="00C00FF1">
              <w:t>Спортивные соревнования, посвящённые Дню семьи</w:t>
            </w:r>
          </w:p>
          <w:p w:rsidR="00AA3345" w:rsidRPr="00C00FF1" w:rsidRDefault="00AA3345" w:rsidP="0040730B">
            <w:pPr>
              <w:contextualSpacing/>
            </w:pPr>
          </w:p>
          <w:p w:rsidR="00AA3345" w:rsidRPr="00C00FF1" w:rsidRDefault="00AA3345" w:rsidP="0040730B">
            <w:pPr>
              <w:contextualSpacing/>
            </w:pPr>
            <w:r w:rsidRPr="00C00FF1">
              <w:t>«Мы-ярославцы»</w:t>
            </w:r>
          </w:p>
          <w:p w:rsidR="00AA3345" w:rsidRPr="00C00FF1" w:rsidRDefault="00AA3345" w:rsidP="0040730B">
            <w:pPr>
              <w:contextualSpacing/>
            </w:pPr>
            <w:r w:rsidRPr="00C00FF1">
              <w:t>Беседа</w:t>
            </w:r>
          </w:p>
          <w:p w:rsidR="00AA3345" w:rsidRPr="00C00FF1" w:rsidRDefault="00AA3345" w:rsidP="0040730B">
            <w:pPr>
              <w:contextualSpacing/>
            </w:pPr>
            <w:r w:rsidRPr="00C00FF1">
              <w:t>«Мамочка любимая моя»</w:t>
            </w:r>
          </w:p>
          <w:p w:rsidR="00AA3345" w:rsidRPr="00C00FF1" w:rsidRDefault="00AA3345" w:rsidP="0040730B">
            <w:pPr>
              <w:contextualSpacing/>
            </w:pPr>
            <w:r w:rsidRPr="00C00FF1">
              <w:t>Посиделки с мамами»</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rPr>
          <w:trHeight w:val="2986"/>
        </w:trPr>
        <w:tc>
          <w:tcPr>
            <w:tcW w:w="2268" w:type="dxa"/>
          </w:tcPr>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r w:rsidRPr="00C00FF1">
              <w:t>19.«Зимние изменения в природе»</w:t>
            </w:r>
          </w:p>
        </w:tc>
        <w:tc>
          <w:tcPr>
            <w:tcW w:w="3960" w:type="dxa"/>
          </w:tcPr>
          <w:p w:rsidR="00AA3345" w:rsidRPr="00C00FF1" w:rsidRDefault="00AA3345" w:rsidP="0040730B">
            <w:pPr>
              <w:contextualSpacing/>
            </w:pPr>
            <w:r w:rsidRPr="00C00FF1">
              <w:t>«Прогулка в зимний лес»</w:t>
            </w:r>
          </w:p>
          <w:p w:rsidR="00AA3345" w:rsidRPr="00C00FF1" w:rsidRDefault="00AA3345" w:rsidP="0040730B">
            <w:pPr>
              <w:contextualSpacing/>
            </w:pPr>
            <w:r w:rsidRPr="00C00FF1">
              <w:t>Познавательная деятельность с использованием тетрадей</w:t>
            </w:r>
          </w:p>
          <w:p w:rsidR="00AA3345" w:rsidRPr="00C00FF1" w:rsidRDefault="00AA3345" w:rsidP="0040730B">
            <w:pPr>
              <w:contextualSpacing/>
            </w:pPr>
            <w:r w:rsidRPr="00C00FF1">
              <w:t>«Зима. Зимние изменения в природе»</w:t>
            </w:r>
          </w:p>
          <w:p w:rsidR="00AA3345" w:rsidRPr="00C00FF1" w:rsidRDefault="00AA3345" w:rsidP="0040730B">
            <w:pPr>
              <w:contextualSpacing/>
            </w:pPr>
            <w:r w:rsidRPr="00C00FF1">
              <w:t xml:space="preserve"> «Откуда берутся снег и лёд»</w:t>
            </w:r>
          </w:p>
          <w:p w:rsidR="00AA3345" w:rsidRPr="00C00FF1" w:rsidRDefault="00AA3345" w:rsidP="0040730B">
            <w:pPr>
              <w:contextualSpacing/>
              <w:jc w:val="both"/>
            </w:pPr>
            <w:r w:rsidRPr="00C00FF1">
              <w:t>Исследовательская деятельность</w:t>
            </w:r>
          </w:p>
          <w:p w:rsidR="00AA3345" w:rsidRPr="00C00FF1" w:rsidRDefault="00AA3345" w:rsidP="0040730B">
            <w:pPr>
              <w:contextualSpacing/>
            </w:pPr>
            <w:r w:rsidRPr="00C00FF1">
              <w:t>«Зимний пруд»</w:t>
            </w:r>
          </w:p>
          <w:p w:rsidR="00AA3345" w:rsidRPr="00C00FF1" w:rsidRDefault="00AA3345" w:rsidP="0040730B">
            <w:pPr>
              <w:contextualSpacing/>
            </w:pPr>
            <w:r w:rsidRPr="00C00FF1">
              <w:t>экскурсия</w:t>
            </w:r>
          </w:p>
          <w:p w:rsidR="00AA3345" w:rsidRPr="00C00FF1" w:rsidRDefault="00AA3345" w:rsidP="0040730B">
            <w:pPr>
              <w:contextualSpacing/>
            </w:pPr>
            <w:r w:rsidRPr="00C00FF1">
              <w:t>«Вот и конец зимы»</w:t>
            </w:r>
          </w:p>
          <w:p w:rsidR="00AA3345" w:rsidRPr="00C00FF1" w:rsidRDefault="00AA3345" w:rsidP="0040730B">
            <w:pPr>
              <w:contextualSpacing/>
            </w:pPr>
            <w:r w:rsidRPr="00C00FF1">
              <w:t>Экскурсия в зимний лес</w:t>
            </w:r>
          </w:p>
          <w:p w:rsidR="00AA3345" w:rsidRPr="00C00FF1" w:rsidRDefault="00AA3345" w:rsidP="0040730B">
            <w:pPr>
              <w:contextualSpacing/>
            </w:pPr>
          </w:p>
        </w:tc>
        <w:tc>
          <w:tcPr>
            <w:tcW w:w="3960" w:type="dxa"/>
          </w:tcPr>
          <w:p w:rsidR="00AA3345" w:rsidRPr="00C00FF1" w:rsidRDefault="00AA3345" w:rsidP="0040730B">
            <w:pPr>
              <w:contextualSpacing/>
            </w:pPr>
            <w:r w:rsidRPr="00C00FF1">
              <w:t>Уточнить с детьми на основе наблюдений приметы зимы в живой и неживой природе, как                                      подготовились к зиме животные, растения, человек,</w:t>
            </w:r>
          </w:p>
          <w:p w:rsidR="00AA3345" w:rsidRPr="00C00FF1" w:rsidRDefault="00AA3345" w:rsidP="0040730B">
            <w:pPr>
              <w:contextualSpacing/>
            </w:pPr>
            <w:r w:rsidRPr="00C00FF1">
              <w:t xml:space="preserve">продолжать учить детей наблюдать характерные </w:t>
            </w:r>
          </w:p>
          <w:p w:rsidR="00AA3345" w:rsidRPr="00C00FF1" w:rsidRDefault="00AA3345" w:rsidP="0040730B">
            <w:pPr>
              <w:contextualSpacing/>
            </w:pPr>
            <w:r w:rsidRPr="00C00FF1">
              <w:t>признаки зимы, изменения в жизни животных и                                   растений</w:t>
            </w:r>
          </w:p>
          <w:p w:rsidR="00AA3345" w:rsidRPr="00C00FF1" w:rsidRDefault="00AA3345" w:rsidP="0040730B">
            <w:pPr>
              <w:contextualSpacing/>
            </w:pPr>
          </w:p>
        </w:tc>
        <w:tc>
          <w:tcPr>
            <w:tcW w:w="5400" w:type="dxa"/>
          </w:tcPr>
          <w:p w:rsidR="00AA3345" w:rsidRPr="00C00FF1" w:rsidRDefault="00AA3345" w:rsidP="0040730B">
            <w:pPr>
              <w:ind w:left="360"/>
              <w:contextualSpacing/>
              <w:jc w:val="center"/>
            </w:pPr>
            <w:r w:rsidRPr="00C00FF1">
              <w:t>« Зимой у природы нет тайн»</w:t>
            </w:r>
          </w:p>
          <w:p w:rsidR="00AA3345" w:rsidRPr="00C00FF1" w:rsidRDefault="00AA3345" w:rsidP="0040730B">
            <w:pPr>
              <w:contextualSpacing/>
              <w:jc w:val="center"/>
            </w:pPr>
            <w:r w:rsidRPr="00C00FF1">
              <w:t>«Где и как зимуют насекомые»</w:t>
            </w:r>
          </w:p>
          <w:p w:rsidR="00AA3345" w:rsidRPr="00C00FF1" w:rsidRDefault="00AA3345" w:rsidP="0040730B">
            <w:pPr>
              <w:contextualSpacing/>
              <w:jc w:val="center"/>
            </w:pPr>
            <w:r w:rsidRPr="00C00FF1">
              <w:t>«Зимой у природы нет тайн»</w:t>
            </w:r>
          </w:p>
          <w:p w:rsidR="00AA3345" w:rsidRPr="00C00FF1" w:rsidRDefault="00AA3345" w:rsidP="0040730B">
            <w:pPr>
              <w:contextualSpacing/>
              <w:jc w:val="center"/>
            </w:pPr>
            <w:r w:rsidRPr="00C00FF1">
              <w:t>Комплексная деятельность на тему «Зима»</w:t>
            </w:r>
          </w:p>
          <w:p w:rsidR="00AA3345" w:rsidRPr="00C00FF1" w:rsidRDefault="00AA3345" w:rsidP="0040730B">
            <w:pPr>
              <w:contextualSpacing/>
              <w:jc w:val="center"/>
            </w:pPr>
            <w:r w:rsidRPr="00C00FF1">
              <w:t xml:space="preserve">Лыжный поход </w:t>
            </w:r>
          </w:p>
          <w:p w:rsidR="00AA3345" w:rsidRPr="00C00FF1" w:rsidRDefault="00AA3345" w:rsidP="0040730B">
            <w:pPr>
              <w:contextualSpacing/>
              <w:jc w:val="center"/>
            </w:pPr>
            <w:r w:rsidRPr="00C00FF1">
              <w:t>Прогулка</w:t>
            </w:r>
          </w:p>
          <w:p w:rsidR="00AA3345" w:rsidRPr="00C00FF1" w:rsidRDefault="00AA3345" w:rsidP="0040730B">
            <w:pPr>
              <w:contextualSpacing/>
              <w:jc w:val="center"/>
            </w:pPr>
            <w:r w:rsidRPr="00C00FF1">
              <w:t xml:space="preserve"> «Только ёлочка одна весела и зелена»</w:t>
            </w:r>
          </w:p>
        </w:tc>
      </w:tr>
      <w:tr w:rsidR="00AA3345" w:rsidRPr="00C00FF1" w:rsidTr="003303F4">
        <w:tc>
          <w:tcPr>
            <w:tcW w:w="2268" w:type="dxa"/>
            <w:vMerge w:val="restart"/>
          </w:tcPr>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r w:rsidRPr="00C00FF1">
              <w:t>20.«Где работают папы и мамы!</w:t>
            </w:r>
          </w:p>
        </w:tc>
        <w:tc>
          <w:tcPr>
            <w:tcW w:w="3960" w:type="dxa"/>
          </w:tcPr>
          <w:p w:rsidR="00AA3345" w:rsidRPr="00C00FF1" w:rsidRDefault="00AA3345" w:rsidP="0040730B">
            <w:pPr>
              <w:contextualSpacing/>
            </w:pPr>
            <w:r w:rsidRPr="00C00FF1">
              <w:t>Прогулка к заводоуправлению</w:t>
            </w:r>
          </w:p>
          <w:p w:rsidR="00AA3345" w:rsidRPr="00C00FF1" w:rsidRDefault="00AA3345" w:rsidP="0040730B">
            <w:pPr>
              <w:contextualSpacing/>
            </w:pPr>
            <w:r w:rsidRPr="00C00FF1">
              <w:t>«Ярославрезинотехика»</w:t>
            </w:r>
          </w:p>
        </w:tc>
        <w:tc>
          <w:tcPr>
            <w:tcW w:w="3960" w:type="dxa"/>
            <w:vMerge w:val="restart"/>
          </w:tcPr>
          <w:p w:rsidR="00AA3345" w:rsidRPr="00C00FF1" w:rsidRDefault="00AA3345" w:rsidP="0040730B">
            <w:pPr>
              <w:contextualSpacing/>
            </w:pPr>
            <w:r w:rsidRPr="00C00FF1">
              <w:t>Продолжать знакомить детей с предприятием                                          микрорайона, его продукцией, его известными людьми, их профессиями, воспитывать уважение к людям труда.</w:t>
            </w:r>
          </w:p>
        </w:tc>
        <w:tc>
          <w:tcPr>
            <w:tcW w:w="5400" w:type="dxa"/>
            <w:vMerge w:val="restart"/>
          </w:tcPr>
          <w:p w:rsidR="00AA3345" w:rsidRPr="00C00FF1" w:rsidRDefault="00AA3345" w:rsidP="0040730B">
            <w:pPr>
              <w:contextualSpacing/>
              <w:jc w:val="center"/>
            </w:pPr>
            <w:r w:rsidRPr="00C00FF1">
              <w:t>Экскурсия к заводу</w:t>
            </w:r>
          </w:p>
          <w:p w:rsidR="00AA3345" w:rsidRPr="00C00FF1" w:rsidRDefault="00AA3345" w:rsidP="0040730B">
            <w:pPr>
              <w:contextualSpacing/>
              <w:jc w:val="center"/>
            </w:pPr>
            <w:r w:rsidRPr="00C00FF1">
              <w:t>«Что выпускает наш завод»</w:t>
            </w:r>
          </w:p>
          <w:p w:rsidR="00AA3345" w:rsidRPr="00C00FF1" w:rsidRDefault="00AA3345" w:rsidP="0040730B">
            <w:pPr>
              <w:contextualSpacing/>
              <w:jc w:val="center"/>
            </w:pPr>
            <w:r w:rsidRPr="00C00FF1">
              <w:t>«Экскурсия:</w:t>
            </w:r>
          </w:p>
          <w:p w:rsidR="00AA3345" w:rsidRPr="00C00FF1" w:rsidRDefault="00AA3345" w:rsidP="0040730B">
            <w:pPr>
              <w:contextualSpacing/>
              <w:jc w:val="center"/>
            </w:pPr>
            <w:r w:rsidRPr="00C00FF1">
              <w:t>- на хлебозавод</w:t>
            </w:r>
          </w:p>
          <w:p w:rsidR="00AA3345" w:rsidRPr="00C00FF1" w:rsidRDefault="00AA3345" w:rsidP="0040730B">
            <w:pPr>
              <w:contextualSpacing/>
            </w:pPr>
            <w:r w:rsidRPr="00C00FF1">
              <w:t xml:space="preserve">                              - в магазин</w:t>
            </w:r>
          </w:p>
          <w:p w:rsidR="00AA3345" w:rsidRPr="00C00FF1" w:rsidRDefault="00AA3345" w:rsidP="0040730B">
            <w:pPr>
              <w:contextualSpacing/>
            </w:pPr>
            <w:r w:rsidRPr="00C00FF1">
              <w:t xml:space="preserve">                              - на почту</w:t>
            </w:r>
          </w:p>
          <w:p w:rsidR="00AA3345" w:rsidRPr="00C00FF1" w:rsidRDefault="00AA3345" w:rsidP="0040730B">
            <w:pPr>
              <w:contextualSpacing/>
            </w:pPr>
            <w:r w:rsidRPr="00C00FF1">
              <w:t xml:space="preserve">                              </w:t>
            </w:r>
          </w:p>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«Продукция завода «Резинотехника»</w:t>
            </w:r>
          </w:p>
          <w:p w:rsidR="00AA3345" w:rsidRPr="00C00FF1" w:rsidRDefault="00AA3345" w:rsidP="0040730B">
            <w:pPr>
              <w:contextualSpacing/>
            </w:pPr>
            <w:r w:rsidRPr="00C00FF1">
              <w:t>Дидактическая игра</w:t>
            </w:r>
          </w:p>
          <w:p w:rsidR="00AA3345" w:rsidRPr="00C00FF1" w:rsidRDefault="00AA3345" w:rsidP="0040730B">
            <w:pPr>
              <w:contextualSpacing/>
            </w:pPr>
            <w:r w:rsidRPr="00C00FF1">
              <w:t>«Что лежит в посылке»</w:t>
            </w:r>
          </w:p>
          <w:p w:rsidR="00AA3345" w:rsidRPr="00C00FF1" w:rsidRDefault="00AA3345" w:rsidP="0040730B">
            <w:pPr>
              <w:contextualSpacing/>
            </w:pPr>
          </w:p>
          <w:p w:rsidR="00AA3345" w:rsidRPr="00C00FF1" w:rsidRDefault="00AA3345" w:rsidP="0040730B">
            <w:pPr>
              <w:contextualSpacing/>
            </w:pPr>
            <w:r w:rsidRPr="00C00FF1">
              <w:t>Экскурсия в заводской магазин</w:t>
            </w:r>
          </w:p>
          <w:p w:rsidR="00AA3345" w:rsidRPr="00C00FF1" w:rsidRDefault="00AA3345" w:rsidP="0040730B">
            <w:pPr>
              <w:contextualSpacing/>
            </w:pPr>
            <w:r w:rsidRPr="00C00FF1">
              <w:t>«Ассорти»</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t>21.«Кто такие насекомые?»</w:t>
            </w: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tc>
        <w:tc>
          <w:tcPr>
            <w:tcW w:w="3960" w:type="dxa"/>
          </w:tcPr>
          <w:p w:rsidR="00AA3345" w:rsidRPr="00C00FF1" w:rsidRDefault="00AA3345" w:rsidP="0040730B">
            <w:pPr>
              <w:contextualSpacing/>
            </w:pPr>
            <w:r w:rsidRPr="00C00FF1">
              <w:t>«Игра-путешествие»</w:t>
            </w:r>
          </w:p>
          <w:p w:rsidR="00AA3345" w:rsidRPr="00C00FF1" w:rsidRDefault="00AA3345" w:rsidP="0040730B">
            <w:pPr>
              <w:contextualSpacing/>
            </w:pPr>
          </w:p>
          <w:p w:rsidR="00AA3345" w:rsidRPr="00C00FF1" w:rsidRDefault="00AA3345" w:rsidP="0040730B">
            <w:pPr>
              <w:contextualSpacing/>
            </w:pPr>
            <w:r w:rsidRPr="00C00FF1">
              <w:t>«Шестиногие малыши»</w:t>
            </w:r>
          </w:p>
          <w:p w:rsidR="00AA3345" w:rsidRPr="00C00FF1" w:rsidRDefault="00AA3345" w:rsidP="0040730B">
            <w:pPr>
              <w:contextualSpacing/>
            </w:pPr>
            <w:r w:rsidRPr="00C00FF1">
              <w:t>Познавательная деятельность с использованием тетрадей</w:t>
            </w:r>
          </w:p>
        </w:tc>
        <w:tc>
          <w:tcPr>
            <w:tcW w:w="3960" w:type="dxa"/>
          </w:tcPr>
          <w:p w:rsidR="00AA3345" w:rsidRPr="00C00FF1" w:rsidRDefault="00AA3345" w:rsidP="0040730B">
            <w:pPr>
              <w:contextualSpacing/>
            </w:pPr>
            <w:r w:rsidRPr="00C00FF1">
              <w:t xml:space="preserve">Продолжать знакомить детей с отличительными  </w:t>
            </w:r>
          </w:p>
          <w:p w:rsidR="00AA3345" w:rsidRPr="00C00FF1" w:rsidRDefault="00AA3345" w:rsidP="0040730B">
            <w:pPr>
              <w:contextualSpacing/>
            </w:pPr>
            <w:r w:rsidRPr="00C00FF1">
              <w:t xml:space="preserve">особенностями насекомых, их образом жизни в разное время года, видами </w:t>
            </w:r>
          </w:p>
        </w:tc>
        <w:tc>
          <w:tcPr>
            <w:tcW w:w="5400" w:type="dxa"/>
          </w:tcPr>
          <w:p w:rsidR="00AA3345" w:rsidRPr="00C00FF1" w:rsidRDefault="00AA3345" w:rsidP="0040730B">
            <w:pPr>
              <w:contextualSpacing/>
              <w:jc w:val="center"/>
            </w:pPr>
            <w:r w:rsidRPr="00C00FF1">
              <w:t>Беседа «Кто такие насекомые?»</w:t>
            </w:r>
          </w:p>
          <w:p w:rsidR="00AA3345" w:rsidRPr="00C00FF1" w:rsidRDefault="00AA3345" w:rsidP="0040730B">
            <w:pPr>
              <w:contextualSpacing/>
              <w:jc w:val="center"/>
            </w:pPr>
            <w:r w:rsidRPr="00C00FF1">
              <w:t>«Где зимуют насекомые?»</w:t>
            </w:r>
          </w:p>
        </w:tc>
      </w:tr>
      <w:tr w:rsidR="00AA3345" w:rsidRPr="00C00FF1" w:rsidTr="003303F4">
        <w:trPr>
          <w:trHeight w:val="3850"/>
        </w:trPr>
        <w:tc>
          <w:tcPr>
            <w:tcW w:w="2268" w:type="dxa"/>
            <w:vMerge w:val="restart"/>
            <w:tcBorders>
              <w:bottom w:val="single" w:sz="4" w:space="0" w:color="auto"/>
            </w:tcBorders>
          </w:tcPr>
          <w:p w:rsidR="00AA3345" w:rsidRPr="00C00FF1" w:rsidRDefault="00AA3345" w:rsidP="0040730B">
            <w:pPr>
              <w:contextualSpacing/>
            </w:pPr>
            <w:r w:rsidRPr="00C00FF1">
              <w:lastRenderedPageBreak/>
              <w:t>22. «История  моего города»</w:t>
            </w:r>
          </w:p>
        </w:tc>
        <w:tc>
          <w:tcPr>
            <w:tcW w:w="3960" w:type="dxa"/>
            <w:tcBorders>
              <w:bottom w:val="single" w:sz="4" w:space="0" w:color="auto"/>
            </w:tcBorders>
          </w:tcPr>
          <w:p w:rsidR="00AA3345" w:rsidRPr="00C00FF1" w:rsidRDefault="00AA3345" w:rsidP="0040730B">
            <w:pPr>
              <w:contextualSpacing/>
            </w:pPr>
            <w:r w:rsidRPr="00C00FF1">
              <w:t>«Животные на гербах нашей области»</w:t>
            </w:r>
          </w:p>
          <w:p w:rsidR="00AA3345" w:rsidRPr="00C00FF1" w:rsidRDefault="00AA3345" w:rsidP="0040730B">
            <w:pPr>
              <w:contextualSpacing/>
            </w:pPr>
          </w:p>
          <w:p w:rsidR="00AA3345" w:rsidRPr="00C00FF1" w:rsidRDefault="00AA3345" w:rsidP="0040730B">
            <w:pPr>
              <w:contextualSpacing/>
            </w:pPr>
            <w:r w:rsidRPr="00C00FF1">
              <w:t>Игра-путешествие</w:t>
            </w:r>
          </w:p>
          <w:p w:rsidR="00AA3345" w:rsidRPr="00C00FF1" w:rsidRDefault="00AA3345" w:rsidP="0040730B">
            <w:pPr>
              <w:contextualSpacing/>
            </w:pPr>
            <w:r w:rsidRPr="00C00FF1">
              <w:t>«Золотые купола нашего города»  Толгская обитель</w:t>
            </w:r>
          </w:p>
          <w:p w:rsidR="00AA3345" w:rsidRPr="00C00FF1" w:rsidRDefault="00AA3345" w:rsidP="0040730B">
            <w:pPr>
              <w:contextualSpacing/>
            </w:pPr>
            <w:r w:rsidRPr="00C00FF1">
              <w:t>Экскурсия</w:t>
            </w:r>
          </w:p>
          <w:p w:rsidR="00AA3345" w:rsidRPr="00C00FF1" w:rsidRDefault="00AA3345" w:rsidP="0040730B">
            <w:pPr>
              <w:contextualSpacing/>
              <w:jc w:val="center"/>
            </w:pPr>
          </w:p>
          <w:p w:rsidR="00AA3345" w:rsidRPr="00C00FF1" w:rsidRDefault="00AA3345" w:rsidP="0040730B">
            <w:pPr>
              <w:contextualSpacing/>
            </w:pPr>
            <w:r w:rsidRPr="00C00FF1">
              <w:t>«Ярослав Мудрый»</w:t>
            </w:r>
          </w:p>
          <w:p w:rsidR="00AA3345" w:rsidRPr="00C00FF1" w:rsidRDefault="00AA3345" w:rsidP="0040730B">
            <w:pPr>
              <w:contextualSpacing/>
            </w:pPr>
            <w:r w:rsidRPr="00C00FF1">
              <w:t>Познавательная программа в библиотеке</w:t>
            </w:r>
          </w:p>
          <w:p w:rsidR="00AA3345" w:rsidRPr="00C00FF1" w:rsidRDefault="00AA3345" w:rsidP="0040730B">
            <w:pPr>
              <w:contextualSpacing/>
            </w:pPr>
          </w:p>
        </w:tc>
        <w:tc>
          <w:tcPr>
            <w:tcW w:w="3960" w:type="dxa"/>
            <w:vMerge w:val="restart"/>
            <w:tcBorders>
              <w:bottom w:val="single" w:sz="4" w:space="0" w:color="auto"/>
            </w:tcBorders>
          </w:tcPr>
          <w:p w:rsidR="00AA3345" w:rsidRPr="00C00FF1" w:rsidRDefault="00AA3345" w:rsidP="0040730B">
            <w:pPr>
              <w:contextualSpacing/>
            </w:pPr>
            <w:r w:rsidRPr="00C00FF1">
              <w:t>Уточнить с детьми понятие «герб», рассмотреть гербы Ярославской области, уточнить, почему именно эти животные изображены на гербах.</w:t>
            </w:r>
          </w:p>
          <w:p w:rsidR="00AA3345" w:rsidRPr="00C00FF1" w:rsidRDefault="00AA3345" w:rsidP="0040730B">
            <w:pPr>
              <w:contextualSpacing/>
            </w:pPr>
          </w:p>
          <w:p w:rsidR="00AA3345" w:rsidRPr="00C00FF1" w:rsidRDefault="00AA3345" w:rsidP="0040730B">
            <w:pPr>
              <w:contextualSpacing/>
            </w:pPr>
            <w:r w:rsidRPr="00C00FF1">
              <w:t>Дать детям элементарные сведения из истории</w:t>
            </w:r>
          </w:p>
          <w:p w:rsidR="00AA3345" w:rsidRPr="00C00FF1" w:rsidRDefault="00AA3345" w:rsidP="0040730B">
            <w:pPr>
              <w:contextualSpacing/>
            </w:pPr>
            <w:r w:rsidRPr="00C00FF1">
              <w:t>Ярославского края, рассмотреть карту  Ярославской области.</w:t>
            </w:r>
          </w:p>
          <w:p w:rsidR="00AA3345" w:rsidRPr="00C00FF1" w:rsidRDefault="00AA3345" w:rsidP="0040730B">
            <w:pPr>
              <w:contextualSpacing/>
            </w:pPr>
            <w:r w:rsidRPr="00C00FF1">
              <w:t xml:space="preserve">Дать детям понятие   </w:t>
            </w:r>
          </w:p>
          <w:p w:rsidR="00AA3345" w:rsidRPr="00C00FF1" w:rsidRDefault="00AA3345" w:rsidP="0040730B">
            <w:pPr>
              <w:contextualSpacing/>
            </w:pPr>
            <w:r w:rsidRPr="00C00FF1">
              <w:t xml:space="preserve">Исторической \ краеведческой </w:t>
            </w:r>
          </w:p>
          <w:p w:rsidR="00AA3345" w:rsidRPr="00C00FF1" w:rsidRDefault="00AA3345" w:rsidP="0040730B">
            <w:pPr>
              <w:contextualSpacing/>
            </w:pPr>
            <w:r w:rsidRPr="00C00FF1">
              <w:t>находки, объяснить, зачем люди их ищут и                              показывают, вызвать желание участвовать в поисках интересных вещей из прошлого.</w:t>
            </w:r>
          </w:p>
          <w:p w:rsidR="00AA3345" w:rsidRPr="00C00FF1" w:rsidRDefault="00AA3345" w:rsidP="0040730B">
            <w:pPr>
              <w:contextualSpacing/>
            </w:pPr>
            <w:r w:rsidRPr="00C00FF1">
              <w:t>Познакомить детей с историческими памятниками Ярославля</w:t>
            </w:r>
          </w:p>
        </w:tc>
        <w:tc>
          <w:tcPr>
            <w:tcW w:w="5400" w:type="dxa"/>
            <w:vMerge w:val="restart"/>
            <w:tcBorders>
              <w:bottom w:val="single" w:sz="4" w:space="0" w:color="auto"/>
            </w:tcBorders>
          </w:tcPr>
          <w:p w:rsidR="00AA3345" w:rsidRPr="00C00FF1" w:rsidRDefault="00AA3345" w:rsidP="0040730B">
            <w:pPr>
              <w:contextualSpacing/>
              <w:jc w:val="center"/>
              <w:rPr>
                <w:u w:val="single"/>
              </w:rPr>
            </w:pPr>
            <w:r w:rsidRPr="00C00FF1">
              <w:rPr>
                <w:u w:val="single"/>
              </w:rPr>
              <w:t>Конспекты:</w:t>
            </w:r>
          </w:p>
          <w:p w:rsidR="00AA3345" w:rsidRPr="00C00FF1" w:rsidRDefault="00AA3345" w:rsidP="0040730B">
            <w:pPr>
              <w:contextualSpacing/>
              <w:jc w:val="center"/>
            </w:pPr>
            <w:r w:rsidRPr="00C00FF1">
              <w:t>«Толгская обитель»</w:t>
            </w:r>
          </w:p>
          <w:p w:rsidR="00AA3345" w:rsidRPr="00C00FF1" w:rsidRDefault="00AA3345" w:rsidP="0040730B">
            <w:pPr>
              <w:contextualSpacing/>
              <w:jc w:val="center"/>
            </w:pPr>
            <w:r w:rsidRPr="00C00FF1">
              <w:t>«Введенский собор Толгского</w:t>
            </w:r>
          </w:p>
          <w:p w:rsidR="00AA3345" w:rsidRPr="00C00FF1" w:rsidRDefault="00AA3345" w:rsidP="0040730B">
            <w:pPr>
              <w:contextualSpacing/>
              <w:jc w:val="center"/>
            </w:pPr>
            <w:r w:rsidRPr="00C00FF1">
              <w:t>монастыря»</w:t>
            </w:r>
          </w:p>
          <w:p w:rsidR="00AA3345" w:rsidRPr="00C00FF1" w:rsidRDefault="00AA3345" w:rsidP="0040730B">
            <w:pPr>
              <w:contextualSpacing/>
              <w:jc w:val="center"/>
            </w:pPr>
          </w:p>
          <w:p w:rsidR="00AA3345" w:rsidRPr="00C00FF1" w:rsidRDefault="00AA3345" w:rsidP="0040730B">
            <w:pPr>
              <w:contextualSpacing/>
              <w:jc w:val="center"/>
              <w:rPr>
                <w:u w:val="single"/>
              </w:rPr>
            </w:pPr>
            <w:r w:rsidRPr="00C00FF1">
              <w:rPr>
                <w:u w:val="single"/>
              </w:rPr>
              <w:t>Информативные материалы</w:t>
            </w:r>
          </w:p>
          <w:p w:rsidR="00AA3345" w:rsidRPr="00C00FF1" w:rsidRDefault="00AA3345" w:rsidP="0040730B">
            <w:pPr>
              <w:ind w:left="-108"/>
              <w:contextualSpacing/>
              <w:jc w:val="center"/>
            </w:pPr>
            <w:r w:rsidRPr="00C00FF1">
              <w:t>Легенда создания города</w:t>
            </w:r>
          </w:p>
          <w:p w:rsidR="00AA3345" w:rsidRPr="00C00FF1" w:rsidRDefault="00AA3345" w:rsidP="0040730B">
            <w:pPr>
              <w:ind w:left="-108"/>
              <w:contextualSpacing/>
              <w:jc w:val="center"/>
            </w:pPr>
            <w:r w:rsidRPr="00C00FF1">
              <w:t>О площадях города</w:t>
            </w:r>
          </w:p>
          <w:p w:rsidR="00AA3345" w:rsidRPr="00C00FF1" w:rsidRDefault="00AA3345" w:rsidP="0040730B">
            <w:pPr>
              <w:ind w:left="-108"/>
              <w:contextualSpacing/>
              <w:jc w:val="center"/>
            </w:pPr>
            <w:r w:rsidRPr="00C00FF1">
              <w:t xml:space="preserve"> «Знаменитые люди Ярославской земли»</w:t>
            </w:r>
          </w:p>
          <w:p w:rsidR="00AA3345" w:rsidRPr="00C00FF1" w:rsidRDefault="00AA3345" w:rsidP="0040730B">
            <w:pPr>
              <w:ind w:left="-108"/>
              <w:contextualSpacing/>
              <w:jc w:val="center"/>
            </w:pPr>
            <w:r w:rsidRPr="00C00FF1">
              <w:t>«История Ярославля»</w:t>
            </w:r>
          </w:p>
          <w:p w:rsidR="00AA3345" w:rsidRPr="00C00FF1" w:rsidRDefault="00AA3345" w:rsidP="0040730B">
            <w:pPr>
              <w:ind w:left="-108"/>
              <w:contextualSpacing/>
              <w:jc w:val="center"/>
            </w:pPr>
            <w:r w:rsidRPr="00C00FF1">
              <w:rPr>
                <w:u w:val="single"/>
              </w:rPr>
              <w:t>Краеведческие материалы</w:t>
            </w:r>
            <w:r w:rsidRPr="00C00FF1">
              <w:t xml:space="preserve">:                                                        «Улицы нашего города»                                                        «Русская народная игрушка»                                                        « Ярославль – сказка в камне»                                                            </w:t>
            </w:r>
          </w:p>
          <w:p w:rsidR="00AA3345" w:rsidRPr="00C00FF1" w:rsidRDefault="00AA3345" w:rsidP="0040730B">
            <w:pPr>
              <w:ind w:left="-108"/>
              <w:contextualSpacing/>
              <w:jc w:val="center"/>
            </w:pPr>
            <w:r w:rsidRPr="00C00FF1">
              <w:t xml:space="preserve">     «Времена года»                                                        « В доме необыкновенного мальчика»                                                       «Прогулка в лес»                                                      «Рождение города</w:t>
            </w:r>
          </w:p>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«Исторические места Ярославля – Спасопреображенский монастырь»</w:t>
            </w:r>
          </w:p>
          <w:p w:rsidR="00AA3345" w:rsidRPr="00C00FF1" w:rsidRDefault="00AA3345" w:rsidP="0040730B">
            <w:pPr>
              <w:contextualSpacing/>
            </w:pPr>
          </w:p>
          <w:p w:rsidR="00AA3345" w:rsidRPr="00C00FF1" w:rsidRDefault="00AA3345" w:rsidP="0040730B">
            <w:pPr>
              <w:contextualSpacing/>
            </w:pPr>
            <w:r w:rsidRPr="00C00FF1">
              <w:t>«Рождение города»</w:t>
            </w:r>
          </w:p>
          <w:p w:rsidR="00AA3345" w:rsidRPr="00C00FF1" w:rsidRDefault="00AA3345" w:rsidP="0040730B">
            <w:pPr>
              <w:contextualSpacing/>
            </w:pPr>
            <w:r w:rsidRPr="00C00FF1">
              <w:t>Путешествие во времени</w:t>
            </w:r>
          </w:p>
          <w:p w:rsidR="00AA3345" w:rsidRPr="00C00FF1" w:rsidRDefault="00AA3345" w:rsidP="0040730B">
            <w:pPr>
              <w:contextualSpacing/>
            </w:pPr>
            <w:r w:rsidRPr="00C00FF1">
              <w:t>В музее «Истории города»</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rPr>
          <w:trHeight w:val="3045"/>
        </w:trPr>
        <w:tc>
          <w:tcPr>
            <w:tcW w:w="2268" w:type="dxa"/>
          </w:tcPr>
          <w:p w:rsidR="00AA3345" w:rsidRPr="00C00FF1" w:rsidRDefault="00AA3345" w:rsidP="0040730B">
            <w:pPr>
              <w:contextualSpacing/>
            </w:pPr>
          </w:p>
          <w:p w:rsidR="00AA3345" w:rsidRPr="00C00FF1" w:rsidRDefault="00AA3345" w:rsidP="0040730B">
            <w:pPr>
              <w:contextualSpacing/>
            </w:pPr>
            <w:r w:rsidRPr="00C00FF1">
              <w:t>23.«Новый год приходит в дом»</w:t>
            </w:r>
          </w:p>
        </w:tc>
        <w:tc>
          <w:tcPr>
            <w:tcW w:w="3960" w:type="dxa"/>
          </w:tcPr>
          <w:p w:rsidR="00AA3345" w:rsidRPr="00C00FF1" w:rsidRDefault="00AA3345" w:rsidP="0040730B">
            <w:pPr>
              <w:contextualSpacing/>
            </w:pPr>
            <w:r w:rsidRPr="00C00FF1">
              <w:t>«Только ёлочка одна весела и зелена…»</w:t>
            </w:r>
          </w:p>
          <w:p w:rsidR="00AA3345" w:rsidRPr="00C00FF1" w:rsidRDefault="00AA3345" w:rsidP="0040730B">
            <w:pPr>
              <w:contextualSpacing/>
            </w:pPr>
            <w:r w:rsidRPr="00C00FF1">
              <w:t>Беседа</w:t>
            </w:r>
          </w:p>
          <w:p w:rsidR="00AA3345" w:rsidRPr="00C00FF1" w:rsidRDefault="00AA3345" w:rsidP="0040730B">
            <w:pPr>
              <w:contextualSpacing/>
            </w:pPr>
          </w:p>
          <w:p w:rsidR="00AA3345" w:rsidRPr="00C00FF1" w:rsidRDefault="00AA3345" w:rsidP="0040730B">
            <w:pPr>
              <w:contextualSpacing/>
            </w:pPr>
            <w:r w:rsidRPr="00C00FF1">
              <w:t>«Украсим ёлку к празднику»</w:t>
            </w:r>
          </w:p>
          <w:p w:rsidR="00AA3345" w:rsidRPr="00C00FF1" w:rsidRDefault="00AA3345" w:rsidP="0040730B">
            <w:pPr>
              <w:contextualSpacing/>
            </w:pPr>
            <w:r w:rsidRPr="00C00FF1">
              <w:t>Целевая прогулка по территории детского сада</w:t>
            </w:r>
          </w:p>
          <w:p w:rsidR="00AA3345" w:rsidRPr="00C00FF1" w:rsidRDefault="00AA3345" w:rsidP="0040730B">
            <w:pPr>
              <w:contextualSpacing/>
            </w:pPr>
          </w:p>
          <w:p w:rsidR="00AA3345" w:rsidRPr="00C00FF1" w:rsidRDefault="00AA3345" w:rsidP="0040730B">
            <w:pPr>
              <w:contextualSpacing/>
            </w:pPr>
            <w:r w:rsidRPr="00C00FF1">
              <w:t>Новый год в «книжкином» доме</w:t>
            </w:r>
          </w:p>
          <w:p w:rsidR="00AA3345" w:rsidRPr="00C00FF1" w:rsidRDefault="00AA3345" w:rsidP="0040730B">
            <w:pPr>
              <w:contextualSpacing/>
            </w:pPr>
            <w:r w:rsidRPr="00C00FF1">
              <w:t>Новый год в «Абрисе»</w:t>
            </w:r>
          </w:p>
          <w:p w:rsidR="00AA3345" w:rsidRPr="00C00FF1" w:rsidRDefault="00AA3345" w:rsidP="0040730B">
            <w:pPr>
              <w:contextualSpacing/>
            </w:pPr>
          </w:p>
        </w:tc>
        <w:tc>
          <w:tcPr>
            <w:tcW w:w="3960" w:type="dxa"/>
          </w:tcPr>
          <w:p w:rsidR="00AA3345" w:rsidRPr="00C00FF1" w:rsidRDefault="00AA3345" w:rsidP="0040730B">
            <w:pPr>
              <w:contextualSpacing/>
            </w:pPr>
            <w:r w:rsidRPr="00C00FF1">
              <w:t xml:space="preserve">Познакомить с традицией празднования нового года, его историей; изготовлением новогодних игрушек; </w:t>
            </w:r>
          </w:p>
          <w:p w:rsidR="00AA3345" w:rsidRPr="00C00FF1" w:rsidRDefault="00AA3345" w:rsidP="0040730B">
            <w:pPr>
              <w:contextualSpacing/>
            </w:pPr>
            <w:r w:rsidRPr="00C00FF1">
              <w:t>Познакомить детей с организацией новогоднего праздника</w:t>
            </w:r>
          </w:p>
          <w:p w:rsidR="00AA3345" w:rsidRPr="00C00FF1" w:rsidRDefault="00AA3345" w:rsidP="0040730B">
            <w:pPr>
              <w:contextualSpacing/>
            </w:pPr>
          </w:p>
        </w:tc>
        <w:tc>
          <w:tcPr>
            <w:tcW w:w="5400" w:type="dxa"/>
          </w:tcPr>
          <w:p w:rsidR="00AA3345" w:rsidRPr="00C00FF1" w:rsidRDefault="00AA3345" w:rsidP="0040730B">
            <w:pPr>
              <w:contextualSpacing/>
              <w:jc w:val="center"/>
              <w:rPr>
                <w:u w:val="single"/>
              </w:rPr>
            </w:pPr>
            <w:r w:rsidRPr="00C00FF1">
              <w:rPr>
                <w:u w:val="single"/>
              </w:rPr>
              <w:t>Праздники</w:t>
            </w:r>
          </w:p>
          <w:p w:rsidR="00AA3345" w:rsidRPr="00C00FF1" w:rsidRDefault="00AA3345" w:rsidP="0040730B">
            <w:pPr>
              <w:contextualSpacing/>
              <w:jc w:val="center"/>
            </w:pPr>
            <w:r w:rsidRPr="00C00FF1">
              <w:t>«В гости к Дедушке Морозу»</w:t>
            </w:r>
          </w:p>
          <w:p w:rsidR="00AA3345" w:rsidRPr="00C00FF1" w:rsidRDefault="00AA3345" w:rsidP="0040730B">
            <w:pPr>
              <w:contextualSpacing/>
              <w:jc w:val="center"/>
            </w:pPr>
            <w:r w:rsidRPr="00C00FF1">
              <w:t>«В гости к зиме»</w:t>
            </w:r>
          </w:p>
          <w:p w:rsidR="00AA3345" w:rsidRPr="00C00FF1" w:rsidRDefault="00AA3345" w:rsidP="0040730B">
            <w:pPr>
              <w:contextualSpacing/>
              <w:jc w:val="center"/>
            </w:pPr>
            <w:r w:rsidRPr="00C00FF1">
              <w:t>«Новый год»</w:t>
            </w:r>
          </w:p>
          <w:p w:rsidR="00AA3345" w:rsidRPr="00C00FF1" w:rsidRDefault="00AA3345" w:rsidP="0040730B">
            <w:pPr>
              <w:contextualSpacing/>
              <w:jc w:val="center"/>
            </w:pPr>
            <w:r w:rsidRPr="00C00FF1">
              <w:t>«Новогоднее представление»</w:t>
            </w:r>
          </w:p>
          <w:p w:rsidR="00AA3345" w:rsidRPr="00C00FF1" w:rsidRDefault="00AA3345" w:rsidP="0040730B">
            <w:pPr>
              <w:contextualSpacing/>
              <w:jc w:val="center"/>
              <w:rPr>
                <w:u w:val="single"/>
              </w:rPr>
            </w:pPr>
            <w:r w:rsidRPr="00C00FF1">
              <w:rPr>
                <w:u w:val="single"/>
              </w:rPr>
              <w:t>Прогулка</w:t>
            </w:r>
          </w:p>
          <w:p w:rsidR="00AA3345" w:rsidRPr="00C00FF1" w:rsidRDefault="00AA3345" w:rsidP="0040730B">
            <w:pPr>
              <w:contextualSpacing/>
              <w:jc w:val="center"/>
            </w:pPr>
            <w:r w:rsidRPr="00C00FF1">
              <w:t>«Только ёлочка одна весела и зелена»</w:t>
            </w:r>
          </w:p>
          <w:p w:rsidR="00AA3345" w:rsidRPr="00C00FF1" w:rsidRDefault="00AA3345" w:rsidP="0040730B">
            <w:pPr>
              <w:contextualSpacing/>
              <w:jc w:val="center"/>
              <w:rPr>
                <w:u w:val="single"/>
              </w:rPr>
            </w:pPr>
            <w:r w:rsidRPr="00C00FF1">
              <w:rPr>
                <w:u w:val="single"/>
              </w:rPr>
              <w:t>Беседа</w:t>
            </w:r>
          </w:p>
          <w:p w:rsidR="00AA3345" w:rsidRPr="00C00FF1" w:rsidRDefault="00AA3345" w:rsidP="0040730B">
            <w:pPr>
              <w:contextualSpacing/>
              <w:jc w:val="center"/>
            </w:pPr>
            <w:r w:rsidRPr="00C00FF1">
              <w:rPr>
                <w:u w:val="single"/>
              </w:rPr>
              <w:t>«</w:t>
            </w:r>
            <w:r w:rsidRPr="00C00FF1">
              <w:t>Почему ель – символ Нового года»</w:t>
            </w:r>
          </w:p>
          <w:p w:rsidR="00AA3345" w:rsidRPr="00C00FF1" w:rsidRDefault="00AA3345" w:rsidP="0040730B">
            <w:pPr>
              <w:contextualSpacing/>
              <w:jc w:val="center"/>
            </w:pPr>
          </w:p>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t>24.«Мой детский сад»</w:t>
            </w:r>
          </w:p>
          <w:p w:rsidR="00AA3345" w:rsidRPr="00C00FF1" w:rsidRDefault="00AA3345" w:rsidP="0040730B">
            <w:pPr>
              <w:contextualSpacing/>
            </w:pPr>
          </w:p>
          <w:p w:rsidR="00AA3345" w:rsidRPr="00C00FF1" w:rsidRDefault="00AA3345" w:rsidP="0040730B">
            <w:pPr>
              <w:contextualSpacing/>
            </w:pPr>
          </w:p>
        </w:tc>
        <w:tc>
          <w:tcPr>
            <w:tcW w:w="3960" w:type="dxa"/>
          </w:tcPr>
          <w:p w:rsidR="00AA3345" w:rsidRPr="00C00FF1" w:rsidRDefault="00AA3345" w:rsidP="0040730B">
            <w:pPr>
              <w:contextualSpacing/>
            </w:pPr>
            <w:r w:rsidRPr="00C00FF1">
              <w:t>«С днём рожденья, детский сад!»</w:t>
            </w:r>
          </w:p>
        </w:tc>
        <w:tc>
          <w:tcPr>
            <w:tcW w:w="3960" w:type="dxa"/>
          </w:tcPr>
          <w:p w:rsidR="00AA3345" w:rsidRPr="00C00FF1" w:rsidRDefault="00AA3345" w:rsidP="0040730B">
            <w:pPr>
              <w:contextualSpacing/>
            </w:pPr>
            <w:r w:rsidRPr="00C00FF1">
              <w:t xml:space="preserve">Уточнить с детьми назначение детского сада, познакомить с его помещениями, профессиями детского сада, правилами поведения, что необходимо делать в детском саду детям, чтобы было </w:t>
            </w:r>
            <w:r w:rsidRPr="00C00FF1">
              <w:lastRenderedPageBreak/>
              <w:t>интересно, чтобы лучше подготовиться к школе</w:t>
            </w:r>
          </w:p>
        </w:tc>
        <w:tc>
          <w:tcPr>
            <w:tcW w:w="5400" w:type="dxa"/>
          </w:tcPr>
          <w:p w:rsidR="00AA3345" w:rsidRPr="00C00FF1" w:rsidRDefault="00AA3345" w:rsidP="0040730B">
            <w:pPr>
              <w:contextualSpacing/>
              <w:jc w:val="center"/>
            </w:pPr>
            <w:r w:rsidRPr="00C00FF1">
              <w:lastRenderedPageBreak/>
              <w:t>Экскурсия по детскому саду</w:t>
            </w:r>
          </w:p>
          <w:p w:rsidR="00AA3345" w:rsidRPr="00C00FF1" w:rsidRDefault="00AA3345" w:rsidP="0040730B">
            <w:pPr>
              <w:contextualSpacing/>
              <w:jc w:val="center"/>
            </w:pPr>
            <w:r w:rsidRPr="00C00FF1">
              <w:t>Праздник «С днём рожденья, детский сад!»</w:t>
            </w:r>
          </w:p>
          <w:p w:rsidR="00AA3345" w:rsidRPr="00C00FF1" w:rsidRDefault="00AA3345" w:rsidP="0040730B">
            <w:pPr>
              <w:contextualSpacing/>
              <w:jc w:val="center"/>
            </w:pPr>
            <w:r w:rsidRPr="00C00FF1">
              <w:t>«Какие профессии есть в детском саду»</w:t>
            </w:r>
          </w:p>
        </w:tc>
      </w:tr>
      <w:tr w:rsidR="00AA3345" w:rsidRPr="00C00FF1" w:rsidTr="003303F4">
        <w:trPr>
          <w:trHeight w:val="8828"/>
        </w:trPr>
        <w:tc>
          <w:tcPr>
            <w:tcW w:w="2268" w:type="dxa"/>
            <w:vMerge w:val="restart"/>
          </w:tcPr>
          <w:p w:rsidR="00AA3345" w:rsidRPr="00C00FF1" w:rsidRDefault="00AA3345" w:rsidP="0040730B">
            <w:pPr>
              <w:contextualSpacing/>
            </w:pPr>
          </w:p>
          <w:p w:rsidR="00AA3345" w:rsidRPr="00C00FF1" w:rsidRDefault="00AA3345" w:rsidP="0040730B">
            <w:pPr>
              <w:contextualSpacing/>
            </w:pPr>
            <w:r w:rsidRPr="00C00FF1">
              <w:t>25.«Русские традиции»</w:t>
            </w: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tc>
        <w:tc>
          <w:tcPr>
            <w:tcW w:w="3960" w:type="dxa"/>
          </w:tcPr>
          <w:p w:rsidR="00AA3345" w:rsidRPr="00C00FF1" w:rsidRDefault="00AA3345" w:rsidP="0040730B">
            <w:pPr>
              <w:contextualSpacing/>
            </w:pPr>
            <w:r w:rsidRPr="00C00FF1">
              <w:lastRenderedPageBreak/>
              <w:t>«Рождество Христово. Святки»</w:t>
            </w:r>
          </w:p>
          <w:p w:rsidR="00AA3345" w:rsidRPr="00C00FF1" w:rsidRDefault="00AA3345" w:rsidP="0040730B">
            <w:pPr>
              <w:contextualSpacing/>
            </w:pPr>
            <w:r w:rsidRPr="00C00FF1">
              <w:t>Беседа</w:t>
            </w:r>
          </w:p>
        </w:tc>
        <w:tc>
          <w:tcPr>
            <w:tcW w:w="3960" w:type="dxa"/>
            <w:vMerge w:val="restart"/>
          </w:tcPr>
          <w:p w:rsidR="00AA3345" w:rsidRPr="00C00FF1" w:rsidRDefault="00AA3345" w:rsidP="0040730B">
            <w:pPr>
              <w:contextualSpacing/>
            </w:pPr>
            <w:r w:rsidRPr="00C00FF1">
              <w:t>Дать детям понятие  «традиции» русского народа;</w:t>
            </w:r>
          </w:p>
          <w:p w:rsidR="00AA3345" w:rsidRPr="00C00FF1" w:rsidRDefault="00AA3345" w:rsidP="0040730B">
            <w:pPr>
              <w:contextualSpacing/>
            </w:pPr>
            <w:r w:rsidRPr="00C00FF1">
              <w:t xml:space="preserve">Познакомить с традицией празднования  </w:t>
            </w:r>
          </w:p>
          <w:p w:rsidR="00AA3345" w:rsidRPr="00C00FF1" w:rsidRDefault="00AA3345" w:rsidP="0040730B">
            <w:pPr>
              <w:contextualSpacing/>
            </w:pPr>
            <w:r w:rsidRPr="00C00FF1">
              <w:t xml:space="preserve">нового года, рождества, песнями, играми, хороводами. </w:t>
            </w:r>
          </w:p>
          <w:p w:rsidR="00AA3345" w:rsidRPr="00C00FF1" w:rsidRDefault="00AA3345" w:rsidP="0040730B">
            <w:pPr>
              <w:contextualSpacing/>
            </w:pPr>
            <w:r w:rsidRPr="00C00FF1">
              <w:t>познакомить с народным праздником святок, Колядками, игрищами, гаданиями;</w:t>
            </w:r>
          </w:p>
          <w:p w:rsidR="00AA3345" w:rsidRPr="00C00FF1" w:rsidRDefault="00AA3345" w:rsidP="0040730B">
            <w:pPr>
              <w:contextualSpacing/>
            </w:pPr>
            <w:r w:rsidRPr="00C00FF1">
              <w:t>праздником Пасхи и масленицы.</w:t>
            </w:r>
          </w:p>
          <w:p w:rsidR="00AA3345" w:rsidRPr="00C00FF1" w:rsidRDefault="00AA3345" w:rsidP="0040730B">
            <w:pPr>
              <w:contextualSpacing/>
            </w:pPr>
            <w:r w:rsidRPr="00C00FF1">
              <w:t xml:space="preserve">Познакомить детей с особенностями русского костюма, рассмотреть декоративное оформление; узнать, какие костюмы надевали во время работы, а </w:t>
            </w:r>
          </w:p>
          <w:p w:rsidR="00AA3345" w:rsidRPr="00C00FF1" w:rsidRDefault="00AA3345" w:rsidP="0040730B">
            <w:pPr>
              <w:contextualSpacing/>
            </w:pPr>
            <w:r w:rsidRPr="00C00FF1">
              <w:t xml:space="preserve"> какие по праздникам, чем они отличаются.</w:t>
            </w:r>
          </w:p>
          <w:p w:rsidR="00AA3345" w:rsidRPr="00C00FF1" w:rsidRDefault="00AA3345" w:rsidP="0040730B">
            <w:pPr>
              <w:contextualSpacing/>
            </w:pPr>
            <w:r w:rsidRPr="00C00FF1">
              <w:t>Продолжать знакомить детей с народной музыкой, чем занимались русские люди в часы досуга, как отдыхали; дать  понятие «народная игра», познакомить с                                        некоторыми из этих игр.</w:t>
            </w:r>
          </w:p>
          <w:p w:rsidR="00AA3345" w:rsidRPr="00C00FF1" w:rsidRDefault="00AA3345" w:rsidP="0040730B">
            <w:pPr>
              <w:ind w:left="360"/>
              <w:contextualSpacing/>
            </w:pPr>
          </w:p>
        </w:tc>
        <w:tc>
          <w:tcPr>
            <w:tcW w:w="5400" w:type="dxa"/>
            <w:vMerge w:val="restart"/>
          </w:tcPr>
          <w:p w:rsidR="00AA3345" w:rsidRPr="00C00FF1" w:rsidRDefault="00AA3345" w:rsidP="0040730B">
            <w:pPr>
              <w:ind w:left="360"/>
              <w:contextualSpacing/>
              <w:jc w:val="center"/>
            </w:pPr>
            <w:r w:rsidRPr="00C00FF1">
              <w:t>«День российского флага»</w:t>
            </w:r>
          </w:p>
          <w:p w:rsidR="00AA3345" w:rsidRPr="00C00FF1" w:rsidRDefault="00AA3345" w:rsidP="0040730B">
            <w:pPr>
              <w:ind w:left="360"/>
              <w:contextualSpacing/>
              <w:jc w:val="center"/>
              <w:rPr>
                <w:b/>
              </w:rPr>
            </w:pPr>
          </w:p>
          <w:p w:rsidR="00AA3345" w:rsidRPr="00C00FF1" w:rsidRDefault="00AA3345" w:rsidP="0040730B">
            <w:pPr>
              <w:contextualSpacing/>
              <w:jc w:val="center"/>
            </w:pPr>
            <w:r w:rsidRPr="00C00FF1">
              <w:t>«День берёзки»</w:t>
            </w:r>
          </w:p>
          <w:p w:rsidR="00AA3345" w:rsidRPr="00C00FF1" w:rsidRDefault="00AA3345" w:rsidP="0040730B">
            <w:pPr>
              <w:contextualSpacing/>
              <w:jc w:val="center"/>
            </w:pPr>
            <w:r w:rsidRPr="00C00FF1">
              <w:t>«Троица»</w:t>
            </w:r>
          </w:p>
          <w:p w:rsidR="00AA3345" w:rsidRPr="00C00FF1" w:rsidRDefault="00AA3345" w:rsidP="0040730B">
            <w:pPr>
              <w:contextualSpacing/>
              <w:jc w:val="center"/>
            </w:pPr>
            <w:r w:rsidRPr="00C00FF1">
              <w:t>«Знакомство детей с рождественскими колядками и песнями»</w:t>
            </w:r>
          </w:p>
          <w:p w:rsidR="00AA3345" w:rsidRPr="00C00FF1" w:rsidRDefault="00AA3345" w:rsidP="0040730B">
            <w:pPr>
              <w:contextualSpacing/>
              <w:jc w:val="center"/>
            </w:pPr>
            <w:r w:rsidRPr="00C00FF1">
              <w:t>«Вдоль по улице широкой»</w:t>
            </w:r>
          </w:p>
          <w:p w:rsidR="00AA3345" w:rsidRPr="00C00FF1" w:rsidRDefault="00AA3345" w:rsidP="0040730B">
            <w:pPr>
              <w:contextualSpacing/>
              <w:jc w:val="center"/>
            </w:pPr>
            <w:r w:rsidRPr="00C00FF1">
              <w:t>«Праздник Пасхи»</w:t>
            </w:r>
          </w:p>
          <w:p w:rsidR="00AA3345" w:rsidRPr="00C00FF1" w:rsidRDefault="00AA3345" w:rsidP="0040730B">
            <w:pPr>
              <w:contextualSpacing/>
              <w:jc w:val="center"/>
            </w:pPr>
            <w:r w:rsidRPr="00C00FF1">
              <w:t>«Масленица»</w:t>
            </w:r>
          </w:p>
          <w:p w:rsidR="00AA3345" w:rsidRPr="00C00FF1" w:rsidRDefault="00AA3345" w:rsidP="0040730B">
            <w:pPr>
              <w:contextualSpacing/>
              <w:jc w:val="center"/>
            </w:pPr>
            <w:r w:rsidRPr="00C00FF1">
              <w:t>«Проводы зимы»</w:t>
            </w:r>
          </w:p>
          <w:p w:rsidR="00AA3345" w:rsidRPr="00C00FF1" w:rsidRDefault="00AA3345" w:rsidP="0040730B">
            <w:pPr>
              <w:contextualSpacing/>
              <w:jc w:val="center"/>
            </w:pPr>
          </w:p>
        </w:tc>
      </w:tr>
      <w:tr w:rsidR="00AA3345" w:rsidRPr="00C00FF1" w:rsidTr="003303F4">
        <w:trPr>
          <w:trHeight w:val="2689"/>
        </w:trPr>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«Пришла Коляда»</w:t>
            </w:r>
          </w:p>
          <w:p w:rsidR="00AA3345" w:rsidRPr="00C00FF1" w:rsidRDefault="00AA3345" w:rsidP="0040730B">
            <w:pPr>
              <w:contextualSpacing/>
            </w:pPr>
          </w:p>
          <w:p w:rsidR="00AA3345" w:rsidRPr="00C00FF1" w:rsidRDefault="00AA3345" w:rsidP="0040730B">
            <w:pPr>
              <w:contextualSpacing/>
            </w:pPr>
            <w:r w:rsidRPr="00C00FF1">
              <w:t>Игровая программа</w:t>
            </w:r>
          </w:p>
          <w:p w:rsidR="00AA3345" w:rsidRPr="00C00FF1" w:rsidRDefault="00AA3345" w:rsidP="0040730B">
            <w:pPr>
              <w:contextualSpacing/>
            </w:pPr>
            <w:r w:rsidRPr="00C00FF1">
              <w:t>«Идёт Коляда по улице…»</w:t>
            </w:r>
          </w:p>
          <w:p w:rsidR="00AA3345" w:rsidRPr="00C00FF1" w:rsidRDefault="00AA3345" w:rsidP="0040730B">
            <w:pPr>
              <w:contextualSpacing/>
            </w:pPr>
            <w:r w:rsidRPr="00C00FF1">
              <w:t>Фольклорная прогулка</w:t>
            </w:r>
          </w:p>
          <w:p w:rsidR="00AA3345" w:rsidRPr="00C00FF1" w:rsidRDefault="00AA3345" w:rsidP="0040730B">
            <w:pPr>
              <w:contextualSpacing/>
            </w:pPr>
            <w:r w:rsidRPr="00C00FF1">
              <w:t>«Святочные посиделки»</w:t>
            </w:r>
          </w:p>
          <w:p w:rsidR="00AA3345" w:rsidRPr="00C00FF1" w:rsidRDefault="00AA3345" w:rsidP="0040730B">
            <w:pPr>
              <w:contextualSpacing/>
            </w:pPr>
            <w:r w:rsidRPr="00C00FF1">
              <w:t>развлечение</w:t>
            </w:r>
          </w:p>
          <w:p w:rsidR="00AA3345" w:rsidRPr="00C00FF1" w:rsidRDefault="00AA3345" w:rsidP="0040730B">
            <w:pPr>
              <w:contextualSpacing/>
            </w:pPr>
          </w:p>
          <w:p w:rsidR="00AA3345" w:rsidRPr="00C00FF1" w:rsidRDefault="00AA3345" w:rsidP="0040730B">
            <w:pPr>
              <w:contextualSpacing/>
            </w:pPr>
            <w:r w:rsidRPr="00C00FF1">
              <w:t>«Русский костюм»</w:t>
            </w:r>
          </w:p>
          <w:p w:rsidR="00AA3345" w:rsidRPr="00C00FF1" w:rsidRDefault="00AA3345" w:rsidP="0040730B">
            <w:pPr>
              <w:contextualSpacing/>
            </w:pPr>
          </w:p>
          <w:p w:rsidR="00AA3345" w:rsidRPr="00C00FF1" w:rsidRDefault="00AA3345" w:rsidP="0040730B">
            <w:pPr>
              <w:contextualSpacing/>
            </w:pPr>
            <w:r w:rsidRPr="00C00FF1">
              <w:t>Музейно-образовательная беседа сотрудником Ярославского историко-архитектурного музея-заповедника</w:t>
            </w:r>
          </w:p>
          <w:p w:rsidR="00AA3345" w:rsidRPr="00C00FF1" w:rsidRDefault="00AA3345" w:rsidP="0040730B">
            <w:pPr>
              <w:contextualSpacing/>
            </w:pPr>
            <w:r w:rsidRPr="00C00FF1">
              <w:t>«Старинный быт русской семьи»</w:t>
            </w:r>
          </w:p>
          <w:p w:rsidR="00AA3345" w:rsidRPr="00C00FF1" w:rsidRDefault="00AA3345" w:rsidP="0040730B">
            <w:pPr>
              <w:contextualSpacing/>
            </w:pPr>
          </w:p>
          <w:p w:rsidR="00AA3345" w:rsidRPr="00C00FF1" w:rsidRDefault="00AA3345" w:rsidP="0040730B">
            <w:pPr>
              <w:contextualSpacing/>
            </w:pPr>
            <w:r w:rsidRPr="00C00FF1">
              <w:t>Интерактивная музейная программа</w:t>
            </w:r>
          </w:p>
          <w:p w:rsidR="00AA3345" w:rsidRPr="00C00FF1" w:rsidRDefault="00AA3345" w:rsidP="0040730B">
            <w:pPr>
              <w:contextualSpacing/>
            </w:pPr>
            <w:r w:rsidRPr="00C00FF1">
              <w:t xml:space="preserve"> «Ярмарка»</w:t>
            </w:r>
          </w:p>
          <w:p w:rsidR="00AA3345" w:rsidRPr="00C00FF1" w:rsidRDefault="00AA3345" w:rsidP="0040730B">
            <w:pPr>
              <w:contextualSpacing/>
            </w:pPr>
          </w:p>
          <w:p w:rsidR="00AA3345" w:rsidRPr="00C00FF1" w:rsidRDefault="00AA3345" w:rsidP="0040730B">
            <w:pPr>
              <w:contextualSpacing/>
            </w:pPr>
            <w:r w:rsidRPr="00C00FF1">
              <w:t>«Масленица славная - праздник золотой»</w:t>
            </w:r>
          </w:p>
          <w:p w:rsidR="00AA3345" w:rsidRPr="00C00FF1" w:rsidRDefault="00AA3345" w:rsidP="0040730B">
            <w:pPr>
              <w:contextualSpacing/>
            </w:pPr>
            <w:r w:rsidRPr="00C00FF1">
              <w:t>Развлечение на территории детского сада</w:t>
            </w:r>
          </w:p>
          <w:p w:rsidR="00AA3345" w:rsidRPr="00C00FF1" w:rsidRDefault="00AA3345" w:rsidP="0040730B">
            <w:pPr>
              <w:contextualSpacing/>
            </w:pPr>
          </w:p>
          <w:p w:rsidR="00AA3345" w:rsidRPr="00C00FF1" w:rsidRDefault="00AA3345" w:rsidP="0040730B">
            <w:pPr>
              <w:contextualSpacing/>
            </w:pPr>
            <w:r w:rsidRPr="00C00FF1">
              <w:t>«Русская душа в музыке»</w:t>
            </w:r>
          </w:p>
          <w:p w:rsidR="00AA3345" w:rsidRPr="00C00FF1" w:rsidRDefault="00AA3345" w:rsidP="0040730B">
            <w:pPr>
              <w:contextualSpacing/>
            </w:pPr>
          </w:p>
          <w:p w:rsidR="00AA3345" w:rsidRPr="00C00FF1" w:rsidRDefault="00AA3345" w:rsidP="0040730B">
            <w:pPr>
              <w:contextualSpacing/>
            </w:pPr>
            <w:r w:rsidRPr="00C00FF1">
              <w:t>Музыкально - игровая программа с участием оркестра народных инструментов детской школы искусств</w:t>
            </w:r>
          </w:p>
          <w:p w:rsidR="00AA3345" w:rsidRPr="00C00FF1" w:rsidRDefault="00AA3345" w:rsidP="0040730B">
            <w:pPr>
              <w:contextualSpacing/>
            </w:pPr>
            <w:r w:rsidRPr="00C00FF1">
              <w:t>«Из праздников – праздник,</w:t>
            </w:r>
          </w:p>
          <w:p w:rsidR="00AA3345" w:rsidRPr="00C00FF1" w:rsidRDefault="00AA3345" w:rsidP="0040730B">
            <w:pPr>
              <w:contextualSpacing/>
            </w:pPr>
            <w:r w:rsidRPr="00C00FF1">
              <w:t>из торжеств-торжество»</w:t>
            </w:r>
          </w:p>
          <w:p w:rsidR="00AA3345" w:rsidRPr="00C00FF1" w:rsidRDefault="00AA3345" w:rsidP="0040730B">
            <w:pPr>
              <w:contextualSpacing/>
            </w:pPr>
            <w:r w:rsidRPr="00C00FF1">
              <w:t>Игровая программа</w:t>
            </w:r>
          </w:p>
          <w:p w:rsidR="00AA3345" w:rsidRPr="00C00FF1" w:rsidRDefault="00AA3345" w:rsidP="0040730B">
            <w:pPr>
              <w:contextualSpacing/>
            </w:pPr>
          </w:p>
          <w:p w:rsidR="00AA3345" w:rsidRPr="00C00FF1" w:rsidRDefault="00AA3345" w:rsidP="0040730B">
            <w:pPr>
              <w:contextualSpacing/>
            </w:pP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lastRenderedPageBreak/>
              <w:t>26.«Жили-были сказки»</w:t>
            </w:r>
          </w:p>
          <w:p w:rsidR="00AA3345" w:rsidRPr="00C00FF1" w:rsidRDefault="00AA3345" w:rsidP="0040730B">
            <w:pPr>
              <w:contextualSpacing/>
            </w:pPr>
          </w:p>
          <w:p w:rsidR="00AA3345" w:rsidRPr="00C00FF1" w:rsidRDefault="00AA3345" w:rsidP="0040730B">
            <w:pPr>
              <w:contextualSpacing/>
            </w:pPr>
          </w:p>
        </w:tc>
        <w:tc>
          <w:tcPr>
            <w:tcW w:w="3960" w:type="dxa"/>
          </w:tcPr>
          <w:p w:rsidR="00AA3345" w:rsidRPr="00C00FF1" w:rsidRDefault="00AA3345" w:rsidP="0040730B">
            <w:pPr>
              <w:contextualSpacing/>
            </w:pPr>
            <w:r w:rsidRPr="00C00FF1">
              <w:lastRenderedPageBreak/>
              <w:t>«Сказка – ложь, да в ней намёк…»</w:t>
            </w:r>
          </w:p>
          <w:p w:rsidR="00AA3345" w:rsidRPr="00C00FF1" w:rsidRDefault="00AA3345" w:rsidP="0040730B">
            <w:pPr>
              <w:contextualSpacing/>
            </w:pPr>
            <w:r w:rsidRPr="00C00FF1">
              <w:t xml:space="preserve">Познавательная деятельность в </w:t>
            </w:r>
            <w:r w:rsidRPr="00C00FF1">
              <w:lastRenderedPageBreak/>
              <w:t>библиотеке</w:t>
            </w:r>
          </w:p>
        </w:tc>
        <w:tc>
          <w:tcPr>
            <w:tcW w:w="3960" w:type="dxa"/>
          </w:tcPr>
          <w:p w:rsidR="00AA3345" w:rsidRPr="00C00FF1" w:rsidRDefault="00AA3345" w:rsidP="0040730B">
            <w:pPr>
              <w:contextualSpacing/>
            </w:pPr>
            <w:r w:rsidRPr="00C00FF1">
              <w:lastRenderedPageBreak/>
              <w:t xml:space="preserve">Познакомить детей с литературным жанром – сказки  </w:t>
            </w:r>
          </w:p>
        </w:tc>
        <w:tc>
          <w:tcPr>
            <w:tcW w:w="5400" w:type="dxa"/>
          </w:tcPr>
          <w:p w:rsidR="00AA3345" w:rsidRPr="00C00FF1" w:rsidRDefault="00AA3345" w:rsidP="0040730B">
            <w:pPr>
              <w:contextualSpacing/>
              <w:jc w:val="center"/>
            </w:pPr>
            <w:r w:rsidRPr="00C00FF1">
              <w:t>Конспекты экологических сказок</w:t>
            </w:r>
          </w:p>
          <w:p w:rsidR="00AA3345" w:rsidRPr="00C00FF1" w:rsidRDefault="00AA3345" w:rsidP="0040730B">
            <w:pPr>
              <w:contextualSpacing/>
              <w:jc w:val="center"/>
            </w:pPr>
            <w:r w:rsidRPr="00C00FF1">
              <w:t>Развлечение по сказкам А.С.Пушкина</w:t>
            </w:r>
          </w:p>
          <w:p w:rsidR="00AA3345" w:rsidRPr="00C00FF1" w:rsidRDefault="00AA3345" w:rsidP="0040730B">
            <w:pPr>
              <w:contextualSpacing/>
            </w:pPr>
            <w:r w:rsidRPr="00C00FF1">
              <w:lastRenderedPageBreak/>
              <w:t>Развлечение «Путешествие по сказкам»</w:t>
            </w:r>
          </w:p>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lastRenderedPageBreak/>
              <w:t>27.«Животный мир нашего края»</w:t>
            </w:r>
          </w:p>
        </w:tc>
        <w:tc>
          <w:tcPr>
            <w:tcW w:w="3960" w:type="dxa"/>
          </w:tcPr>
          <w:p w:rsidR="00AA3345" w:rsidRPr="00C00FF1" w:rsidRDefault="00AA3345" w:rsidP="0040730B">
            <w:pPr>
              <w:contextualSpacing/>
            </w:pPr>
            <w:r w:rsidRPr="00C00FF1">
              <w:t>«Звери лесов и зоопарка»</w:t>
            </w:r>
          </w:p>
          <w:p w:rsidR="00AA3345" w:rsidRPr="00C00FF1" w:rsidRDefault="00AA3345" w:rsidP="0040730B">
            <w:pPr>
              <w:contextualSpacing/>
            </w:pPr>
          </w:p>
          <w:p w:rsidR="00AA3345" w:rsidRPr="00C00FF1" w:rsidRDefault="00AA3345" w:rsidP="0040730B">
            <w:pPr>
              <w:contextualSpacing/>
            </w:pPr>
            <w:r w:rsidRPr="00C00FF1">
              <w:t>Познавательная деятельность в использованием тетрадей</w:t>
            </w:r>
          </w:p>
          <w:p w:rsidR="00AA3345" w:rsidRPr="00C00FF1" w:rsidRDefault="00AA3345" w:rsidP="0040730B">
            <w:pPr>
              <w:contextualSpacing/>
            </w:pPr>
          </w:p>
          <w:p w:rsidR="00AA3345" w:rsidRPr="00C00FF1" w:rsidRDefault="00AA3345" w:rsidP="0040730B">
            <w:pPr>
              <w:contextualSpacing/>
            </w:pPr>
            <w:r w:rsidRPr="00C00FF1">
              <w:t>Экскурсия в музей</w:t>
            </w:r>
          </w:p>
        </w:tc>
        <w:tc>
          <w:tcPr>
            <w:tcW w:w="3960" w:type="dxa"/>
          </w:tcPr>
          <w:p w:rsidR="00AA3345" w:rsidRPr="00C00FF1" w:rsidRDefault="00AA3345" w:rsidP="0040730B">
            <w:pPr>
              <w:contextualSpacing/>
            </w:pPr>
            <w:r w:rsidRPr="00C00FF1">
              <w:t>Расширить знания детей о животном мире Ярославской области, особенностях проживания, охране животных.</w:t>
            </w:r>
          </w:p>
        </w:tc>
        <w:tc>
          <w:tcPr>
            <w:tcW w:w="5400" w:type="dxa"/>
          </w:tcPr>
          <w:p w:rsidR="00AA3345" w:rsidRPr="00C00FF1" w:rsidRDefault="00AA3345" w:rsidP="0040730B">
            <w:pPr>
              <w:ind w:left="360"/>
              <w:contextualSpacing/>
              <w:rPr>
                <w:u w:val="single"/>
              </w:rPr>
            </w:pPr>
            <w:r w:rsidRPr="00C00FF1">
              <w:rPr>
                <w:u w:val="single"/>
              </w:rPr>
              <w:t>Конспекты образовательной деятельности:</w:t>
            </w:r>
          </w:p>
          <w:p w:rsidR="00AA3345" w:rsidRPr="00C00FF1" w:rsidRDefault="00AA3345" w:rsidP="0040730B">
            <w:pPr>
              <w:ind w:left="360"/>
              <w:contextualSpacing/>
            </w:pPr>
            <w:r w:rsidRPr="00C00FF1">
              <w:t>«Птицы – наши друзья»</w:t>
            </w:r>
          </w:p>
          <w:p w:rsidR="00AA3345" w:rsidRPr="00C00FF1" w:rsidRDefault="00AA3345" w:rsidP="0040730B">
            <w:pPr>
              <w:ind w:left="360"/>
              <w:contextualSpacing/>
            </w:pPr>
            <w:r w:rsidRPr="00C00FF1">
              <w:t>« Кто такие птицы»</w:t>
            </w:r>
          </w:p>
          <w:p w:rsidR="00AA3345" w:rsidRPr="00C00FF1" w:rsidRDefault="00AA3345" w:rsidP="0040730B">
            <w:pPr>
              <w:contextualSpacing/>
            </w:pPr>
            <w:r w:rsidRPr="00C00FF1">
              <w:t xml:space="preserve">    « Что в лесу растёт, кто в лесу                                                                                                                    живёт»</w:t>
            </w:r>
          </w:p>
          <w:p w:rsidR="00AA3345" w:rsidRPr="00C00FF1" w:rsidRDefault="00AA3345" w:rsidP="0040730B">
            <w:pPr>
              <w:ind w:left="360"/>
              <w:contextualSpacing/>
            </w:pPr>
            <w:r w:rsidRPr="00C00FF1">
              <w:t>Праздники:</w:t>
            </w:r>
          </w:p>
          <w:p w:rsidR="00AA3345" w:rsidRPr="00C00FF1" w:rsidRDefault="00AA3345" w:rsidP="0040730B">
            <w:pPr>
              <w:ind w:left="360"/>
              <w:contextualSpacing/>
            </w:pPr>
            <w:r w:rsidRPr="00C00FF1">
              <w:t>«Здравствуйте, птицы!»</w:t>
            </w:r>
          </w:p>
          <w:p w:rsidR="00AA3345" w:rsidRPr="00C00FF1" w:rsidRDefault="00AA3345" w:rsidP="0040730B">
            <w:pPr>
              <w:ind w:left="360"/>
              <w:contextualSpacing/>
            </w:pPr>
            <w:r w:rsidRPr="00C00FF1">
              <w:t>«День птиц!»</w:t>
            </w:r>
          </w:p>
          <w:p w:rsidR="00AA3345" w:rsidRPr="00C00FF1" w:rsidRDefault="00AA3345" w:rsidP="0040730B">
            <w:pPr>
              <w:ind w:left="360"/>
              <w:contextualSpacing/>
            </w:pPr>
            <w:r w:rsidRPr="00C00FF1">
              <w:t>« Животные нашего края»</w:t>
            </w:r>
          </w:p>
          <w:p w:rsidR="00AA3345" w:rsidRPr="00C00FF1" w:rsidRDefault="00AA3345" w:rsidP="0040730B">
            <w:pPr>
              <w:contextualSpacing/>
            </w:pPr>
            <w:r w:rsidRPr="00C00FF1">
              <w:t>Викторина «Лесные обитатели нашего края»</w:t>
            </w:r>
          </w:p>
          <w:p w:rsidR="00AA3345" w:rsidRPr="00C00FF1" w:rsidRDefault="00AA3345" w:rsidP="0040730B">
            <w:pPr>
              <w:contextualSpacing/>
            </w:pPr>
            <w:r w:rsidRPr="00C00FF1">
              <w:t xml:space="preserve"> «Животные нашего края»</w:t>
            </w:r>
          </w:p>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t>28.«Знаменитые люди Ярославля»</w:t>
            </w: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p w:rsidR="00AA3345" w:rsidRPr="00C00FF1" w:rsidRDefault="00AA3345" w:rsidP="0040730B">
            <w:pPr>
              <w:contextualSpacing/>
            </w:pPr>
          </w:p>
        </w:tc>
        <w:tc>
          <w:tcPr>
            <w:tcW w:w="3960" w:type="dxa"/>
          </w:tcPr>
          <w:p w:rsidR="00AA3345" w:rsidRPr="00C00FF1" w:rsidRDefault="00AA3345" w:rsidP="0040730B">
            <w:pPr>
              <w:contextualSpacing/>
            </w:pPr>
            <w:r w:rsidRPr="00C00FF1">
              <w:t xml:space="preserve">«Наш земляк – поэт Н.А. Некрасов </w:t>
            </w:r>
          </w:p>
          <w:p w:rsidR="00AA3345" w:rsidRPr="00C00FF1" w:rsidRDefault="00AA3345" w:rsidP="0040730B">
            <w:pPr>
              <w:contextualSpacing/>
            </w:pPr>
            <w:r w:rsidRPr="00C00FF1">
              <w:t>Беседа и использованием поэзии Н.Некрасова</w:t>
            </w:r>
          </w:p>
          <w:p w:rsidR="00AA3345" w:rsidRPr="00C00FF1" w:rsidRDefault="00AA3345" w:rsidP="0040730B">
            <w:pPr>
              <w:contextualSpacing/>
            </w:pPr>
            <w:r w:rsidRPr="00C00FF1">
              <w:t>«Писатели и поэты Ярославской земли»</w:t>
            </w:r>
          </w:p>
          <w:p w:rsidR="00AA3345" w:rsidRPr="00C00FF1" w:rsidRDefault="00AA3345" w:rsidP="0040730B">
            <w:pPr>
              <w:contextualSpacing/>
            </w:pPr>
            <w:r w:rsidRPr="00C00FF1">
              <w:t>беседа</w:t>
            </w:r>
          </w:p>
        </w:tc>
        <w:tc>
          <w:tcPr>
            <w:tcW w:w="3960" w:type="dxa"/>
          </w:tcPr>
          <w:p w:rsidR="00AA3345" w:rsidRPr="00C00FF1" w:rsidRDefault="00AA3345" w:rsidP="0040730B">
            <w:pPr>
              <w:contextualSpacing/>
            </w:pPr>
            <w:r w:rsidRPr="00C00FF1">
              <w:t>Дать представление о знаменитых земляках Ярославской земли, чем они знамениты, почему люди помнят о них. Кого можно из ныне живущих ярославцев назвать знаменитым, почему.</w:t>
            </w:r>
          </w:p>
        </w:tc>
        <w:tc>
          <w:tcPr>
            <w:tcW w:w="5400" w:type="dxa"/>
          </w:tcPr>
          <w:p w:rsidR="00AA3345" w:rsidRPr="00C00FF1" w:rsidRDefault="00AA3345" w:rsidP="0040730B">
            <w:pPr>
              <w:ind w:left="-108"/>
              <w:contextualSpacing/>
              <w:jc w:val="center"/>
            </w:pPr>
            <w:r w:rsidRPr="00C00FF1">
              <w:t>Информативные материалы:</w:t>
            </w:r>
          </w:p>
          <w:p w:rsidR="00AA3345" w:rsidRPr="00C00FF1" w:rsidRDefault="00AA3345" w:rsidP="0040730B">
            <w:pPr>
              <w:ind w:left="-108"/>
              <w:contextualSpacing/>
              <w:jc w:val="center"/>
            </w:pPr>
            <w:r w:rsidRPr="00C00FF1">
              <w:t>«Знаменитые люди Ярославля»</w:t>
            </w:r>
          </w:p>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t>29.«Какие мы?»</w:t>
            </w:r>
          </w:p>
        </w:tc>
        <w:tc>
          <w:tcPr>
            <w:tcW w:w="3960" w:type="dxa"/>
          </w:tcPr>
          <w:p w:rsidR="00AA3345" w:rsidRPr="00C00FF1" w:rsidRDefault="00AA3345" w:rsidP="0040730B">
            <w:pPr>
              <w:contextualSpacing/>
            </w:pPr>
            <w:r w:rsidRPr="00C00FF1">
              <w:t>«Какие мы: девочки и мальчики»</w:t>
            </w:r>
          </w:p>
          <w:p w:rsidR="00AA3345" w:rsidRPr="00C00FF1" w:rsidRDefault="00AA3345" w:rsidP="0040730B">
            <w:pPr>
              <w:contextualSpacing/>
            </w:pPr>
            <w:r w:rsidRPr="00C00FF1">
              <w:t>Игра</w:t>
            </w:r>
          </w:p>
          <w:p w:rsidR="00AA3345" w:rsidRPr="00C00FF1" w:rsidRDefault="00AA3345" w:rsidP="0040730B">
            <w:pPr>
              <w:contextualSpacing/>
            </w:pPr>
          </w:p>
          <w:p w:rsidR="00AA3345" w:rsidRPr="00C00FF1" w:rsidRDefault="00AA3345" w:rsidP="0040730B">
            <w:pPr>
              <w:contextualSpacing/>
            </w:pPr>
            <w:r w:rsidRPr="00C00FF1">
              <w:t>«Взрослые и дети»</w:t>
            </w:r>
          </w:p>
          <w:p w:rsidR="00AA3345" w:rsidRPr="00C00FF1" w:rsidRDefault="00AA3345" w:rsidP="0040730B">
            <w:pPr>
              <w:contextualSpacing/>
            </w:pPr>
            <w:r w:rsidRPr="00C00FF1">
              <w:t>Беседа</w:t>
            </w:r>
          </w:p>
        </w:tc>
        <w:tc>
          <w:tcPr>
            <w:tcW w:w="3960" w:type="dxa"/>
          </w:tcPr>
          <w:p w:rsidR="00AA3345" w:rsidRPr="00C00FF1" w:rsidRDefault="00AA3345" w:rsidP="0040730B">
            <w:pPr>
              <w:contextualSpacing/>
            </w:pPr>
            <w:r w:rsidRPr="00C00FF1">
              <w:t>Предложить детям выделить сходные и различные                                         признаки взрослых и детей, мальчиков и девочек, какие обязанности есть у взрослых и детей; донести до детей, что мы  все живем в одном городе, доме, семье, поэтому    надо быть терпеливыми и добрыми к друг другу.</w:t>
            </w:r>
          </w:p>
          <w:p w:rsidR="00AA3345" w:rsidRPr="00C00FF1" w:rsidRDefault="00AA3345" w:rsidP="0040730B">
            <w:pPr>
              <w:contextualSpacing/>
            </w:pPr>
            <w:r w:rsidRPr="00C00FF1">
              <w:t>Уточнить с детьми, что такое настроение, от  чего оно зависит; что нужно делать, чтобы и у детей и у взрослых было хорошее настроение</w:t>
            </w:r>
          </w:p>
        </w:tc>
        <w:tc>
          <w:tcPr>
            <w:tcW w:w="5400" w:type="dxa"/>
          </w:tcPr>
          <w:p w:rsidR="00AA3345" w:rsidRPr="00C00FF1" w:rsidRDefault="00AA3345" w:rsidP="0040730B">
            <w:pPr>
              <w:contextualSpacing/>
              <w:jc w:val="center"/>
            </w:pPr>
            <w:r w:rsidRPr="00C00FF1">
              <w:t>«Вместе с папой»</w:t>
            </w:r>
          </w:p>
          <w:p w:rsidR="00AA3345" w:rsidRPr="00C00FF1" w:rsidRDefault="00AA3345" w:rsidP="0040730B">
            <w:pPr>
              <w:contextualSpacing/>
              <w:jc w:val="center"/>
            </w:pPr>
            <w:r w:rsidRPr="00C00FF1">
              <w:t>«Папа, мама, я –спортивная семья»</w:t>
            </w:r>
          </w:p>
          <w:p w:rsidR="00AA3345" w:rsidRPr="00C00FF1" w:rsidRDefault="00AA3345" w:rsidP="0040730B">
            <w:pPr>
              <w:contextualSpacing/>
              <w:jc w:val="center"/>
            </w:pPr>
            <w:r w:rsidRPr="00C00FF1">
              <w:t>Игровая деятельность девочек и мальчиков</w:t>
            </w:r>
          </w:p>
          <w:p w:rsidR="00AA3345" w:rsidRPr="00C00FF1" w:rsidRDefault="00AA3345" w:rsidP="0040730B">
            <w:pPr>
              <w:contextualSpacing/>
              <w:jc w:val="center"/>
            </w:pPr>
            <w:r w:rsidRPr="00C00FF1">
              <w:t>Консультация</w:t>
            </w:r>
          </w:p>
          <w:p w:rsidR="00AA3345" w:rsidRPr="00C00FF1" w:rsidRDefault="00AA3345" w:rsidP="0040730B">
            <w:pPr>
              <w:contextualSpacing/>
              <w:jc w:val="center"/>
            </w:pPr>
            <w:r w:rsidRPr="00C00FF1">
              <w:t>«Гендерный подход. Девочки и мальчики»</w:t>
            </w:r>
          </w:p>
        </w:tc>
      </w:tr>
      <w:tr w:rsidR="00AA3345" w:rsidRPr="00C00FF1" w:rsidTr="003303F4">
        <w:tc>
          <w:tcPr>
            <w:tcW w:w="2268" w:type="dxa"/>
          </w:tcPr>
          <w:p w:rsidR="00AA3345" w:rsidRPr="00C00FF1" w:rsidRDefault="00AA3345" w:rsidP="0040730B">
            <w:pPr>
              <w:contextualSpacing/>
            </w:pPr>
            <w:r w:rsidRPr="00C00FF1">
              <w:t>30.«Как жили наши предки»</w:t>
            </w:r>
          </w:p>
        </w:tc>
        <w:tc>
          <w:tcPr>
            <w:tcW w:w="3960" w:type="dxa"/>
          </w:tcPr>
          <w:p w:rsidR="00AA3345" w:rsidRPr="00C00FF1" w:rsidRDefault="00AA3345" w:rsidP="0040730B">
            <w:pPr>
              <w:contextualSpacing/>
            </w:pPr>
            <w:r w:rsidRPr="00C00FF1">
              <w:t>«Старые вещи»</w:t>
            </w:r>
          </w:p>
          <w:p w:rsidR="00AA3345" w:rsidRPr="00C00FF1" w:rsidRDefault="00AA3345" w:rsidP="0040730B">
            <w:pPr>
              <w:contextualSpacing/>
            </w:pPr>
            <w:r w:rsidRPr="00C00FF1">
              <w:t>Игра-путешествие по картинкам</w:t>
            </w:r>
          </w:p>
        </w:tc>
        <w:tc>
          <w:tcPr>
            <w:tcW w:w="3960" w:type="dxa"/>
          </w:tcPr>
          <w:p w:rsidR="00AA3345" w:rsidRPr="00C00FF1" w:rsidRDefault="00AA3345" w:rsidP="0040730B">
            <w:pPr>
              <w:contextualSpacing/>
            </w:pPr>
            <w:r w:rsidRPr="00C00FF1">
              <w:t xml:space="preserve">Продолжать знакомить детей с историей вещей  ( утюгом), показать стадии его преображения, </w:t>
            </w:r>
            <w:r w:rsidRPr="00C00FF1">
              <w:lastRenderedPageBreak/>
              <w:t xml:space="preserve">повторить правила безопасности </w:t>
            </w:r>
          </w:p>
          <w:p w:rsidR="00AA3345" w:rsidRPr="00C00FF1" w:rsidRDefault="00AA3345" w:rsidP="0040730B">
            <w:pPr>
              <w:contextualSpacing/>
            </w:pPr>
            <w:r w:rsidRPr="00C00FF1">
              <w:t xml:space="preserve"> познакомить детей с историей развития игрушки: из чего мастерили первые игрушки,</w:t>
            </w:r>
          </w:p>
          <w:p w:rsidR="00AA3345" w:rsidRPr="00C00FF1" w:rsidRDefault="00AA3345" w:rsidP="0040730B">
            <w:pPr>
              <w:contextualSpacing/>
            </w:pPr>
            <w:r w:rsidRPr="00C00FF1">
              <w:t>какими игрушками сейчас играют дети;                                      воспитывать бережное отношение к игрушкам.</w:t>
            </w:r>
          </w:p>
        </w:tc>
        <w:tc>
          <w:tcPr>
            <w:tcW w:w="5400" w:type="dxa"/>
          </w:tcPr>
          <w:p w:rsidR="00AA3345" w:rsidRPr="00C00FF1" w:rsidRDefault="00AA3345" w:rsidP="0040730B">
            <w:pPr>
              <w:contextualSpacing/>
              <w:jc w:val="center"/>
            </w:pPr>
            <w:r w:rsidRPr="00C00FF1">
              <w:lastRenderedPageBreak/>
              <w:t>Видеофильм</w:t>
            </w:r>
          </w:p>
          <w:p w:rsidR="00AA3345" w:rsidRPr="00C00FF1" w:rsidRDefault="00AA3345" w:rsidP="0040730B">
            <w:pPr>
              <w:contextualSpacing/>
              <w:jc w:val="center"/>
            </w:pPr>
            <w:r w:rsidRPr="00C00FF1">
              <w:t>«Старинные вещи»</w:t>
            </w:r>
          </w:p>
        </w:tc>
      </w:tr>
      <w:tr w:rsidR="00AA3345" w:rsidRPr="00C00FF1" w:rsidTr="003303F4">
        <w:tc>
          <w:tcPr>
            <w:tcW w:w="2268" w:type="dxa"/>
          </w:tcPr>
          <w:p w:rsidR="00AA3345" w:rsidRPr="00C00FF1" w:rsidRDefault="00AA3345" w:rsidP="0040730B">
            <w:pPr>
              <w:contextualSpacing/>
            </w:pPr>
            <w:r w:rsidRPr="00C00FF1">
              <w:lastRenderedPageBreak/>
              <w:t>32.«Деревья нашего края»</w:t>
            </w:r>
          </w:p>
        </w:tc>
        <w:tc>
          <w:tcPr>
            <w:tcW w:w="3960" w:type="dxa"/>
          </w:tcPr>
          <w:p w:rsidR="00AA3345" w:rsidRPr="00C00FF1" w:rsidRDefault="00AA3345" w:rsidP="0040730B">
            <w:pPr>
              <w:contextualSpacing/>
            </w:pPr>
            <w:r w:rsidRPr="00C00FF1">
              <w:t>«Листья и хвоинки»</w:t>
            </w:r>
          </w:p>
          <w:p w:rsidR="00AA3345" w:rsidRPr="00C00FF1" w:rsidRDefault="00AA3345" w:rsidP="0040730B">
            <w:pPr>
              <w:contextualSpacing/>
            </w:pPr>
          </w:p>
          <w:p w:rsidR="00AA3345" w:rsidRPr="00C00FF1" w:rsidRDefault="00AA3345" w:rsidP="0040730B">
            <w:pPr>
              <w:contextualSpacing/>
            </w:pPr>
            <w:r w:rsidRPr="00C00FF1">
              <w:t>Беседа</w:t>
            </w:r>
          </w:p>
          <w:p w:rsidR="00AA3345" w:rsidRPr="00C00FF1" w:rsidRDefault="00AA3345" w:rsidP="0040730B">
            <w:pPr>
              <w:contextualSpacing/>
            </w:pPr>
          </w:p>
          <w:p w:rsidR="00AA3345" w:rsidRPr="00C00FF1" w:rsidRDefault="00AA3345" w:rsidP="0040730B">
            <w:pPr>
              <w:contextualSpacing/>
            </w:pPr>
            <w:r w:rsidRPr="00C00FF1">
              <w:t>Прогулка в парки и лесопарковую зону</w:t>
            </w:r>
          </w:p>
        </w:tc>
        <w:tc>
          <w:tcPr>
            <w:tcW w:w="3960" w:type="dxa"/>
          </w:tcPr>
          <w:p w:rsidR="00AA3345" w:rsidRPr="00C00FF1" w:rsidRDefault="00AA3345" w:rsidP="0040730B">
            <w:pPr>
              <w:contextualSpacing/>
            </w:pPr>
            <w:r w:rsidRPr="00C00FF1">
              <w:t>Уточнить понятие - деревья, их отличие от кустарников, травянистых растений; строение дерева, виды, название, плоды, семена</w:t>
            </w:r>
          </w:p>
        </w:tc>
        <w:tc>
          <w:tcPr>
            <w:tcW w:w="5400" w:type="dxa"/>
          </w:tcPr>
          <w:p w:rsidR="00AA3345" w:rsidRPr="00C00FF1" w:rsidRDefault="00AA3345" w:rsidP="0040730B">
            <w:pPr>
              <w:contextualSpacing/>
              <w:jc w:val="center"/>
              <w:rPr>
                <w:u w:val="single"/>
              </w:rPr>
            </w:pPr>
            <w:r w:rsidRPr="00C00FF1">
              <w:rPr>
                <w:u w:val="single"/>
              </w:rPr>
              <w:t>Конспекты образовательной деятельности:</w:t>
            </w:r>
          </w:p>
          <w:p w:rsidR="00AA3345" w:rsidRPr="00C00FF1" w:rsidRDefault="00AA3345" w:rsidP="0040730B">
            <w:pPr>
              <w:contextualSpacing/>
              <w:jc w:val="center"/>
            </w:pPr>
            <w:r w:rsidRPr="00C00FF1">
              <w:t>« Лекарственные растения леса»                                                                        «Путешествие в Зелёную  страну»</w:t>
            </w:r>
          </w:p>
          <w:p w:rsidR="00AA3345" w:rsidRPr="00C00FF1" w:rsidRDefault="00AA3345" w:rsidP="0040730B">
            <w:pPr>
              <w:ind w:left="360"/>
              <w:contextualSpacing/>
            </w:pPr>
            <w:r w:rsidRPr="00C00FF1">
              <w:t>«Здравствуй, лес, зелёный лес!»</w:t>
            </w:r>
          </w:p>
          <w:p w:rsidR="00AA3345" w:rsidRPr="00C00FF1" w:rsidRDefault="00AA3345" w:rsidP="0040730B">
            <w:pPr>
              <w:ind w:left="360"/>
              <w:contextualSpacing/>
            </w:pPr>
            <w:r w:rsidRPr="00C00FF1">
              <w:t>« Этажи леса»</w:t>
            </w:r>
          </w:p>
          <w:p w:rsidR="00AA3345" w:rsidRPr="00C00FF1" w:rsidRDefault="00AA3345" w:rsidP="0040730B">
            <w:pPr>
              <w:ind w:left="360"/>
              <w:contextualSpacing/>
            </w:pPr>
            <w:r w:rsidRPr="00C00FF1">
              <w:t>Прогулки в парк и лесопарковую зону</w:t>
            </w:r>
          </w:p>
          <w:p w:rsidR="00AA3345" w:rsidRPr="00C00FF1" w:rsidRDefault="00AA3345" w:rsidP="0040730B">
            <w:pPr>
              <w:ind w:left="360"/>
              <w:contextualSpacing/>
            </w:pPr>
            <w:r w:rsidRPr="00C00FF1">
              <w:t>«Русская берёза»</w:t>
            </w:r>
          </w:p>
          <w:p w:rsidR="00AA3345" w:rsidRPr="00C00FF1" w:rsidRDefault="00AA3345" w:rsidP="0040730B">
            <w:pPr>
              <w:contextualSpacing/>
              <w:jc w:val="center"/>
            </w:pPr>
            <w:r w:rsidRPr="00C00FF1">
              <w:t>Серия наблюдений за деревьями</w:t>
            </w:r>
          </w:p>
          <w:p w:rsidR="00AA3345" w:rsidRPr="00C00FF1" w:rsidRDefault="00AA3345" w:rsidP="0040730B">
            <w:pPr>
              <w:contextualSpacing/>
              <w:jc w:val="center"/>
            </w:pPr>
            <w:r w:rsidRPr="00C00FF1">
              <w:t>«Дерево и куст»</w:t>
            </w:r>
          </w:p>
          <w:p w:rsidR="00AA3345" w:rsidRPr="00C00FF1" w:rsidRDefault="00AA3345" w:rsidP="0040730B">
            <w:pPr>
              <w:contextualSpacing/>
              <w:jc w:val="center"/>
            </w:pPr>
            <w:r w:rsidRPr="00C00FF1">
              <w:t>«В гости к зелёной красавице»</w:t>
            </w:r>
          </w:p>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t>33.«Мы - будущие защитники»</w:t>
            </w:r>
          </w:p>
        </w:tc>
        <w:tc>
          <w:tcPr>
            <w:tcW w:w="3960" w:type="dxa"/>
          </w:tcPr>
          <w:p w:rsidR="00AA3345" w:rsidRPr="00C00FF1" w:rsidRDefault="00AA3345" w:rsidP="0040730B">
            <w:pPr>
              <w:contextualSpacing/>
            </w:pPr>
            <w:r w:rsidRPr="00C00FF1">
              <w:t>«День защитника Отечества»</w:t>
            </w:r>
          </w:p>
          <w:p w:rsidR="00AA3345" w:rsidRPr="00C00FF1" w:rsidRDefault="00AA3345" w:rsidP="0040730B">
            <w:pPr>
              <w:contextualSpacing/>
            </w:pPr>
            <w:r w:rsidRPr="00C00FF1">
              <w:t>развлечение</w:t>
            </w:r>
          </w:p>
        </w:tc>
        <w:tc>
          <w:tcPr>
            <w:tcW w:w="3960" w:type="dxa"/>
          </w:tcPr>
          <w:p w:rsidR="00AA3345" w:rsidRPr="00C00FF1" w:rsidRDefault="00AA3345" w:rsidP="0040730B">
            <w:pPr>
              <w:contextualSpacing/>
            </w:pPr>
            <w:r w:rsidRPr="00C00FF1">
              <w:t>Дать понятие-защитник Отечества, людей каких профессий  ещё можно назвать защитниками, какими качествами должны обладать защитники; познакомить с профессиями людей, целью которых является защита людей</w:t>
            </w:r>
          </w:p>
        </w:tc>
        <w:tc>
          <w:tcPr>
            <w:tcW w:w="5400" w:type="dxa"/>
          </w:tcPr>
          <w:p w:rsidR="00AA3345" w:rsidRPr="00C00FF1" w:rsidRDefault="00AA3345" w:rsidP="0040730B">
            <w:pPr>
              <w:contextualSpacing/>
              <w:jc w:val="center"/>
            </w:pPr>
            <w:r w:rsidRPr="00C00FF1">
              <w:t>Подборка художественного слова</w:t>
            </w:r>
          </w:p>
          <w:p w:rsidR="00AA3345" w:rsidRPr="00C00FF1" w:rsidRDefault="00AA3345" w:rsidP="0040730B">
            <w:pPr>
              <w:contextualSpacing/>
              <w:jc w:val="center"/>
            </w:pPr>
            <w:r w:rsidRPr="00C00FF1">
              <w:t>Праздники, посвящённые Дню защитника</w:t>
            </w:r>
          </w:p>
        </w:tc>
      </w:tr>
      <w:tr w:rsidR="00AA3345" w:rsidRPr="00C00FF1" w:rsidTr="003303F4">
        <w:tc>
          <w:tcPr>
            <w:tcW w:w="2268" w:type="dxa"/>
            <w:vMerge w:val="restart"/>
          </w:tcPr>
          <w:p w:rsidR="00AA3345" w:rsidRPr="00C00FF1" w:rsidRDefault="00AA3345" w:rsidP="0040730B">
            <w:pPr>
              <w:contextualSpacing/>
            </w:pPr>
            <w:r w:rsidRPr="00C00FF1">
              <w:t>34.«Почта России»</w:t>
            </w:r>
          </w:p>
          <w:p w:rsidR="00AA3345" w:rsidRPr="00C00FF1" w:rsidRDefault="00AA3345" w:rsidP="0040730B">
            <w:pPr>
              <w:contextualSpacing/>
            </w:pPr>
          </w:p>
        </w:tc>
        <w:tc>
          <w:tcPr>
            <w:tcW w:w="3960" w:type="dxa"/>
          </w:tcPr>
          <w:p w:rsidR="00AA3345" w:rsidRPr="00C00FF1" w:rsidRDefault="00AA3345" w:rsidP="0040730B">
            <w:pPr>
              <w:contextualSpacing/>
            </w:pPr>
            <w:r w:rsidRPr="00C00FF1">
              <w:t>«Газеты и журналы»</w:t>
            </w:r>
          </w:p>
          <w:p w:rsidR="00AA3345" w:rsidRPr="00C00FF1" w:rsidRDefault="00AA3345" w:rsidP="0040730B">
            <w:pPr>
              <w:contextualSpacing/>
            </w:pPr>
            <w:r w:rsidRPr="00C00FF1">
              <w:t>Интерактивная выставка</w:t>
            </w:r>
          </w:p>
        </w:tc>
        <w:tc>
          <w:tcPr>
            <w:tcW w:w="3960" w:type="dxa"/>
            <w:vMerge w:val="restart"/>
          </w:tcPr>
          <w:p w:rsidR="00AA3345" w:rsidRPr="00C00FF1" w:rsidRDefault="00AA3345" w:rsidP="0040730B">
            <w:pPr>
              <w:contextualSpacing/>
            </w:pPr>
            <w:r w:rsidRPr="00C00FF1">
              <w:t xml:space="preserve"> Познакомить детей с газетой, как источником                                     информации для людей; их разнообразием, детскими </w:t>
            </w:r>
          </w:p>
          <w:p w:rsidR="00AA3345" w:rsidRPr="00C00FF1" w:rsidRDefault="00AA3345" w:rsidP="0040730B">
            <w:pPr>
              <w:contextualSpacing/>
            </w:pPr>
            <w:r w:rsidRPr="00C00FF1">
              <w:t>изданиями.</w:t>
            </w:r>
          </w:p>
          <w:p w:rsidR="00AA3345" w:rsidRPr="00C00FF1" w:rsidRDefault="00AA3345" w:rsidP="0040730B">
            <w:pPr>
              <w:contextualSpacing/>
            </w:pPr>
            <w:r w:rsidRPr="00C00FF1">
              <w:t xml:space="preserve">Обобщить знания детей о работе почты, ее </w:t>
            </w:r>
          </w:p>
          <w:p w:rsidR="00AA3345" w:rsidRPr="00C00FF1" w:rsidRDefault="00AA3345" w:rsidP="0040730B">
            <w:pPr>
              <w:contextualSpacing/>
            </w:pPr>
            <w:r w:rsidRPr="00C00FF1">
              <w:t>расположением; профессиями людей, работающих                                   на почте,  уточнить порядок попадания газет и писем</w:t>
            </w:r>
          </w:p>
          <w:p w:rsidR="00AA3345" w:rsidRPr="00C00FF1" w:rsidRDefault="00AA3345" w:rsidP="0040730B">
            <w:pPr>
              <w:contextualSpacing/>
            </w:pPr>
            <w:r w:rsidRPr="00C00FF1">
              <w:lastRenderedPageBreak/>
              <w:t xml:space="preserve"> в дома людей, воспитывать уважение к профессии </w:t>
            </w:r>
          </w:p>
          <w:p w:rsidR="00AA3345" w:rsidRPr="00C00FF1" w:rsidRDefault="00AA3345" w:rsidP="0040730B">
            <w:pPr>
              <w:contextualSpacing/>
            </w:pPr>
            <w:r w:rsidRPr="00C00FF1">
              <w:t xml:space="preserve"> почтальона </w:t>
            </w:r>
          </w:p>
          <w:p w:rsidR="00AA3345" w:rsidRPr="00C00FF1" w:rsidRDefault="00AA3345" w:rsidP="0040730B">
            <w:pPr>
              <w:contextualSpacing/>
            </w:pPr>
            <w:r w:rsidRPr="00C00FF1">
              <w:t>Познакомить детей с историей возникновения письма  и почты, показать детям отдельные предметы (перо, чернильная ручка, пергамент итд), средствами передвижения почтальонов.</w:t>
            </w:r>
          </w:p>
          <w:p w:rsidR="00AA3345" w:rsidRPr="00C00FF1" w:rsidRDefault="00AA3345" w:rsidP="0040730B">
            <w:pPr>
              <w:contextualSpacing/>
            </w:pPr>
          </w:p>
          <w:p w:rsidR="00AA3345" w:rsidRPr="00C00FF1" w:rsidRDefault="00AA3345" w:rsidP="0040730B">
            <w:pPr>
              <w:contextualSpacing/>
            </w:pPr>
          </w:p>
        </w:tc>
        <w:tc>
          <w:tcPr>
            <w:tcW w:w="5400" w:type="dxa"/>
            <w:vMerge w:val="restart"/>
          </w:tcPr>
          <w:p w:rsidR="00AA3345" w:rsidRPr="00C00FF1" w:rsidRDefault="00AA3345" w:rsidP="0040730B">
            <w:pPr>
              <w:contextualSpacing/>
              <w:jc w:val="center"/>
              <w:rPr>
                <w:u w:val="single"/>
              </w:rPr>
            </w:pPr>
            <w:r w:rsidRPr="00C00FF1">
              <w:rPr>
                <w:u w:val="single"/>
              </w:rPr>
              <w:lastRenderedPageBreak/>
              <w:t>Целевая прогулка к почтовому ящику</w:t>
            </w:r>
          </w:p>
          <w:p w:rsidR="00AA3345" w:rsidRPr="00C00FF1" w:rsidRDefault="00AA3345" w:rsidP="0040730B">
            <w:pPr>
              <w:contextualSpacing/>
              <w:jc w:val="center"/>
            </w:pPr>
            <w:r w:rsidRPr="00C00FF1">
              <w:t>Экскурсия на почту</w:t>
            </w:r>
          </w:p>
          <w:p w:rsidR="00AA3345" w:rsidRPr="00C00FF1" w:rsidRDefault="00AA3345" w:rsidP="0040730B">
            <w:pPr>
              <w:contextualSpacing/>
              <w:jc w:val="center"/>
            </w:pPr>
            <w:r w:rsidRPr="00C00FF1">
              <w:t>Беседа:</w:t>
            </w:r>
          </w:p>
          <w:p w:rsidR="00AA3345" w:rsidRPr="00C00FF1" w:rsidRDefault="00AA3345" w:rsidP="0040730B">
            <w:pPr>
              <w:contextualSpacing/>
              <w:jc w:val="center"/>
            </w:pPr>
            <w:r w:rsidRPr="00C00FF1">
              <w:t>«Как письма приходят в наш дом»</w:t>
            </w:r>
          </w:p>
          <w:p w:rsidR="00AA3345" w:rsidRPr="00C00FF1" w:rsidRDefault="00AA3345" w:rsidP="0040730B">
            <w:pPr>
              <w:contextualSpacing/>
              <w:jc w:val="center"/>
            </w:pPr>
            <w:r w:rsidRPr="00C00FF1">
              <w:t>«История конверта»</w:t>
            </w:r>
          </w:p>
          <w:p w:rsidR="00AA3345" w:rsidRPr="00C00FF1" w:rsidRDefault="00AA3345" w:rsidP="0040730B">
            <w:pPr>
              <w:contextualSpacing/>
              <w:jc w:val="center"/>
            </w:pPr>
            <w:r w:rsidRPr="00C00FF1">
              <w:t>Образовательная деятельность в библиотеке:</w:t>
            </w:r>
          </w:p>
          <w:p w:rsidR="00AA3345" w:rsidRPr="00C00FF1" w:rsidRDefault="00AA3345" w:rsidP="0040730B">
            <w:pPr>
              <w:contextualSpacing/>
              <w:jc w:val="center"/>
            </w:pPr>
            <w:r w:rsidRPr="00C00FF1">
              <w:t>«Газеты и журналы»</w:t>
            </w: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«Почта нашего микрорайона»</w:t>
            </w:r>
          </w:p>
          <w:p w:rsidR="00AA3345" w:rsidRPr="00C00FF1" w:rsidRDefault="00AA3345" w:rsidP="0040730B">
            <w:pPr>
              <w:contextualSpacing/>
            </w:pPr>
            <w:r w:rsidRPr="00C00FF1">
              <w:t>Экскурсия на почту</w:t>
            </w:r>
          </w:p>
          <w:p w:rsidR="00AA3345" w:rsidRPr="00C00FF1" w:rsidRDefault="00AA3345" w:rsidP="0040730B">
            <w:pPr>
              <w:contextualSpacing/>
            </w:pPr>
            <w:r w:rsidRPr="00C00FF1">
              <w:t>.«Как путешествуют письма»</w:t>
            </w:r>
          </w:p>
          <w:p w:rsidR="00AA3345" w:rsidRPr="00C00FF1" w:rsidRDefault="00AA3345" w:rsidP="0040730B">
            <w:pPr>
              <w:contextualSpacing/>
            </w:pPr>
            <w:r w:rsidRPr="00C00FF1">
              <w:t>«Откуда пришли письма?»</w:t>
            </w:r>
          </w:p>
          <w:p w:rsidR="00AA3345" w:rsidRPr="00C00FF1" w:rsidRDefault="00AA3345" w:rsidP="0040730B">
            <w:pPr>
              <w:contextualSpacing/>
            </w:pPr>
            <w:r w:rsidRPr="00C00FF1">
              <w:t>Игра-путешествие</w:t>
            </w:r>
          </w:p>
          <w:p w:rsidR="00AA3345" w:rsidRPr="00C00FF1" w:rsidRDefault="00AA3345" w:rsidP="0040730B">
            <w:pPr>
              <w:contextualSpacing/>
            </w:pPr>
            <w:r w:rsidRPr="00C00FF1">
              <w:t>«Почтовый ящик-домик для писем»</w:t>
            </w:r>
          </w:p>
          <w:p w:rsidR="00AA3345" w:rsidRPr="00C00FF1" w:rsidRDefault="00AA3345" w:rsidP="0040730B">
            <w:pPr>
              <w:contextualSpacing/>
            </w:pPr>
            <w:r w:rsidRPr="00C00FF1">
              <w:t>Прогулка к почтовому ящику</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val="restart"/>
          </w:tcPr>
          <w:p w:rsidR="00AA3345" w:rsidRPr="00C00FF1" w:rsidRDefault="00AA3345" w:rsidP="0040730B">
            <w:pPr>
              <w:contextualSpacing/>
            </w:pPr>
            <w:r w:rsidRPr="00C00FF1">
              <w:lastRenderedPageBreak/>
              <w:t>35.«Все работы хороши – выбирай на вкус!»</w:t>
            </w:r>
          </w:p>
        </w:tc>
        <w:tc>
          <w:tcPr>
            <w:tcW w:w="3960" w:type="dxa"/>
          </w:tcPr>
          <w:p w:rsidR="00AA3345" w:rsidRPr="00C00FF1" w:rsidRDefault="00AA3345" w:rsidP="0040730B">
            <w:pPr>
              <w:contextualSpacing/>
            </w:pPr>
            <w:r w:rsidRPr="00C00FF1">
              <w:t>«Какие бывают профессии?»</w:t>
            </w:r>
          </w:p>
          <w:p w:rsidR="00AA3345" w:rsidRPr="00C00FF1" w:rsidRDefault="00AA3345" w:rsidP="0040730B">
            <w:pPr>
              <w:contextualSpacing/>
            </w:pPr>
          </w:p>
          <w:p w:rsidR="00AA3345" w:rsidRPr="00C00FF1" w:rsidRDefault="00AA3345" w:rsidP="0040730B">
            <w:pPr>
              <w:contextualSpacing/>
            </w:pPr>
            <w:r w:rsidRPr="00C00FF1">
              <w:t>беседа</w:t>
            </w:r>
          </w:p>
        </w:tc>
        <w:tc>
          <w:tcPr>
            <w:tcW w:w="3960" w:type="dxa"/>
            <w:vMerge w:val="restart"/>
          </w:tcPr>
          <w:p w:rsidR="00AA3345" w:rsidRPr="00C00FF1" w:rsidRDefault="00AA3345" w:rsidP="0040730B">
            <w:pPr>
              <w:contextualSpacing/>
            </w:pPr>
            <w:r w:rsidRPr="00C00FF1">
              <w:t xml:space="preserve">Продолжать уточнять представления детей о </w:t>
            </w:r>
          </w:p>
          <w:p w:rsidR="00AA3345" w:rsidRPr="00C00FF1" w:rsidRDefault="00AA3345" w:rsidP="0040730B">
            <w:pPr>
              <w:contextualSpacing/>
            </w:pPr>
            <w:r w:rsidRPr="00C00FF1">
              <w:t xml:space="preserve">различных профессиях; как и где можно научиться   той или иной профессии в Ярославле; люди каких профессий работают у нас в поселке (на заводе, учреждениях), дать понятие, что для приобретения </w:t>
            </w:r>
          </w:p>
          <w:p w:rsidR="00AA3345" w:rsidRPr="00C00FF1" w:rsidRDefault="00AA3345" w:rsidP="0040730B">
            <w:pPr>
              <w:contextualSpacing/>
            </w:pPr>
            <w:r w:rsidRPr="00C00FF1">
              <w:t xml:space="preserve">  профессии нужно сначала учиться в школе и          помогать дома родителям</w:t>
            </w:r>
          </w:p>
          <w:p w:rsidR="00AA3345" w:rsidRPr="00C00FF1" w:rsidRDefault="00AA3345" w:rsidP="0040730B">
            <w:pPr>
              <w:contextualSpacing/>
            </w:pPr>
            <w:r w:rsidRPr="00C00FF1">
              <w:t xml:space="preserve">              </w:t>
            </w:r>
          </w:p>
        </w:tc>
        <w:tc>
          <w:tcPr>
            <w:tcW w:w="5400" w:type="dxa"/>
            <w:vMerge w:val="restart"/>
          </w:tcPr>
          <w:p w:rsidR="00AA3345" w:rsidRPr="00C00FF1" w:rsidRDefault="00AA3345" w:rsidP="0040730B">
            <w:pPr>
              <w:contextualSpacing/>
              <w:jc w:val="center"/>
            </w:pPr>
            <w:r w:rsidRPr="00C00FF1">
              <w:t>Конспект экскурсии по детскому саду</w:t>
            </w:r>
          </w:p>
          <w:p w:rsidR="00AA3345" w:rsidRPr="00C00FF1" w:rsidRDefault="00AA3345" w:rsidP="0040730B">
            <w:pPr>
              <w:contextualSpacing/>
              <w:jc w:val="center"/>
            </w:pPr>
            <w:r w:rsidRPr="00C00FF1">
              <w:t>Конспект беседы о профессии военного</w:t>
            </w:r>
          </w:p>
          <w:p w:rsidR="00AA3345" w:rsidRPr="00C00FF1" w:rsidRDefault="00AA3345" w:rsidP="0040730B">
            <w:pPr>
              <w:contextualSpacing/>
              <w:jc w:val="center"/>
            </w:pPr>
            <w:r w:rsidRPr="00C00FF1">
              <w:t>Теоретический материал по ознакомлению детей с профессиями</w:t>
            </w: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«Женские профессии»</w:t>
            </w:r>
          </w:p>
          <w:p w:rsidR="00AA3345" w:rsidRPr="00C00FF1" w:rsidRDefault="00AA3345" w:rsidP="0040730B">
            <w:pPr>
              <w:contextualSpacing/>
            </w:pPr>
          </w:p>
          <w:p w:rsidR="00AA3345" w:rsidRPr="00C00FF1" w:rsidRDefault="00AA3345" w:rsidP="0040730B">
            <w:pPr>
              <w:contextualSpacing/>
            </w:pPr>
            <w:r w:rsidRPr="00C00FF1">
              <w:t>экскурсия</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rPr>
          <w:trHeight w:val="1044"/>
        </w:trPr>
        <w:tc>
          <w:tcPr>
            <w:tcW w:w="2268" w:type="dxa"/>
            <w:vMerge w:val="restart"/>
          </w:tcPr>
          <w:p w:rsidR="00AA3345" w:rsidRPr="00C00FF1" w:rsidRDefault="00AA3345" w:rsidP="0040730B">
            <w:pPr>
              <w:contextualSpacing/>
            </w:pPr>
            <w:r w:rsidRPr="00C00FF1">
              <w:t>36.«Весенние изменения в природе и деятельности людей»</w:t>
            </w:r>
          </w:p>
        </w:tc>
        <w:tc>
          <w:tcPr>
            <w:tcW w:w="3960" w:type="dxa"/>
            <w:vMerge w:val="restart"/>
          </w:tcPr>
          <w:p w:rsidR="00AA3345" w:rsidRPr="00C00FF1" w:rsidRDefault="00AA3345" w:rsidP="0040730B">
            <w:pPr>
              <w:contextualSpacing/>
            </w:pPr>
            <w:r w:rsidRPr="00C00FF1">
              <w:t>«Первые вестники весны»</w:t>
            </w:r>
          </w:p>
          <w:p w:rsidR="00AA3345" w:rsidRPr="00C00FF1" w:rsidRDefault="00AA3345" w:rsidP="0040730B">
            <w:pPr>
              <w:contextualSpacing/>
            </w:pPr>
            <w:r w:rsidRPr="00C00FF1">
              <w:t>Экскурсия в парк</w:t>
            </w:r>
          </w:p>
          <w:p w:rsidR="00AA3345" w:rsidRPr="00C00FF1" w:rsidRDefault="00AA3345" w:rsidP="0040730B">
            <w:pPr>
              <w:contextualSpacing/>
            </w:pPr>
          </w:p>
          <w:p w:rsidR="00AA3345" w:rsidRPr="00C00FF1" w:rsidRDefault="00AA3345" w:rsidP="0040730B">
            <w:pPr>
              <w:contextualSpacing/>
            </w:pPr>
            <w:r w:rsidRPr="00C00FF1">
              <w:t>«Пришла весна»</w:t>
            </w:r>
          </w:p>
          <w:p w:rsidR="00AA3345" w:rsidRPr="00C00FF1" w:rsidRDefault="00AA3345" w:rsidP="0040730B">
            <w:pPr>
              <w:contextualSpacing/>
            </w:pPr>
            <w:r w:rsidRPr="00C00FF1">
              <w:t>Познавательная деятельность с использованием тетрадей</w:t>
            </w:r>
          </w:p>
          <w:p w:rsidR="00AA3345" w:rsidRPr="00C00FF1" w:rsidRDefault="00AA3345" w:rsidP="0040730B">
            <w:pPr>
              <w:contextualSpacing/>
            </w:pPr>
          </w:p>
          <w:p w:rsidR="00AA3345" w:rsidRPr="00C00FF1" w:rsidRDefault="00AA3345" w:rsidP="0040730B">
            <w:pPr>
              <w:contextualSpacing/>
            </w:pPr>
            <w:r w:rsidRPr="00C00FF1">
              <w:t>«Сажаем растения»</w:t>
            </w:r>
          </w:p>
          <w:p w:rsidR="00AA3345" w:rsidRPr="00C00FF1" w:rsidRDefault="00AA3345" w:rsidP="0040730B">
            <w:pPr>
              <w:contextualSpacing/>
            </w:pPr>
            <w:r w:rsidRPr="00C00FF1">
              <w:t>Опытническая деятельность</w:t>
            </w:r>
          </w:p>
          <w:p w:rsidR="00AA3345" w:rsidRPr="00C00FF1" w:rsidRDefault="00AA3345" w:rsidP="0040730B">
            <w:pPr>
              <w:contextualSpacing/>
            </w:pPr>
          </w:p>
          <w:p w:rsidR="00AA3345" w:rsidRPr="00C00FF1" w:rsidRDefault="00AA3345" w:rsidP="0040730B">
            <w:pPr>
              <w:contextualSpacing/>
            </w:pPr>
            <w:r w:rsidRPr="00C00FF1">
              <w:t>«Животные весной»</w:t>
            </w:r>
          </w:p>
          <w:p w:rsidR="00AA3345" w:rsidRPr="00C00FF1" w:rsidRDefault="00AA3345" w:rsidP="0040730B">
            <w:pPr>
              <w:contextualSpacing/>
            </w:pPr>
            <w:r w:rsidRPr="00C00FF1">
              <w:t>Беседа в музее</w:t>
            </w:r>
          </w:p>
          <w:p w:rsidR="00AA3345" w:rsidRPr="00C00FF1" w:rsidRDefault="00AA3345" w:rsidP="0040730B">
            <w:pPr>
              <w:contextualSpacing/>
            </w:pPr>
          </w:p>
          <w:p w:rsidR="00AA3345" w:rsidRPr="00C00FF1" w:rsidRDefault="00AA3345" w:rsidP="0040730B">
            <w:pPr>
              <w:contextualSpacing/>
            </w:pPr>
            <w:r w:rsidRPr="00C00FF1">
              <w:t>«Увидел грача – весну встречай»</w:t>
            </w:r>
          </w:p>
          <w:p w:rsidR="00AA3345" w:rsidRPr="00C00FF1" w:rsidRDefault="00AA3345" w:rsidP="0040730B">
            <w:pPr>
              <w:contextualSpacing/>
            </w:pPr>
            <w:r w:rsidRPr="00C00FF1">
              <w:lastRenderedPageBreak/>
              <w:t>Экскурсия к грачевнику</w:t>
            </w:r>
          </w:p>
          <w:p w:rsidR="00AA3345" w:rsidRPr="00C00FF1" w:rsidRDefault="00AA3345" w:rsidP="0040730B">
            <w:pPr>
              <w:contextualSpacing/>
            </w:pPr>
          </w:p>
          <w:p w:rsidR="00AA3345" w:rsidRPr="00C00FF1" w:rsidRDefault="00AA3345" w:rsidP="0040730B">
            <w:pPr>
              <w:contextualSpacing/>
            </w:pPr>
            <w:r w:rsidRPr="00C00FF1">
              <w:t>«В окно повеяло весною»</w:t>
            </w:r>
          </w:p>
          <w:p w:rsidR="00AA3345" w:rsidRPr="00C00FF1" w:rsidRDefault="00AA3345" w:rsidP="0040730B">
            <w:pPr>
              <w:contextualSpacing/>
            </w:pPr>
            <w:r w:rsidRPr="00C00FF1">
              <w:t>Целевая прогулка в село Пазушино</w:t>
            </w:r>
          </w:p>
          <w:p w:rsidR="00AA3345" w:rsidRPr="00C00FF1" w:rsidRDefault="00AA3345" w:rsidP="0040730B">
            <w:pPr>
              <w:ind w:firstLine="708"/>
              <w:contextualSpacing/>
            </w:pPr>
          </w:p>
          <w:p w:rsidR="00AA3345" w:rsidRPr="00C00FF1" w:rsidRDefault="00AA3345" w:rsidP="0040730B">
            <w:pPr>
              <w:contextualSpacing/>
            </w:pPr>
            <w:r w:rsidRPr="00C00FF1">
              <w:t>«Какие цветы мы называем подснежниками»</w:t>
            </w:r>
          </w:p>
          <w:p w:rsidR="00AA3345" w:rsidRPr="00C00FF1" w:rsidRDefault="00AA3345" w:rsidP="0040730B">
            <w:pPr>
              <w:contextualSpacing/>
            </w:pPr>
            <w:r w:rsidRPr="00C00FF1">
              <w:t>Беседа</w:t>
            </w:r>
          </w:p>
          <w:p w:rsidR="00AA3345" w:rsidRPr="00C00FF1" w:rsidRDefault="00AA3345" w:rsidP="0040730B">
            <w:pPr>
              <w:contextualSpacing/>
            </w:pPr>
          </w:p>
          <w:p w:rsidR="00AA3345" w:rsidRPr="00C00FF1" w:rsidRDefault="00AA3345" w:rsidP="0040730B">
            <w:pPr>
              <w:contextualSpacing/>
            </w:pPr>
            <w:r w:rsidRPr="00C00FF1">
              <w:t>«Красота первоцветов»</w:t>
            </w:r>
          </w:p>
          <w:p w:rsidR="00AA3345" w:rsidRPr="00C00FF1" w:rsidRDefault="00AA3345" w:rsidP="0040730B">
            <w:pPr>
              <w:contextualSpacing/>
            </w:pPr>
            <w:r w:rsidRPr="00C00FF1">
              <w:t>Целевая прогулка к месту произрастания мать – и - мачехи</w:t>
            </w:r>
          </w:p>
          <w:p w:rsidR="00AA3345" w:rsidRPr="00C00FF1" w:rsidRDefault="00AA3345" w:rsidP="0040730B">
            <w:pPr>
              <w:contextualSpacing/>
            </w:pPr>
          </w:p>
        </w:tc>
        <w:tc>
          <w:tcPr>
            <w:tcW w:w="3960" w:type="dxa"/>
            <w:vMerge w:val="restart"/>
          </w:tcPr>
          <w:p w:rsidR="00AA3345" w:rsidRPr="00C00FF1" w:rsidRDefault="00AA3345" w:rsidP="0040730B">
            <w:pPr>
              <w:contextualSpacing/>
            </w:pPr>
            <w:r w:rsidRPr="00C00FF1">
              <w:lastRenderedPageBreak/>
              <w:t>Продолжать формировать обобщенные представления о весне; изменениях в живой и неживой природе, происходящих весной;</w:t>
            </w:r>
          </w:p>
          <w:p w:rsidR="00AA3345" w:rsidRPr="00C00FF1" w:rsidRDefault="00AA3345" w:rsidP="0040730B">
            <w:pPr>
              <w:contextualSpacing/>
            </w:pPr>
            <w:r w:rsidRPr="00C00FF1">
              <w:t xml:space="preserve"> продолжать учить распознавать и называть первые весенние цветы по листьям и цветкам, их </w:t>
            </w:r>
          </w:p>
          <w:p w:rsidR="00AA3345" w:rsidRPr="00C00FF1" w:rsidRDefault="00AA3345" w:rsidP="0040730B">
            <w:pPr>
              <w:contextualSpacing/>
            </w:pPr>
            <w:r w:rsidRPr="00C00FF1">
              <w:t>природоохранную значимость;</w:t>
            </w:r>
          </w:p>
          <w:p w:rsidR="00AA3345" w:rsidRPr="00C00FF1" w:rsidRDefault="00AA3345" w:rsidP="0040730B">
            <w:pPr>
              <w:contextualSpacing/>
            </w:pPr>
            <w:r w:rsidRPr="00C00FF1">
              <w:t xml:space="preserve"> уточнить весенние изменения в сельской местности,   их отличия от изменений в городской черте; лесу;                               продолжать знакомить с весенними работами в поле, </w:t>
            </w:r>
          </w:p>
          <w:p w:rsidR="00AA3345" w:rsidRPr="00C00FF1" w:rsidRDefault="00AA3345" w:rsidP="0040730B">
            <w:pPr>
              <w:contextualSpacing/>
            </w:pPr>
            <w:r w:rsidRPr="00C00FF1">
              <w:t>на огородах.</w:t>
            </w:r>
          </w:p>
          <w:p w:rsidR="00AA3345" w:rsidRPr="00C00FF1" w:rsidRDefault="00AA3345" w:rsidP="0040730B">
            <w:pPr>
              <w:contextualSpacing/>
            </w:pPr>
            <w:r w:rsidRPr="00C00FF1">
              <w:lastRenderedPageBreak/>
              <w:t xml:space="preserve">Продолжать учить детей выделять первые признаки </w:t>
            </w:r>
          </w:p>
          <w:p w:rsidR="00AA3345" w:rsidRPr="00C00FF1" w:rsidRDefault="00AA3345" w:rsidP="0040730B">
            <w:pPr>
              <w:contextualSpacing/>
            </w:pPr>
            <w:r w:rsidRPr="00C00FF1">
              <w:t xml:space="preserve">весенних изменений в природе, устанавливать </w:t>
            </w:r>
          </w:p>
          <w:p w:rsidR="00AA3345" w:rsidRPr="00C00FF1" w:rsidRDefault="00AA3345" w:rsidP="0040730B">
            <w:pPr>
              <w:contextualSpacing/>
            </w:pPr>
            <w:r w:rsidRPr="00C00FF1">
              <w:t>взаимосвязь их появление с изменениями погоды</w:t>
            </w:r>
          </w:p>
          <w:p w:rsidR="00AA3345" w:rsidRPr="00C00FF1" w:rsidRDefault="00AA3345" w:rsidP="0040730B">
            <w:pPr>
              <w:contextualSpacing/>
            </w:pPr>
          </w:p>
        </w:tc>
        <w:tc>
          <w:tcPr>
            <w:tcW w:w="5400" w:type="dxa"/>
          </w:tcPr>
          <w:p w:rsidR="00AA3345" w:rsidRPr="00C00FF1" w:rsidRDefault="00AA3345" w:rsidP="0040730B">
            <w:pPr>
              <w:contextualSpacing/>
              <w:jc w:val="center"/>
            </w:pPr>
            <w:r w:rsidRPr="00C00FF1">
              <w:lastRenderedPageBreak/>
              <w:t>Конспект</w:t>
            </w:r>
          </w:p>
          <w:p w:rsidR="00AA3345" w:rsidRPr="00C00FF1" w:rsidRDefault="00AA3345" w:rsidP="0040730B">
            <w:pPr>
              <w:contextualSpacing/>
              <w:jc w:val="center"/>
            </w:pPr>
            <w:r w:rsidRPr="00C00FF1">
              <w:t>«Наш огород»</w:t>
            </w:r>
          </w:p>
          <w:p w:rsidR="00AA3345" w:rsidRPr="00C00FF1" w:rsidRDefault="00AA3345" w:rsidP="0040730B">
            <w:pPr>
              <w:contextualSpacing/>
            </w:pPr>
            <w:r w:rsidRPr="00C00FF1">
              <w:t xml:space="preserve">                    «Круговорот воды в природе»</w:t>
            </w:r>
          </w:p>
          <w:p w:rsidR="00AA3345" w:rsidRPr="00C00FF1" w:rsidRDefault="00AA3345" w:rsidP="0040730B">
            <w:pPr>
              <w:contextualSpacing/>
              <w:jc w:val="center"/>
            </w:pPr>
          </w:p>
        </w:tc>
      </w:tr>
      <w:tr w:rsidR="00AA3345" w:rsidRPr="00C00FF1" w:rsidTr="003303F4">
        <w:trPr>
          <w:trHeight w:val="556"/>
        </w:trPr>
        <w:tc>
          <w:tcPr>
            <w:tcW w:w="2268" w:type="dxa"/>
            <w:vMerge/>
          </w:tcPr>
          <w:p w:rsidR="00AA3345" w:rsidRPr="00C00FF1" w:rsidRDefault="00AA3345" w:rsidP="0040730B">
            <w:pPr>
              <w:contextualSpacing/>
            </w:pPr>
          </w:p>
        </w:tc>
        <w:tc>
          <w:tcPr>
            <w:tcW w:w="3960" w:type="dxa"/>
            <w:vMerge/>
          </w:tcPr>
          <w:p w:rsidR="00AA3345" w:rsidRPr="00C00FF1" w:rsidRDefault="00AA3345" w:rsidP="0040730B">
            <w:pPr>
              <w:contextualSpacing/>
            </w:pPr>
          </w:p>
        </w:tc>
        <w:tc>
          <w:tcPr>
            <w:tcW w:w="3960" w:type="dxa"/>
            <w:vMerge/>
          </w:tcPr>
          <w:p w:rsidR="00AA3345" w:rsidRPr="00C00FF1" w:rsidRDefault="00AA3345" w:rsidP="0040730B">
            <w:pPr>
              <w:contextualSpacing/>
            </w:pPr>
          </w:p>
        </w:tc>
        <w:tc>
          <w:tcPr>
            <w:tcW w:w="5400" w:type="dxa"/>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vMerge/>
          </w:tcPr>
          <w:p w:rsidR="00AA3345" w:rsidRPr="00C00FF1" w:rsidRDefault="00AA3345" w:rsidP="0040730B">
            <w:pPr>
              <w:contextualSpacing/>
            </w:pPr>
          </w:p>
        </w:tc>
        <w:tc>
          <w:tcPr>
            <w:tcW w:w="3960" w:type="dxa"/>
            <w:vMerge/>
          </w:tcPr>
          <w:p w:rsidR="00AA3345" w:rsidRPr="00C00FF1" w:rsidRDefault="00AA3345" w:rsidP="0040730B">
            <w:pPr>
              <w:contextualSpacing/>
            </w:pPr>
          </w:p>
        </w:tc>
        <w:tc>
          <w:tcPr>
            <w:tcW w:w="5400" w:type="dxa"/>
          </w:tcPr>
          <w:p w:rsidR="00AA3345" w:rsidRPr="00C00FF1" w:rsidRDefault="00AA3345" w:rsidP="0040730B">
            <w:pPr>
              <w:contextualSpacing/>
              <w:jc w:val="center"/>
            </w:pPr>
            <w:r w:rsidRPr="00C00FF1">
              <w:t>Конспект прогулки</w:t>
            </w:r>
          </w:p>
          <w:p w:rsidR="00AA3345" w:rsidRPr="00C00FF1" w:rsidRDefault="00AA3345" w:rsidP="0040730B">
            <w:pPr>
              <w:contextualSpacing/>
              <w:jc w:val="center"/>
            </w:pPr>
            <w:r w:rsidRPr="00C00FF1">
              <w:t>«Как мы весну искали»</w:t>
            </w:r>
          </w:p>
          <w:p w:rsidR="00AA3345" w:rsidRPr="00C00FF1" w:rsidRDefault="00AA3345" w:rsidP="0040730B">
            <w:pPr>
              <w:contextualSpacing/>
              <w:jc w:val="center"/>
            </w:pPr>
            <w:r w:rsidRPr="00C00FF1">
              <w:t>«На поле»</w:t>
            </w:r>
          </w:p>
          <w:p w:rsidR="00AA3345" w:rsidRPr="00C00FF1" w:rsidRDefault="00AA3345" w:rsidP="0040730B">
            <w:pPr>
              <w:contextualSpacing/>
              <w:jc w:val="center"/>
            </w:pPr>
            <w:r w:rsidRPr="00C00FF1">
              <w:t>Развлечение</w:t>
            </w:r>
          </w:p>
          <w:p w:rsidR="00AA3345" w:rsidRPr="00C00FF1" w:rsidRDefault="00AA3345" w:rsidP="0040730B">
            <w:pPr>
              <w:contextualSpacing/>
              <w:jc w:val="center"/>
            </w:pPr>
            <w:r w:rsidRPr="00C00FF1">
              <w:t>«Здравствуйте, птицы»</w:t>
            </w:r>
          </w:p>
        </w:tc>
      </w:tr>
      <w:tr w:rsidR="00AA3345" w:rsidRPr="00C00FF1" w:rsidTr="003303F4">
        <w:tc>
          <w:tcPr>
            <w:tcW w:w="2268" w:type="dxa"/>
          </w:tcPr>
          <w:p w:rsidR="00AA3345" w:rsidRPr="00C00FF1" w:rsidRDefault="00AA3345" w:rsidP="0040730B">
            <w:pPr>
              <w:contextualSpacing/>
            </w:pPr>
            <w:r w:rsidRPr="00C00FF1">
              <w:lastRenderedPageBreak/>
              <w:t>37.«Древние жители нашей планеты»</w:t>
            </w:r>
          </w:p>
          <w:p w:rsidR="00AA3345" w:rsidRPr="00C00FF1" w:rsidRDefault="00AA3345" w:rsidP="0040730B">
            <w:pPr>
              <w:contextualSpacing/>
            </w:pPr>
          </w:p>
          <w:p w:rsidR="00AA3345" w:rsidRPr="00C00FF1" w:rsidRDefault="00AA3345" w:rsidP="0040730B">
            <w:pPr>
              <w:contextualSpacing/>
            </w:pPr>
          </w:p>
        </w:tc>
        <w:tc>
          <w:tcPr>
            <w:tcW w:w="3960" w:type="dxa"/>
          </w:tcPr>
          <w:p w:rsidR="00AA3345" w:rsidRPr="00C00FF1" w:rsidRDefault="00AA3345" w:rsidP="0040730B">
            <w:pPr>
              <w:contextualSpacing/>
            </w:pPr>
            <w:r w:rsidRPr="00C00FF1">
              <w:t>«Зуб мамонта»</w:t>
            </w:r>
          </w:p>
          <w:p w:rsidR="00AA3345" w:rsidRPr="00C00FF1" w:rsidRDefault="00AA3345" w:rsidP="0040730B">
            <w:pPr>
              <w:contextualSpacing/>
            </w:pPr>
            <w:r w:rsidRPr="00C00FF1">
              <w:t xml:space="preserve">Интерактивная </w:t>
            </w:r>
          </w:p>
          <w:p w:rsidR="00AA3345" w:rsidRPr="00C00FF1" w:rsidRDefault="00AA3345" w:rsidP="0040730B">
            <w:pPr>
              <w:contextualSpacing/>
            </w:pPr>
            <w:r w:rsidRPr="00C00FF1">
              <w:t>познавательная</w:t>
            </w:r>
          </w:p>
          <w:p w:rsidR="00AA3345" w:rsidRPr="00C00FF1" w:rsidRDefault="00AA3345" w:rsidP="0040730B">
            <w:pPr>
              <w:contextualSpacing/>
            </w:pPr>
            <w:r w:rsidRPr="00C00FF1">
              <w:t>деятельность с представителем музея - заповедника</w:t>
            </w:r>
          </w:p>
        </w:tc>
        <w:tc>
          <w:tcPr>
            <w:tcW w:w="3960" w:type="dxa"/>
          </w:tcPr>
          <w:p w:rsidR="00AA3345" w:rsidRPr="00C00FF1" w:rsidRDefault="00AA3345" w:rsidP="0040730B">
            <w:pPr>
              <w:contextualSpacing/>
            </w:pPr>
            <w:r w:rsidRPr="00C00FF1">
              <w:t>Познакомить детей с древними жителями нашей планеты, их особенностями</w:t>
            </w:r>
          </w:p>
        </w:tc>
        <w:tc>
          <w:tcPr>
            <w:tcW w:w="5400" w:type="dxa"/>
          </w:tcPr>
          <w:p w:rsidR="00AA3345" w:rsidRPr="00C00FF1" w:rsidRDefault="00AA3345" w:rsidP="0040730B">
            <w:pPr>
              <w:contextualSpacing/>
              <w:jc w:val="center"/>
            </w:pPr>
            <w:r w:rsidRPr="00C00FF1">
              <w:t xml:space="preserve">Иллюстрации </w:t>
            </w:r>
          </w:p>
          <w:p w:rsidR="00AA3345" w:rsidRPr="00C00FF1" w:rsidRDefault="00AA3345" w:rsidP="0040730B">
            <w:pPr>
              <w:contextualSpacing/>
              <w:jc w:val="center"/>
            </w:pPr>
            <w:r w:rsidRPr="00C00FF1">
              <w:t>макеты</w:t>
            </w:r>
          </w:p>
        </w:tc>
      </w:tr>
      <w:tr w:rsidR="00AA3345" w:rsidRPr="00C00FF1" w:rsidTr="003303F4">
        <w:tc>
          <w:tcPr>
            <w:tcW w:w="2268" w:type="dxa"/>
          </w:tcPr>
          <w:p w:rsidR="00AA3345" w:rsidRPr="00C00FF1" w:rsidRDefault="00AA3345" w:rsidP="0040730B">
            <w:pPr>
              <w:contextualSpacing/>
            </w:pPr>
            <w:r w:rsidRPr="00C00FF1">
              <w:t>38.«Театры моего города»</w:t>
            </w:r>
          </w:p>
        </w:tc>
        <w:tc>
          <w:tcPr>
            <w:tcW w:w="3960" w:type="dxa"/>
          </w:tcPr>
          <w:p w:rsidR="00AA3345" w:rsidRPr="00C00FF1" w:rsidRDefault="00AA3345" w:rsidP="0040730B">
            <w:pPr>
              <w:contextualSpacing/>
            </w:pPr>
            <w:r w:rsidRPr="00C00FF1">
              <w:t>«Продолжаем знакомство с театрами города Ярославля»</w:t>
            </w:r>
          </w:p>
          <w:p w:rsidR="00AA3345" w:rsidRPr="00C00FF1" w:rsidRDefault="00AA3345" w:rsidP="0040730B">
            <w:pPr>
              <w:contextualSpacing/>
            </w:pPr>
            <w:r w:rsidRPr="00C00FF1">
              <w:t>Беседа</w:t>
            </w:r>
          </w:p>
          <w:p w:rsidR="00AA3345" w:rsidRPr="00C00FF1" w:rsidRDefault="00AA3345" w:rsidP="0040730B">
            <w:pPr>
              <w:contextualSpacing/>
            </w:pPr>
            <w:r w:rsidRPr="00C00FF1">
              <w:t>«Кукольный театр»</w:t>
            </w:r>
          </w:p>
          <w:p w:rsidR="00AA3345" w:rsidRPr="00C00FF1" w:rsidRDefault="00AA3345" w:rsidP="0040730B">
            <w:pPr>
              <w:contextualSpacing/>
            </w:pPr>
            <w:r w:rsidRPr="00C00FF1">
              <w:t>Кукольный спектакль</w:t>
            </w:r>
          </w:p>
        </w:tc>
        <w:tc>
          <w:tcPr>
            <w:tcW w:w="3960" w:type="dxa"/>
          </w:tcPr>
          <w:p w:rsidR="00AA3345" w:rsidRPr="00C00FF1" w:rsidRDefault="00AA3345" w:rsidP="0040730B">
            <w:pPr>
              <w:contextualSpacing/>
            </w:pPr>
            <w:r w:rsidRPr="00C00FF1">
              <w:t>Уточнить с детьми понятие «театр», предназначение, правила поведения в театре; какие театры есть в городе для взрослых и детей; познакомить с профессией актёра</w:t>
            </w:r>
          </w:p>
        </w:tc>
        <w:tc>
          <w:tcPr>
            <w:tcW w:w="5400" w:type="dxa"/>
          </w:tcPr>
          <w:p w:rsidR="00AA3345" w:rsidRPr="00C00FF1" w:rsidRDefault="00AA3345" w:rsidP="0040730B">
            <w:pPr>
              <w:contextualSpacing/>
              <w:jc w:val="center"/>
            </w:pPr>
            <w:r w:rsidRPr="00C00FF1">
              <w:t>Фотоматериалы по театрам Ярославля</w:t>
            </w:r>
          </w:p>
          <w:p w:rsidR="00AA3345" w:rsidRPr="00C00FF1" w:rsidRDefault="00AA3345" w:rsidP="0040730B">
            <w:pPr>
              <w:contextualSpacing/>
              <w:jc w:val="center"/>
            </w:pPr>
            <w:r w:rsidRPr="00C00FF1">
              <w:t>Конспект «Игра в профессии»</w:t>
            </w:r>
          </w:p>
        </w:tc>
      </w:tr>
      <w:tr w:rsidR="00AA3345" w:rsidRPr="00C00FF1" w:rsidTr="003303F4">
        <w:trPr>
          <w:trHeight w:val="3014"/>
        </w:trPr>
        <w:tc>
          <w:tcPr>
            <w:tcW w:w="2268" w:type="dxa"/>
          </w:tcPr>
          <w:p w:rsidR="00AA3345" w:rsidRPr="00C00FF1" w:rsidRDefault="00AA3345" w:rsidP="0040730B">
            <w:pPr>
              <w:contextualSpacing/>
            </w:pPr>
            <w:r w:rsidRPr="00C00FF1">
              <w:t>42.«Космос»</w:t>
            </w:r>
          </w:p>
        </w:tc>
        <w:tc>
          <w:tcPr>
            <w:tcW w:w="3960" w:type="dxa"/>
          </w:tcPr>
          <w:p w:rsidR="00AA3345" w:rsidRPr="00C00FF1" w:rsidRDefault="00AA3345" w:rsidP="0040730B">
            <w:pPr>
              <w:contextualSpacing/>
            </w:pPr>
            <w:r w:rsidRPr="00C00FF1">
              <w:t>«Космонавты, именем которых названы улицы Ярославля»</w:t>
            </w:r>
          </w:p>
          <w:p w:rsidR="00AA3345" w:rsidRPr="00C00FF1" w:rsidRDefault="00AA3345" w:rsidP="0040730B">
            <w:pPr>
              <w:contextualSpacing/>
            </w:pPr>
          </w:p>
          <w:p w:rsidR="00AA3345" w:rsidRPr="00C00FF1" w:rsidRDefault="00AA3345" w:rsidP="0040730B">
            <w:pPr>
              <w:contextualSpacing/>
            </w:pPr>
            <w:r w:rsidRPr="00C00FF1">
              <w:t>Беседа</w:t>
            </w:r>
          </w:p>
          <w:p w:rsidR="00AA3345" w:rsidRPr="00C00FF1" w:rsidRDefault="00AA3345" w:rsidP="0040730B">
            <w:pPr>
              <w:contextualSpacing/>
            </w:pPr>
            <w:r w:rsidRPr="00C00FF1">
              <w:t>«Космическое путешествие»</w:t>
            </w:r>
          </w:p>
          <w:p w:rsidR="00AA3345" w:rsidRPr="00C00FF1" w:rsidRDefault="00AA3345" w:rsidP="0040730B">
            <w:pPr>
              <w:contextualSpacing/>
            </w:pPr>
            <w:r w:rsidRPr="00C00FF1">
              <w:t>Познавательная деятельность в библиотеке</w:t>
            </w:r>
          </w:p>
          <w:p w:rsidR="00AA3345" w:rsidRPr="00C00FF1" w:rsidRDefault="00AA3345" w:rsidP="0040730B">
            <w:pPr>
              <w:contextualSpacing/>
            </w:pPr>
          </w:p>
          <w:p w:rsidR="00AA3345" w:rsidRPr="00C00FF1" w:rsidRDefault="00AA3345" w:rsidP="0040730B">
            <w:pPr>
              <w:contextualSpacing/>
            </w:pPr>
            <w:r w:rsidRPr="00C00FF1">
              <w:t>«Дом, где можно увидеть звёзды»</w:t>
            </w:r>
          </w:p>
        </w:tc>
        <w:tc>
          <w:tcPr>
            <w:tcW w:w="3960" w:type="dxa"/>
          </w:tcPr>
          <w:p w:rsidR="00AA3345" w:rsidRPr="00C00FF1" w:rsidRDefault="00AA3345" w:rsidP="0040730B">
            <w:pPr>
              <w:contextualSpacing/>
            </w:pPr>
            <w:r w:rsidRPr="00C00FF1">
              <w:t>Дать детям понятие «космос», познакомить с космонавтами, космическим оборудованием</w:t>
            </w:r>
          </w:p>
          <w:p w:rsidR="00AA3345" w:rsidRPr="00C00FF1" w:rsidRDefault="00AA3345" w:rsidP="0040730B">
            <w:pPr>
              <w:contextualSpacing/>
            </w:pPr>
            <w:r w:rsidRPr="00C00FF1">
              <w:t xml:space="preserve">Познакомить детей с Планетарием, его </w:t>
            </w:r>
          </w:p>
          <w:p w:rsidR="00AA3345" w:rsidRPr="00C00FF1" w:rsidRDefault="00AA3345" w:rsidP="0040730B">
            <w:pPr>
              <w:contextualSpacing/>
            </w:pPr>
            <w:r w:rsidRPr="00C00FF1">
              <w:t xml:space="preserve">предназначением,  вызвать желание и дальше заниматься изучением  звезд, как в Планетарии, так и в природе </w:t>
            </w:r>
          </w:p>
          <w:p w:rsidR="00AA3345" w:rsidRPr="00C00FF1" w:rsidRDefault="00AA3345" w:rsidP="0040730B">
            <w:pPr>
              <w:contextualSpacing/>
            </w:pPr>
            <w:r w:rsidRPr="00C00FF1">
              <w:t>самостоятельно.</w:t>
            </w:r>
          </w:p>
          <w:p w:rsidR="00AA3345" w:rsidRPr="00C00FF1" w:rsidRDefault="00AA3345" w:rsidP="0040730B">
            <w:pPr>
              <w:contextualSpacing/>
            </w:pPr>
            <w:r w:rsidRPr="00C00FF1">
              <w:t xml:space="preserve">        </w:t>
            </w:r>
          </w:p>
        </w:tc>
        <w:tc>
          <w:tcPr>
            <w:tcW w:w="5400" w:type="dxa"/>
          </w:tcPr>
          <w:p w:rsidR="00AA3345" w:rsidRPr="00C00FF1" w:rsidRDefault="00AA3345" w:rsidP="0040730B">
            <w:pPr>
              <w:contextualSpacing/>
              <w:jc w:val="center"/>
            </w:pPr>
            <w:r w:rsidRPr="00C00FF1">
              <w:t>Теоретический материал по ознакомлению детей с космосом</w:t>
            </w:r>
          </w:p>
          <w:p w:rsidR="00AA3345" w:rsidRPr="00C00FF1" w:rsidRDefault="00AA3345" w:rsidP="0040730B">
            <w:pPr>
              <w:contextualSpacing/>
              <w:jc w:val="center"/>
            </w:pPr>
            <w:r w:rsidRPr="00C00FF1">
              <w:t>Праздник «Космос»</w:t>
            </w:r>
          </w:p>
        </w:tc>
      </w:tr>
      <w:tr w:rsidR="00AA3345" w:rsidRPr="00C00FF1" w:rsidTr="003303F4">
        <w:tc>
          <w:tcPr>
            <w:tcW w:w="2268" w:type="dxa"/>
            <w:vMerge w:val="restart"/>
          </w:tcPr>
          <w:p w:rsidR="00AA3345" w:rsidRPr="00C00FF1" w:rsidRDefault="00AA3345" w:rsidP="0040730B">
            <w:pPr>
              <w:contextualSpacing/>
            </w:pPr>
            <w:r w:rsidRPr="00C00FF1">
              <w:t>43.«Реки и речки Ярославской области»</w:t>
            </w:r>
          </w:p>
          <w:p w:rsidR="00AA3345" w:rsidRPr="00C00FF1" w:rsidRDefault="00AA3345" w:rsidP="0040730B">
            <w:pPr>
              <w:contextualSpacing/>
            </w:pPr>
          </w:p>
        </w:tc>
        <w:tc>
          <w:tcPr>
            <w:tcW w:w="3960" w:type="dxa"/>
          </w:tcPr>
          <w:p w:rsidR="00AA3345" w:rsidRPr="00C00FF1" w:rsidRDefault="00AA3345" w:rsidP="0040730B">
            <w:pPr>
              <w:contextualSpacing/>
            </w:pPr>
          </w:p>
          <w:p w:rsidR="00AA3345" w:rsidRPr="00C00FF1" w:rsidRDefault="00AA3345" w:rsidP="0040730B">
            <w:pPr>
              <w:contextualSpacing/>
            </w:pPr>
            <w:r w:rsidRPr="00C00FF1">
              <w:t>Игровое путешествие по карте Ярославской области</w:t>
            </w:r>
          </w:p>
        </w:tc>
        <w:tc>
          <w:tcPr>
            <w:tcW w:w="3960" w:type="dxa"/>
            <w:vMerge w:val="restart"/>
          </w:tcPr>
          <w:p w:rsidR="00AA3345" w:rsidRPr="00C00FF1" w:rsidRDefault="00AA3345" w:rsidP="0040730B">
            <w:pPr>
              <w:contextualSpacing/>
            </w:pPr>
            <w:r w:rsidRPr="00C00FF1">
              <w:t xml:space="preserve">Рассмотреть с детьми расположенные на карте                        Ярославской области реки; </w:t>
            </w:r>
            <w:r w:rsidRPr="00C00FF1">
              <w:lastRenderedPageBreak/>
              <w:t xml:space="preserve">объяснить их значимость </w:t>
            </w:r>
          </w:p>
          <w:p w:rsidR="00AA3345" w:rsidRPr="00C00FF1" w:rsidRDefault="00AA3345" w:rsidP="0040730B">
            <w:pPr>
              <w:contextualSpacing/>
            </w:pPr>
            <w:r w:rsidRPr="00C00FF1">
              <w:t xml:space="preserve"> для жизни людей, животных и растений; доказать  детям необходимость сохранения рек, их правильного использования,</w:t>
            </w:r>
          </w:p>
          <w:p w:rsidR="00AA3345" w:rsidRPr="00C00FF1" w:rsidRDefault="00AA3345" w:rsidP="0040730B">
            <w:pPr>
              <w:contextualSpacing/>
            </w:pPr>
            <w:r w:rsidRPr="00C00FF1">
              <w:t xml:space="preserve">продолжать учить детей наблюдать изменения                                 реки Волги в разное время года (весной), явление </w:t>
            </w:r>
          </w:p>
          <w:p w:rsidR="00AA3345" w:rsidRPr="00C00FF1" w:rsidRDefault="00AA3345" w:rsidP="0040730B">
            <w:pPr>
              <w:contextualSpacing/>
            </w:pPr>
            <w:r w:rsidRPr="00C00FF1">
              <w:t>ледохода; повторить правила поведения у воды,  правила охраны водоемов, дать представления о круговороте  воды в природе                        на наглядном материале, закреплять  представления детей о переходе воды в твердое состояние и обратно при изменении температуры;</w:t>
            </w:r>
          </w:p>
          <w:p w:rsidR="00AA3345" w:rsidRPr="00C00FF1" w:rsidRDefault="00AA3345" w:rsidP="0040730B">
            <w:pPr>
              <w:contextualSpacing/>
            </w:pPr>
            <w:r w:rsidRPr="00C00FF1">
              <w:t xml:space="preserve">познакомить детей с явлением половодья на основе           </w:t>
            </w:r>
          </w:p>
          <w:p w:rsidR="00AA3345" w:rsidRPr="00C00FF1" w:rsidRDefault="00AA3345" w:rsidP="0040730B">
            <w:pPr>
              <w:contextualSpacing/>
            </w:pPr>
            <w:r w:rsidRPr="00C00FF1">
              <w:t xml:space="preserve">пользования репродукций картин русских  художников («Весна – большая вода»), </w:t>
            </w:r>
          </w:p>
          <w:p w:rsidR="00AA3345" w:rsidRPr="00C00FF1" w:rsidRDefault="00AA3345" w:rsidP="0040730B">
            <w:pPr>
              <w:contextualSpacing/>
            </w:pPr>
            <w:r w:rsidRPr="00C00FF1">
              <w:t>иллюстраций к произведению Н.Некрасова « Дед  Мазай и зайцы»; объяснить это явление, его вред и  пользу</w:t>
            </w:r>
          </w:p>
          <w:p w:rsidR="00AA3345" w:rsidRPr="00C00FF1" w:rsidRDefault="00AA3345" w:rsidP="0040730B">
            <w:pPr>
              <w:contextualSpacing/>
            </w:pPr>
          </w:p>
        </w:tc>
        <w:tc>
          <w:tcPr>
            <w:tcW w:w="5400" w:type="dxa"/>
            <w:vMerge w:val="restart"/>
          </w:tcPr>
          <w:p w:rsidR="00AA3345" w:rsidRPr="00C00FF1" w:rsidRDefault="00AA3345" w:rsidP="0040730B">
            <w:pPr>
              <w:ind w:left="360"/>
              <w:contextualSpacing/>
              <w:jc w:val="center"/>
            </w:pPr>
            <w:r w:rsidRPr="00C00FF1">
              <w:lastRenderedPageBreak/>
              <w:t>«Круговорот воды в природе»</w:t>
            </w:r>
          </w:p>
          <w:p w:rsidR="00AA3345" w:rsidRPr="00C00FF1" w:rsidRDefault="00AA3345" w:rsidP="0040730B">
            <w:pPr>
              <w:contextualSpacing/>
              <w:jc w:val="center"/>
            </w:pPr>
            <w:r w:rsidRPr="00C00FF1">
              <w:t>«Вода-волшебница»</w:t>
            </w:r>
          </w:p>
          <w:p w:rsidR="00AA3345" w:rsidRPr="00C00FF1" w:rsidRDefault="00AA3345" w:rsidP="0040730B">
            <w:pPr>
              <w:contextualSpacing/>
              <w:jc w:val="center"/>
            </w:pPr>
            <w:r w:rsidRPr="00C00FF1">
              <w:t>Экскурсия к реке Волге</w:t>
            </w:r>
          </w:p>
          <w:p w:rsidR="00AA3345" w:rsidRPr="00C00FF1" w:rsidRDefault="00AA3345" w:rsidP="0040730B">
            <w:pPr>
              <w:contextualSpacing/>
            </w:pPr>
            <w:r w:rsidRPr="00C00FF1">
              <w:lastRenderedPageBreak/>
              <w:t xml:space="preserve">                                   «К пруду»</w:t>
            </w:r>
          </w:p>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«Как живёт река Волга»</w:t>
            </w:r>
          </w:p>
          <w:p w:rsidR="00AA3345" w:rsidRPr="00C00FF1" w:rsidRDefault="00AA3345" w:rsidP="0040730B">
            <w:pPr>
              <w:contextualSpacing/>
            </w:pPr>
          </w:p>
          <w:p w:rsidR="00AA3345" w:rsidRPr="00C00FF1" w:rsidRDefault="00AA3345" w:rsidP="0040730B">
            <w:pPr>
              <w:contextualSpacing/>
            </w:pPr>
            <w:r w:rsidRPr="00C00FF1">
              <w:t>Экскурсия к реке</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lastRenderedPageBreak/>
              <w:t>44.«Мой двор, моя улица»</w:t>
            </w:r>
          </w:p>
          <w:p w:rsidR="00AA3345" w:rsidRPr="00C00FF1" w:rsidRDefault="00AA3345" w:rsidP="0040730B">
            <w:pPr>
              <w:contextualSpacing/>
            </w:pPr>
          </w:p>
        </w:tc>
        <w:tc>
          <w:tcPr>
            <w:tcW w:w="3960" w:type="dxa"/>
          </w:tcPr>
          <w:p w:rsidR="00AA3345" w:rsidRPr="00C00FF1" w:rsidRDefault="00AA3345" w:rsidP="0040730B">
            <w:pPr>
              <w:contextualSpacing/>
            </w:pPr>
            <w:r w:rsidRPr="00C00FF1">
              <w:t>Прогулка на детскую игровую площадку</w:t>
            </w:r>
          </w:p>
          <w:p w:rsidR="00AA3345" w:rsidRPr="00C00FF1" w:rsidRDefault="00AA3345" w:rsidP="0040730B">
            <w:pPr>
              <w:contextualSpacing/>
            </w:pPr>
          </w:p>
        </w:tc>
        <w:tc>
          <w:tcPr>
            <w:tcW w:w="3960" w:type="dxa"/>
          </w:tcPr>
          <w:p w:rsidR="00AA3345" w:rsidRPr="00C00FF1" w:rsidRDefault="00AA3345" w:rsidP="0040730B">
            <w:pPr>
              <w:contextualSpacing/>
            </w:pPr>
            <w:r w:rsidRPr="00C00FF1">
              <w:t xml:space="preserve">Познакомить детей с понятием «двор»; что туда входит, чем можно заниматься во дворе, </w:t>
            </w:r>
          </w:p>
          <w:p w:rsidR="00AA3345" w:rsidRPr="00C00FF1" w:rsidRDefault="00AA3345" w:rsidP="0040730B">
            <w:pPr>
              <w:contextualSpacing/>
            </w:pPr>
            <w:r w:rsidRPr="00C00FF1">
              <w:t>познакомить детей с правилами поведения во дворе</w:t>
            </w:r>
          </w:p>
        </w:tc>
        <w:tc>
          <w:tcPr>
            <w:tcW w:w="5400" w:type="dxa"/>
          </w:tcPr>
          <w:p w:rsidR="00AA3345" w:rsidRPr="00C00FF1" w:rsidRDefault="00AA3345" w:rsidP="0040730B">
            <w:pPr>
              <w:ind w:left="360"/>
              <w:contextualSpacing/>
            </w:pPr>
            <w:r w:rsidRPr="00C00FF1">
              <w:t>«Игры с песком и водой»</w:t>
            </w:r>
          </w:p>
          <w:p w:rsidR="00AA3345" w:rsidRPr="00C00FF1" w:rsidRDefault="00AA3345" w:rsidP="0040730B">
            <w:pPr>
              <w:contextualSpacing/>
            </w:pPr>
            <w:r w:rsidRPr="00C00FF1">
              <w:t>Развлечение на воздухе</w:t>
            </w:r>
          </w:p>
          <w:p w:rsidR="00AA3345" w:rsidRPr="00C00FF1" w:rsidRDefault="00AA3345" w:rsidP="0040730B">
            <w:pPr>
              <w:contextualSpacing/>
            </w:pPr>
            <w:r w:rsidRPr="00C00FF1">
              <w:t xml:space="preserve"> «В гости солнышко пришло» </w:t>
            </w:r>
          </w:p>
          <w:p w:rsidR="00AA3345" w:rsidRPr="00C00FF1" w:rsidRDefault="00AA3345" w:rsidP="0040730B">
            <w:pPr>
              <w:contextualSpacing/>
            </w:pPr>
            <w:r w:rsidRPr="00C00FF1">
              <w:t>Игра по изодеятельности</w:t>
            </w:r>
          </w:p>
          <w:p w:rsidR="00AA3345" w:rsidRPr="00C00FF1" w:rsidRDefault="00AA3345" w:rsidP="0040730B">
            <w:pPr>
              <w:contextualSpacing/>
            </w:pPr>
            <w:r w:rsidRPr="00C00FF1">
              <w:t xml:space="preserve"> «Путешествие в страну Семицветию»</w:t>
            </w:r>
          </w:p>
          <w:p w:rsidR="00AA3345" w:rsidRPr="00C00FF1" w:rsidRDefault="00AA3345" w:rsidP="0040730B">
            <w:pPr>
              <w:contextualSpacing/>
            </w:pPr>
            <w:r w:rsidRPr="00C00FF1">
              <w:t>Развлечение «Мой весёлый звонкий мяч»</w:t>
            </w:r>
          </w:p>
          <w:p w:rsidR="00AA3345" w:rsidRPr="00C00FF1" w:rsidRDefault="00AA3345" w:rsidP="0040730B">
            <w:pPr>
              <w:contextualSpacing/>
            </w:pPr>
            <w:r w:rsidRPr="00C00FF1">
              <w:t>«Развлечение с использованием русских подвижных игр»</w:t>
            </w:r>
          </w:p>
          <w:p w:rsidR="00AA3345" w:rsidRPr="00C00FF1" w:rsidRDefault="00AA3345" w:rsidP="0040730B">
            <w:pPr>
              <w:contextualSpacing/>
            </w:pPr>
            <w:r w:rsidRPr="00C00FF1">
              <w:t>«Двигательная активность на прогулке»</w:t>
            </w:r>
          </w:p>
          <w:p w:rsidR="00AA3345" w:rsidRPr="00C00FF1" w:rsidRDefault="00AA3345" w:rsidP="0040730B">
            <w:pPr>
              <w:contextualSpacing/>
            </w:pPr>
            <w:r w:rsidRPr="00C00FF1">
              <w:t>«Улицы нашего микрорайона»</w:t>
            </w:r>
          </w:p>
          <w:p w:rsidR="00AA3345" w:rsidRPr="00C00FF1" w:rsidRDefault="00AA3345" w:rsidP="0040730B">
            <w:pPr>
              <w:contextualSpacing/>
            </w:pPr>
            <w:r w:rsidRPr="00C00FF1">
              <w:lastRenderedPageBreak/>
              <w:t>« В поисках друга» (на летней площадке)</w:t>
            </w:r>
          </w:p>
          <w:p w:rsidR="00AA3345" w:rsidRPr="00C00FF1" w:rsidRDefault="00AA3345" w:rsidP="0040730B">
            <w:pPr>
              <w:contextualSpacing/>
            </w:pPr>
          </w:p>
          <w:p w:rsidR="00AA3345" w:rsidRPr="00C00FF1" w:rsidRDefault="00AA3345" w:rsidP="0040730B">
            <w:pPr>
              <w:contextualSpacing/>
              <w:jc w:val="center"/>
            </w:pPr>
            <w:r w:rsidRPr="00C00FF1">
              <w:t xml:space="preserve">                                                                                                              </w:t>
            </w:r>
          </w:p>
        </w:tc>
      </w:tr>
      <w:tr w:rsidR="00AA3345" w:rsidRPr="00C00FF1" w:rsidTr="003303F4">
        <w:tc>
          <w:tcPr>
            <w:tcW w:w="2268" w:type="dxa"/>
            <w:vMerge w:val="restart"/>
          </w:tcPr>
          <w:p w:rsidR="00AA3345" w:rsidRPr="00C00FF1" w:rsidRDefault="00AA3345" w:rsidP="0040730B">
            <w:pPr>
              <w:contextualSpacing/>
            </w:pPr>
            <w:r w:rsidRPr="00C00FF1">
              <w:lastRenderedPageBreak/>
              <w:t>45.«Мы помним о войне»</w:t>
            </w:r>
          </w:p>
        </w:tc>
        <w:tc>
          <w:tcPr>
            <w:tcW w:w="3960" w:type="dxa"/>
          </w:tcPr>
          <w:p w:rsidR="00AA3345" w:rsidRPr="00C00FF1" w:rsidRDefault="00AA3345" w:rsidP="0040730B">
            <w:pPr>
              <w:contextualSpacing/>
            </w:pPr>
            <w:r w:rsidRPr="00C00FF1">
              <w:t>«Был великий День Победы…»</w:t>
            </w:r>
          </w:p>
          <w:p w:rsidR="00AA3345" w:rsidRPr="00C00FF1" w:rsidRDefault="00AA3345" w:rsidP="0040730B">
            <w:pPr>
              <w:contextualSpacing/>
            </w:pPr>
            <w:r w:rsidRPr="00C00FF1">
              <w:t>Просмотр видеофидьма</w:t>
            </w:r>
          </w:p>
        </w:tc>
        <w:tc>
          <w:tcPr>
            <w:tcW w:w="3960" w:type="dxa"/>
            <w:vMerge w:val="restart"/>
          </w:tcPr>
          <w:p w:rsidR="00AA3345" w:rsidRPr="00C00FF1" w:rsidRDefault="00AA3345" w:rsidP="0040730B">
            <w:pPr>
              <w:contextualSpacing/>
            </w:pPr>
            <w:r w:rsidRPr="00C00FF1">
              <w:t>Продолжать знакомить детей с памятниками воинской      Славы, расположенными в сельской местности; уточнить с детьми цель создания памятника, оказать, что за памятниками надо ухаживать</w:t>
            </w:r>
          </w:p>
          <w:p w:rsidR="00AA3345" w:rsidRPr="00C00FF1" w:rsidRDefault="00AA3345" w:rsidP="0040730B">
            <w:pPr>
              <w:contextualSpacing/>
            </w:pPr>
            <w:r w:rsidRPr="00C00FF1">
              <w:t xml:space="preserve">Уточнить с детьми маршрут расположения памятника воинам ВОВ; знания детей о людях, погибших на </w:t>
            </w:r>
          </w:p>
          <w:p w:rsidR="00AA3345" w:rsidRPr="00C00FF1" w:rsidRDefault="00AA3345" w:rsidP="0040730B">
            <w:pPr>
              <w:contextualSpacing/>
            </w:pPr>
            <w:r w:rsidRPr="00C00FF1">
              <w:t>войне; довести до понимания детей, зачем люди создают памятники; продолжать учить уважительно  относиться к памятникам; познакомить детей с новым музеем, его экспонатами;</w:t>
            </w:r>
          </w:p>
          <w:p w:rsidR="00AA3345" w:rsidRPr="00C00FF1" w:rsidRDefault="00AA3345" w:rsidP="0040730B">
            <w:pPr>
              <w:contextualSpacing/>
            </w:pPr>
            <w:r w:rsidRPr="00C00FF1">
              <w:t xml:space="preserve"> Закреплять правила поведения в музее.</w:t>
            </w:r>
          </w:p>
          <w:p w:rsidR="00AA3345" w:rsidRPr="00C00FF1" w:rsidRDefault="00AA3345" w:rsidP="0040730B">
            <w:pPr>
              <w:contextualSpacing/>
            </w:pPr>
          </w:p>
        </w:tc>
        <w:tc>
          <w:tcPr>
            <w:tcW w:w="5400" w:type="dxa"/>
            <w:vMerge w:val="restart"/>
          </w:tcPr>
          <w:p w:rsidR="00AA3345" w:rsidRPr="00C00FF1" w:rsidRDefault="00AA3345" w:rsidP="0040730B">
            <w:pPr>
              <w:ind w:left="360"/>
              <w:contextualSpacing/>
              <w:jc w:val="center"/>
              <w:rPr>
                <w:u w:val="single"/>
              </w:rPr>
            </w:pPr>
            <w:r w:rsidRPr="00C00FF1">
              <w:t>«День Победы»</w:t>
            </w:r>
          </w:p>
          <w:p w:rsidR="00AA3345" w:rsidRPr="00C00FF1" w:rsidRDefault="00AA3345" w:rsidP="0040730B">
            <w:pPr>
              <w:ind w:left="360"/>
              <w:contextualSpacing/>
              <w:jc w:val="center"/>
            </w:pPr>
            <w:r w:rsidRPr="00C00FF1">
              <w:t>«День защитника Отечества»</w:t>
            </w:r>
          </w:p>
          <w:p w:rsidR="00AA3345" w:rsidRPr="00C00FF1" w:rsidRDefault="00AA3345" w:rsidP="0040730B">
            <w:pPr>
              <w:ind w:left="360"/>
              <w:contextualSpacing/>
              <w:jc w:val="center"/>
            </w:pPr>
            <w:r w:rsidRPr="00C00FF1">
              <w:t>Беседа</w:t>
            </w:r>
          </w:p>
          <w:p w:rsidR="00AA3345" w:rsidRPr="00C00FF1" w:rsidRDefault="00AA3345" w:rsidP="0040730B">
            <w:pPr>
              <w:ind w:left="360"/>
              <w:contextualSpacing/>
              <w:jc w:val="center"/>
            </w:pPr>
            <w:r w:rsidRPr="00C00FF1">
              <w:t>«Великая Отечественная война»</w:t>
            </w:r>
          </w:p>
          <w:p w:rsidR="00AA3345" w:rsidRPr="00C00FF1" w:rsidRDefault="00AA3345" w:rsidP="0040730B">
            <w:pPr>
              <w:ind w:left="360"/>
              <w:contextualSpacing/>
              <w:jc w:val="center"/>
            </w:pPr>
            <w:r w:rsidRPr="00C00FF1">
              <w:t>Прогулка</w:t>
            </w:r>
          </w:p>
          <w:p w:rsidR="00AA3345" w:rsidRPr="00C00FF1" w:rsidRDefault="00AA3345" w:rsidP="0040730B">
            <w:pPr>
              <w:ind w:left="360"/>
              <w:contextualSpacing/>
              <w:jc w:val="center"/>
            </w:pPr>
            <w:r w:rsidRPr="00C00FF1">
              <w:t>«К памятнику воинской славы»</w:t>
            </w:r>
          </w:p>
          <w:p w:rsidR="00AA3345" w:rsidRPr="00C00FF1" w:rsidRDefault="00AA3345" w:rsidP="0040730B">
            <w:pPr>
              <w:ind w:left="360"/>
              <w:contextualSpacing/>
              <w:jc w:val="center"/>
            </w:pPr>
            <w:r w:rsidRPr="00C00FF1">
              <w:t>«По улице Панфилова»</w:t>
            </w:r>
          </w:p>
          <w:p w:rsidR="00AA3345" w:rsidRPr="00C00FF1" w:rsidRDefault="00AA3345" w:rsidP="0040730B">
            <w:pPr>
              <w:ind w:left="360"/>
              <w:contextualSpacing/>
              <w:jc w:val="center"/>
            </w:pPr>
            <w:r w:rsidRPr="00C00FF1">
              <w:t>Подбор литературного материала</w:t>
            </w:r>
          </w:p>
          <w:p w:rsidR="00AA3345" w:rsidRPr="00C00FF1" w:rsidRDefault="00AA3345" w:rsidP="0040730B">
            <w:pPr>
              <w:ind w:left="360"/>
              <w:contextualSpacing/>
              <w:jc w:val="center"/>
            </w:pPr>
            <w:r w:rsidRPr="00C00FF1">
              <w:t>Фотоматериал о героях ВОВ Ярославской земли</w:t>
            </w: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«Воины-земляки»</w:t>
            </w:r>
          </w:p>
          <w:p w:rsidR="00AA3345" w:rsidRPr="00C00FF1" w:rsidRDefault="00AA3345" w:rsidP="0040730B">
            <w:pPr>
              <w:contextualSpacing/>
            </w:pPr>
            <w:r w:rsidRPr="00C00FF1">
              <w:t>Беседа</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«Никто не забыт, ничто не забыто»</w:t>
            </w:r>
          </w:p>
          <w:p w:rsidR="00AA3345" w:rsidRPr="00C00FF1" w:rsidRDefault="00AA3345" w:rsidP="0040730B">
            <w:pPr>
              <w:contextualSpacing/>
            </w:pPr>
            <w:r w:rsidRPr="00C00FF1">
              <w:t>Экскурсия к памятнику воинам</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«Улица героя»</w:t>
            </w:r>
          </w:p>
          <w:p w:rsidR="00AA3345" w:rsidRPr="00C00FF1" w:rsidRDefault="00AA3345" w:rsidP="0040730B">
            <w:pPr>
              <w:contextualSpacing/>
            </w:pPr>
            <w:r w:rsidRPr="00C00FF1">
              <w:t>Прогулка по улице Панфилова</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«Отмечает день Победы вся российская страна»</w:t>
            </w:r>
          </w:p>
          <w:p w:rsidR="00AA3345" w:rsidRPr="00C00FF1" w:rsidRDefault="00AA3345" w:rsidP="0040730B">
            <w:pPr>
              <w:contextualSpacing/>
            </w:pPr>
            <w:r w:rsidRPr="00C00FF1">
              <w:t>Тематический праздник</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«Ради жизни на земле»</w:t>
            </w:r>
          </w:p>
          <w:p w:rsidR="00AA3345" w:rsidRPr="00C00FF1" w:rsidRDefault="00AA3345" w:rsidP="0040730B">
            <w:pPr>
              <w:contextualSpacing/>
            </w:pPr>
            <w:r w:rsidRPr="00C00FF1">
              <w:t>Выставка рисунков</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«Там память живёт о войне…»</w:t>
            </w:r>
          </w:p>
          <w:p w:rsidR="00AA3345" w:rsidRPr="00C00FF1" w:rsidRDefault="00AA3345" w:rsidP="0040730B">
            <w:pPr>
              <w:contextualSpacing/>
            </w:pPr>
            <w:r w:rsidRPr="00C00FF1">
              <w:t>Экскурсия в музей боевой славы</w:t>
            </w:r>
          </w:p>
        </w:tc>
        <w:tc>
          <w:tcPr>
            <w:tcW w:w="3960" w:type="dxa"/>
            <w:vMerge/>
          </w:tcPr>
          <w:p w:rsidR="00AA3345" w:rsidRPr="00C00FF1" w:rsidRDefault="00AA3345" w:rsidP="0040730B">
            <w:pPr>
              <w:contextualSpacing/>
            </w:pPr>
          </w:p>
        </w:tc>
        <w:tc>
          <w:tcPr>
            <w:tcW w:w="5400" w:type="dxa"/>
            <w:vMerge/>
          </w:tcPr>
          <w:p w:rsidR="00AA3345" w:rsidRPr="00C00FF1" w:rsidRDefault="00AA3345" w:rsidP="0040730B">
            <w:pPr>
              <w:contextualSpacing/>
              <w:jc w:val="center"/>
            </w:pP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«Воинам – односельчанам посвящается…»</w:t>
            </w:r>
          </w:p>
          <w:p w:rsidR="00AA3345" w:rsidRPr="00C00FF1" w:rsidRDefault="00AA3345" w:rsidP="0040730B">
            <w:pPr>
              <w:contextualSpacing/>
            </w:pPr>
            <w:r w:rsidRPr="00C00FF1">
              <w:t>Экскурсия к памятнику воинам в селе Пазушино</w:t>
            </w:r>
          </w:p>
        </w:tc>
        <w:tc>
          <w:tcPr>
            <w:tcW w:w="3960" w:type="dxa"/>
          </w:tcPr>
          <w:p w:rsidR="00AA3345" w:rsidRPr="00C00FF1" w:rsidRDefault="00AA3345" w:rsidP="0040730B">
            <w:pPr>
              <w:contextualSpacing/>
            </w:pPr>
          </w:p>
        </w:tc>
        <w:tc>
          <w:tcPr>
            <w:tcW w:w="5400" w:type="dxa"/>
          </w:tcPr>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t>46.«Мир природы родного края»</w:t>
            </w:r>
          </w:p>
        </w:tc>
        <w:tc>
          <w:tcPr>
            <w:tcW w:w="3960" w:type="dxa"/>
          </w:tcPr>
          <w:p w:rsidR="00AA3345" w:rsidRPr="00C00FF1" w:rsidRDefault="00AA3345" w:rsidP="0040730B">
            <w:pPr>
              <w:contextualSpacing/>
            </w:pPr>
            <w:r w:rsidRPr="00C00FF1">
              <w:t>«Этажи леса»</w:t>
            </w:r>
          </w:p>
          <w:p w:rsidR="00AA3345" w:rsidRPr="00C00FF1" w:rsidRDefault="00AA3345" w:rsidP="0040730B">
            <w:pPr>
              <w:contextualSpacing/>
            </w:pPr>
          </w:p>
          <w:p w:rsidR="00AA3345" w:rsidRPr="00C00FF1" w:rsidRDefault="00AA3345" w:rsidP="0040730B">
            <w:pPr>
              <w:contextualSpacing/>
            </w:pPr>
            <w:r w:rsidRPr="00C00FF1">
              <w:t>Познавательная деятельность с использованием демонстрационного материала</w:t>
            </w:r>
          </w:p>
        </w:tc>
        <w:tc>
          <w:tcPr>
            <w:tcW w:w="3960" w:type="dxa"/>
          </w:tcPr>
          <w:p w:rsidR="00AA3345" w:rsidRPr="00C00FF1" w:rsidRDefault="00AA3345" w:rsidP="0040730B">
            <w:pPr>
              <w:contextualSpacing/>
            </w:pPr>
            <w:r w:rsidRPr="00C00FF1">
              <w:t xml:space="preserve">Показать детям ярусное расположение растений в </w:t>
            </w:r>
          </w:p>
          <w:p w:rsidR="00AA3345" w:rsidRPr="00C00FF1" w:rsidRDefault="00AA3345" w:rsidP="0040730B">
            <w:pPr>
              <w:contextualSpacing/>
            </w:pPr>
            <w:r w:rsidRPr="00C00FF1">
              <w:t xml:space="preserve">лесу, доказать необходимость существования  « этажей» для жизни животных и растений; </w:t>
            </w:r>
          </w:p>
          <w:p w:rsidR="00AA3345" w:rsidRPr="00C00FF1" w:rsidRDefault="00AA3345" w:rsidP="0040730B">
            <w:pPr>
              <w:contextualSpacing/>
            </w:pPr>
            <w:r w:rsidRPr="00C00FF1">
              <w:t xml:space="preserve"> повторить известные детям названия деревьев. </w:t>
            </w:r>
          </w:p>
        </w:tc>
        <w:tc>
          <w:tcPr>
            <w:tcW w:w="5400" w:type="dxa"/>
          </w:tcPr>
          <w:p w:rsidR="00AA3345" w:rsidRPr="00C00FF1" w:rsidRDefault="00AA3345" w:rsidP="0040730B">
            <w:pPr>
              <w:contextualSpacing/>
              <w:jc w:val="center"/>
            </w:pPr>
            <w:r w:rsidRPr="00C00FF1">
              <w:t>Конспекты образовательной деятельности:</w:t>
            </w:r>
          </w:p>
          <w:p w:rsidR="00AA3345" w:rsidRPr="00C00FF1" w:rsidRDefault="00AA3345" w:rsidP="0040730B">
            <w:pPr>
              <w:ind w:left="360"/>
              <w:contextualSpacing/>
            </w:pPr>
            <w:r w:rsidRPr="00C00FF1">
              <w:t xml:space="preserve"> « Этажи леса»</w:t>
            </w:r>
          </w:p>
          <w:p w:rsidR="00AA3345" w:rsidRPr="00C00FF1" w:rsidRDefault="00AA3345" w:rsidP="0040730B">
            <w:pPr>
              <w:ind w:left="360"/>
              <w:contextualSpacing/>
            </w:pPr>
            <w:r w:rsidRPr="00C00FF1">
              <w:t>Прогулки в парк и лесопарковую зону</w:t>
            </w:r>
          </w:p>
          <w:p w:rsidR="00AA3345" w:rsidRPr="00C00FF1" w:rsidRDefault="00AA3345" w:rsidP="0040730B">
            <w:pPr>
              <w:ind w:left="360"/>
              <w:contextualSpacing/>
            </w:pPr>
            <w:r w:rsidRPr="00C00FF1">
              <w:t>«Русская берёза»</w:t>
            </w:r>
          </w:p>
          <w:p w:rsidR="00AA3345" w:rsidRPr="00C00FF1" w:rsidRDefault="00AA3345" w:rsidP="0040730B">
            <w:pPr>
              <w:ind w:left="360"/>
              <w:contextualSpacing/>
            </w:pPr>
            <w:r w:rsidRPr="00C00FF1">
              <w:t>«Здравствуй, луг»</w:t>
            </w:r>
          </w:p>
          <w:p w:rsidR="00AA3345" w:rsidRPr="00C00FF1" w:rsidRDefault="00AA3345" w:rsidP="0040730B">
            <w:pPr>
              <w:ind w:left="360"/>
              <w:contextualSpacing/>
            </w:pPr>
            <w:r w:rsidRPr="00C00FF1">
              <w:t>«Болотное царство»</w:t>
            </w:r>
          </w:p>
          <w:p w:rsidR="00AA3345" w:rsidRPr="00C00FF1" w:rsidRDefault="00AA3345" w:rsidP="0040730B">
            <w:pPr>
              <w:ind w:left="360"/>
              <w:contextualSpacing/>
            </w:pPr>
            <w:r w:rsidRPr="00C00FF1">
              <w:t>« Путешествие помидора»</w:t>
            </w:r>
          </w:p>
          <w:p w:rsidR="00AA3345" w:rsidRPr="00C00FF1" w:rsidRDefault="00AA3345" w:rsidP="0040730B">
            <w:pPr>
              <w:contextualSpacing/>
            </w:pPr>
            <w:r w:rsidRPr="00C00FF1">
              <w:t>«Здравствуй, лес, зелёный лес!»</w:t>
            </w:r>
          </w:p>
          <w:p w:rsidR="00AA3345" w:rsidRPr="00C00FF1" w:rsidRDefault="00AA3345" w:rsidP="0040730B">
            <w:pPr>
              <w:contextualSpacing/>
            </w:pPr>
            <w:r w:rsidRPr="00C00FF1">
              <w:t>« К болоту»</w:t>
            </w:r>
          </w:p>
          <w:p w:rsidR="00AA3345" w:rsidRPr="00C00FF1" w:rsidRDefault="00AA3345" w:rsidP="0040730B">
            <w:pPr>
              <w:contextualSpacing/>
            </w:pPr>
            <w:r w:rsidRPr="00C00FF1">
              <w:t>«Поиски волшебного сундучка»</w:t>
            </w:r>
          </w:p>
          <w:p w:rsidR="00AA3345" w:rsidRPr="00C00FF1" w:rsidRDefault="00AA3345" w:rsidP="0040730B">
            <w:pPr>
              <w:contextualSpacing/>
            </w:pPr>
            <w:r w:rsidRPr="00C00FF1">
              <w:t>«На луг»</w:t>
            </w:r>
          </w:p>
          <w:p w:rsidR="00AA3345" w:rsidRPr="00C00FF1" w:rsidRDefault="00AA3345" w:rsidP="0040730B">
            <w:pPr>
              <w:contextualSpacing/>
            </w:pPr>
            <w:r w:rsidRPr="00C00FF1">
              <w:lastRenderedPageBreak/>
              <w:t>«В парк»</w:t>
            </w:r>
          </w:p>
          <w:p w:rsidR="00AA3345" w:rsidRPr="00C00FF1" w:rsidRDefault="00AA3345" w:rsidP="0040730B">
            <w:pPr>
              <w:contextualSpacing/>
            </w:pPr>
            <w:r w:rsidRPr="00C00FF1">
              <w:t>«Лекарственные растения леса»</w:t>
            </w:r>
          </w:p>
          <w:p w:rsidR="00AA3345" w:rsidRPr="00C00FF1" w:rsidRDefault="00AA3345" w:rsidP="0040730B">
            <w:pPr>
              <w:contextualSpacing/>
            </w:pPr>
            <w:r w:rsidRPr="00C00FF1">
              <w:t>«Путешествие в зелёную страну»</w:t>
            </w:r>
          </w:p>
          <w:p w:rsidR="00AA3345" w:rsidRPr="00C00FF1" w:rsidRDefault="00AA3345" w:rsidP="0040730B">
            <w:pPr>
              <w:contextualSpacing/>
            </w:pPr>
            <w:r w:rsidRPr="00C00FF1">
              <w:t>«Как мы весну искали»</w:t>
            </w:r>
          </w:p>
          <w:p w:rsidR="00AA3345" w:rsidRPr="00C00FF1" w:rsidRDefault="00AA3345" w:rsidP="0040730B">
            <w:pPr>
              <w:contextualSpacing/>
            </w:pPr>
            <w:r w:rsidRPr="00C00FF1">
              <w:t>«Золотая осень»</w:t>
            </w:r>
          </w:p>
          <w:p w:rsidR="00AA3345" w:rsidRPr="00C00FF1" w:rsidRDefault="00AA3345" w:rsidP="0040730B">
            <w:pPr>
              <w:contextualSpacing/>
            </w:pPr>
            <w:r w:rsidRPr="00C00FF1">
              <w:t>«Дерево и куст»</w:t>
            </w:r>
          </w:p>
          <w:p w:rsidR="00AA3345" w:rsidRPr="00C00FF1" w:rsidRDefault="00AA3345" w:rsidP="0040730B">
            <w:pPr>
              <w:contextualSpacing/>
            </w:pPr>
            <w:r w:rsidRPr="00C00FF1">
              <w:t>«В гости к зелёной красавице»</w:t>
            </w:r>
          </w:p>
          <w:p w:rsidR="00AA3345" w:rsidRPr="00C00FF1" w:rsidRDefault="00AA3345" w:rsidP="0040730B">
            <w:pPr>
              <w:contextualSpacing/>
            </w:pPr>
            <w:r w:rsidRPr="00C00FF1">
              <w:t>«К пруду»</w:t>
            </w:r>
          </w:p>
          <w:p w:rsidR="00AA3345" w:rsidRPr="00C00FF1" w:rsidRDefault="00AA3345" w:rsidP="0040730B">
            <w:pPr>
              <w:contextualSpacing/>
            </w:pPr>
            <w:r w:rsidRPr="00C00FF1">
              <w:t>«На поле»</w:t>
            </w:r>
          </w:p>
          <w:p w:rsidR="00AA3345" w:rsidRPr="00C00FF1" w:rsidRDefault="00AA3345" w:rsidP="0040730B">
            <w:pPr>
              <w:contextualSpacing/>
            </w:pPr>
            <w:r w:rsidRPr="00C00FF1">
              <w:t>«На земляничную поляну»</w:t>
            </w:r>
          </w:p>
          <w:p w:rsidR="00AA3345" w:rsidRPr="00C00FF1" w:rsidRDefault="00AA3345" w:rsidP="0040730B">
            <w:pPr>
              <w:contextualSpacing/>
              <w:jc w:val="center"/>
            </w:pPr>
          </w:p>
        </w:tc>
      </w:tr>
      <w:tr w:rsidR="00AA3345" w:rsidRPr="00C00FF1" w:rsidTr="003303F4">
        <w:tc>
          <w:tcPr>
            <w:tcW w:w="2268" w:type="dxa"/>
            <w:vMerge w:val="restart"/>
          </w:tcPr>
          <w:p w:rsidR="00AA3345" w:rsidRPr="00C00FF1" w:rsidRDefault="00AA3345" w:rsidP="0040730B">
            <w:pPr>
              <w:contextualSpacing/>
            </w:pPr>
            <w:r w:rsidRPr="00C00FF1">
              <w:lastRenderedPageBreak/>
              <w:t>47.«Моя семья и мой город»</w:t>
            </w:r>
          </w:p>
        </w:tc>
        <w:tc>
          <w:tcPr>
            <w:tcW w:w="3960" w:type="dxa"/>
          </w:tcPr>
          <w:p w:rsidR="00AA3345" w:rsidRPr="00C00FF1" w:rsidRDefault="00AA3345" w:rsidP="0040730B">
            <w:pPr>
              <w:contextualSpacing/>
            </w:pPr>
            <w:r w:rsidRPr="00C00FF1">
              <w:t>«В Ярославле мы живём»</w:t>
            </w:r>
          </w:p>
          <w:p w:rsidR="00AA3345" w:rsidRPr="00C00FF1" w:rsidRDefault="00AA3345" w:rsidP="0040730B">
            <w:pPr>
              <w:contextualSpacing/>
            </w:pPr>
            <w:r w:rsidRPr="00C00FF1">
              <w:t>Совместная игровая программа родители и дети, посвящённая Дню семьи</w:t>
            </w:r>
          </w:p>
        </w:tc>
        <w:tc>
          <w:tcPr>
            <w:tcW w:w="3960" w:type="dxa"/>
            <w:vMerge w:val="restart"/>
          </w:tcPr>
          <w:p w:rsidR="00AA3345" w:rsidRPr="00C00FF1" w:rsidRDefault="00AA3345" w:rsidP="0040730B">
            <w:pPr>
              <w:contextualSpacing/>
            </w:pPr>
            <w:r w:rsidRPr="00C00FF1">
              <w:t>Дать детям понятие о том, что все мы связаны с нашим городом, каждая семья  - это часть города; поэтому каждый житель должен заботиться о городе, как члены семьи заботятся друг о друге</w:t>
            </w:r>
          </w:p>
        </w:tc>
        <w:tc>
          <w:tcPr>
            <w:tcW w:w="5400" w:type="dxa"/>
          </w:tcPr>
          <w:p w:rsidR="00AA3345" w:rsidRPr="00C00FF1" w:rsidRDefault="00AA3345" w:rsidP="0040730B">
            <w:pPr>
              <w:contextualSpacing/>
              <w:jc w:val="center"/>
            </w:pPr>
            <w:r w:rsidRPr="00C00FF1">
              <w:t>Конспект</w:t>
            </w:r>
          </w:p>
          <w:p w:rsidR="00AA3345" w:rsidRPr="00C00FF1" w:rsidRDefault="00AA3345" w:rsidP="0040730B">
            <w:pPr>
              <w:contextualSpacing/>
              <w:jc w:val="center"/>
            </w:pPr>
            <w:r w:rsidRPr="00C00FF1">
              <w:t>Семейного праздника, посвящённого Дню города</w:t>
            </w:r>
          </w:p>
          <w:p w:rsidR="00AA3345" w:rsidRPr="00C00FF1" w:rsidRDefault="00AA3345" w:rsidP="0040730B">
            <w:pPr>
              <w:contextualSpacing/>
              <w:jc w:val="center"/>
            </w:pPr>
            <w:r w:rsidRPr="00C00FF1">
              <w:t>«Вместе с папой»</w:t>
            </w:r>
          </w:p>
          <w:p w:rsidR="00AA3345" w:rsidRPr="00C00FF1" w:rsidRDefault="00AA3345" w:rsidP="0040730B">
            <w:pPr>
              <w:contextualSpacing/>
              <w:jc w:val="center"/>
            </w:pPr>
            <w:r w:rsidRPr="00C00FF1">
              <w:t>«Папа, мама, я –спортивная семья»</w:t>
            </w:r>
          </w:p>
          <w:p w:rsidR="00AA3345" w:rsidRPr="00C00FF1" w:rsidRDefault="00AA3345" w:rsidP="0040730B">
            <w:pPr>
              <w:contextualSpacing/>
              <w:jc w:val="center"/>
            </w:pPr>
            <w:r w:rsidRPr="00C00FF1">
              <w:t>Игровая деятельность девочек и мальчиков</w:t>
            </w:r>
          </w:p>
          <w:p w:rsidR="00AA3345" w:rsidRPr="00C00FF1" w:rsidRDefault="00AA3345" w:rsidP="0040730B">
            <w:pPr>
              <w:contextualSpacing/>
              <w:jc w:val="center"/>
            </w:pPr>
            <w:r w:rsidRPr="00C00FF1">
              <w:t>Консультация</w:t>
            </w:r>
          </w:p>
          <w:p w:rsidR="00AA3345" w:rsidRPr="00C00FF1" w:rsidRDefault="00AA3345" w:rsidP="0040730B">
            <w:pPr>
              <w:contextualSpacing/>
              <w:jc w:val="center"/>
            </w:pPr>
            <w:r w:rsidRPr="00C00FF1">
              <w:t>«Гендерный подход. Девочки и мальчики»</w:t>
            </w:r>
          </w:p>
        </w:tc>
      </w:tr>
      <w:tr w:rsidR="00AA3345" w:rsidRPr="00C00FF1" w:rsidTr="003303F4">
        <w:tc>
          <w:tcPr>
            <w:tcW w:w="2268" w:type="dxa"/>
            <w:vMerge/>
          </w:tcPr>
          <w:p w:rsidR="00AA3345" w:rsidRPr="00C00FF1" w:rsidRDefault="00AA3345" w:rsidP="0040730B">
            <w:pPr>
              <w:contextualSpacing/>
            </w:pPr>
          </w:p>
        </w:tc>
        <w:tc>
          <w:tcPr>
            <w:tcW w:w="3960" w:type="dxa"/>
          </w:tcPr>
          <w:p w:rsidR="00AA3345" w:rsidRPr="00C00FF1" w:rsidRDefault="00AA3345" w:rsidP="0040730B">
            <w:pPr>
              <w:contextualSpacing/>
            </w:pPr>
            <w:r w:rsidRPr="00C00FF1">
              <w:t>«Тысячелетний Ярославль»</w:t>
            </w:r>
          </w:p>
          <w:p w:rsidR="00AA3345" w:rsidRPr="00C00FF1" w:rsidRDefault="00AA3345" w:rsidP="0040730B">
            <w:pPr>
              <w:contextualSpacing/>
            </w:pPr>
            <w:r w:rsidRPr="00C00FF1">
              <w:t>Экскурсия по городу</w:t>
            </w:r>
          </w:p>
        </w:tc>
        <w:tc>
          <w:tcPr>
            <w:tcW w:w="3960" w:type="dxa"/>
            <w:vMerge/>
          </w:tcPr>
          <w:p w:rsidR="00AA3345" w:rsidRPr="00C00FF1" w:rsidRDefault="00AA3345" w:rsidP="0040730B">
            <w:pPr>
              <w:contextualSpacing/>
            </w:pPr>
          </w:p>
        </w:tc>
        <w:tc>
          <w:tcPr>
            <w:tcW w:w="5400" w:type="dxa"/>
          </w:tcPr>
          <w:p w:rsidR="00AA3345" w:rsidRPr="00C00FF1" w:rsidRDefault="00AA3345" w:rsidP="0040730B">
            <w:pPr>
              <w:contextualSpacing/>
              <w:jc w:val="center"/>
            </w:pPr>
          </w:p>
        </w:tc>
      </w:tr>
      <w:tr w:rsidR="00AA3345" w:rsidRPr="00C00FF1" w:rsidTr="003303F4">
        <w:tc>
          <w:tcPr>
            <w:tcW w:w="2268" w:type="dxa"/>
          </w:tcPr>
          <w:p w:rsidR="00AA3345" w:rsidRPr="00C00FF1" w:rsidRDefault="00AA3345" w:rsidP="0040730B">
            <w:pPr>
              <w:contextualSpacing/>
            </w:pPr>
            <w:r w:rsidRPr="00C00FF1">
              <w:t>48.«Здравствуй, лето!»</w:t>
            </w:r>
          </w:p>
        </w:tc>
        <w:tc>
          <w:tcPr>
            <w:tcW w:w="3960" w:type="dxa"/>
          </w:tcPr>
          <w:p w:rsidR="00AA3345" w:rsidRPr="00C00FF1" w:rsidRDefault="00AA3345" w:rsidP="0040730B">
            <w:pPr>
              <w:contextualSpacing/>
            </w:pPr>
            <w:r w:rsidRPr="00C00FF1">
              <w:t>«Вот и лето пришло»</w:t>
            </w:r>
          </w:p>
          <w:p w:rsidR="00AA3345" w:rsidRPr="00C00FF1" w:rsidRDefault="00AA3345" w:rsidP="0040730B">
            <w:pPr>
              <w:contextualSpacing/>
            </w:pPr>
            <w:r w:rsidRPr="00C00FF1">
              <w:t>Прогулка в парк</w:t>
            </w:r>
          </w:p>
        </w:tc>
        <w:tc>
          <w:tcPr>
            <w:tcW w:w="3960" w:type="dxa"/>
          </w:tcPr>
          <w:p w:rsidR="00AA3345" w:rsidRPr="00C00FF1" w:rsidRDefault="00AA3345" w:rsidP="0040730B">
            <w:pPr>
              <w:contextualSpacing/>
            </w:pPr>
          </w:p>
        </w:tc>
        <w:tc>
          <w:tcPr>
            <w:tcW w:w="5400" w:type="dxa"/>
          </w:tcPr>
          <w:p w:rsidR="00AA3345" w:rsidRPr="00C00FF1" w:rsidRDefault="00AA3345" w:rsidP="0040730B">
            <w:pPr>
              <w:contextualSpacing/>
            </w:pPr>
            <w:r w:rsidRPr="00C00FF1">
              <w:t>«Здравствуй, лето!»</w:t>
            </w:r>
          </w:p>
          <w:p w:rsidR="00AA3345" w:rsidRPr="00C00FF1" w:rsidRDefault="00AA3345" w:rsidP="0040730B">
            <w:pPr>
              <w:contextualSpacing/>
            </w:pPr>
            <w:r w:rsidRPr="00C00FF1">
              <w:t>« В поисках друга» (на летней площадке)</w:t>
            </w:r>
          </w:p>
          <w:p w:rsidR="00AA3345" w:rsidRPr="00C00FF1" w:rsidRDefault="00AA3345" w:rsidP="0040730B">
            <w:pPr>
              <w:contextualSpacing/>
            </w:pPr>
            <w:r w:rsidRPr="00C00FF1">
              <w:t>«Встреча с весёлым помидором»</w:t>
            </w:r>
          </w:p>
          <w:p w:rsidR="00AA3345" w:rsidRPr="00C00FF1" w:rsidRDefault="00AA3345" w:rsidP="0040730B">
            <w:pPr>
              <w:contextualSpacing/>
            </w:pPr>
            <w:r w:rsidRPr="00C00FF1">
              <w:t>«Игры с водой»</w:t>
            </w:r>
          </w:p>
          <w:p w:rsidR="00AA3345" w:rsidRPr="00C00FF1" w:rsidRDefault="00AA3345" w:rsidP="0040730B">
            <w:pPr>
              <w:contextualSpacing/>
            </w:pPr>
            <w:r w:rsidRPr="00C00FF1">
              <w:t>«День берёзки»</w:t>
            </w:r>
          </w:p>
          <w:p w:rsidR="00AA3345" w:rsidRPr="00C00FF1" w:rsidRDefault="00AA3345" w:rsidP="0040730B">
            <w:pPr>
              <w:contextualSpacing/>
            </w:pPr>
            <w:r w:rsidRPr="00C00FF1">
              <w:t>«Троица»</w:t>
            </w:r>
          </w:p>
          <w:p w:rsidR="00AA3345" w:rsidRPr="00C00FF1" w:rsidRDefault="00AA3345" w:rsidP="0040730B">
            <w:pPr>
              <w:contextualSpacing/>
            </w:pPr>
            <w:r w:rsidRPr="00C00FF1">
              <w:t>Развлечение на воздухе</w:t>
            </w:r>
          </w:p>
          <w:p w:rsidR="00AA3345" w:rsidRPr="00C00FF1" w:rsidRDefault="00AA3345" w:rsidP="0040730B">
            <w:pPr>
              <w:contextualSpacing/>
            </w:pPr>
            <w:r w:rsidRPr="00C00FF1">
              <w:t xml:space="preserve"> «В гости солнышко пришло» </w:t>
            </w:r>
          </w:p>
          <w:p w:rsidR="00AA3345" w:rsidRPr="00C00FF1" w:rsidRDefault="00AA3345" w:rsidP="0040730B">
            <w:pPr>
              <w:contextualSpacing/>
            </w:pPr>
            <w:r w:rsidRPr="00C00FF1">
              <w:t>Игра по изодеятельности</w:t>
            </w:r>
          </w:p>
          <w:p w:rsidR="00AA3345" w:rsidRPr="00C00FF1" w:rsidRDefault="00AA3345" w:rsidP="0040730B">
            <w:pPr>
              <w:contextualSpacing/>
            </w:pPr>
            <w:r w:rsidRPr="00C00FF1">
              <w:t xml:space="preserve"> «Путешествие в страну Семицветию»</w:t>
            </w:r>
          </w:p>
          <w:p w:rsidR="00AA3345" w:rsidRPr="00C00FF1" w:rsidRDefault="00AA3345" w:rsidP="0040730B">
            <w:pPr>
              <w:contextualSpacing/>
              <w:jc w:val="center"/>
            </w:pPr>
          </w:p>
        </w:tc>
      </w:tr>
    </w:tbl>
    <w:p w:rsidR="00AA3345" w:rsidRPr="00C00FF1" w:rsidRDefault="00AA3345" w:rsidP="0040730B">
      <w:pPr>
        <w:contextualSpacing/>
        <w:rPr>
          <w:b/>
        </w:rPr>
      </w:pPr>
      <w:r w:rsidRPr="00C00FF1">
        <w:rPr>
          <w:b/>
        </w:rPr>
        <w:t>Мониторинг достижения детьми планируемых результатов программы</w:t>
      </w:r>
    </w:p>
    <w:p w:rsidR="00AA3345" w:rsidRPr="00C00FF1" w:rsidRDefault="00AA3345" w:rsidP="0040730B">
      <w:pPr>
        <w:contextualSpacing/>
        <w:rPr>
          <w:b/>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8820"/>
      </w:tblGrid>
      <w:tr w:rsidR="00AA3345" w:rsidRPr="00C00FF1" w:rsidTr="003303F4">
        <w:tc>
          <w:tcPr>
            <w:tcW w:w="6588" w:type="dxa"/>
          </w:tcPr>
          <w:p w:rsidR="00AA3345" w:rsidRPr="00C00FF1" w:rsidRDefault="00AA3345" w:rsidP="0040730B">
            <w:pPr>
              <w:contextualSpacing/>
              <w:jc w:val="center"/>
            </w:pPr>
            <w:r w:rsidRPr="00C00FF1">
              <w:t>Критерии</w:t>
            </w:r>
          </w:p>
        </w:tc>
        <w:tc>
          <w:tcPr>
            <w:tcW w:w="8820" w:type="dxa"/>
          </w:tcPr>
          <w:p w:rsidR="00AA3345" w:rsidRPr="00C00FF1" w:rsidRDefault="00AA3345" w:rsidP="0040730B">
            <w:pPr>
              <w:contextualSpacing/>
            </w:pPr>
            <w:r w:rsidRPr="00C00FF1">
              <w:t xml:space="preserve">Задания. Тесты. Формы проведения мониторинга </w:t>
            </w:r>
          </w:p>
        </w:tc>
      </w:tr>
      <w:tr w:rsidR="00AA3345" w:rsidRPr="00C00FF1" w:rsidTr="003303F4">
        <w:tc>
          <w:tcPr>
            <w:tcW w:w="6588" w:type="dxa"/>
          </w:tcPr>
          <w:p w:rsidR="00AA3345" w:rsidRPr="00C00FF1" w:rsidRDefault="00AA3345" w:rsidP="0040730B">
            <w:pPr>
              <w:numPr>
                <w:ilvl w:val="0"/>
                <w:numId w:val="43"/>
              </w:numPr>
              <w:contextualSpacing/>
            </w:pPr>
            <w:r w:rsidRPr="00C00FF1">
              <w:t>Имеет представления о родном крае, его достопримечательностях, знаменитых людях; умеет выражать в речи полученные представления</w:t>
            </w:r>
          </w:p>
          <w:p w:rsidR="00AA3345" w:rsidRPr="00C00FF1" w:rsidRDefault="00AA3345" w:rsidP="0040730B">
            <w:pPr>
              <w:ind w:left="720"/>
              <w:contextualSpacing/>
            </w:pPr>
            <w:r w:rsidRPr="00C00FF1">
              <w:lastRenderedPageBreak/>
              <w:t xml:space="preserve">                                                                                  1</w:t>
            </w:r>
          </w:p>
        </w:tc>
        <w:tc>
          <w:tcPr>
            <w:tcW w:w="8820" w:type="dxa"/>
          </w:tcPr>
          <w:p w:rsidR="00AA3345" w:rsidRPr="00C00FF1" w:rsidRDefault="00AA3345" w:rsidP="0040730B">
            <w:pPr>
              <w:contextualSpacing/>
            </w:pPr>
            <w:r w:rsidRPr="00C00FF1">
              <w:lastRenderedPageBreak/>
              <w:t>Ребёнку предлагаются картинки, портреты, карта Ярославской области, России.</w:t>
            </w:r>
          </w:p>
          <w:p w:rsidR="00AA3345" w:rsidRPr="00C00FF1" w:rsidRDefault="00AA3345" w:rsidP="0040730B">
            <w:pPr>
              <w:contextualSpacing/>
            </w:pPr>
            <w:r w:rsidRPr="00C00FF1">
              <w:t xml:space="preserve">Ребёнок должен найти на карте город, рассказать, что обозначает цвет на карте, назвать реку, некоторые города области, показать на фотографиях </w:t>
            </w:r>
            <w:r w:rsidRPr="00C00FF1">
              <w:lastRenderedPageBreak/>
              <w:t>достопримечательности вдумчиво ответить на вопросы:</w:t>
            </w:r>
          </w:p>
          <w:p w:rsidR="00AA3345" w:rsidRPr="00C00FF1" w:rsidRDefault="00AA3345" w:rsidP="0040730B">
            <w:pPr>
              <w:numPr>
                <w:ilvl w:val="0"/>
                <w:numId w:val="46"/>
              </w:numPr>
              <w:contextualSpacing/>
            </w:pPr>
            <w:r w:rsidRPr="00C00FF1">
              <w:t>Как ты понимаешь, что такое «родной край?»</w:t>
            </w:r>
          </w:p>
          <w:p w:rsidR="00AA3345" w:rsidRPr="00C00FF1" w:rsidRDefault="00AA3345" w:rsidP="0040730B">
            <w:pPr>
              <w:numPr>
                <w:ilvl w:val="0"/>
                <w:numId w:val="46"/>
              </w:numPr>
              <w:contextualSpacing/>
            </w:pPr>
            <w:r w:rsidRPr="00C00FF1">
              <w:t>В каком городе ты живёшь?</w:t>
            </w:r>
          </w:p>
          <w:p w:rsidR="00AA3345" w:rsidRPr="00C00FF1" w:rsidRDefault="00AA3345" w:rsidP="0040730B">
            <w:pPr>
              <w:numPr>
                <w:ilvl w:val="0"/>
                <w:numId w:val="46"/>
              </w:numPr>
              <w:contextualSpacing/>
            </w:pPr>
            <w:r w:rsidRPr="00C00FF1">
              <w:t>Какой это город: древний или молодой? Почему ты так думаешь?</w:t>
            </w:r>
          </w:p>
          <w:p w:rsidR="00AA3345" w:rsidRPr="00C00FF1" w:rsidRDefault="00AA3345" w:rsidP="0040730B">
            <w:pPr>
              <w:numPr>
                <w:ilvl w:val="0"/>
                <w:numId w:val="46"/>
              </w:numPr>
              <w:contextualSpacing/>
            </w:pPr>
            <w:r w:rsidRPr="00C00FF1">
              <w:t>какие интересные здания есть в нашем городе?</w:t>
            </w:r>
          </w:p>
          <w:p w:rsidR="00AA3345" w:rsidRPr="00C00FF1" w:rsidRDefault="00AA3345" w:rsidP="0040730B">
            <w:pPr>
              <w:numPr>
                <w:ilvl w:val="0"/>
                <w:numId w:val="46"/>
              </w:numPr>
              <w:contextualSpacing/>
            </w:pPr>
            <w:r w:rsidRPr="00C00FF1">
              <w:t>Какие реки протекают по городу?</w:t>
            </w:r>
          </w:p>
          <w:p w:rsidR="00AA3345" w:rsidRPr="00C00FF1" w:rsidRDefault="00AA3345" w:rsidP="0040730B">
            <w:pPr>
              <w:numPr>
                <w:ilvl w:val="0"/>
                <w:numId w:val="46"/>
              </w:numPr>
              <w:contextualSpacing/>
            </w:pPr>
            <w:r w:rsidRPr="00C00FF1">
              <w:t>Каких знаменитых людей Ярославля ты знаешь? Покажи их портрет</w:t>
            </w:r>
          </w:p>
          <w:p w:rsidR="00AA3345" w:rsidRPr="00C00FF1" w:rsidRDefault="00AA3345" w:rsidP="0040730B">
            <w:pPr>
              <w:numPr>
                <w:ilvl w:val="0"/>
                <w:numId w:val="46"/>
              </w:numPr>
              <w:contextualSpacing/>
            </w:pPr>
            <w:r w:rsidRPr="00C00FF1">
              <w:t>как ты думаешь, чем знаменит город Ярославль, , Заволжский район микрорайон?</w:t>
            </w:r>
          </w:p>
          <w:p w:rsidR="00AA3345" w:rsidRPr="00C00FF1" w:rsidRDefault="00AA3345" w:rsidP="0040730B">
            <w:pPr>
              <w:ind w:left="720"/>
              <w:contextualSpacing/>
            </w:pPr>
          </w:p>
          <w:p w:rsidR="00AA3345" w:rsidRPr="00C00FF1" w:rsidRDefault="00AA3345" w:rsidP="0040730B">
            <w:pPr>
              <w:contextualSpacing/>
            </w:pPr>
            <w:r w:rsidRPr="00C00FF1">
              <w:t>Дидактическая игра «Путешествуем по Ярославлю»</w:t>
            </w:r>
          </w:p>
          <w:p w:rsidR="00AA3345" w:rsidRPr="00C00FF1" w:rsidRDefault="00AA3345" w:rsidP="0040730B">
            <w:pPr>
              <w:contextualSpacing/>
            </w:pPr>
            <w:r w:rsidRPr="00C00FF1">
              <w:t xml:space="preserve">                            (через фотографии)</w:t>
            </w:r>
          </w:p>
        </w:tc>
      </w:tr>
      <w:tr w:rsidR="00AA3345" w:rsidRPr="00C00FF1" w:rsidTr="003303F4">
        <w:tc>
          <w:tcPr>
            <w:tcW w:w="6588" w:type="dxa"/>
          </w:tcPr>
          <w:p w:rsidR="00AA3345" w:rsidRPr="00C00FF1" w:rsidRDefault="00AA3345" w:rsidP="0040730B">
            <w:pPr>
              <w:numPr>
                <w:ilvl w:val="0"/>
                <w:numId w:val="43"/>
              </w:numPr>
              <w:contextualSpacing/>
            </w:pPr>
            <w:r w:rsidRPr="00C00FF1">
              <w:lastRenderedPageBreak/>
              <w:t>знает особенности   расположения и назначение природных и социо- культурных объектов;  ориентируется в микрорайоне и парковой зоне</w:t>
            </w:r>
          </w:p>
          <w:p w:rsidR="00AA3345" w:rsidRPr="00C00FF1" w:rsidRDefault="00AA3345" w:rsidP="0040730B">
            <w:pPr>
              <w:contextualSpacing/>
            </w:pPr>
            <w:r w:rsidRPr="00C00FF1">
              <w:t xml:space="preserve">                                                                                           2 </w:t>
            </w:r>
          </w:p>
        </w:tc>
        <w:tc>
          <w:tcPr>
            <w:tcW w:w="8820" w:type="dxa"/>
          </w:tcPr>
          <w:p w:rsidR="00AA3345" w:rsidRPr="00C00FF1" w:rsidRDefault="00AA3345" w:rsidP="0040730B">
            <w:pPr>
              <w:contextualSpacing/>
            </w:pPr>
            <w:r w:rsidRPr="00C00FF1">
              <w:t>Планы - схемы микрорайона, фотографии микрорайона</w:t>
            </w:r>
          </w:p>
          <w:p w:rsidR="00AA3345" w:rsidRPr="00C00FF1" w:rsidRDefault="00AA3345" w:rsidP="0040730B">
            <w:pPr>
              <w:contextualSpacing/>
            </w:pPr>
            <w:r w:rsidRPr="00C00FF1">
              <w:t>Дидактическая игра «Путешествие по микрорайону»</w:t>
            </w:r>
          </w:p>
          <w:p w:rsidR="00AA3345" w:rsidRPr="00C00FF1" w:rsidRDefault="00AA3345" w:rsidP="0040730B">
            <w:pPr>
              <w:contextualSpacing/>
            </w:pPr>
            <w:r w:rsidRPr="00C00FF1">
              <w:t>Ребёнок должен  ориентироваться в схемах - найти улицы, здания, детский сад, школу, по фотографиям назвать общественно-значимые объекты (Дом культуры, Дом быта, магазины, стадион, итд), ответить на вопросы:</w:t>
            </w:r>
          </w:p>
          <w:p w:rsidR="00AA3345" w:rsidRPr="00C00FF1" w:rsidRDefault="00AA3345" w:rsidP="0040730B">
            <w:pPr>
              <w:contextualSpacing/>
            </w:pPr>
          </w:p>
          <w:p w:rsidR="00AA3345" w:rsidRPr="00C00FF1" w:rsidRDefault="00AA3345" w:rsidP="0040730B">
            <w:pPr>
              <w:numPr>
                <w:ilvl w:val="0"/>
                <w:numId w:val="43"/>
              </w:numPr>
              <w:contextualSpacing/>
            </w:pPr>
            <w:r w:rsidRPr="00C00FF1">
              <w:t>На какой улице находится твой дом, детский сад, библиотека, школа?</w:t>
            </w:r>
          </w:p>
          <w:p w:rsidR="00AA3345" w:rsidRPr="00C00FF1" w:rsidRDefault="00AA3345" w:rsidP="0040730B">
            <w:pPr>
              <w:numPr>
                <w:ilvl w:val="0"/>
                <w:numId w:val="43"/>
              </w:numPr>
              <w:contextualSpacing/>
            </w:pPr>
            <w:r w:rsidRPr="00C00FF1">
              <w:t>Какие нужные и интересные здания находятся на улицах микрорайона?</w:t>
            </w:r>
          </w:p>
          <w:p w:rsidR="00AA3345" w:rsidRPr="00C00FF1" w:rsidRDefault="00AA3345" w:rsidP="0040730B">
            <w:pPr>
              <w:numPr>
                <w:ilvl w:val="0"/>
                <w:numId w:val="43"/>
              </w:numPr>
              <w:contextualSpacing/>
            </w:pPr>
            <w:r w:rsidRPr="00C00FF1">
              <w:t>Какие старинные здания есть в ближайшем окружении?</w:t>
            </w:r>
          </w:p>
          <w:p w:rsidR="00AA3345" w:rsidRPr="00C00FF1" w:rsidRDefault="00AA3345" w:rsidP="0040730B">
            <w:pPr>
              <w:numPr>
                <w:ilvl w:val="0"/>
                <w:numId w:val="43"/>
              </w:numPr>
              <w:contextualSpacing/>
            </w:pPr>
            <w:r w:rsidRPr="00C00FF1">
              <w:t>Какие заводы есть в нашем микрорайоне, что выпускают?</w:t>
            </w:r>
          </w:p>
          <w:p w:rsidR="00AA3345" w:rsidRPr="00C00FF1" w:rsidRDefault="00AA3345" w:rsidP="0040730B">
            <w:pPr>
              <w:numPr>
                <w:ilvl w:val="0"/>
                <w:numId w:val="43"/>
              </w:numPr>
              <w:contextualSpacing/>
            </w:pPr>
            <w:r w:rsidRPr="00C00FF1">
              <w:t>Какие ещё объекты есть на нашем посёлке, которые плохо влияют на наше здоровье, загрязняют окружающую среду?</w:t>
            </w:r>
          </w:p>
          <w:p w:rsidR="00AA3345" w:rsidRPr="00C00FF1" w:rsidRDefault="00AA3345" w:rsidP="0040730B">
            <w:pPr>
              <w:numPr>
                <w:ilvl w:val="0"/>
                <w:numId w:val="43"/>
              </w:numPr>
              <w:contextualSpacing/>
            </w:pPr>
            <w:r w:rsidRPr="00C00FF1">
              <w:t>А какие помогают?</w:t>
            </w:r>
          </w:p>
          <w:p w:rsidR="00AA3345" w:rsidRPr="00C00FF1" w:rsidRDefault="00AA3345" w:rsidP="0040730B">
            <w:pPr>
              <w:numPr>
                <w:ilvl w:val="0"/>
                <w:numId w:val="43"/>
              </w:numPr>
              <w:contextualSpacing/>
            </w:pPr>
            <w:r w:rsidRPr="00C00FF1">
              <w:t>Как пройти к стадиону? К музею «Охоты и природы?» Реке Волге?</w:t>
            </w:r>
          </w:p>
          <w:p w:rsidR="00AA3345" w:rsidRPr="00C00FF1" w:rsidRDefault="00AA3345" w:rsidP="0040730B">
            <w:pPr>
              <w:numPr>
                <w:ilvl w:val="0"/>
                <w:numId w:val="43"/>
              </w:numPr>
              <w:contextualSpacing/>
            </w:pPr>
          </w:p>
          <w:p w:rsidR="00AA3345" w:rsidRPr="00C00FF1" w:rsidRDefault="00AA3345" w:rsidP="0040730B">
            <w:pPr>
              <w:contextualSpacing/>
            </w:pPr>
          </w:p>
        </w:tc>
      </w:tr>
      <w:tr w:rsidR="00AA3345" w:rsidRPr="00C00FF1" w:rsidTr="003303F4">
        <w:tc>
          <w:tcPr>
            <w:tcW w:w="6588" w:type="dxa"/>
          </w:tcPr>
          <w:p w:rsidR="00AA3345" w:rsidRPr="00C00FF1" w:rsidRDefault="00AA3345" w:rsidP="0040730B">
            <w:pPr>
              <w:numPr>
                <w:ilvl w:val="0"/>
                <w:numId w:val="43"/>
              </w:numPr>
              <w:contextualSpacing/>
            </w:pPr>
            <w:r w:rsidRPr="00C00FF1">
              <w:t>владеют навыками организации похода: движение по маршруту, упаковка рюкзака, выбор места для костра, выбор и организация деятельности во время похода;</w:t>
            </w:r>
          </w:p>
          <w:p w:rsidR="00AA3345" w:rsidRPr="00C00FF1" w:rsidRDefault="00AA3345" w:rsidP="0040730B">
            <w:pPr>
              <w:contextualSpacing/>
            </w:pPr>
            <w:r w:rsidRPr="00C00FF1">
              <w:t xml:space="preserve">                                                                                           3</w:t>
            </w:r>
          </w:p>
        </w:tc>
        <w:tc>
          <w:tcPr>
            <w:tcW w:w="8820" w:type="dxa"/>
          </w:tcPr>
          <w:p w:rsidR="00AA3345" w:rsidRPr="00C00FF1" w:rsidRDefault="00AA3345" w:rsidP="0040730B">
            <w:pPr>
              <w:contextualSpacing/>
            </w:pPr>
            <w:r w:rsidRPr="00C00FF1">
              <w:t>Наблюдения за ребёнком во время проведение целевых прогулок-походов</w:t>
            </w:r>
          </w:p>
          <w:p w:rsidR="00AA3345" w:rsidRPr="00C00FF1" w:rsidRDefault="00AA3345" w:rsidP="0040730B">
            <w:pPr>
              <w:contextualSpacing/>
            </w:pPr>
            <w:r w:rsidRPr="00C00FF1">
              <w:t>Дидактическая игра «Мы идём в поход»</w:t>
            </w:r>
          </w:p>
          <w:p w:rsidR="00AA3345" w:rsidRPr="00C00FF1" w:rsidRDefault="00AA3345" w:rsidP="0040730B">
            <w:pPr>
              <w:contextualSpacing/>
            </w:pPr>
            <w:r w:rsidRPr="00C00FF1">
              <w:t>Ребёнок на картинках показывает предметы, необходимые в походе, отвечает на вопросы:</w:t>
            </w:r>
          </w:p>
          <w:p w:rsidR="00AA3345" w:rsidRPr="00C00FF1" w:rsidRDefault="00AA3345" w:rsidP="0040730B">
            <w:pPr>
              <w:numPr>
                <w:ilvl w:val="0"/>
                <w:numId w:val="53"/>
              </w:numPr>
              <w:tabs>
                <w:tab w:val="clear" w:pos="2160"/>
                <w:tab w:val="num" w:pos="434"/>
              </w:tabs>
              <w:ind w:hanging="1726"/>
              <w:contextualSpacing/>
              <w:jc w:val="both"/>
            </w:pPr>
            <w:r w:rsidRPr="00C00FF1">
              <w:t>Как подготовиться к туристской прогулке?</w:t>
            </w:r>
          </w:p>
          <w:p w:rsidR="00AA3345" w:rsidRPr="00C00FF1" w:rsidRDefault="00AA3345" w:rsidP="0040730B">
            <w:pPr>
              <w:numPr>
                <w:ilvl w:val="0"/>
                <w:numId w:val="53"/>
              </w:numPr>
              <w:tabs>
                <w:tab w:val="clear" w:pos="2160"/>
                <w:tab w:val="num" w:pos="434"/>
              </w:tabs>
              <w:ind w:hanging="1726"/>
              <w:contextualSpacing/>
              <w:jc w:val="both"/>
            </w:pPr>
            <w:r w:rsidRPr="00C00FF1">
              <w:t>что нужно положить в рюкзак?</w:t>
            </w:r>
          </w:p>
          <w:p w:rsidR="00AA3345" w:rsidRPr="00C00FF1" w:rsidRDefault="00AA3345" w:rsidP="0040730B">
            <w:pPr>
              <w:numPr>
                <w:ilvl w:val="0"/>
                <w:numId w:val="53"/>
              </w:numPr>
              <w:tabs>
                <w:tab w:val="clear" w:pos="2160"/>
                <w:tab w:val="num" w:pos="434"/>
              </w:tabs>
              <w:ind w:hanging="1726"/>
              <w:contextualSpacing/>
              <w:jc w:val="both"/>
            </w:pPr>
            <w:r w:rsidRPr="00C00FF1">
              <w:t>Куда можно пойти в поход?</w:t>
            </w:r>
          </w:p>
          <w:p w:rsidR="00AA3345" w:rsidRPr="00C00FF1" w:rsidRDefault="00AA3345" w:rsidP="0040730B">
            <w:pPr>
              <w:numPr>
                <w:ilvl w:val="0"/>
                <w:numId w:val="53"/>
              </w:numPr>
              <w:tabs>
                <w:tab w:val="clear" w:pos="2160"/>
                <w:tab w:val="num" w:pos="434"/>
              </w:tabs>
              <w:ind w:hanging="1726"/>
              <w:contextualSpacing/>
              <w:jc w:val="both"/>
            </w:pPr>
            <w:r w:rsidRPr="00C00FF1">
              <w:t>то делают во время похода?</w:t>
            </w:r>
          </w:p>
          <w:p w:rsidR="00AA3345" w:rsidRPr="00C00FF1" w:rsidRDefault="00AA3345" w:rsidP="0040730B">
            <w:pPr>
              <w:numPr>
                <w:ilvl w:val="0"/>
                <w:numId w:val="53"/>
              </w:numPr>
              <w:tabs>
                <w:tab w:val="clear" w:pos="2160"/>
                <w:tab w:val="num" w:pos="434"/>
              </w:tabs>
              <w:ind w:hanging="1726"/>
              <w:contextualSpacing/>
              <w:jc w:val="both"/>
            </w:pPr>
            <w:r w:rsidRPr="00C00FF1">
              <w:lastRenderedPageBreak/>
              <w:t>как укрыться от непогоды?</w:t>
            </w:r>
          </w:p>
          <w:p w:rsidR="00AA3345" w:rsidRPr="00C00FF1" w:rsidRDefault="00AA3345" w:rsidP="0040730B">
            <w:pPr>
              <w:numPr>
                <w:ilvl w:val="0"/>
                <w:numId w:val="53"/>
              </w:numPr>
              <w:tabs>
                <w:tab w:val="clear" w:pos="2160"/>
                <w:tab w:val="num" w:pos="434"/>
              </w:tabs>
              <w:ind w:hanging="1726"/>
              <w:contextualSpacing/>
              <w:jc w:val="both"/>
            </w:pPr>
            <w:r w:rsidRPr="00C00FF1">
              <w:t>Как и где разжечь костёр?</w:t>
            </w:r>
          </w:p>
          <w:p w:rsidR="00AA3345" w:rsidRPr="00C00FF1" w:rsidRDefault="00AA3345" w:rsidP="0040730B">
            <w:pPr>
              <w:numPr>
                <w:ilvl w:val="0"/>
                <w:numId w:val="53"/>
              </w:numPr>
              <w:tabs>
                <w:tab w:val="clear" w:pos="2160"/>
                <w:tab w:val="num" w:pos="434"/>
              </w:tabs>
              <w:ind w:hanging="1726"/>
              <w:contextualSpacing/>
              <w:jc w:val="both"/>
            </w:pPr>
            <w:r w:rsidRPr="00C00FF1">
              <w:t>Зачем ходят в поход? Чем он полезен?</w:t>
            </w:r>
          </w:p>
          <w:p w:rsidR="00AA3345" w:rsidRPr="00C00FF1" w:rsidRDefault="00AA3345" w:rsidP="0040730B">
            <w:pPr>
              <w:numPr>
                <w:ilvl w:val="0"/>
                <w:numId w:val="53"/>
              </w:numPr>
              <w:tabs>
                <w:tab w:val="clear" w:pos="2160"/>
                <w:tab w:val="num" w:pos="434"/>
              </w:tabs>
              <w:ind w:hanging="1726"/>
              <w:contextualSpacing/>
              <w:jc w:val="both"/>
            </w:pPr>
            <w:r w:rsidRPr="00C00FF1">
              <w:t>какие растения можно употреблять в пищу во время туристской прогулки?</w:t>
            </w:r>
          </w:p>
          <w:p w:rsidR="00AA3345" w:rsidRPr="00C00FF1" w:rsidRDefault="00AA3345" w:rsidP="0040730B">
            <w:pPr>
              <w:numPr>
                <w:ilvl w:val="0"/>
                <w:numId w:val="53"/>
              </w:numPr>
              <w:tabs>
                <w:tab w:val="clear" w:pos="2160"/>
                <w:tab w:val="num" w:pos="434"/>
              </w:tabs>
              <w:ind w:hanging="1726"/>
              <w:contextualSpacing/>
              <w:jc w:val="both"/>
            </w:pPr>
            <w:r w:rsidRPr="00C00FF1">
              <w:t>Какие правила безопасности надо соблюдать во время прогулки, похода?</w:t>
            </w:r>
          </w:p>
          <w:p w:rsidR="00AA3345" w:rsidRPr="00C00FF1" w:rsidRDefault="00AA3345" w:rsidP="0040730B">
            <w:pPr>
              <w:ind w:left="434"/>
              <w:contextualSpacing/>
              <w:jc w:val="both"/>
            </w:pPr>
            <w:r w:rsidRPr="00C00FF1">
              <w:t>Педагог наблюдает за ребёнком во время выполнения туристской деятельности</w:t>
            </w:r>
          </w:p>
          <w:p w:rsidR="00AA3345" w:rsidRPr="00C00FF1" w:rsidRDefault="00AA3345" w:rsidP="0040730B">
            <w:pPr>
              <w:contextualSpacing/>
            </w:pPr>
          </w:p>
        </w:tc>
      </w:tr>
      <w:tr w:rsidR="00AA3345" w:rsidRPr="00C00FF1" w:rsidTr="003303F4">
        <w:tc>
          <w:tcPr>
            <w:tcW w:w="6588" w:type="dxa"/>
          </w:tcPr>
          <w:p w:rsidR="00AA3345" w:rsidRPr="00C00FF1" w:rsidRDefault="00AA3345" w:rsidP="0040730B">
            <w:pPr>
              <w:numPr>
                <w:ilvl w:val="0"/>
                <w:numId w:val="43"/>
              </w:numPr>
              <w:contextualSpacing/>
            </w:pPr>
            <w:r w:rsidRPr="00C00FF1">
              <w:lastRenderedPageBreak/>
              <w:t xml:space="preserve"> ориентируется в мире животных и растений родного края, их особенностях проживания, развития, роста и особенностях поведения в разное время года; </w:t>
            </w:r>
          </w:p>
          <w:p w:rsidR="00AA3345" w:rsidRPr="00C00FF1" w:rsidRDefault="00AA3345" w:rsidP="0040730B">
            <w:pPr>
              <w:contextualSpacing/>
            </w:pPr>
            <w:r w:rsidRPr="00C00FF1">
              <w:t xml:space="preserve">                                                                                           4</w:t>
            </w:r>
          </w:p>
        </w:tc>
        <w:tc>
          <w:tcPr>
            <w:tcW w:w="8820" w:type="dxa"/>
          </w:tcPr>
          <w:p w:rsidR="00AA3345" w:rsidRPr="00C00FF1" w:rsidRDefault="00AA3345" w:rsidP="0040730B">
            <w:pPr>
              <w:numPr>
                <w:ilvl w:val="0"/>
                <w:numId w:val="43"/>
              </w:numPr>
              <w:contextualSpacing/>
            </w:pPr>
            <w:r w:rsidRPr="00C00FF1">
              <w:t>Какие деревья родного края ты знаешь?</w:t>
            </w:r>
          </w:p>
          <w:p w:rsidR="00AA3345" w:rsidRPr="00C00FF1" w:rsidRDefault="00AA3345" w:rsidP="0040730B">
            <w:pPr>
              <w:numPr>
                <w:ilvl w:val="0"/>
                <w:numId w:val="43"/>
              </w:numPr>
              <w:contextualSpacing/>
            </w:pPr>
            <w:r w:rsidRPr="00C00FF1">
              <w:t>–кустарники?</w:t>
            </w:r>
          </w:p>
          <w:p w:rsidR="00AA3345" w:rsidRPr="00C00FF1" w:rsidRDefault="00AA3345" w:rsidP="0040730B">
            <w:pPr>
              <w:numPr>
                <w:ilvl w:val="0"/>
                <w:numId w:val="43"/>
              </w:numPr>
              <w:contextualSpacing/>
            </w:pPr>
            <w:r w:rsidRPr="00C00FF1">
              <w:t>-травянистые растения?</w:t>
            </w:r>
          </w:p>
          <w:p w:rsidR="00AA3345" w:rsidRPr="00C00FF1" w:rsidRDefault="00AA3345" w:rsidP="0040730B">
            <w:pPr>
              <w:numPr>
                <w:ilvl w:val="0"/>
                <w:numId w:val="43"/>
              </w:numPr>
              <w:contextualSpacing/>
            </w:pPr>
            <w:r w:rsidRPr="00C00FF1">
              <w:t>-цветущие: культурные и дикорастущие?</w:t>
            </w:r>
          </w:p>
          <w:p w:rsidR="00AA3345" w:rsidRPr="00C00FF1" w:rsidRDefault="00AA3345" w:rsidP="0040730B">
            <w:pPr>
              <w:numPr>
                <w:ilvl w:val="0"/>
                <w:numId w:val="43"/>
              </w:numPr>
              <w:contextualSpacing/>
            </w:pPr>
            <w:r w:rsidRPr="00C00FF1">
              <w:t>–ядовитые?</w:t>
            </w:r>
          </w:p>
          <w:p w:rsidR="00AA3345" w:rsidRPr="00C00FF1" w:rsidRDefault="00AA3345" w:rsidP="0040730B">
            <w:pPr>
              <w:numPr>
                <w:ilvl w:val="0"/>
                <w:numId w:val="43"/>
              </w:numPr>
              <w:contextualSpacing/>
            </w:pPr>
            <w:r w:rsidRPr="00C00FF1">
              <w:t>Каких животных ты знаешь?</w:t>
            </w:r>
          </w:p>
          <w:p w:rsidR="00AA3345" w:rsidRPr="00C00FF1" w:rsidRDefault="00AA3345" w:rsidP="0040730B">
            <w:pPr>
              <w:numPr>
                <w:ilvl w:val="0"/>
                <w:numId w:val="43"/>
              </w:numPr>
              <w:contextualSpacing/>
            </w:pPr>
            <w:r w:rsidRPr="00C00FF1">
              <w:t>–птиц?</w:t>
            </w:r>
          </w:p>
          <w:p w:rsidR="00AA3345" w:rsidRPr="00C00FF1" w:rsidRDefault="00AA3345" w:rsidP="0040730B">
            <w:pPr>
              <w:numPr>
                <w:ilvl w:val="0"/>
                <w:numId w:val="43"/>
              </w:numPr>
              <w:contextualSpacing/>
            </w:pPr>
            <w:r w:rsidRPr="00C00FF1">
              <w:t>– насекомых?</w:t>
            </w:r>
          </w:p>
          <w:p w:rsidR="00AA3345" w:rsidRPr="00C00FF1" w:rsidRDefault="00AA3345" w:rsidP="0040730B">
            <w:pPr>
              <w:numPr>
                <w:ilvl w:val="0"/>
                <w:numId w:val="43"/>
              </w:numPr>
              <w:contextualSpacing/>
            </w:pPr>
            <w:r w:rsidRPr="00C00FF1">
              <w:t>Кто и как из животных готовится к зиме?</w:t>
            </w:r>
          </w:p>
          <w:p w:rsidR="00AA3345" w:rsidRPr="00C00FF1" w:rsidRDefault="00AA3345" w:rsidP="0040730B">
            <w:pPr>
              <w:contextualSpacing/>
            </w:pPr>
            <w:r w:rsidRPr="00C00FF1">
              <w:t xml:space="preserve">         Что происходит с животными и растениями весной, зимой, осенью?</w:t>
            </w:r>
          </w:p>
          <w:p w:rsidR="00AA3345" w:rsidRPr="00C00FF1" w:rsidRDefault="00AA3345" w:rsidP="0040730B">
            <w:pPr>
              <w:contextualSpacing/>
            </w:pPr>
            <w:r w:rsidRPr="00C00FF1">
              <w:t xml:space="preserve">          Чем ты можешь помочь растениям и животным?</w:t>
            </w:r>
          </w:p>
          <w:p w:rsidR="00AA3345" w:rsidRPr="00C00FF1" w:rsidRDefault="00AA3345" w:rsidP="0040730B">
            <w:pPr>
              <w:contextualSpacing/>
            </w:pPr>
          </w:p>
          <w:p w:rsidR="00AA3345" w:rsidRPr="00C00FF1" w:rsidRDefault="00AA3345" w:rsidP="0040730B">
            <w:pPr>
              <w:contextualSpacing/>
            </w:pPr>
          </w:p>
        </w:tc>
      </w:tr>
      <w:tr w:rsidR="00AA3345" w:rsidRPr="00C00FF1" w:rsidTr="003303F4">
        <w:tc>
          <w:tcPr>
            <w:tcW w:w="6588" w:type="dxa"/>
          </w:tcPr>
          <w:p w:rsidR="00AA3345" w:rsidRPr="00C00FF1" w:rsidRDefault="00AA3345" w:rsidP="0040730B">
            <w:pPr>
              <w:numPr>
                <w:ilvl w:val="0"/>
                <w:numId w:val="43"/>
              </w:numPr>
              <w:contextualSpacing/>
            </w:pPr>
            <w:r w:rsidRPr="00C00FF1">
              <w:t xml:space="preserve"> имеет представления:</w:t>
            </w:r>
          </w:p>
          <w:p w:rsidR="00AA3345" w:rsidRPr="00C00FF1" w:rsidRDefault="00AA3345" w:rsidP="0040730B">
            <w:pPr>
              <w:ind w:left="720"/>
              <w:contextualSpacing/>
            </w:pPr>
            <w:r w:rsidRPr="00C00FF1">
              <w:t xml:space="preserve">- о способах ухода за растениями и животными в уголках природы, </w:t>
            </w:r>
          </w:p>
          <w:p w:rsidR="00AA3345" w:rsidRPr="00C00FF1" w:rsidRDefault="00AA3345" w:rsidP="0040730B">
            <w:pPr>
              <w:ind w:left="360"/>
              <w:contextualSpacing/>
            </w:pPr>
            <w:r w:rsidRPr="00C00FF1">
              <w:t xml:space="preserve">     -о бережном отношении к памятникам культурно –  </w:t>
            </w:r>
          </w:p>
          <w:p w:rsidR="00AA3345" w:rsidRPr="00C00FF1" w:rsidRDefault="00AA3345" w:rsidP="0040730B">
            <w:pPr>
              <w:ind w:left="360"/>
              <w:contextualSpacing/>
            </w:pPr>
            <w:r w:rsidRPr="00C00FF1">
              <w:t xml:space="preserve">      исторического наследия;</w:t>
            </w:r>
          </w:p>
          <w:p w:rsidR="00AA3345" w:rsidRPr="00C00FF1" w:rsidRDefault="00AA3345" w:rsidP="0040730B">
            <w:pPr>
              <w:contextualSpacing/>
            </w:pPr>
            <w:r w:rsidRPr="00C00FF1">
              <w:t xml:space="preserve">                                                                                           5</w:t>
            </w:r>
          </w:p>
        </w:tc>
        <w:tc>
          <w:tcPr>
            <w:tcW w:w="8820" w:type="dxa"/>
          </w:tcPr>
          <w:p w:rsidR="00AA3345" w:rsidRPr="00C00FF1" w:rsidRDefault="00AA3345" w:rsidP="0040730B">
            <w:pPr>
              <w:contextualSpacing/>
            </w:pPr>
          </w:p>
          <w:p w:rsidR="00AA3345" w:rsidRPr="00C00FF1" w:rsidRDefault="00AA3345" w:rsidP="0040730B">
            <w:pPr>
              <w:contextualSpacing/>
            </w:pPr>
            <w:r w:rsidRPr="00C00FF1">
              <w:t>Ребёнок должен показать способы ухода за  растениями;</w:t>
            </w:r>
          </w:p>
          <w:p w:rsidR="00AA3345" w:rsidRPr="00C00FF1" w:rsidRDefault="00AA3345" w:rsidP="0040730B">
            <w:pPr>
              <w:contextualSpacing/>
            </w:pPr>
            <w:r w:rsidRPr="00C00FF1">
              <w:t>рассказать, как ухаживать за животными.</w:t>
            </w:r>
          </w:p>
          <w:p w:rsidR="00AA3345" w:rsidRPr="00C00FF1" w:rsidRDefault="00AA3345" w:rsidP="0040730B">
            <w:pPr>
              <w:contextualSpacing/>
            </w:pPr>
            <w:r w:rsidRPr="00C00FF1">
              <w:t>Используются карточки-схемы с изображением способов ухода, оборудования.</w:t>
            </w:r>
          </w:p>
          <w:p w:rsidR="00AA3345" w:rsidRPr="00C00FF1" w:rsidRDefault="00AA3345" w:rsidP="0040730B">
            <w:pPr>
              <w:contextualSpacing/>
            </w:pPr>
          </w:p>
        </w:tc>
      </w:tr>
      <w:tr w:rsidR="00AA3345" w:rsidRPr="00C00FF1" w:rsidTr="003303F4">
        <w:trPr>
          <w:trHeight w:val="2690"/>
        </w:trPr>
        <w:tc>
          <w:tcPr>
            <w:tcW w:w="6588" w:type="dxa"/>
          </w:tcPr>
          <w:p w:rsidR="00AA3345" w:rsidRPr="00C00FF1" w:rsidRDefault="00AA3345" w:rsidP="0040730B">
            <w:pPr>
              <w:numPr>
                <w:ilvl w:val="0"/>
                <w:numId w:val="43"/>
              </w:numPr>
              <w:contextualSpacing/>
            </w:pPr>
            <w:r w:rsidRPr="00C00FF1">
              <w:t>Имеет представление о  музее, его предназначении;  музеях города и микрорайона, их расположении, экспонатах;</w:t>
            </w:r>
          </w:p>
          <w:p w:rsidR="00AA3345" w:rsidRPr="00C00FF1" w:rsidRDefault="00AA3345" w:rsidP="0040730B">
            <w:pPr>
              <w:contextualSpacing/>
            </w:pPr>
            <w:r w:rsidRPr="00C00FF1">
              <w:t xml:space="preserve"> 6</w:t>
            </w:r>
          </w:p>
          <w:p w:rsidR="00AA3345" w:rsidRPr="00C00FF1" w:rsidRDefault="00AA3345" w:rsidP="0040730B">
            <w:pPr>
              <w:contextualSpacing/>
            </w:pPr>
            <w:r w:rsidRPr="00C00FF1">
              <w:t xml:space="preserve">проявляет познавательный интерес к дальнейшему посещению музеев города, участию в музейных программах в начальной школе.                                                                                                                  </w:t>
            </w:r>
          </w:p>
        </w:tc>
        <w:tc>
          <w:tcPr>
            <w:tcW w:w="8820" w:type="dxa"/>
          </w:tcPr>
          <w:p w:rsidR="00AA3345" w:rsidRPr="00C00FF1" w:rsidRDefault="00AA3345" w:rsidP="0040730B">
            <w:pPr>
              <w:contextualSpacing/>
            </w:pPr>
            <w:r w:rsidRPr="00C00FF1">
              <w:t>Детям задаются вопросы:</w:t>
            </w:r>
          </w:p>
          <w:p w:rsidR="00AA3345" w:rsidRPr="00C00FF1" w:rsidRDefault="00AA3345" w:rsidP="0040730B">
            <w:pPr>
              <w:contextualSpacing/>
            </w:pPr>
            <w:r w:rsidRPr="00C00FF1">
              <w:t>-Какие музеи нашего города ты знаешь? В каких побывал?</w:t>
            </w:r>
          </w:p>
          <w:p w:rsidR="00AA3345" w:rsidRPr="00C00FF1" w:rsidRDefault="00AA3345" w:rsidP="0040730B">
            <w:pPr>
              <w:contextualSpacing/>
            </w:pPr>
            <w:r w:rsidRPr="00C00FF1">
              <w:t>- Что особенно тебе запомнилось, понравилось при посещении музея?</w:t>
            </w:r>
          </w:p>
          <w:p w:rsidR="00AA3345" w:rsidRPr="00C00FF1" w:rsidRDefault="00AA3345" w:rsidP="0040730B">
            <w:pPr>
              <w:contextualSpacing/>
            </w:pPr>
            <w:r w:rsidRPr="00C00FF1">
              <w:t>Предлагаются картинки, фотографии музеев, экспонатов</w:t>
            </w:r>
          </w:p>
          <w:p w:rsidR="00AA3345" w:rsidRPr="00C00FF1" w:rsidRDefault="00AA3345" w:rsidP="0040730B">
            <w:pPr>
              <w:contextualSpacing/>
            </w:pPr>
          </w:p>
        </w:tc>
      </w:tr>
      <w:tr w:rsidR="00AA3345" w:rsidRPr="00C00FF1" w:rsidTr="003303F4">
        <w:tc>
          <w:tcPr>
            <w:tcW w:w="6588" w:type="dxa"/>
          </w:tcPr>
          <w:p w:rsidR="00AA3345" w:rsidRPr="00C00FF1" w:rsidRDefault="00AA3345" w:rsidP="0040730B">
            <w:pPr>
              <w:numPr>
                <w:ilvl w:val="0"/>
                <w:numId w:val="43"/>
              </w:numPr>
              <w:contextualSpacing/>
            </w:pPr>
            <w:r w:rsidRPr="00C00FF1">
              <w:lastRenderedPageBreak/>
              <w:t>владеет навыками безопасного поведения в быту, на улице, в природе;</w:t>
            </w:r>
          </w:p>
          <w:p w:rsidR="00AA3345" w:rsidRPr="00C00FF1" w:rsidRDefault="00AA3345" w:rsidP="0040730B">
            <w:pPr>
              <w:contextualSpacing/>
            </w:pPr>
            <w:r w:rsidRPr="00C00FF1">
              <w:t xml:space="preserve">                                                                                           7</w:t>
            </w:r>
          </w:p>
        </w:tc>
        <w:tc>
          <w:tcPr>
            <w:tcW w:w="8820" w:type="dxa"/>
          </w:tcPr>
          <w:p w:rsidR="00AA3345" w:rsidRPr="00C00FF1" w:rsidRDefault="00AA3345" w:rsidP="0040730B">
            <w:pPr>
              <w:contextualSpacing/>
            </w:pPr>
            <w:r w:rsidRPr="00C00FF1">
              <w:t>Вопросы:</w:t>
            </w:r>
          </w:p>
          <w:p w:rsidR="00AA3345" w:rsidRPr="00C00FF1" w:rsidRDefault="00AA3345" w:rsidP="0040730B">
            <w:pPr>
              <w:contextualSpacing/>
            </w:pPr>
            <w:r w:rsidRPr="00C00FF1">
              <w:t>- Какие правила безопасности надо соблюдать во время прогулки, похода?</w:t>
            </w:r>
          </w:p>
          <w:p w:rsidR="00AA3345" w:rsidRPr="00C00FF1" w:rsidRDefault="00AA3345" w:rsidP="0040730B">
            <w:pPr>
              <w:contextualSpacing/>
            </w:pPr>
            <w:r w:rsidRPr="00C00FF1">
              <w:t>- Как правильно себя вести дома, на улице, при  встрече с незнакомыми людьми?</w:t>
            </w:r>
          </w:p>
          <w:p w:rsidR="00AA3345" w:rsidRPr="00C00FF1" w:rsidRDefault="00AA3345" w:rsidP="0040730B">
            <w:pPr>
              <w:contextualSpacing/>
            </w:pPr>
            <w:r w:rsidRPr="00C00FF1">
              <w:t>Детям предлагаются картинки с изображением чрезвычайных ситуаций, которые могут возникнуть в быту, на улице, в природе</w:t>
            </w:r>
          </w:p>
          <w:p w:rsidR="00AA3345" w:rsidRPr="00C00FF1" w:rsidRDefault="00AA3345" w:rsidP="0040730B">
            <w:pPr>
              <w:contextualSpacing/>
            </w:pPr>
          </w:p>
        </w:tc>
      </w:tr>
      <w:tr w:rsidR="00AA3345" w:rsidRPr="00C00FF1" w:rsidTr="003303F4">
        <w:trPr>
          <w:trHeight w:val="2030"/>
        </w:trPr>
        <w:tc>
          <w:tcPr>
            <w:tcW w:w="6588" w:type="dxa"/>
          </w:tcPr>
          <w:p w:rsidR="00AA3345" w:rsidRPr="00C00FF1" w:rsidRDefault="00AA3345" w:rsidP="0040730B">
            <w:pPr>
              <w:contextualSpacing/>
            </w:pPr>
            <w:r w:rsidRPr="00C00FF1">
              <w:t xml:space="preserve">                                                            </w:t>
            </w:r>
          </w:p>
          <w:p w:rsidR="00AA3345" w:rsidRPr="00C00FF1" w:rsidRDefault="00AA3345" w:rsidP="0040730B">
            <w:pPr>
              <w:numPr>
                <w:ilvl w:val="0"/>
                <w:numId w:val="51"/>
              </w:numPr>
              <w:contextualSpacing/>
            </w:pPr>
            <w:r w:rsidRPr="00C00FF1">
              <w:t xml:space="preserve">проявляет инициативность и самостоятельность в воплощении художественного и музыкального замысла;    </w:t>
            </w:r>
          </w:p>
          <w:p w:rsidR="00AA3345" w:rsidRPr="00C00FF1" w:rsidRDefault="00AA3345" w:rsidP="0040730B">
            <w:pPr>
              <w:ind w:left="720"/>
              <w:contextualSpacing/>
            </w:pPr>
            <w:r w:rsidRPr="00C00FF1">
              <w:t xml:space="preserve">должен сформироваться интерес к эстетической стороне действительности, </w:t>
            </w:r>
          </w:p>
          <w:p w:rsidR="00AA3345" w:rsidRPr="00C00FF1" w:rsidRDefault="00AA3345" w:rsidP="0040730B">
            <w:pPr>
              <w:contextualSpacing/>
            </w:pPr>
            <w:r w:rsidRPr="00C00FF1">
              <w:t xml:space="preserve"> 8</w:t>
            </w:r>
          </w:p>
        </w:tc>
        <w:tc>
          <w:tcPr>
            <w:tcW w:w="8820" w:type="dxa"/>
          </w:tcPr>
          <w:p w:rsidR="00AA3345" w:rsidRPr="00C00FF1" w:rsidRDefault="00AA3345" w:rsidP="0040730B">
            <w:pPr>
              <w:contextualSpacing/>
            </w:pPr>
          </w:p>
          <w:p w:rsidR="00AA3345" w:rsidRPr="00C00FF1" w:rsidRDefault="00AA3345" w:rsidP="0040730B">
            <w:pPr>
              <w:contextualSpacing/>
            </w:pPr>
            <w:r w:rsidRPr="00C00FF1">
              <w:t>Выявляется на основе наблюдений во время образовательной, самостоятельной деятельности детей, проявлению любознательности на прогулках, анализа продуктивной деятельности</w:t>
            </w:r>
          </w:p>
        </w:tc>
      </w:tr>
      <w:tr w:rsidR="00AA3345" w:rsidRPr="00C00FF1" w:rsidTr="003303F4">
        <w:tc>
          <w:tcPr>
            <w:tcW w:w="6588" w:type="dxa"/>
          </w:tcPr>
          <w:p w:rsidR="00AA3345" w:rsidRPr="00C00FF1" w:rsidRDefault="00AA3345" w:rsidP="0040730B">
            <w:pPr>
              <w:numPr>
                <w:ilvl w:val="0"/>
                <w:numId w:val="51"/>
              </w:numPr>
              <w:contextualSpacing/>
            </w:pPr>
            <w:r w:rsidRPr="00C00FF1">
              <w:t>Имеет представления о школе, библиотеке</w:t>
            </w:r>
          </w:p>
          <w:p w:rsidR="00AA3345" w:rsidRPr="00C00FF1" w:rsidRDefault="00AA3345" w:rsidP="0040730B">
            <w:pPr>
              <w:ind w:left="360"/>
              <w:contextualSpacing/>
            </w:pPr>
            <w:r w:rsidRPr="00C00FF1">
              <w:t>9</w:t>
            </w:r>
          </w:p>
        </w:tc>
        <w:tc>
          <w:tcPr>
            <w:tcW w:w="8820" w:type="dxa"/>
          </w:tcPr>
          <w:p w:rsidR="00AA3345" w:rsidRPr="00C00FF1" w:rsidRDefault="00AA3345" w:rsidP="0040730B">
            <w:pPr>
              <w:numPr>
                <w:ilvl w:val="0"/>
                <w:numId w:val="51"/>
              </w:numPr>
              <w:contextualSpacing/>
            </w:pPr>
            <w:r w:rsidRPr="00C00FF1">
              <w:t>Для чего нужна библиотека?</w:t>
            </w:r>
          </w:p>
          <w:p w:rsidR="00AA3345" w:rsidRPr="00C00FF1" w:rsidRDefault="00AA3345" w:rsidP="0040730B">
            <w:pPr>
              <w:numPr>
                <w:ilvl w:val="0"/>
                <w:numId w:val="51"/>
              </w:numPr>
              <w:contextualSpacing/>
            </w:pPr>
            <w:r w:rsidRPr="00C00FF1">
              <w:t>Каких писателей Ярославского края ты знаешь?</w:t>
            </w:r>
          </w:p>
          <w:p w:rsidR="00AA3345" w:rsidRPr="00C00FF1" w:rsidRDefault="00AA3345" w:rsidP="0040730B">
            <w:pPr>
              <w:numPr>
                <w:ilvl w:val="0"/>
                <w:numId w:val="51"/>
              </w:numPr>
              <w:contextualSpacing/>
            </w:pPr>
            <w:r w:rsidRPr="00C00FF1">
              <w:t>Какие книги есть в библиотеке? Журналы?</w:t>
            </w:r>
          </w:p>
          <w:p w:rsidR="00AA3345" w:rsidRPr="00C00FF1" w:rsidRDefault="00AA3345" w:rsidP="0040730B">
            <w:pPr>
              <w:numPr>
                <w:ilvl w:val="0"/>
                <w:numId w:val="51"/>
              </w:numPr>
              <w:contextualSpacing/>
            </w:pPr>
            <w:r w:rsidRPr="00C00FF1">
              <w:t>Прочитай отрывки из произведений</w:t>
            </w:r>
          </w:p>
          <w:p w:rsidR="00AA3345" w:rsidRPr="00C00FF1" w:rsidRDefault="00AA3345" w:rsidP="0040730B">
            <w:pPr>
              <w:numPr>
                <w:ilvl w:val="0"/>
                <w:numId w:val="51"/>
              </w:numPr>
              <w:contextualSpacing/>
            </w:pPr>
            <w:r w:rsidRPr="00C00FF1">
              <w:t>Расскажи, что ты увидел на экскурсии в школе? На уроке?</w:t>
            </w:r>
          </w:p>
          <w:p w:rsidR="00AA3345" w:rsidRPr="00C00FF1" w:rsidRDefault="00AA3345" w:rsidP="0040730B">
            <w:pPr>
              <w:numPr>
                <w:ilvl w:val="0"/>
                <w:numId w:val="51"/>
              </w:numPr>
              <w:contextualSpacing/>
            </w:pPr>
            <w:r w:rsidRPr="00C00FF1">
              <w:t>Зачем дети ходят в школу?</w:t>
            </w:r>
          </w:p>
          <w:p w:rsidR="00AA3345" w:rsidRPr="00C00FF1" w:rsidRDefault="00AA3345" w:rsidP="0040730B">
            <w:pPr>
              <w:numPr>
                <w:ilvl w:val="0"/>
                <w:numId w:val="51"/>
              </w:numPr>
              <w:contextualSpacing/>
            </w:pPr>
            <w:r w:rsidRPr="00C00FF1">
              <w:t>Что необходимо знать и уметь, чтобы идти в школу?</w:t>
            </w:r>
          </w:p>
          <w:p w:rsidR="00AA3345" w:rsidRPr="00C00FF1" w:rsidRDefault="00AA3345" w:rsidP="0040730B">
            <w:pPr>
              <w:numPr>
                <w:ilvl w:val="0"/>
                <w:numId w:val="51"/>
              </w:numPr>
              <w:contextualSpacing/>
            </w:pPr>
            <w:r w:rsidRPr="00C00FF1">
              <w:t>Как пройти к твоей школе?</w:t>
            </w:r>
          </w:p>
          <w:p w:rsidR="00AA3345" w:rsidRPr="00C00FF1" w:rsidRDefault="00AA3345" w:rsidP="0040730B">
            <w:pPr>
              <w:numPr>
                <w:ilvl w:val="0"/>
                <w:numId w:val="51"/>
              </w:numPr>
              <w:contextualSpacing/>
            </w:pPr>
            <w:r w:rsidRPr="00C00FF1">
              <w:t>Расскажи о профессии учителя и библиотекаря</w:t>
            </w:r>
          </w:p>
          <w:p w:rsidR="00AA3345" w:rsidRPr="00C00FF1" w:rsidRDefault="00AA3345" w:rsidP="0040730B">
            <w:pPr>
              <w:contextualSpacing/>
            </w:pPr>
            <w:r w:rsidRPr="00C00FF1">
              <w:t>Детям предлагаются картинки школьных принадлежностей</w:t>
            </w:r>
          </w:p>
          <w:p w:rsidR="00AA3345" w:rsidRPr="00C00FF1" w:rsidRDefault="00AA3345" w:rsidP="0040730B">
            <w:pPr>
              <w:contextualSpacing/>
            </w:pPr>
          </w:p>
        </w:tc>
      </w:tr>
      <w:tr w:rsidR="00AA3345" w:rsidRPr="00C00FF1" w:rsidTr="003303F4">
        <w:tc>
          <w:tcPr>
            <w:tcW w:w="6588" w:type="dxa"/>
          </w:tcPr>
          <w:p w:rsidR="00AA3345" w:rsidRPr="00C00FF1" w:rsidRDefault="00AA3345" w:rsidP="0040730B">
            <w:pPr>
              <w:numPr>
                <w:ilvl w:val="0"/>
                <w:numId w:val="51"/>
              </w:numPr>
              <w:contextualSpacing/>
            </w:pPr>
            <w:r w:rsidRPr="00C00FF1">
              <w:t>Имеет представления о здоровом образе жизни          10</w:t>
            </w:r>
          </w:p>
        </w:tc>
        <w:tc>
          <w:tcPr>
            <w:tcW w:w="8820" w:type="dxa"/>
          </w:tcPr>
          <w:p w:rsidR="00AA3345" w:rsidRPr="00C00FF1" w:rsidRDefault="00AA3345" w:rsidP="0040730B">
            <w:pPr>
              <w:contextualSpacing/>
            </w:pPr>
            <w:r w:rsidRPr="00C00FF1">
              <w:t>Детям предлагаются картинки с различными ситуациями о здоровом образе жизни. Ребёнок должен объяснить, почему это необходимо делать, ответить на вопросы:</w:t>
            </w:r>
          </w:p>
          <w:p w:rsidR="00AA3345" w:rsidRPr="00C00FF1" w:rsidRDefault="00AA3345" w:rsidP="0040730B">
            <w:pPr>
              <w:numPr>
                <w:ilvl w:val="0"/>
                <w:numId w:val="51"/>
              </w:numPr>
              <w:contextualSpacing/>
            </w:pPr>
            <w:r w:rsidRPr="00C00FF1">
              <w:t>Что нужно делать, чтобы быть здоровым?</w:t>
            </w:r>
          </w:p>
          <w:p w:rsidR="00AA3345" w:rsidRPr="00C00FF1" w:rsidRDefault="00AA3345" w:rsidP="0040730B">
            <w:pPr>
              <w:numPr>
                <w:ilvl w:val="0"/>
                <w:numId w:val="51"/>
              </w:numPr>
              <w:contextualSpacing/>
            </w:pPr>
            <w:r w:rsidRPr="00C00FF1">
              <w:t>Зачем необходимо быть здоровым?</w:t>
            </w:r>
          </w:p>
          <w:p w:rsidR="00AA3345" w:rsidRPr="00C00FF1" w:rsidRDefault="00AA3345" w:rsidP="0040730B">
            <w:pPr>
              <w:numPr>
                <w:ilvl w:val="0"/>
                <w:numId w:val="51"/>
              </w:numPr>
              <w:contextualSpacing/>
            </w:pPr>
            <w:r w:rsidRPr="00C00FF1">
              <w:t>Что ты делаешь для этого?</w:t>
            </w:r>
          </w:p>
          <w:p w:rsidR="00AA3345" w:rsidRPr="00C00FF1" w:rsidRDefault="00AA3345" w:rsidP="0040730B">
            <w:pPr>
              <w:numPr>
                <w:ilvl w:val="0"/>
                <w:numId w:val="51"/>
              </w:numPr>
              <w:contextualSpacing/>
            </w:pPr>
            <w:r w:rsidRPr="00C00FF1">
              <w:t>Какие учреждения помогают нам не болеть?</w:t>
            </w:r>
          </w:p>
          <w:p w:rsidR="00AA3345" w:rsidRPr="00C00FF1" w:rsidRDefault="00AA3345" w:rsidP="0040730B">
            <w:pPr>
              <w:numPr>
                <w:ilvl w:val="0"/>
                <w:numId w:val="51"/>
              </w:numPr>
              <w:contextualSpacing/>
            </w:pPr>
            <w:r w:rsidRPr="00C00FF1">
              <w:t>Где они находятся?</w:t>
            </w:r>
          </w:p>
          <w:p w:rsidR="00AA3345" w:rsidRPr="00C00FF1" w:rsidRDefault="00AA3345" w:rsidP="0040730B">
            <w:pPr>
              <w:numPr>
                <w:ilvl w:val="0"/>
                <w:numId w:val="51"/>
              </w:numPr>
              <w:contextualSpacing/>
            </w:pPr>
            <w:r w:rsidRPr="00C00FF1">
              <w:t>В какие кружки ты будешь ходить?</w:t>
            </w:r>
          </w:p>
          <w:p w:rsidR="00AA3345" w:rsidRPr="00C00FF1" w:rsidRDefault="00AA3345" w:rsidP="0040730B">
            <w:pPr>
              <w:numPr>
                <w:ilvl w:val="0"/>
                <w:numId w:val="51"/>
              </w:numPr>
              <w:contextualSpacing/>
            </w:pPr>
            <w:r w:rsidRPr="00C00FF1">
              <w:t>Что будешь делать, если заболел?</w:t>
            </w:r>
          </w:p>
          <w:p w:rsidR="00AA3345" w:rsidRPr="00C00FF1" w:rsidRDefault="00AA3345" w:rsidP="0040730B">
            <w:pPr>
              <w:contextualSpacing/>
            </w:pPr>
          </w:p>
        </w:tc>
      </w:tr>
    </w:tbl>
    <w:p w:rsidR="00AA3345" w:rsidRPr="00C00FF1" w:rsidRDefault="00AA3345" w:rsidP="0040730B">
      <w:pPr>
        <w:tabs>
          <w:tab w:val="left" w:pos="5540"/>
          <w:tab w:val="center" w:pos="7900"/>
        </w:tabs>
        <w:ind w:left="720"/>
        <w:contextualSpacing/>
      </w:pPr>
      <w:r w:rsidRPr="00C00FF1">
        <w:tab/>
      </w:r>
    </w:p>
    <w:p w:rsidR="00AA3345" w:rsidRPr="00C00FF1" w:rsidRDefault="00AA3345" w:rsidP="0040730B">
      <w:pPr>
        <w:tabs>
          <w:tab w:val="left" w:pos="5540"/>
          <w:tab w:val="center" w:pos="7900"/>
        </w:tabs>
        <w:ind w:left="720"/>
        <w:contextualSpacing/>
      </w:pPr>
      <w:r w:rsidRPr="00C00FF1">
        <w:tab/>
        <w:t>Примерные вопросы для беседы</w:t>
      </w:r>
    </w:p>
    <w:p w:rsidR="00AA3345" w:rsidRPr="00C00FF1" w:rsidRDefault="00AA3345" w:rsidP="0040730B">
      <w:pPr>
        <w:ind w:left="1440"/>
        <w:contextualSpacing/>
      </w:pPr>
      <w:r w:rsidRPr="00C00FF1">
        <w:lastRenderedPageBreak/>
        <w:t>Как ты понимаешь, что такое «родной край?»</w:t>
      </w:r>
    </w:p>
    <w:p w:rsidR="00AA3345" w:rsidRPr="00C00FF1" w:rsidRDefault="00AA3345" w:rsidP="0040730B">
      <w:pPr>
        <w:ind w:left="1440"/>
        <w:contextualSpacing/>
      </w:pPr>
      <w:r w:rsidRPr="00C00FF1">
        <w:t>В каком городе ты живёшь?</w:t>
      </w:r>
    </w:p>
    <w:p w:rsidR="00AA3345" w:rsidRPr="00C00FF1" w:rsidRDefault="00AA3345" w:rsidP="0040730B">
      <w:pPr>
        <w:ind w:left="1440"/>
        <w:contextualSpacing/>
      </w:pPr>
      <w:r w:rsidRPr="00C00FF1">
        <w:t>Какой это город: древний или молодой? Почему ты так думаешь?</w:t>
      </w:r>
    </w:p>
    <w:p w:rsidR="00AA3345" w:rsidRPr="00C00FF1" w:rsidRDefault="00AA3345" w:rsidP="0040730B">
      <w:pPr>
        <w:ind w:left="1440"/>
        <w:contextualSpacing/>
      </w:pPr>
      <w:r w:rsidRPr="00C00FF1">
        <w:t>Какие интересные здания есть в нашем городе?</w:t>
      </w:r>
    </w:p>
    <w:p w:rsidR="00AA3345" w:rsidRPr="00C00FF1" w:rsidRDefault="00AA3345" w:rsidP="0040730B">
      <w:pPr>
        <w:ind w:left="1440"/>
        <w:contextualSpacing/>
      </w:pPr>
      <w:r w:rsidRPr="00C00FF1">
        <w:t>Какие реки протекают по городу?</w:t>
      </w:r>
    </w:p>
    <w:p w:rsidR="00AA3345" w:rsidRPr="00C00FF1" w:rsidRDefault="00AA3345" w:rsidP="0040730B">
      <w:pPr>
        <w:ind w:left="1440"/>
        <w:contextualSpacing/>
      </w:pPr>
      <w:r w:rsidRPr="00C00FF1">
        <w:t>Как называется  район, в котором ты живёшь? А микрорайон?</w:t>
      </w:r>
    </w:p>
    <w:p w:rsidR="00AA3345" w:rsidRPr="00C00FF1" w:rsidRDefault="00AA3345" w:rsidP="0040730B">
      <w:pPr>
        <w:ind w:left="1440"/>
        <w:contextualSpacing/>
      </w:pPr>
      <w:r w:rsidRPr="00C00FF1">
        <w:t>Какие улицы города и микрорайона ты знаешь?</w:t>
      </w:r>
    </w:p>
    <w:p w:rsidR="00AA3345" w:rsidRPr="00C00FF1" w:rsidRDefault="00AA3345" w:rsidP="0040730B">
      <w:pPr>
        <w:ind w:left="1440"/>
        <w:contextualSpacing/>
      </w:pPr>
      <w:r w:rsidRPr="00C00FF1">
        <w:t>На какой улице находится твой дом, детский сад, библиотека, школа?</w:t>
      </w:r>
    </w:p>
    <w:p w:rsidR="00AA3345" w:rsidRPr="00C00FF1" w:rsidRDefault="00AA3345" w:rsidP="0040730B">
      <w:pPr>
        <w:ind w:left="1440"/>
        <w:contextualSpacing/>
      </w:pPr>
      <w:r w:rsidRPr="00C00FF1">
        <w:t>Какие нужные и интересные здания находятся на улицах микрорайона?</w:t>
      </w:r>
    </w:p>
    <w:p w:rsidR="00AA3345" w:rsidRPr="00C00FF1" w:rsidRDefault="00AA3345" w:rsidP="0040730B">
      <w:pPr>
        <w:ind w:left="1440"/>
        <w:contextualSpacing/>
      </w:pPr>
      <w:r w:rsidRPr="00C00FF1">
        <w:t>Какие старинные здания есть в ближайшем окружении?</w:t>
      </w:r>
    </w:p>
    <w:p w:rsidR="00AA3345" w:rsidRPr="00C00FF1" w:rsidRDefault="00AA3345" w:rsidP="0040730B">
      <w:pPr>
        <w:ind w:left="1440"/>
        <w:contextualSpacing/>
      </w:pPr>
      <w:r w:rsidRPr="00C00FF1">
        <w:t>Как ты думаешь, чем знаменит город Ярославль,  Заволжский район микрорайон?</w:t>
      </w:r>
    </w:p>
    <w:p w:rsidR="00AA3345" w:rsidRPr="00C00FF1" w:rsidRDefault="00AA3345" w:rsidP="0040730B">
      <w:pPr>
        <w:ind w:left="1440"/>
        <w:contextualSpacing/>
      </w:pPr>
      <w:r w:rsidRPr="00C00FF1">
        <w:t>Какие заводы есть в нашем микрорайоне, что выпускают?</w:t>
      </w:r>
    </w:p>
    <w:p w:rsidR="00AA3345" w:rsidRPr="00C00FF1" w:rsidRDefault="00AA3345" w:rsidP="0040730B">
      <w:pPr>
        <w:ind w:left="1440"/>
        <w:contextualSpacing/>
      </w:pPr>
      <w:r w:rsidRPr="00C00FF1">
        <w:t>Какие ещё объекты есть на нашем посёлке, которые плохо влияют на наше здоровье, загрязняют окружающую среду?</w:t>
      </w:r>
    </w:p>
    <w:p w:rsidR="00AA3345" w:rsidRPr="00C00FF1" w:rsidRDefault="00AA3345" w:rsidP="0040730B">
      <w:pPr>
        <w:ind w:left="1440"/>
        <w:contextualSpacing/>
      </w:pPr>
      <w:r w:rsidRPr="00C00FF1">
        <w:t>А какие помогают?</w:t>
      </w:r>
    </w:p>
    <w:p w:rsidR="00AA3345" w:rsidRPr="00C00FF1" w:rsidRDefault="00AA3345" w:rsidP="0040730B">
      <w:pPr>
        <w:ind w:left="1440"/>
        <w:contextualSpacing/>
      </w:pPr>
      <w:r w:rsidRPr="00C00FF1">
        <w:t>Как пройти к стадиону? К музею «Охоты и природы?» Реке Волге?</w:t>
      </w:r>
    </w:p>
    <w:p w:rsidR="00AA3345" w:rsidRPr="00C00FF1" w:rsidRDefault="00AA3345" w:rsidP="0040730B">
      <w:pPr>
        <w:ind w:left="1440"/>
        <w:contextualSpacing/>
      </w:pPr>
      <w:r w:rsidRPr="00C00FF1">
        <w:t>Какие деревья родного края ты знаешь?</w:t>
      </w:r>
    </w:p>
    <w:p w:rsidR="00AA3345" w:rsidRPr="00C00FF1" w:rsidRDefault="00AA3345" w:rsidP="0040730B">
      <w:pPr>
        <w:ind w:left="1440"/>
        <w:contextualSpacing/>
      </w:pPr>
      <w:r w:rsidRPr="00C00FF1">
        <w:t>–кустарники?</w:t>
      </w:r>
    </w:p>
    <w:p w:rsidR="00AA3345" w:rsidRPr="00C00FF1" w:rsidRDefault="00AA3345" w:rsidP="0040730B">
      <w:pPr>
        <w:ind w:left="1440"/>
        <w:contextualSpacing/>
      </w:pPr>
      <w:r w:rsidRPr="00C00FF1">
        <w:t>–травянистые растения?</w:t>
      </w:r>
    </w:p>
    <w:p w:rsidR="00AA3345" w:rsidRPr="00C00FF1" w:rsidRDefault="00AA3345" w:rsidP="0040730B">
      <w:pPr>
        <w:ind w:left="1440"/>
        <w:contextualSpacing/>
      </w:pPr>
      <w:r w:rsidRPr="00C00FF1">
        <w:t>цветущие: культурные и дикорастущие?</w:t>
      </w:r>
    </w:p>
    <w:p w:rsidR="00AA3345" w:rsidRPr="00C00FF1" w:rsidRDefault="00AA3345" w:rsidP="0040730B">
      <w:pPr>
        <w:ind w:left="1440"/>
        <w:contextualSpacing/>
      </w:pPr>
      <w:r w:rsidRPr="00C00FF1">
        <w:t>–ядовитые?</w:t>
      </w:r>
    </w:p>
    <w:p w:rsidR="00AA3345" w:rsidRPr="00C00FF1" w:rsidRDefault="00AA3345" w:rsidP="0040730B">
      <w:pPr>
        <w:ind w:left="1440"/>
        <w:contextualSpacing/>
      </w:pPr>
      <w:r w:rsidRPr="00C00FF1">
        <w:t>Каких животных ты знаешь?</w:t>
      </w:r>
    </w:p>
    <w:p w:rsidR="00AA3345" w:rsidRPr="00C00FF1" w:rsidRDefault="00AA3345" w:rsidP="0040730B">
      <w:pPr>
        <w:ind w:left="1440"/>
        <w:contextualSpacing/>
      </w:pPr>
      <w:r w:rsidRPr="00C00FF1">
        <w:t>–птиц?</w:t>
      </w:r>
    </w:p>
    <w:p w:rsidR="00AA3345" w:rsidRPr="00C00FF1" w:rsidRDefault="00AA3345" w:rsidP="0040730B">
      <w:pPr>
        <w:ind w:left="1440"/>
        <w:contextualSpacing/>
      </w:pPr>
      <w:r w:rsidRPr="00C00FF1">
        <w:t>– насекомых?</w:t>
      </w:r>
    </w:p>
    <w:p w:rsidR="00AA3345" w:rsidRPr="00C00FF1" w:rsidRDefault="00AA3345" w:rsidP="0040730B">
      <w:pPr>
        <w:ind w:left="1440"/>
        <w:contextualSpacing/>
      </w:pPr>
      <w:r w:rsidRPr="00C00FF1">
        <w:t>Кто и как из животных готовится к зиме?</w:t>
      </w:r>
    </w:p>
    <w:p w:rsidR="00AA3345" w:rsidRPr="00C00FF1" w:rsidRDefault="00AA3345" w:rsidP="0040730B">
      <w:pPr>
        <w:ind w:left="1440"/>
        <w:contextualSpacing/>
      </w:pPr>
      <w:r w:rsidRPr="00C00FF1">
        <w:t>Что происходит с животными и растениями весной?</w:t>
      </w:r>
    </w:p>
    <w:p w:rsidR="00AA3345" w:rsidRPr="00C00FF1" w:rsidRDefault="00AA3345" w:rsidP="0040730B">
      <w:pPr>
        <w:ind w:left="1440"/>
        <w:contextualSpacing/>
      </w:pPr>
      <w:r w:rsidRPr="00C00FF1">
        <w:t>Как подготовиться к туристской прогулке?</w:t>
      </w:r>
    </w:p>
    <w:p w:rsidR="00AA3345" w:rsidRPr="00C00FF1" w:rsidRDefault="00AA3345" w:rsidP="0040730B">
      <w:pPr>
        <w:ind w:left="1440"/>
        <w:contextualSpacing/>
      </w:pPr>
      <w:r w:rsidRPr="00C00FF1">
        <w:t>что нужно положить в рюкзак?</w:t>
      </w:r>
    </w:p>
    <w:p w:rsidR="00AA3345" w:rsidRPr="00C00FF1" w:rsidRDefault="00AA3345" w:rsidP="0040730B">
      <w:pPr>
        <w:ind w:left="1440"/>
        <w:contextualSpacing/>
      </w:pPr>
      <w:r w:rsidRPr="00C00FF1">
        <w:t>Куда можно пойти в поход?</w:t>
      </w:r>
    </w:p>
    <w:p w:rsidR="00AA3345" w:rsidRPr="00C00FF1" w:rsidRDefault="00AA3345" w:rsidP="0040730B">
      <w:pPr>
        <w:ind w:left="1440"/>
        <w:contextualSpacing/>
      </w:pPr>
      <w:r w:rsidRPr="00C00FF1">
        <w:t>Что делают во время похода?</w:t>
      </w:r>
    </w:p>
    <w:p w:rsidR="00AA3345" w:rsidRPr="00C00FF1" w:rsidRDefault="00AA3345" w:rsidP="0040730B">
      <w:pPr>
        <w:ind w:left="1440"/>
        <w:contextualSpacing/>
      </w:pPr>
      <w:r w:rsidRPr="00C00FF1">
        <w:t>как укрыться от непогоды?</w:t>
      </w:r>
    </w:p>
    <w:p w:rsidR="00AA3345" w:rsidRPr="00C00FF1" w:rsidRDefault="00AA3345" w:rsidP="0040730B">
      <w:pPr>
        <w:ind w:left="1440"/>
        <w:contextualSpacing/>
      </w:pPr>
      <w:r w:rsidRPr="00C00FF1">
        <w:t>Как и где разжечь костёр?</w:t>
      </w:r>
    </w:p>
    <w:p w:rsidR="00AA3345" w:rsidRPr="00C00FF1" w:rsidRDefault="00AA3345" w:rsidP="0040730B">
      <w:pPr>
        <w:ind w:left="1440"/>
        <w:contextualSpacing/>
      </w:pPr>
      <w:r w:rsidRPr="00C00FF1">
        <w:t>Зачем ходят в поход? Чем он полезен?</w:t>
      </w:r>
    </w:p>
    <w:p w:rsidR="00AA3345" w:rsidRPr="00C00FF1" w:rsidRDefault="00AA3345" w:rsidP="0040730B">
      <w:pPr>
        <w:ind w:left="1440"/>
        <w:contextualSpacing/>
      </w:pPr>
      <w:r w:rsidRPr="00C00FF1">
        <w:t>какие растения можно употреблять в пищу во время туристской прогулки?</w:t>
      </w:r>
    </w:p>
    <w:p w:rsidR="00AA3345" w:rsidRPr="00C00FF1" w:rsidRDefault="00AA3345" w:rsidP="0040730B">
      <w:pPr>
        <w:ind w:left="1440"/>
        <w:contextualSpacing/>
      </w:pPr>
      <w:r w:rsidRPr="00C00FF1">
        <w:t>Какие правила безопасности надо соблюдать во время прогулки, похода?</w:t>
      </w:r>
    </w:p>
    <w:p w:rsidR="00AA3345" w:rsidRPr="00C00FF1" w:rsidRDefault="00AA3345" w:rsidP="0040730B">
      <w:pPr>
        <w:ind w:left="1440"/>
        <w:contextualSpacing/>
      </w:pPr>
      <w:r w:rsidRPr="00C00FF1">
        <w:t>Как правильно себя вести дома, на улице, при  встрече с незнакомыми людьми?</w:t>
      </w:r>
    </w:p>
    <w:p w:rsidR="00AA3345" w:rsidRPr="00C00FF1" w:rsidRDefault="00AA3345" w:rsidP="0040730B">
      <w:pPr>
        <w:ind w:left="1440"/>
        <w:contextualSpacing/>
      </w:pPr>
      <w:r w:rsidRPr="00C00FF1">
        <w:t>Какие музеи нашего города ты знаешь? В каких побывал?</w:t>
      </w:r>
    </w:p>
    <w:p w:rsidR="00AA3345" w:rsidRPr="00C00FF1" w:rsidRDefault="00AA3345" w:rsidP="0040730B">
      <w:pPr>
        <w:ind w:left="1440"/>
        <w:contextualSpacing/>
      </w:pPr>
      <w:r w:rsidRPr="00C00FF1">
        <w:t>то особенно тебе запомнилось, понравилось при посещении музея?</w:t>
      </w:r>
    </w:p>
    <w:p w:rsidR="00AA3345" w:rsidRPr="00C00FF1" w:rsidRDefault="00AA3345" w:rsidP="0040730B">
      <w:pPr>
        <w:ind w:left="1440"/>
        <w:contextualSpacing/>
      </w:pPr>
      <w:r w:rsidRPr="00C00FF1">
        <w:t>На каких экскурсиях ты был вместе с ребятами по родному городу?</w:t>
      </w:r>
    </w:p>
    <w:p w:rsidR="00AA3345" w:rsidRPr="00C00FF1" w:rsidRDefault="00AA3345" w:rsidP="0040730B">
      <w:pPr>
        <w:ind w:left="1440"/>
        <w:contextualSpacing/>
      </w:pPr>
      <w:r w:rsidRPr="00C00FF1">
        <w:lastRenderedPageBreak/>
        <w:t>Для чего нужна библиотека?</w:t>
      </w:r>
    </w:p>
    <w:p w:rsidR="00AA3345" w:rsidRPr="00C00FF1" w:rsidRDefault="00AA3345" w:rsidP="0040730B">
      <w:pPr>
        <w:ind w:left="1440"/>
        <w:contextualSpacing/>
      </w:pPr>
      <w:r w:rsidRPr="00C00FF1">
        <w:t>Каких писателей Ярославского края ты знаешь?</w:t>
      </w:r>
    </w:p>
    <w:p w:rsidR="00AA3345" w:rsidRPr="00C00FF1" w:rsidRDefault="00AA3345" w:rsidP="0040730B">
      <w:pPr>
        <w:ind w:left="1440"/>
        <w:contextualSpacing/>
      </w:pPr>
      <w:r w:rsidRPr="00C00FF1">
        <w:t>прочитай отрывки из произведений</w:t>
      </w:r>
    </w:p>
    <w:p w:rsidR="00AA3345" w:rsidRPr="00C00FF1" w:rsidRDefault="00AA3345" w:rsidP="0040730B">
      <w:pPr>
        <w:ind w:left="1440"/>
        <w:contextualSpacing/>
      </w:pPr>
      <w:r w:rsidRPr="00C00FF1">
        <w:t>Чем ты можешь помочь растениям и животным?</w:t>
      </w:r>
    </w:p>
    <w:p w:rsidR="00AA3345" w:rsidRPr="00C00FF1" w:rsidRDefault="00AA3345" w:rsidP="0040730B">
      <w:pPr>
        <w:ind w:left="1440"/>
        <w:contextualSpacing/>
      </w:pPr>
      <w:r w:rsidRPr="00C00FF1">
        <w:t>А людям?</w:t>
      </w:r>
    </w:p>
    <w:p w:rsidR="00AA3345" w:rsidRPr="00C00FF1" w:rsidRDefault="00AA3345" w:rsidP="0040730B">
      <w:pPr>
        <w:ind w:left="1440"/>
        <w:contextualSpacing/>
      </w:pPr>
      <w:r w:rsidRPr="00C00FF1">
        <w:t>Своему родному городу, посёлку?</w:t>
      </w:r>
    </w:p>
    <w:p w:rsidR="00AA3345" w:rsidRPr="00C00FF1" w:rsidRDefault="00AA3345" w:rsidP="0040730B">
      <w:pPr>
        <w:ind w:left="1440"/>
        <w:contextualSpacing/>
      </w:pPr>
      <w:r w:rsidRPr="00C00FF1">
        <w:t>Какой герб у России, флаг? А у Ярославля?</w:t>
      </w:r>
    </w:p>
    <w:p w:rsidR="00AA3345" w:rsidRPr="00C00FF1" w:rsidRDefault="00AA3345" w:rsidP="0040730B">
      <w:pPr>
        <w:ind w:left="1440"/>
        <w:contextualSpacing/>
      </w:pPr>
      <w:r w:rsidRPr="00C00FF1">
        <w:t>Что бы ты хотел ещё узнать о родном крае в школе, где побывать?</w:t>
      </w:r>
    </w:p>
    <w:p w:rsidR="00AA3345" w:rsidRPr="00C00FF1" w:rsidRDefault="00AA3345" w:rsidP="0040730B">
      <w:pPr>
        <w:ind w:left="720"/>
        <w:contextualSpacing/>
      </w:pPr>
    </w:p>
    <w:p w:rsidR="00AA3345" w:rsidRPr="00C00FF1" w:rsidRDefault="00AA3345" w:rsidP="0040730B">
      <w:pPr>
        <w:ind w:left="720"/>
        <w:contextualSpacing/>
        <w:jc w:val="center"/>
      </w:pPr>
      <w:r w:rsidRPr="00C00FF1">
        <w:t>Описание уровней усвоения программы:</w:t>
      </w:r>
    </w:p>
    <w:p w:rsidR="00AA3345" w:rsidRPr="00C00FF1" w:rsidRDefault="00AA3345" w:rsidP="0040730B">
      <w:pPr>
        <w:ind w:left="720"/>
        <w:contextualSpacing/>
      </w:pPr>
      <w:r w:rsidRPr="00C00FF1">
        <w:t>Высокий: 3 балла</w:t>
      </w:r>
    </w:p>
    <w:p w:rsidR="00AA3345" w:rsidRPr="00C00FF1" w:rsidRDefault="00AA3345" w:rsidP="0040730B">
      <w:pPr>
        <w:numPr>
          <w:ilvl w:val="0"/>
          <w:numId w:val="47"/>
        </w:numPr>
        <w:contextualSpacing/>
      </w:pPr>
      <w:r w:rsidRPr="00C00FF1">
        <w:t xml:space="preserve">-Ребёнок подробно и вдумчиво отвечает на вопросы диагностики, </w:t>
      </w:r>
    </w:p>
    <w:p w:rsidR="00AA3345" w:rsidRPr="00C00FF1" w:rsidRDefault="00AA3345" w:rsidP="0040730B">
      <w:pPr>
        <w:numPr>
          <w:ilvl w:val="0"/>
          <w:numId w:val="47"/>
        </w:numPr>
        <w:contextualSpacing/>
      </w:pPr>
      <w:r w:rsidRPr="00C00FF1">
        <w:t xml:space="preserve">-ориентируется в вопросах прошлого и настоящего города и микрорайона, </w:t>
      </w:r>
    </w:p>
    <w:p w:rsidR="00AA3345" w:rsidRPr="00C00FF1" w:rsidRDefault="00AA3345" w:rsidP="0040730B">
      <w:pPr>
        <w:numPr>
          <w:ilvl w:val="0"/>
          <w:numId w:val="47"/>
        </w:numPr>
        <w:contextualSpacing/>
      </w:pPr>
      <w:r w:rsidRPr="00C00FF1">
        <w:t>-знает правила безопасности поведения в окружающем и дома, -ориентируется в мире растений и животных,</w:t>
      </w:r>
    </w:p>
    <w:p w:rsidR="00AA3345" w:rsidRPr="00C00FF1" w:rsidRDefault="00AA3345" w:rsidP="0040730B">
      <w:pPr>
        <w:numPr>
          <w:ilvl w:val="0"/>
          <w:numId w:val="47"/>
        </w:numPr>
        <w:contextualSpacing/>
      </w:pPr>
      <w:r w:rsidRPr="00C00FF1">
        <w:t xml:space="preserve">- в расположении социо-культурных объектов микрорайона, -природных объектов, </w:t>
      </w:r>
    </w:p>
    <w:p w:rsidR="00AA3345" w:rsidRPr="00C00FF1" w:rsidRDefault="00AA3345" w:rsidP="0040730B">
      <w:pPr>
        <w:numPr>
          <w:ilvl w:val="0"/>
          <w:numId w:val="47"/>
        </w:numPr>
        <w:contextualSpacing/>
      </w:pPr>
      <w:r w:rsidRPr="00C00FF1">
        <w:t xml:space="preserve">-умеет пользоваться простейшей картой, </w:t>
      </w:r>
    </w:p>
    <w:p w:rsidR="00AA3345" w:rsidRPr="00C00FF1" w:rsidRDefault="00AA3345" w:rsidP="0040730B">
      <w:pPr>
        <w:numPr>
          <w:ilvl w:val="0"/>
          <w:numId w:val="47"/>
        </w:numPr>
        <w:contextualSpacing/>
      </w:pPr>
      <w:r w:rsidRPr="00C00FF1">
        <w:t xml:space="preserve">-имеет представления о компасе, </w:t>
      </w:r>
    </w:p>
    <w:p w:rsidR="00AA3345" w:rsidRPr="00C00FF1" w:rsidRDefault="00AA3345" w:rsidP="0040730B">
      <w:pPr>
        <w:numPr>
          <w:ilvl w:val="0"/>
          <w:numId w:val="47"/>
        </w:numPr>
        <w:contextualSpacing/>
      </w:pPr>
      <w:r w:rsidRPr="00C00FF1">
        <w:t xml:space="preserve">-называет музеи и экспонаты музея, </w:t>
      </w:r>
    </w:p>
    <w:p w:rsidR="00AA3345" w:rsidRPr="00C00FF1" w:rsidRDefault="00AA3345" w:rsidP="0040730B">
      <w:pPr>
        <w:numPr>
          <w:ilvl w:val="0"/>
          <w:numId w:val="47"/>
        </w:numPr>
        <w:contextualSpacing/>
      </w:pPr>
      <w:r w:rsidRPr="00C00FF1">
        <w:t>-рассказывает, как правильно собраться на туристскую прогулку, как двигаться  по маршруту,</w:t>
      </w:r>
    </w:p>
    <w:p w:rsidR="00AA3345" w:rsidRPr="00C00FF1" w:rsidRDefault="00AA3345" w:rsidP="0040730B">
      <w:pPr>
        <w:numPr>
          <w:ilvl w:val="0"/>
          <w:numId w:val="47"/>
        </w:numPr>
        <w:contextualSpacing/>
      </w:pPr>
      <w:r w:rsidRPr="00C00FF1">
        <w:t>-у ребёнка есть желание узнавать про родной край и в школе.</w:t>
      </w:r>
    </w:p>
    <w:p w:rsidR="00AA3345" w:rsidRPr="00C00FF1" w:rsidRDefault="00AA3345" w:rsidP="0040730B">
      <w:pPr>
        <w:ind w:left="720"/>
        <w:contextualSpacing/>
      </w:pPr>
    </w:p>
    <w:p w:rsidR="00AA3345" w:rsidRPr="00C00FF1" w:rsidRDefault="00AA3345" w:rsidP="0040730B">
      <w:pPr>
        <w:ind w:left="720"/>
        <w:contextualSpacing/>
      </w:pPr>
      <w:r w:rsidRPr="00C00FF1">
        <w:t>Средний: 2 балла</w:t>
      </w:r>
    </w:p>
    <w:p w:rsidR="00AA3345" w:rsidRPr="00C00FF1" w:rsidRDefault="00AA3345" w:rsidP="0040730B">
      <w:pPr>
        <w:numPr>
          <w:ilvl w:val="0"/>
          <w:numId w:val="48"/>
        </w:numPr>
        <w:contextualSpacing/>
      </w:pPr>
      <w:r w:rsidRPr="00C00FF1">
        <w:t>отвечает не на все вопросы</w:t>
      </w:r>
    </w:p>
    <w:p w:rsidR="00AA3345" w:rsidRPr="00C00FF1" w:rsidRDefault="00AA3345" w:rsidP="0040730B">
      <w:pPr>
        <w:numPr>
          <w:ilvl w:val="0"/>
          <w:numId w:val="48"/>
        </w:numPr>
        <w:contextualSpacing/>
      </w:pPr>
      <w:r w:rsidRPr="00C00FF1">
        <w:t>знает основные достопримечательности города</w:t>
      </w:r>
    </w:p>
    <w:p w:rsidR="00AA3345" w:rsidRPr="00C00FF1" w:rsidRDefault="00AA3345" w:rsidP="0040730B">
      <w:pPr>
        <w:numPr>
          <w:ilvl w:val="0"/>
          <w:numId w:val="48"/>
        </w:numPr>
        <w:contextualSpacing/>
      </w:pPr>
      <w:r w:rsidRPr="00C00FF1">
        <w:t>социо – культурные  объекты микрорайона</w:t>
      </w:r>
    </w:p>
    <w:p w:rsidR="00AA3345" w:rsidRPr="00C00FF1" w:rsidRDefault="00AA3345" w:rsidP="0040730B">
      <w:pPr>
        <w:numPr>
          <w:ilvl w:val="0"/>
          <w:numId w:val="48"/>
        </w:numPr>
        <w:contextualSpacing/>
      </w:pPr>
      <w:r w:rsidRPr="00C00FF1">
        <w:t>показывает растения и животных на картинках</w:t>
      </w:r>
    </w:p>
    <w:p w:rsidR="00AA3345" w:rsidRPr="00C00FF1" w:rsidRDefault="00AA3345" w:rsidP="0040730B">
      <w:pPr>
        <w:numPr>
          <w:ilvl w:val="0"/>
          <w:numId w:val="48"/>
        </w:numPr>
        <w:contextualSpacing/>
      </w:pPr>
      <w:r w:rsidRPr="00C00FF1">
        <w:t>знает правила безопасности</w:t>
      </w:r>
    </w:p>
    <w:p w:rsidR="00AA3345" w:rsidRPr="00C00FF1" w:rsidRDefault="00AA3345" w:rsidP="0040730B">
      <w:pPr>
        <w:numPr>
          <w:ilvl w:val="0"/>
          <w:numId w:val="48"/>
        </w:numPr>
        <w:contextualSpacing/>
      </w:pPr>
      <w:r w:rsidRPr="00C00FF1">
        <w:t>может показать, как пройти к тому или иному объекту, но не помнит названий улиц</w:t>
      </w:r>
    </w:p>
    <w:p w:rsidR="00AA3345" w:rsidRPr="00C00FF1" w:rsidRDefault="00AA3345" w:rsidP="0040730B">
      <w:pPr>
        <w:numPr>
          <w:ilvl w:val="0"/>
          <w:numId w:val="48"/>
        </w:numPr>
        <w:contextualSpacing/>
      </w:pPr>
      <w:r w:rsidRPr="00C00FF1">
        <w:t>рассказывает, что видел в музее, но не знает как называется музей</w:t>
      </w:r>
    </w:p>
    <w:p w:rsidR="00AA3345" w:rsidRPr="00C00FF1" w:rsidRDefault="00AA3345" w:rsidP="0040730B">
      <w:pPr>
        <w:numPr>
          <w:ilvl w:val="0"/>
          <w:numId w:val="48"/>
        </w:numPr>
        <w:contextualSpacing/>
      </w:pPr>
      <w:r w:rsidRPr="00C00FF1">
        <w:t>у ребёнка есть желание узнавать новое про родной край</w:t>
      </w:r>
    </w:p>
    <w:p w:rsidR="00AA3345" w:rsidRPr="00C00FF1" w:rsidRDefault="00AA3345" w:rsidP="0040730B">
      <w:pPr>
        <w:numPr>
          <w:ilvl w:val="0"/>
          <w:numId w:val="48"/>
        </w:numPr>
        <w:contextualSpacing/>
      </w:pPr>
      <w:r w:rsidRPr="00C00FF1">
        <w:t>воплощать увиденное в продуктивной деятельности</w:t>
      </w:r>
    </w:p>
    <w:p w:rsidR="00AA3345" w:rsidRPr="00C00FF1" w:rsidRDefault="00AA3345" w:rsidP="0040730B">
      <w:pPr>
        <w:ind w:left="1080"/>
        <w:contextualSpacing/>
      </w:pPr>
      <w:r w:rsidRPr="00C00FF1">
        <w:t>Низкий: 1 балл</w:t>
      </w:r>
    </w:p>
    <w:p w:rsidR="00AA3345" w:rsidRPr="00C00FF1" w:rsidRDefault="00AA3345" w:rsidP="0040730B">
      <w:pPr>
        <w:numPr>
          <w:ilvl w:val="0"/>
          <w:numId w:val="49"/>
        </w:numPr>
        <w:contextualSpacing/>
      </w:pPr>
      <w:r w:rsidRPr="00C00FF1">
        <w:t>ребёнок с удовольствием участвует в процессе изучения родного города</w:t>
      </w:r>
    </w:p>
    <w:p w:rsidR="00AA3345" w:rsidRPr="00C00FF1" w:rsidRDefault="00AA3345" w:rsidP="0040730B">
      <w:pPr>
        <w:numPr>
          <w:ilvl w:val="0"/>
          <w:numId w:val="49"/>
        </w:numPr>
        <w:contextualSpacing/>
      </w:pPr>
      <w:r w:rsidRPr="00C00FF1">
        <w:t>может показать, как пройти к нужному объекту микрорайона</w:t>
      </w:r>
    </w:p>
    <w:p w:rsidR="00AA3345" w:rsidRPr="00C00FF1" w:rsidRDefault="00AA3345" w:rsidP="0040730B">
      <w:pPr>
        <w:numPr>
          <w:ilvl w:val="0"/>
          <w:numId w:val="49"/>
        </w:numPr>
        <w:contextualSpacing/>
      </w:pPr>
      <w:r w:rsidRPr="00C00FF1">
        <w:t>узнаёт и называет достопримечательности города на фотографиях</w:t>
      </w:r>
    </w:p>
    <w:p w:rsidR="00AA3345" w:rsidRPr="00C00FF1" w:rsidRDefault="00AA3345" w:rsidP="0040730B">
      <w:pPr>
        <w:numPr>
          <w:ilvl w:val="0"/>
          <w:numId w:val="49"/>
        </w:numPr>
        <w:contextualSpacing/>
      </w:pPr>
      <w:r w:rsidRPr="00C00FF1">
        <w:t>рассказывает односложно, отдельными предложениями</w:t>
      </w:r>
    </w:p>
    <w:p w:rsidR="00AA3345" w:rsidRPr="00C00FF1" w:rsidRDefault="00AA3345" w:rsidP="0040730B">
      <w:pPr>
        <w:numPr>
          <w:ilvl w:val="0"/>
          <w:numId w:val="49"/>
        </w:numPr>
        <w:contextualSpacing/>
      </w:pPr>
      <w:r w:rsidRPr="00C00FF1">
        <w:lastRenderedPageBreak/>
        <w:t>знает правила безопасности при переходе улицы</w:t>
      </w:r>
    </w:p>
    <w:p w:rsidR="00AA3345" w:rsidRPr="00C00FF1" w:rsidRDefault="00AA3345" w:rsidP="0040730B">
      <w:pPr>
        <w:ind w:left="1440"/>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3"/>
        <w:gridCol w:w="718"/>
        <w:gridCol w:w="986"/>
        <w:gridCol w:w="930"/>
        <w:gridCol w:w="930"/>
        <w:gridCol w:w="952"/>
        <w:gridCol w:w="1096"/>
        <w:gridCol w:w="1115"/>
        <w:gridCol w:w="989"/>
        <w:gridCol w:w="1118"/>
        <w:gridCol w:w="1154"/>
        <w:gridCol w:w="930"/>
        <w:gridCol w:w="1121"/>
      </w:tblGrid>
      <w:tr w:rsidR="00AA3345" w:rsidRPr="00C00FF1" w:rsidTr="003303F4">
        <w:trPr>
          <w:gridAfter w:val="12"/>
          <w:wAfter w:w="12128" w:type="dxa"/>
          <w:trHeight w:val="368"/>
        </w:trPr>
        <w:tc>
          <w:tcPr>
            <w:tcW w:w="1079" w:type="pct"/>
            <w:vMerge w:val="restart"/>
          </w:tcPr>
          <w:p w:rsidR="00AA3345" w:rsidRPr="00C00FF1" w:rsidRDefault="00AA3345" w:rsidP="0040730B">
            <w:pPr>
              <w:contextualSpacing/>
              <w:jc w:val="both"/>
            </w:pPr>
            <w:r w:rsidRPr="00C00FF1">
              <w:t>Фамилия, имя ребёнка</w:t>
            </w:r>
          </w:p>
        </w:tc>
      </w:tr>
      <w:tr w:rsidR="00AA3345" w:rsidRPr="00C00FF1" w:rsidTr="003303F4">
        <w:tc>
          <w:tcPr>
            <w:tcW w:w="1079" w:type="pct"/>
            <w:vMerge/>
          </w:tcPr>
          <w:p w:rsidR="00AA3345" w:rsidRPr="00C00FF1" w:rsidRDefault="00AA3345" w:rsidP="0040730B">
            <w:pPr>
              <w:contextualSpacing/>
              <w:jc w:val="both"/>
            </w:pPr>
          </w:p>
        </w:tc>
        <w:tc>
          <w:tcPr>
            <w:tcW w:w="234" w:type="pct"/>
          </w:tcPr>
          <w:p w:rsidR="00AA3345" w:rsidRPr="00C00FF1" w:rsidRDefault="00AA3345" w:rsidP="0040730B">
            <w:pPr>
              <w:contextualSpacing/>
              <w:jc w:val="both"/>
            </w:pPr>
            <w:r w:rsidRPr="00C00FF1">
              <w:t>1</w:t>
            </w:r>
          </w:p>
        </w:tc>
        <w:tc>
          <w:tcPr>
            <w:tcW w:w="321" w:type="pct"/>
          </w:tcPr>
          <w:p w:rsidR="00AA3345" w:rsidRPr="00C00FF1" w:rsidRDefault="00AA3345" w:rsidP="0040730B">
            <w:pPr>
              <w:contextualSpacing/>
              <w:jc w:val="both"/>
            </w:pPr>
            <w:r w:rsidRPr="00C00FF1">
              <w:t>2</w:t>
            </w:r>
          </w:p>
        </w:tc>
        <w:tc>
          <w:tcPr>
            <w:tcW w:w="303" w:type="pct"/>
          </w:tcPr>
          <w:p w:rsidR="00AA3345" w:rsidRPr="00C00FF1" w:rsidRDefault="00AA3345" w:rsidP="0040730B">
            <w:pPr>
              <w:contextualSpacing/>
              <w:jc w:val="both"/>
            </w:pPr>
            <w:r w:rsidRPr="00C00FF1">
              <w:t>3</w:t>
            </w:r>
          </w:p>
        </w:tc>
        <w:tc>
          <w:tcPr>
            <w:tcW w:w="303" w:type="pct"/>
          </w:tcPr>
          <w:p w:rsidR="00AA3345" w:rsidRPr="00C00FF1" w:rsidRDefault="00AA3345" w:rsidP="0040730B">
            <w:pPr>
              <w:contextualSpacing/>
              <w:jc w:val="both"/>
            </w:pPr>
            <w:r w:rsidRPr="00C00FF1">
              <w:t>4</w:t>
            </w:r>
          </w:p>
        </w:tc>
        <w:tc>
          <w:tcPr>
            <w:tcW w:w="310" w:type="pct"/>
          </w:tcPr>
          <w:p w:rsidR="00AA3345" w:rsidRPr="00C00FF1" w:rsidRDefault="00AA3345" w:rsidP="0040730B">
            <w:pPr>
              <w:contextualSpacing/>
              <w:jc w:val="both"/>
            </w:pPr>
            <w:r w:rsidRPr="00C00FF1">
              <w:t>5</w:t>
            </w:r>
          </w:p>
        </w:tc>
        <w:tc>
          <w:tcPr>
            <w:tcW w:w="357" w:type="pct"/>
          </w:tcPr>
          <w:p w:rsidR="00AA3345" w:rsidRPr="00C00FF1" w:rsidRDefault="00AA3345" w:rsidP="0040730B">
            <w:pPr>
              <w:contextualSpacing/>
              <w:jc w:val="both"/>
            </w:pPr>
            <w:r w:rsidRPr="00C00FF1">
              <w:t>6</w:t>
            </w:r>
          </w:p>
        </w:tc>
        <w:tc>
          <w:tcPr>
            <w:tcW w:w="363" w:type="pct"/>
          </w:tcPr>
          <w:p w:rsidR="00AA3345" w:rsidRPr="00C00FF1" w:rsidRDefault="00AA3345" w:rsidP="0040730B">
            <w:pPr>
              <w:contextualSpacing/>
              <w:jc w:val="both"/>
            </w:pPr>
            <w:r w:rsidRPr="00C00FF1">
              <w:t>7</w:t>
            </w:r>
          </w:p>
        </w:tc>
        <w:tc>
          <w:tcPr>
            <w:tcW w:w="322" w:type="pct"/>
          </w:tcPr>
          <w:p w:rsidR="00AA3345" w:rsidRPr="00C00FF1" w:rsidRDefault="00AA3345" w:rsidP="0040730B">
            <w:pPr>
              <w:contextualSpacing/>
              <w:jc w:val="both"/>
            </w:pPr>
            <w:r w:rsidRPr="00C00FF1">
              <w:t>8</w:t>
            </w:r>
          </w:p>
        </w:tc>
        <w:tc>
          <w:tcPr>
            <w:tcW w:w="364" w:type="pct"/>
          </w:tcPr>
          <w:p w:rsidR="00AA3345" w:rsidRPr="00C00FF1" w:rsidRDefault="00AA3345" w:rsidP="0040730B">
            <w:pPr>
              <w:contextualSpacing/>
              <w:jc w:val="both"/>
            </w:pPr>
            <w:r w:rsidRPr="00C00FF1">
              <w:t>9</w:t>
            </w:r>
          </w:p>
        </w:tc>
        <w:tc>
          <w:tcPr>
            <w:tcW w:w="376" w:type="pct"/>
          </w:tcPr>
          <w:p w:rsidR="00AA3345" w:rsidRPr="00C00FF1" w:rsidRDefault="00AA3345" w:rsidP="0040730B">
            <w:pPr>
              <w:contextualSpacing/>
              <w:jc w:val="both"/>
            </w:pPr>
            <w:r w:rsidRPr="00C00FF1">
              <w:t>10</w:t>
            </w:r>
          </w:p>
        </w:tc>
        <w:tc>
          <w:tcPr>
            <w:tcW w:w="303" w:type="pct"/>
          </w:tcPr>
          <w:p w:rsidR="00AA3345" w:rsidRPr="00C00FF1" w:rsidRDefault="00AA3345" w:rsidP="0040730B">
            <w:pPr>
              <w:contextualSpacing/>
              <w:jc w:val="both"/>
            </w:pPr>
            <w:r w:rsidRPr="00C00FF1">
              <w:t>Итог н\г</w:t>
            </w:r>
          </w:p>
        </w:tc>
        <w:tc>
          <w:tcPr>
            <w:tcW w:w="365" w:type="pct"/>
          </w:tcPr>
          <w:p w:rsidR="00AA3345" w:rsidRPr="00C00FF1" w:rsidRDefault="00AA3345" w:rsidP="0040730B">
            <w:pPr>
              <w:contextualSpacing/>
              <w:jc w:val="both"/>
            </w:pPr>
            <w:r w:rsidRPr="00C00FF1">
              <w:t>Итог</w:t>
            </w:r>
          </w:p>
          <w:p w:rsidR="00AA3345" w:rsidRPr="00C00FF1" w:rsidRDefault="00AA3345" w:rsidP="0040730B">
            <w:pPr>
              <w:contextualSpacing/>
              <w:jc w:val="both"/>
            </w:pPr>
            <w:r w:rsidRPr="00C00FF1">
              <w:t>к\г</w:t>
            </w:r>
          </w:p>
        </w:tc>
      </w:tr>
      <w:tr w:rsidR="00AA3345" w:rsidRPr="00C00FF1" w:rsidTr="003303F4">
        <w:tc>
          <w:tcPr>
            <w:tcW w:w="1079" w:type="pct"/>
          </w:tcPr>
          <w:p w:rsidR="00AA3345" w:rsidRPr="00C00FF1" w:rsidRDefault="00AA3345" w:rsidP="0040730B">
            <w:pPr>
              <w:contextualSpacing/>
              <w:jc w:val="both"/>
            </w:pPr>
          </w:p>
        </w:tc>
        <w:tc>
          <w:tcPr>
            <w:tcW w:w="234" w:type="pct"/>
          </w:tcPr>
          <w:p w:rsidR="00AA3345" w:rsidRPr="00C00FF1" w:rsidRDefault="00AA3345" w:rsidP="0040730B">
            <w:pPr>
              <w:contextualSpacing/>
              <w:jc w:val="both"/>
            </w:pPr>
          </w:p>
        </w:tc>
        <w:tc>
          <w:tcPr>
            <w:tcW w:w="321"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10" w:type="pct"/>
          </w:tcPr>
          <w:p w:rsidR="00AA3345" w:rsidRPr="00C00FF1" w:rsidRDefault="00AA3345" w:rsidP="0040730B">
            <w:pPr>
              <w:contextualSpacing/>
              <w:jc w:val="both"/>
            </w:pPr>
          </w:p>
        </w:tc>
        <w:tc>
          <w:tcPr>
            <w:tcW w:w="357" w:type="pct"/>
          </w:tcPr>
          <w:p w:rsidR="00AA3345" w:rsidRPr="00C00FF1" w:rsidRDefault="00AA3345" w:rsidP="0040730B">
            <w:pPr>
              <w:contextualSpacing/>
              <w:jc w:val="both"/>
            </w:pPr>
          </w:p>
        </w:tc>
        <w:tc>
          <w:tcPr>
            <w:tcW w:w="363" w:type="pct"/>
          </w:tcPr>
          <w:p w:rsidR="00AA3345" w:rsidRPr="00C00FF1" w:rsidRDefault="00AA3345" w:rsidP="0040730B">
            <w:pPr>
              <w:contextualSpacing/>
              <w:jc w:val="both"/>
            </w:pPr>
          </w:p>
        </w:tc>
        <w:tc>
          <w:tcPr>
            <w:tcW w:w="322" w:type="pct"/>
          </w:tcPr>
          <w:p w:rsidR="00AA3345" w:rsidRPr="00C00FF1" w:rsidRDefault="00AA3345" w:rsidP="0040730B">
            <w:pPr>
              <w:contextualSpacing/>
              <w:jc w:val="both"/>
            </w:pPr>
          </w:p>
        </w:tc>
        <w:tc>
          <w:tcPr>
            <w:tcW w:w="364" w:type="pct"/>
          </w:tcPr>
          <w:p w:rsidR="00AA3345" w:rsidRPr="00C00FF1" w:rsidRDefault="00AA3345" w:rsidP="0040730B">
            <w:pPr>
              <w:contextualSpacing/>
              <w:jc w:val="both"/>
            </w:pPr>
          </w:p>
        </w:tc>
        <w:tc>
          <w:tcPr>
            <w:tcW w:w="376"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65" w:type="pct"/>
          </w:tcPr>
          <w:p w:rsidR="00AA3345" w:rsidRPr="00C00FF1" w:rsidRDefault="00AA3345" w:rsidP="0040730B">
            <w:pPr>
              <w:contextualSpacing/>
              <w:jc w:val="both"/>
            </w:pPr>
          </w:p>
        </w:tc>
      </w:tr>
      <w:tr w:rsidR="00AA3345" w:rsidRPr="00C00FF1" w:rsidTr="003303F4">
        <w:tc>
          <w:tcPr>
            <w:tcW w:w="1079" w:type="pct"/>
          </w:tcPr>
          <w:p w:rsidR="00AA3345" w:rsidRPr="00C00FF1" w:rsidRDefault="00AA3345" w:rsidP="0040730B">
            <w:pPr>
              <w:contextualSpacing/>
              <w:jc w:val="both"/>
            </w:pPr>
            <w:r w:rsidRPr="00C00FF1">
              <w:t>Итог по разделу</w:t>
            </w:r>
          </w:p>
        </w:tc>
        <w:tc>
          <w:tcPr>
            <w:tcW w:w="234" w:type="pct"/>
          </w:tcPr>
          <w:p w:rsidR="00AA3345" w:rsidRPr="00C00FF1" w:rsidRDefault="00AA3345" w:rsidP="0040730B">
            <w:pPr>
              <w:contextualSpacing/>
              <w:jc w:val="both"/>
            </w:pPr>
          </w:p>
        </w:tc>
        <w:tc>
          <w:tcPr>
            <w:tcW w:w="321"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10" w:type="pct"/>
          </w:tcPr>
          <w:p w:rsidR="00AA3345" w:rsidRPr="00C00FF1" w:rsidRDefault="00AA3345" w:rsidP="0040730B">
            <w:pPr>
              <w:contextualSpacing/>
              <w:jc w:val="both"/>
            </w:pPr>
          </w:p>
        </w:tc>
        <w:tc>
          <w:tcPr>
            <w:tcW w:w="357" w:type="pct"/>
          </w:tcPr>
          <w:p w:rsidR="00AA3345" w:rsidRPr="00C00FF1" w:rsidRDefault="00AA3345" w:rsidP="0040730B">
            <w:pPr>
              <w:contextualSpacing/>
              <w:jc w:val="both"/>
            </w:pPr>
          </w:p>
        </w:tc>
        <w:tc>
          <w:tcPr>
            <w:tcW w:w="363" w:type="pct"/>
          </w:tcPr>
          <w:p w:rsidR="00AA3345" w:rsidRPr="00C00FF1" w:rsidRDefault="00AA3345" w:rsidP="0040730B">
            <w:pPr>
              <w:contextualSpacing/>
              <w:jc w:val="both"/>
            </w:pPr>
          </w:p>
        </w:tc>
        <w:tc>
          <w:tcPr>
            <w:tcW w:w="322" w:type="pct"/>
          </w:tcPr>
          <w:p w:rsidR="00AA3345" w:rsidRPr="00C00FF1" w:rsidRDefault="00AA3345" w:rsidP="0040730B">
            <w:pPr>
              <w:contextualSpacing/>
              <w:jc w:val="both"/>
            </w:pPr>
          </w:p>
        </w:tc>
        <w:tc>
          <w:tcPr>
            <w:tcW w:w="364" w:type="pct"/>
          </w:tcPr>
          <w:p w:rsidR="00AA3345" w:rsidRPr="00C00FF1" w:rsidRDefault="00AA3345" w:rsidP="0040730B">
            <w:pPr>
              <w:contextualSpacing/>
              <w:jc w:val="both"/>
            </w:pPr>
          </w:p>
        </w:tc>
        <w:tc>
          <w:tcPr>
            <w:tcW w:w="376"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65" w:type="pct"/>
          </w:tcPr>
          <w:p w:rsidR="00AA3345" w:rsidRPr="00C00FF1" w:rsidRDefault="00AA3345" w:rsidP="0040730B">
            <w:pPr>
              <w:contextualSpacing/>
              <w:jc w:val="both"/>
            </w:pPr>
          </w:p>
        </w:tc>
      </w:tr>
      <w:tr w:rsidR="00AA3345" w:rsidRPr="00C00FF1" w:rsidTr="003303F4">
        <w:tc>
          <w:tcPr>
            <w:tcW w:w="1079" w:type="pct"/>
          </w:tcPr>
          <w:p w:rsidR="00AA3345" w:rsidRPr="00C00FF1" w:rsidRDefault="00AA3345" w:rsidP="0040730B">
            <w:pPr>
              <w:contextualSpacing/>
              <w:jc w:val="both"/>
            </w:pPr>
            <w:r w:rsidRPr="00C00FF1">
              <w:t>Высокий(количество)</w:t>
            </w:r>
          </w:p>
        </w:tc>
        <w:tc>
          <w:tcPr>
            <w:tcW w:w="234" w:type="pct"/>
          </w:tcPr>
          <w:p w:rsidR="00AA3345" w:rsidRPr="00C00FF1" w:rsidRDefault="00AA3345" w:rsidP="0040730B">
            <w:pPr>
              <w:contextualSpacing/>
              <w:jc w:val="both"/>
            </w:pPr>
          </w:p>
        </w:tc>
        <w:tc>
          <w:tcPr>
            <w:tcW w:w="321"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10" w:type="pct"/>
          </w:tcPr>
          <w:p w:rsidR="00AA3345" w:rsidRPr="00C00FF1" w:rsidRDefault="00AA3345" w:rsidP="0040730B">
            <w:pPr>
              <w:contextualSpacing/>
              <w:jc w:val="both"/>
            </w:pPr>
          </w:p>
        </w:tc>
        <w:tc>
          <w:tcPr>
            <w:tcW w:w="357" w:type="pct"/>
          </w:tcPr>
          <w:p w:rsidR="00AA3345" w:rsidRPr="00C00FF1" w:rsidRDefault="00AA3345" w:rsidP="0040730B">
            <w:pPr>
              <w:contextualSpacing/>
              <w:jc w:val="both"/>
            </w:pPr>
          </w:p>
        </w:tc>
        <w:tc>
          <w:tcPr>
            <w:tcW w:w="363" w:type="pct"/>
          </w:tcPr>
          <w:p w:rsidR="00AA3345" w:rsidRPr="00C00FF1" w:rsidRDefault="00AA3345" w:rsidP="0040730B">
            <w:pPr>
              <w:contextualSpacing/>
              <w:jc w:val="both"/>
            </w:pPr>
          </w:p>
        </w:tc>
        <w:tc>
          <w:tcPr>
            <w:tcW w:w="322" w:type="pct"/>
          </w:tcPr>
          <w:p w:rsidR="00AA3345" w:rsidRPr="00C00FF1" w:rsidRDefault="00AA3345" w:rsidP="0040730B">
            <w:pPr>
              <w:contextualSpacing/>
              <w:jc w:val="both"/>
            </w:pPr>
          </w:p>
        </w:tc>
        <w:tc>
          <w:tcPr>
            <w:tcW w:w="364" w:type="pct"/>
          </w:tcPr>
          <w:p w:rsidR="00AA3345" w:rsidRPr="00C00FF1" w:rsidRDefault="00AA3345" w:rsidP="0040730B">
            <w:pPr>
              <w:contextualSpacing/>
              <w:jc w:val="both"/>
            </w:pPr>
          </w:p>
        </w:tc>
        <w:tc>
          <w:tcPr>
            <w:tcW w:w="376"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65" w:type="pct"/>
          </w:tcPr>
          <w:p w:rsidR="00AA3345" w:rsidRPr="00C00FF1" w:rsidRDefault="00AA3345" w:rsidP="0040730B">
            <w:pPr>
              <w:contextualSpacing/>
              <w:jc w:val="both"/>
            </w:pPr>
          </w:p>
        </w:tc>
      </w:tr>
      <w:tr w:rsidR="00AA3345" w:rsidRPr="00C00FF1" w:rsidTr="003303F4">
        <w:tc>
          <w:tcPr>
            <w:tcW w:w="1079" w:type="pct"/>
          </w:tcPr>
          <w:p w:rsidR="00AA3345" w:rsidRPr="00C00FF1" w:rsidRDefault="00AA3345" w:rsidP="0040730B">
            <w:pPr>
              <w:contextualSpacing/>
              <w:jc w:val="both"/>
            </w:pPr>
            <w:r w:rsidRPr="00C00FF1">
              <w:t>средний</w:t>
            </w:r>
          </w:p>
        </w:tc>
        <w:tc>
          <w:tcPr>
            <w:tcW w:w="234" w:type="pct"/>
          </w:tcPr>
          <w:p w:rsidR="00AA3345" w:rsidRPr="00C00FF1" w:rsidRDefault="00AA3345" w:rsidP="0040730B">
            <w:pPr>
              <w:contextualSpacing/>
              <w:jc w:val="both"/>
            </w:pPr>
          </w:p>
        </w:tc>
        <w:tc>
          <w:tcPr>
            <w:tcW w:w="321"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10" w:type="pct"/>
          </w:tcPr>
          <w:p w:rsidR="00AA3345" w:rsidRPr="00C00FF1" w:rsidRDefault="00AA3345" w:rsidP="0040730B">
            <w:pPr>
              <w:contextualSpacing/>
              <w:jc w:val="both"/>
            </w:pPr>
          </w:p>
        </w:tc>
        <w:tc>
          <w:tcPr>
            <w:tcW w:w="357" w:type="pct"/>
          </w:tcPr>
          <w:p w:rsidR="00AA3345" w:rsidRPr="00C00FF1" w:rsidRDefault="00AA3345" w:rsidP="0040730B">
            <w:pPr>
              <w:contextualSpacing/>
              <w:jc w:val="both"/>
            </w:pPr>
          </w:p>
        </w:tc>
        <w:tc>
          <w:tcPr>
            <w:tcW w:w="363" w:type="pct"/>
          </w:tcPr>
          <w:p w:rsidR="00AA3345" w:rsidRPr="00C00FF1" w:rsidRDefault="00AA3345" w:rsidP="0040730B">
            <w:pPr>
              <w:contextualSpacing/>
              <w:jc w:val="both"/>
            </w:pPr>
          </w:p>
        </w:tc>
        <w:tc>
          <w:tcPr>
            <w:tcW w:w="322" w:type="pct"/>
          </w:tcPr>
          <w:p w:rsidR="00AA3345" w:rsidRPr="00C00FF1" w:rsidRDefault="00AA3345" w:rsidP="0040730B">
            <w:pPr>
              <w:contextualSpacing/>
              <w:jc w:val="both"/>
            </w:pPr>
          </w:p>
        </w:tc>
        <w:tc>
          <w:tcPr>
            <w:tcW w:w="364" w:type="pct"/>
          </w:tcPr>
          <w:p w:rsidR="00AA3345" w:rsidRPr="00C00FF1" w:rsidRDefault="00AA3345" w:rsidP="0040730B">
            <w:pPr>
              <w:contextualSpacing/>
              <w:jc w:val="both"/>
            </w:pPr>
          </w:p>
        </w:tc>
        <w:tc>
          <w:tcPr>
            <w:tcW w:w="376"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65" w:type="pct"/>
          </w:tcPr>
          <w:p w:rsidR="00AA3345" w:rsidRPr="00C00FF1" w:rsidRDefault="00AA3345" w:rsidP="0040730B">
            <w:pPr>
              <w:contextualSpacing/>
              <w:jc w:val="both"/>
            </w:pPr>
          </w:p>
        </w:tc>
      </w:tr>
      <w:tr w:rsidR="00AA3345" w:rsidRPr="00C00FF1" w:rsidTr="003303F4">
        <w:tc>
          <w:tcPr>
            <w:tcW w:w="1079" w:type="pct"/>
          </w:tcPr>
          <w:p w:rsidR="00AA3345" w:rsidRPr="00C00FF1" w:rsidRDefault="00AA3345" w:rsidP="0040730B">
            <w:pPr>
              <w:contextualSpacing/>
              <w:jc w:val="both"/>
            </w:pPr>
            <w:r w:rsidRPr="00C00FF1">
              <w:t>низкий</w:t>
            </w:r>
          </w:p>
        </w:tc>
        <w:tc>
          <w:tcPr>
            <w:tcW w:w="234" w:type="pct"/>
          </w:tcPr>
          <w:p w:rsidR="00AA3345" w:rsidRPr="00C00FF1" w:rsidRDefault="00AA3345" w:rsidP="0040730B">
            <w:pPr>
              <w:contextualSpacing/>
              <w:jc w:val="both"/>
            </w:pPr>
          </w:p>
        </w:tc>
        <w:tc>
          <w:tcPr>
            <w:tcW w:w="321"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10" w:type="pct"/>
          </w:tcPr>
          <w:p w:rsidR="00AA3345" w:rsidRPr="00C00FF1" w:rsidRDefault="00AA3345" w:rsidP="0040730B">
            <w:pPr>
              <w:contextualSpacing/>
              <w:jc w:val="both"/>
            </w:pPr>
          </w:p>
        </w:tc>
        <w:tc>
          <w:tcPr>
            <w:tcW w:w="357" w:type="pct"/>
          </w:tcPr>
          <w:p w:rsidR="00AA3345" w:rsidRPr="00C00FF1" w:rsidRDefault="00AA3345" w:rsidP="0040730B">
            <w:pPr>
              <w:contextualSpacing/>
              <w:jc w:val="both"/>
            </w:pPr>
          </w:p>
        </w:tc>
        <w:tc>
          <w:tcPr>
            <w:tcW w:w="363" w:type="pct"/>
          </w:tcPr>
          <w:p w:rsidR="00AA3345" w:rsidRPr="00C00FF1" w:rsidRDefault="00AA3345" w:rsidP="0040730B">
            <w:pPr>
              <w:contextualSpacing/>
              <w:jc w:val="both"/>
            </w:pPr>
          </w:p>
        </w:tc>
        <w:tc>
          <w:tcPr>
            <w:tcW w:w="322" w:type="pct"/>
          </w:tcPr>
          <w:p w:rsidR="00AA3345" w:rsidRPr="00C00FF1" w:rsidRDefault="00AA3345" w:rsidP="0040730B">
            <w:pPr>
              <w:contextualSpacing/>
              <w:jc w:val="both"/>
            </w:pPr>
          </w:p>
        </w:tc>
        <w:tc>
          <w:tcPr>
            <w:tcW w:w="364" w:type="pct"/>
          </w:tcPr>
          <w:p w:rsidR="00AA3345" w:rsidRPr="00C00FF1" w:rsidRDefault="00AA3345" w:rsidP="0040730B">
            <w:pPr>
              <w:contextualSpacing/>
              <w:jc w:val="both"/>
            </w:pPr>
          </w:p>
        </w:tc>
        <w:tc>
          <w:tcPr>
            <w:tcW w:w="376" w:type="pct"/>
          </w:tcPr>
          <w:p w:rsidR="00AA3345" w:rsidRPr="00C00FF1" w:rsidRDefault="00AA3345" w:rsidP="0040730B">
            <w:pPr>
              <w:contextualSpacing/>
              <w:jc w:val="both"/>
            </w:pPr>
          </w:p>
        </w:tc>
        <w:tc>
          <w:tcPr>
            <w:tcW w:w="303" w:type="pct"/>
          </w:tcPr>
          <w:p w:rsidR="00AA3345" w:rsidRPr="00C00FF1" w:rsidRDefault="00AA3345" w:rsidP="0040730B">
            <w:pPr>
              <w:contextualSpacing/>
              <w:jc w:val="both"/>
            </w:pPr>
          </w:p>
        </w:tc>
        <w:tc>
          <w:tcPr>
            <w:tcW w:w="365" w:type="pct"/>
          </w:tcPr>
          <w:p w:rsidR="00AA3345" w:rsidRPr="00C00FF1" w:rsidRDefault="00AA3345" w:rsidP="0040730B">
            <w:pPr>
              <w:contextualSpacing/>
              <w:jc w:val="both"/>
            </w:pPr>
          </w:p>
        </w:tc>
      </w:tr>
    </w:tbl>
    <w:p w:rsidR="00AA3345" w:rsidRPr="00C00FF1" w:rsidRDefault="00AA3345" w:rsidP="0040730B">
      <w:pPr>
        <w:contextualSpacing/>
        <w:jc w:val="both"/>
      </w:pPr>
    </w:p>
    <w:p w:rsidR="00AA3345" w:rsidRPr="00C00FF1" w:rsidRDefault="00AA3345" w:rsidP="0040730B">
      <w:pPr>
        <w:contextualSpacing/>
        <w:jc w:val="center"/>
      </w:pPr>
    </w:p>
    <w:p w:rsidR="00AA3345" w:rsidRPr="00C00FF1" w:rsidRDefault="00AA3345" w:rsidP="0040730B">
      <w:pPr>
        <w:contextualSpacing/>
        <w:jc w:val="center"/>
      </w:pPr>
    </w:p>
    <w:p w:rsidR="00AA3345" w:rsidRPr="00C00FF1" w:rsidRDefault="00AA3345" w:rsidP="0040730B">
      <w:pPr>
        <w:contextualSpacing/>
        <w:jc w:val="center"/>
      </w:pPr>
    </w:p>
    <w:p w:rsidR="00AA3345" w:rsidRPr="00C00FF1" w:rsidRDefault="00AA3345" w:rsidP="0040730B">
      <w:pPr>
        <w:contextualSpacing/>
        <w:rPr>
          <w:b/>
        </w:rPr>
        <w:sectPr w:rsidR="00AA3345" w:rsidRPr="00C00FF1" w:rsidSect="00A7448A">
          <w:footerReference w:type="even" r:id="rId18"/>
          <w:footerReference w:type="default" r:id="rId19"/>
          <w:type w:val="continuous"/>
          <w:pgSz w:w="16838" w:h="11906" w:orient="landscape"/>
          <w:pgMar w:top="426" w:right="851" w:bottom="142" w:left="851" w:header="708" w:footer="708" w:gutter="0"/>
          <w:cols w:space="708"/>
          <w:docGrid w:linePitch="360"/>
        </w:sectPr>
      </w:pPr>
    </w:p>
    <w:p w:rsidR="00AA3345" w:rsidRPr="00C00FF1" w:rsidRDefault="00AA3345" w:rsidP="0040730B">
      <w:pPr>
        <w:contextualSpacing/>
        <w:rPr>
          <w:b/>
        </w:rPr>
      </w:pPr>
      <w:r w:rsidRPr="00C00FF1">
        <w:rPr>
          <w:b/>
        </w:rPr>
        <w:lastRenderedPageBreak/>
        <w:t>В детском саду сложилась определённая система работы по обеспечению безопасности жизнедеятельности детей, сотрудников и родителей.</w:t>
      </w:r>
    </w:p>
    <w:p w:rsidR="00AA3345" w:rsidRPr="00C00FF1" w:rsidRDefault="00AA3345" w:rsidP="0040730B">
      <w:pPr>
        <w:contextualSpacing/>
        <w:jc w:val="center"/>
        <w:rPr>
          <w:b/>
        </w:rPr>
      </w:pPr>
      <w:r w:rsidRPr="00C00FF1">
        <w:rPr>
          <w:b/>
        </w:rPr>
        <w:t>Система работы по обеспечению безопасности жизнедеятельности</w:t>
      </w:r>
    </w:p>
    <w:p w:rsidR="00AA3345" w:rsidRPr="00C00FF1" w:rsidRDefault="00AA3345" w:rsidP="0040730B">
      <w:pPr>
        <w:contextualSpacing/>
        <w:jc w:val="center"/>
        <w:rPr>
          <w:b/>
        </w:rPr>
      </w:pPr>
      <w:r w:rsidRPr="00C00FF1">
        <w:rPr>
          <w:b/>
        </w:rPr>
        <w:t xml:space="preserve">в МДОУ </w:t>
      </w:r>
      <w:r w:rsidR="00943656">
        <w:rPr>
          <w:b/>
        </w:rPr>
        <w:t>«Д</w:t>
      </w:r>
      <w:r w:rsidRPr="00C00FF1">
        <w:rPr>
          <w:b/>
        </w:rPr>
        <w:t>етский сад № 104</w:t>
      </w:r>
      <w:r w:rsidR="00943656">
        <w:rPr>
          <w:b/>
        </w:rPr>
        <w:t>»</w:t>
      </w:r>
    </w:p>
    <w:p w:rsidR="00AA3345" w:rsidRPr="00C00FF1" w:rsidRDefault="00AA3345" w:rsidP="0040730B">
      <w:pPr>
        <w:contextualSpacing/>
        <w:jc w:val="center"/>
        <w:rPr>
          <w:b/>
          <w:u w:val="single"/>
        </w:rPr>
      </w:pPr>
      <w:r w:rsidRPr="00C00FF1">
        <w:rPr>
          <w:b/>
          <w:u w:val="single"/>
        </w:rPr>
        <w:t xml:space="preserve">Адаптированная программа по обеспечению безопасности жизнедеятельности </w:t>
      </w:r>
    </w:p>
    <w:p w:rsidR="00AA3345" w:rsidRPr="00C00FF1" w:rsidRDefault="00C93B8F" w:rsidP="0040730B">
      <w:pPr>
        <w:contextualSpacing/>
        <w:jc w:val="center"/>
        <w:rPr>
          <w:b/>
        </w:rPr>
      </w:pPr>
      <w:r w:rsidRPr="00C00FF1">
        <w:rPr>
          <w:b/>
        </w:rPr>
        <w:t xml:space="preserve"> </w:t>
      </w:r>
      <w:r w:rsidR="00AA3345" w:rsidRPr="00C00FF1">
        <w:rPr>
          <w:b/>
        </w:rPr>
        <w:t>(составлена на основе:</w:t>
      </w:r>
    </w:p>
    <w:p w:rsidR="00AA3345" w:rsidRPr="00C00FF1" w:rsidRDefault="00AA3345" w:rsidP="0040730B">
      <w:pPr>
        <w:contextualSpacing/>
        <w:jc w:val="center"/>
        <w:outlineLvl w:val="0"/>
      </w:pPr>
      <w:r w:rsidRPr="00C00FF1">
        <w:rPr>
          <w:b/>
        </w:rPr>
        <w:t xml:space="preserve"> 1</w:t>
      </w:r>
      <w:r w:rsidRPr="00C00FF1">
        <w:t>. Программы Н.Авдеевой и О.Князевой</w:t>
      </w:r>
    </w:p>
    <w:p w:rsidR="00AA3345" w:rsidRPr="00C00FF1" w:rsidRDefault="00AA3345" w:rsidP="0040730B">
      <w:pPr>
        <w:contextualSpacing/>
        <w:jc w:val="center"/>
      </w:pPr>
      <w:r w:rsidRPr="00C00FF1">
        <w:t>«Основы безопасности детей дошкольного возраста»</w:t>
      </w:r>
    </w:p>
    <w:p w:rsidR="00AA3345" w:rsidRPr="00C00FF1" w:rsidRDefault="00AA3345" w:rsidP="0040730B">
      <w:pPr>
        <w:contextualSpacing/>
        <w:jc w:val="center"/>
        <w:outlineLvl w:val="0"/>
      </w:pPr>
      <w:r w:rsidRPr="00C00FF1">
        <w:t>2. Материалов журнала «Дошкольное воспитание»</w:t>
      </w:r>
    </w:p>
    <w:p w:rsidR="00AA3345" w:rsidRPr="00C00FF1" w:rsidRDefault="00AA3345" w:rsidP="0040730B">
      <w:pPr>
        <w:contextualSpacing/>
        <w:jc w:val="center"/>
        <w:outlineLvl w:val="0"/>
      </w:pPr>
      <w:r w:rsidRPr="00C00FF1">
        <w:t xml:space="preserve">Опыт работы д\сада № </w:t>
      </w:r>
      <w:smartTag w:uri="urn:schemas-microsoft-com:office:smarttags" w:element="metricconverter">
        <w:smartTagPr>
          <w:attr w:name="ProductID" w:val="25 г"/>
        </w:smartTagPr>
        <w:r w:rsidRPr="00C00FF1">
          <w:t>25 г</w:t>
        </w:r>
      </w:smartTag>
      <w:r w:rsidRPr="00C00FF1">
        <w:t>.С.-Петербурга</w:t>
      </w:r>
    </w:p>
    <w:p w:rsidR="00AA3345" w:rsidRPr="00C00FF1" w:rsidRDefault="00AA3345" w:rsidP="0040730B">
      <w:pPr>
        <w:contextualSpacing/>
        <w:jc w:val="center"/>
        <w:outlineLvl w:val="0"/>
      </w:pPr>
      <w:r w:rsidRPr="00C00FF1">
        <w:t>3. Публикаций опыта английских врачей</w:t>
      </w:r>
    </w:p>
    <w:p w:rsidR="00AA3345" w:rsidRPr="00C00FF1" w:rsidRDefault="00AA3345" w:rsidP="0040730B">
      <w:pPr>
        <w:contextualSpacing/>
        <w:jc w:val="center"/>
      </w:pPr>
      <w:r w:rsidRPr="00C00FF1">
        <w:t xml:space="preserve"> «Безопасность ребёнка дома и за его пределами»</w:t>
      </w:r>
    </w:p>
    <w:p w:rsidR="00AA3345" w:rsidRPr="00C00FF1" w:rsidRDefault="00AA3345" w:rsidP="0040730B">
      <w:pPr>
        <w:contextualSpacing/>
        <w:jc w:val="center"/>
        <w:outlineLvl w:val="0"/>
        <w:rPr>
          <w:b/>
        </w:rPr>
        <w:sectPr w:rsidR="00AA3345" w:rsidRPr="00C00FF1" w:rsidSect="00A02F6B">
          <w:type w:val="continuous"/>
          <w:pgSz w:w="16838" w:h="11906" w:orient="landscape"/>
          <w:pgMar w:top="851" w:right="851" w:bottom="539" w:left="851" w:header="709" w:footer="709" w:gutter="0"/>
          <w:cols w:space="708"/>
          <w:docGrid w:linePitch="360"/>
        </w:sectPr>
      </w:pPr>
    </w:p>
    <w:p w:rsidR="00AA3345" w:rsidRPr="00C00FF1" w:rsidRDefault="00AA3345" w:rsidP="0040730B">
      <w:pPr>
        <w:contextualSpacing/>
        <w:jc w:val="center"/>
        <w:outlineLvl w:val="0"/>
        <w:rPr>
          <w:b/>
        </w:rPr>
      </w:pPr>
      <w:r w:rsidRPr="00C00FF1">
        <w:rPr>
          <w:b/>
        </w:rPr>
        <w:lastRenderedPageBreak/>
        <w:t>Основные цели и задачи деятельности по формированию основ безопасности</w:t>
      </w:r>
    </w:p>
    <w:p w:rsidR="00AA3345" w:rsidRPr="00C00FF1" w:rsidRDefault="00AA3345" w:rsidP="0040730B">
      <w:pPr>
        <w:contextualSpacing/>
        <w:jc w:val="center"/>
        <w:rPr>
          <w:b/>
        </w:rPr>
      </w:pPr>
    </w:p>
    <w:p w:rsidR="00AA3345" w:rsidRPr="00C00FF1" w:rsidRDefault="00AA3345" w:rsidP="0040730B">
      <w:pPr>
        <w:numPr>
          <w:ilvl w:val="0"/>
          <w:numId w:val="54"/>
        </w:numPr>
        <w:contextualSpacing/>
      </w:pPr>
      <w:r w:rsidRPr="00C00FF1">
        <w:t>Осознание ценности жизни каждого человека как уникального и неповторимого явления,  воспитание воли и стремления сохранить её в опасных ситуациях.</w:t>
      </w:r>
    </w:p>
    <w:p w:rsidR="00AA3345" w:rsidRPr="00C00FF1" w:rsidRDefault="00AA3345" w:rsidP="0040730B">
      <w:pPr>
        <w:numPr>
          <w:ilvl w:val="0"/>
          <w:numId w:val="54"/>
        </w:numPr>
        <w:contextualSpacing/>
      </w:pPr>
      <w:r w:rsidRPr="00C00FF1">
        <w:t>Формирование понимания зависимости своей жизни и здоровья от поведения, здорового образа жизни и жизнепригодных качеств окружающей среды.</w:t>
      </w:r>
    </w:p>
    <w:p w:rsidR="00AA3345" w:rsidRPr="00C00FF1" w:rsidRDefault="00AA3345" w:rsidP="0040730B">
      <w:pPr>
        <w:numPr>
          <w:ilvl w:val="0"/>
          <w:numId w:val="54"/>
        </w:numPr>
        <w:contextualSpacing/>
      </w:pPr>
      <w:r w:rsidRPr="00C00FF1">
        <w:t>Формирование умений и навыков, направленных на сохранение жизни, укрепление индивидуального здоровья, привычек здорового образа жизни и улучшение состояния окружающей среды (природной и социальной).</w:t>
      </w:r>
    </w:p>
    <w:p w:rsidR="00AA3345" w:rsidRPr="00C00FF1" w:rsidRDefault="00AA3345" w:rsidP="0040730B">
      <w:pPr>
        <w:numPr>
          <w:ilvl w:val="0"/>
          <w:numId w:val="54"/>
        </w:numPr>
        <w:contextualSpacing/>
      </w:pPr>
      <w:r w:rsidRPr="00C00FF1">
        <w:t>Развитие разносторонних качеств личности, способной адаптироваться к изменяющимся условиям окружающей среды.</w:t>
      </w:r>
    </w:p>
    <w:p w:rsidR="00AA3345" w:rsidRPr="00C00FF1" w:rsidRDefault="00AA3345" w:rsidP="0040730B">
      <w:pPr>
        <w:numPr>
          <w:ilvl w:val="0"/>
          <w:numId w:val="54"/>
        </w:numPr>
        <w:contextualSpacing/>
      </w:pPr>
      <w:r w:rsidRPr="00C00FF1">
        <w:t>Формирование элементарных навыков поведения в общения с животными и растениями.</w:t>
      </w:r>
    </w:p>
    <w:p w:rsidR="00AA3345" w:rsidRPr="00C00FF1" w:rsidRDefault="00AA3345" w:rsidP="0040730B">
      <w:pPr>
        <w:ind w:left="360"/>
        <w:contextualSpacing/>
      </w:pPr>
      <w:r w:rsidRPr="00C00FF1">
        <w:lastRenderedPageBreak/>
        <w:t>Деятельность направлена на формирование у дошкольников морально-психологической готовности к различным неожиданностям, подстерегающим детей  в природе и социуме, на сохранение жизни.</w:t>
      </w:r>
    </w:p>
    <w:p w:rsidR="00AA3345" w:rsidRPr="00C00FF1" w:rsidRDefault="00AA3345" w:rsidP="0040730B">
      <w:pPr>
        <w:ind w:left="360"/>
        <w:contextualSpacing/>
      </w:pPr>
      <w:r w:rsidRPr="00C00FF1">
        <w:t>( смотри приложение № 2)</w:t>
      </w:r>
    </w:p>
    <w:p w:rsidR="00AA3345" w:rsidRPr="00C00FF1" w:rsidRDefault="00AA3345" w:rsidP="0040730B">
      <w:pPr>
        <w:contextualSpacing/>
        <w:jc w:val="center"/>
        <w:rPr>
          <w:b/>
        </w:rPr>
      </w:pPr>
      <w:r w:rsidRPr="00C00FF1">
        <w:rPr>
          <w:b/>
        </w:rPr>
        <w:t xml:space="preserve">Организация работы по обучению правилам дорожного движения   </w:t>
      </w:r>
    </w:p>
    <w:p w:rsidR="00AA3345" w:rsidRPr="00C00FF1" w:rsidRDefault="00AA3345" w:rsidP="0040730B">
      <w:pPr>
        <w:contextualSpacing/>
        <w:jc w:val="center"/>
        <w:rPr>
          <w:b/>
        </w:rPr>
      </w:pPr>
      <w:r w:rsidRPr="00C00FF1">
        <w:rPr>
          <w:b/>
        </w:rPr>
        <w:t xml:space="preserve">по  МДОУ </w:t>
      </w:r>
      <w:r w:rsidR="00943656">
        <w:rPr>
          <w:b/>
        </w:rPr>
        <w:t>«Д</w:t>
      </w:r>
      <w:r w:rsidRPr="00C00FF1">
        <w:rPr>
          <w:b/>
        </w:rPr>
        <w:t>етский сад  № 104</w:t>
      </w:r>
      <w:r w:rsidR="00943656">
        <w:rPr>
          <w:b/>
        </w:rPr>
        <w:t>»</w:t>
      </w:r>
    </w:p>
    <w:p w:rsidR="00AA3345" w:rsidRPr="00C00FF1" w:rsidRDefault="00AA3345" w:rsidP="0040730B">
      <w:pPr>
        <w:contextualSpacing/>
        <w:jc w:val="center"/>
        <w:rPr>
          <w:b/>
        </w:rPr>
      </w:pPr>
    </w:p>
    <w:p w:rsidR="00AA3345" w:rsidRPr="00C00FF1" w:rsidRDefault="00AA3345" w:rsidP="0040730B">
      <w:pPr>
        <w:contextualSpacing/>
      </w:pPr>
      <w:r w:rsidRPr="00C00FF1">
        <w:rPr>
          <w:b/>
        </w:rPr>
        <w:t xml:space="preserve">  </w:t>
      </w:r>
      <w:r w:rsidRPr="00C00FF1">
        <w:t>Высокий уровень дорожно-транспортного травматизма в нашей стране подтверждает то, что еще и у взрослого населения достаточно низкий уровень культуры усвоения правил поведения в транспорте, на улицах, за рулем.</w:t>
      </w:r>
    </w:p>
    <w:p w:rsidR="00AA3345" w:rsidRPr="00C00FF1" w:rsidRDefault="00AA3345" w:rsidP="0040730B">
      <w:pPr>
        <w:contextualSpacing/>
      </w:pPr>
      <w:r w:rsidRPr="00C00FF1">
        <w:t xml:space="preserve">         Определить, правильно или неправильно человек ведет себя в тех или иных обстоятельствах, очень сложно. Любая общепринятая норма должна быть осознанна и принята человеком; только тогда она станет действенным регулятором его поведения.</w:t>
      </w:r>
    </w:p>
    <w:p w:rsidR="00AA3345" w:rsidRPr="00C00FF1" w:rsidRDefault="00AA3345" w:rsidP="0040730B">
      <w:pPr>
        <w:contextualSpacing/>
      </w:pPr>
      <w:r w:rsidRPr="00C00FF1">
        <w:t xml:space="preserve">          Тем не менее необходимо выделить такие правила поведения, которые должны выполняться и взрослыми, и детьми неукоснительно, так как от этого зависит их здоровье и безопасность.</w:t>
      </w:r>
    </w:p>
    <w:p w:rsidR="00AA3345" w:rsidRPr="00C00FF1" w:rsidRDefault="00AA3345" w:rsidP="0040730B">
      <w:pPr>
        <w:contextualSpacing/>
      </w:pPr>
      <w:r w:rsidRPr="00C00FF1">
        <w:t xml:space="preserve">          Однако, безопасность- это не просто сумма усвоенных знаний, а стиль жизни, адекватное поведение в различных ситуациях.</w:t>
      </w:r>
    </w:p>
    <w:p w:rsidR="00AA3345" w:rsidRPr="00C00FF1" w:rsidRDefault="00AA3345" w:rsidP="0040730B">
      <w:pPr>
        <w:contextualSpacing/>
      </w:pPr>
      <w:r w:rsidRPr="00C00FF1">
        <w:t xml:space="preserve">          Поэтому необходимо начинать обучать правилам дорожного движения именно в дошкольном возрасте. </w:t>
      </w:r>
    </w:p>
    <w:p w:rsidR="00AA3345" w:rsidRPr="00C00FF1" w:rsidRDefault="00AA3345" w:rsidP="0040730B">
      <w:pPr>
        <w:contextualSpacing/>
      </w:pPr>
      <w:r w:rsidRPr="00C00FF1">
        <w:t xml:space="preserve">          Особенно это актуально в нашем микрорайоне «Резинотехника» Заволжского района, т.к. этот район расположен локально от основной городской черты; в микрорайоне нет ни одного светофора (необходимо моделировать ситуации со светофором).  </w:t>
      </w:r>
    </w:p>
    <w:p w:rsidR="00AA3345" w:rsidRPr="00C00FF1" w:rsidRDefault="00AA3345" w:rsidP="0040730B">
      <w:pPr>
        <w:contextualSpacing/>
      </w:pPr>
      <w:r w:rsidRPr="00C00FF1">
        <w:t xml:space="preserve">         Дети могут оказаться в неожиданных ситуациях на улице, в транспорте, поэтому необходимо развивать у детей чувство самостоятельности и ответственности.</w:t>
      </w:r>
    </w:p>
    <w:p w:rsidR="00AA3345" w:rsidRPr="00C00FF1" w:rsidRDefault="00AA3345" w:rsidP="0040730B">
      <w:pPr>
        <w:contextualSpacing/>
      </w:pPr>
      <w:r w:rsidRPr="00C00FF1">
        <w:t xml:space="preserve">          Все, чему мы учим детей, они должны применить в реальной жизни, на практике.</w:t>
      </w:r>
    </w:p>
    <w:p w:rsidR="00AA3345" w:rsidRPr="00C00FF1" w:rsidRDefault="00AA3345" w:rsidP="0040730B">
      <w:pPr>
        <w:contextualSpacing/>
      </w:pPr>
      <w:r w:rsidRPr="00C00FF1">
        <w:t xml:space="preserve">           Чтобы добиться результата осознанного усвоения детьми и родителями правил дорожного движения, в детском учреждении существует система профилактической и учебно-воспитательной работы по предупреждению дорожно-транспортного травматизма.</w:t>
      </w:r>
    </w:p>
    <w:p w:rsidR="00AA3345" w:rsidRPr="00C00FF1" w:rsidRDefault="00AA3345" w:rsidP="0040730B">
      <w:pPr>
        <w:contextualSpacing/>
      </w:pPr>
      <w:r w:rsidRPr="00C00FF1">
        <w:t xml:space="preserve">           Во-первых, на основе государственной программы «Основы безопасности детей дошкольного возраста» (под руководством Н.Авдеевой, О.Князевой) разработана адаптированная программа детского сада по обеспечению безопасности жизнедеятельности дошкольников, куда включен и раздел : «Ребенок на улицах города» </w:t>
      </w:r>
    </w:p>
    <w:p w:rsidR="00AA3345" w:rsidRPr="00C00FF1" w:rsidRDefault="00AA3345" w:rsidP="0040730B">
      <w:pPr>
        <w:contextualSpacing/>
        <w:outlineLvl w:val="0"/>
      </w:pPr>
      <w:r w:rsidRPr="00C00FF1">
        <w:t>Цель программы:</w:t>
      </w:r>
    </w:p>
    <w:p w:rsidR="00AA3345" w:rsidRPr="00C00FF1" w:rsidRDefault="00AA3345" w:rsidP="0040730B">
      <w:pPr>
        <w:contextualSpacing/>
      </w:pPr>
      <w:r w:rsidRPr="00C00FF1">
        <w:t xml:space="preserve"> «Осознание ценности жизни ребенка как уникального и неповторимого явления и стремления сохранить ее в опасных ситуациях»</w:t>
      </w:r>
    </w:p>
    <w:p w:rsidR="00AA3345" w:rsidRPr="00C00FF1" w:rsidRDefault="00AA3345" w:rsidP="0040730B">
      <w:pPr>
        <w:contextualSpacing/>
      </w:pPr>
      <w:r w:rsidRPr="00C00FF1">
        <w:t xml:space="preserve">           Во- вторых, творческим коллективом детского сада совместно со станцией детско-юношеского туризма и экскурсий «Абрис» разработана программа «Юный турист-краевед», где также включены разделы обеспечения безопасности жизнедеятельности воспитанников, где вопросы обучения правилам дорожного движения, ориентирования в микрорайоне, изучение маршрутов к социо-культурным объектам проходят в рамках ознакомления с окружающим миром микрорайона и города Ярославля через все блоки:</w:t>
      </w:r>
    </w:p>
    <w:p w:rsidR="00AA3345" w:rsidRPr="00C00FF1" w:rsidRDefault="00AA3345" w:rsidP="0040730B">
      <w:pPr>
        <w:contextualSpacing/>
      </w:pPr>
      <w:r w:rsidRPr="00C00FF1">
        <w:t>-«Мы в музее»(музей ГИБДД»)</w:t>
      </w:r>
    </w:p>
    <w:p w:rsidR="00AA3345" w:rsidRPr="00C00FF1" w:rsidRDefault="00AA3345" w:rsidP="0040730B">
      <w:pPr>
        <w:contextualSpacing/>
      </w:pPr>
      <w:r w:rsidRPr="00C00FF1">
        <w:t>-«Мы и наш микрорайон»</w:t>
      </w:r>
    </w:p>
    <w:p w:rsidR="00AA3345" w:rsidRPr="00C00FF1" w:rsidRDefault="00AA3345" w:rsidP="0040730B">
      <w:pPr>
        <w:contextualSpacing/>
      </w:pPr>
      <w:r w:rsidRPr="00C00FF1">
        <w:t>-«Мы и наш город»</w:t>
      </w:r>
    </w:p>
    <w:p w:rsidR="00AA3345" w:rsidRPr="00C00FF1" w:rsidRDefault="00AA3345" w:rsidP="0040730B">
      <w:pPr>
        <w:contextualSpacing/>
      </w:pPr>
      <w:r w:rsidRPr="00C00FF1">
        <w:t>-«Мы-туристы»</w:t>
      </w:r>
    </w:p>
    <w:p w:rsidR="00AA3345" w:rsidRPr="00C00FF1" w:rsidRDefault="00AA3345" w:rsidP="0040730B">
      <w:pPr>
        <w:contextualSpacing/>
      </w:pPr>
      <w:r w:rsidRPr="00C00FF1">
        <w:t>-«Празднично-игровой»</w:t>
      </w:r>
    </w:p>
    <w:p w:rsidR="00AA3345" w:rsidRPr="00C00FF1" w:rsidRDefault="00AA3345" w:rsidP="0040730B">
      <w:pPr>
        <w:contextualSpacing/>
      </w:pPr>
      <w:r w:rsidRPr="00C00FF1">
        <w:t>-«Обеспечение безопасности жизнедеятельности»</w:t>
      </w:r>
    </w:p>
    <w:p w:rsidR="00AA3345" w:rsidRPr="00C00FF1" w:rsidRDefault="00AA3345" w:rsidP="0040730B">
      <w:pPr>
        <w:contextualSpacing/>
      </w:pPr>
      <w:r w:rsidRPr="00C00FF1">
        <w:lastRenderedPageBreak/>
        <w:t xml:space="preserve">       Вопросы профилактики дорожно-транспортных происшествий проходят и через тематические планы этих программ, начиная с младшего дошкольного возраста.</w:t>
      </w:r>
    </w:p>
    <w:p w:rsidR="00AA3345" w:rsidRPr="00C00FF1" w:rsidRDefault="00AA3345" w:rsidP="0040730B">
      <w:pPr>
        <w:contextualSpacing/>
      </w:pPr>
      <w:r w:rsidRPr="00C00FF1">
        <w:t>Начиная с младшего возраста, разработаны перспективные планы  по обеспечению безопасности жизнедеятельности дошкольников (раздел «Ребенок на улицах города»),</w:t>
      </w:r>
    </w:p>
    <w:p w:rsidR="00AA3345" w:rsidRPr="00C00FF1" w:rsidRDefault="00AA3345" w:rsidP="0040730B">
      <w:pPr>
        <w:contextualSpacing/>
        <w:outlineLvl w:val="0"/>
      </w:pPr>
      <w:r w:rsidRPr="00C00FF1">
        <w:t xml:space="preserve"> Приложение к годовому плану по обеспечению безопасности(</w:t>
      </w:r>
    </w:p>
    <w:p w:rsidR="00AA3345" w:rsidRPr="00C00FF1" w:rsidRDefault="00AA3345" w:rsidP="0040730B">
      <w:pPr>
        <w:contextualSpacing/>
        <w:outlineLvl w:val="0"/>
        <w:rPr>
          <w:i/>
        </w:rPr>
      </w:pPr>
      <w:r w:rsidRPr="00C00FF1">
        <w:rPr>
          <w:i/>
        </w:rPr>
        <w:t>Учебно-методическое обеспечение:</w:t>
      </w:r>
    </w:p>
    <w:p w:rsidR="00AA3345" w:rsidRPr="00C00FF1" w:rsidRDefault="00AA3345" w:rsidP="0040730B">
      <w:pPr>
        <w:contextualSpacing/>
      </w:pPr>
      <w:r w:rsidRPr="00C00FF1">
        <w:t xml:space="preserve">-В детском саду разработана система работы с сотрудниками, детьми и родителями </w:t>
      </w:r>
    </w:p>
    <w:p w:rsidR="00AA3345" w:rsidRPr="00C00FF1" w:rsidRDefault="00AA3345" w:rsidP="0040730B">
      <w:pPr>
        <w:contextualSpacing/>
      </w:pPr>
      <w:r w:rsidRPr="00C00FF1">
        <w:t>-создан учебно-методический комплекс, включающий разработки конспектов:</w:t>
      </w:r>
    </w:p>
    <w:p w:rsidR="00AA3345" w:rsidRPr="00C00FF1" w:rsidRDefault="00AA3345" w:rsidP="0040730B">
      <w:pPr>
        <w:contextualSpacing/>
      </w:pPr>
      <w:r w:rsidRPr="00C00FF1">
        <w:t xml:space="preserve">   1. Занятий, викторин, развлечений, бесед с детьми и родителями    </w:t>
      </w:r>
    </w:p>
    <w:p w:rsidR="00AA3345" w:rsidRPr="00C00FF1" w:rsidRDefault="00AA3345" w:rsidP="0040730B">
      <w:pPr>
        <w:contextualSpacing/>
      </w:pPr>
      <w:r w:rsidRPr="00C00FF1">
        <w:t xml:space="preserve">      </w:t>
      </w:r>
    </w:p>
    <w:p w:rsidR="00AA3345" w:rsidRPr="00C00FF1" w:rsidRDefault="00AA3345" w:rsidP="0040730B">
      <w:pPr>
        <w:contextualSpacing/>
        <w:outlineLvl w:val="0"/>
      </w:pPr>
      <w:r w:rsidRPr="00C00FF1">
        <w:t xml:space="preserve">       Сюжетно-ролевых игр («Мы едем в автобусе», «Путешествие по </w:t>
      </w:r>
    </w:p>
    <w:p w:rsidR="00AA3345" w:rsidRPr="00C00FF1" w:rsidRDefault="00AA3345" w:rsidP="0040730B">
      <w:pPr>
        <w:ind w:left="150"/>
        <w:contextualSpacing/>
      </w:pPr>
      <w:r w:rsidRPr="00C00FF1">
        <w:t xml:space="preserve">    микрорайону»)</w:t>
      </w:r>
    </w:p>
    <w:p w:rsidR="00AA3345" w:rsidRPr="00C00FF1" w:rsidRDefault="00AA3345" w:rsidP="0040730B">
      <w:pPr>
        <w:numPr>
          <w:ilvl w:val="0"/>
          <w:numId w:val="55"/>
        </w:numPr>
        <w:contextualSpacing/>
      </w:pPr>
      <w:r w:rsidRPr="00C00FF1">
        <w:t xml:space="preserve">Схемы-маршруты безопасного движения по микрорайону от детского  </w:t>
      </w:r>
    </w:p>
    <w:p w:rsidR="00AA3345" w:rsidRPr="00C00FF1" w:rsidRDefault="00AA3345" w:rsidP="0040730B">
      <w:pPr>
        <w:ind w:left="510"/>
        <w:contextualSpacing/>
      </w:pPr>
      <w:r w:rsidRPr="00C00FF1">
        <w:t>сада</w:t>
      </w:r>
    </w:p>
    <w:p w:rsidR="00AA3345" w:rsidRPr="00C00FF1" w:rsidRDefault="00AA3345" w:rsidP="0040730B">
      <w:pPr>
        <w:numPr>
          <w:ilvl w:val="0"/>
          <w:numId w:val="55"/>
        </w:numPr>
        <w:contextualSpacing/>
      </w:pPr>
      <w:r w:rsidRPr="00C00FF1">
        <w:t xml:space="preserve">Схема разметки движения (на велосипедах и с машинками-игрушками)   </w:t>
      </w:r>
    </w:p>
    <w:p w:rsidR="00AA3345" w:rsidRPr="00C00FF1" w:rsidRDefault="00AA3345" w:rsidP="0040730B">
      <w:pPr>
        <w:ind w:left="150"/>
        <w:contextualSpacing/>
      </w:pPr>
      <w:r w:rsidRPr="00C00FF1">
        <w:t xml:space="preserve">    по территории детского сада</w:t>
      </w:r>
    </w:p>
    <w:p w:rsidR="00AA3345" w:rsidRPr="00C00FF1" w:rsidRDefault="00AA3345" w:rsidP="0040730B">
      <w:pPr>
        <w:ind w:left="150"/>
        <w:contextualSpacing/>
      </w:pPr>
      <w:r w:rsidRPr="00C00FF1">
        <w:t xml:space="preserve">5.Материал для родительских уголков по ПДД </w:t>
      </w:r>
    </w:p>
    <w:p w:rsidR="00AA3345" w:rsidRPr="00C00FF1" w:rsidRDefault="00AA3345" w:rsidP="0040730B">
      <w:pPr>
        <w:ind w:left="150"/>
        <w:contextualSpacing/>
      </w:pPr>
      <w:r w:rsidRPr="00C00FF1">
        <w:t xml:space="preserve">6.Материалы продуктивной деятельности: итоги конкурсов по  </w:t>
      </w:r>
    </w:p>
    <w:p w:rsidR="00AA3345" w:rsidRPr="00C00FF1" w:rsidRDefault="00AA3345" w:rsidP="0040730B">
      <w:pPr>
        <w:ind w:left="150"/>
        <w:contextualSpacing/>
      </w:pPr>
      <w:r w:rsidRPr="00C00FF1">
        <w:t xml:space="preserve">   изодеятельности: Коллективные и индивидуальные работы </w:t>
      </w:r>
    </w:p>
    <w:p w:rsidR="00AA3345" w:rsidRPr="00C00FF1" w:rsidRDefault="00AA3345" w:rsidP="0040730B">
      <w:pPr>
        <w:ind w:left="150"/>
        <w:contextualSpacing/>
      </w:pPr>
      <w:r w:rsidRPr="00C00FF1">
        <w:t xml:space="preserve">7.Подборка стихотворного материала, загадок на тему ознакомления с    </w:t>
      </w:r>
    </w:p>
    <w:p w:rsidR="00AA3345" w:rsidRPr="00C00FF1" w:rsidRDefault="00AA3345" w:rsidP="0040730B">
      <w:pPr>
        <w:ind w:left="150"/>
        <w:contextualSpacing/>
        <w:outlineLvl w:val="0"/>
        <w:rPr>
          <w:b/>
        </w:rPr>
      </w:pPr>
      <w:r w:rsidRPr="00C00FF1">
        <w:t xml:space="preserve">   правилами дорожного движения </w:t>
      </w:r>
    </w:p>
    <w:p w:rsidR="00AA3345" w:rsidRPr="00C00FF1" w:rsidRDefault="00AA3345" w:rsidP="0040730B">
      <w:pPr>
        <w:ind w:left="150"/>
        <w:contextualSpacing/>
        <w:outlineLvl w:val="0"/>
        <w:rPr>
          <w:b/>
        </w:rPr>
      </w:pPr>
      <w:r w:rsidRPr="00C00FF1">
        <w:rPr>
          <w:b/>
        </w:rPr>
        <w:t>МАТЕРИАЛЬНО-ТЕХНИЧЕСКОЕ ОБЕСПЕЧЕНИЕ</w:t>
      </w:r>
    </w:p>
    <w:p w:rsidR="00AA3345" w:rsidRPr="00C00FF1" w:rsidRDefault="00AA3345" w:rsidP="0040730B">
      <w:pPr>
        <w:ind w:left="150"/>
        <w:contextualSpacing/>
        <w:rPr>
          <w:b/>
        </w:rPr>
      </w:pPr>
    </w:p>
    <w:p w:rsidR="00C93B8F" w:rsidRDefault="00C93B8F" w:rsidP="0040730B">
      <w:pPr>
        <w:numPr>
          <w:ilvl w:val="0"/>
          <w:numId w:val="56"/>
        </w:numPr>
        <w:contextualSpacing/>
      </w:pPr>
      <w:r>
        <w:t>Схема с указанием безопасного движения пешеходов в детский сад</w:t>
      </w:r>
    </w:p>
    <w:p w:rsidR="00842038" w:rsidRDefault="00842038" w:rsidP="0040730B">
      <w:pPr>
        <w:numPr>
          <w:ilvl w:val="0"/>
          <w:numId w:val="56"/>
        </w:numPr>
        <w:contextualSpacing/>
      </w:pPr>
      <w:r>
        <w:t>Паспорт дорожной безопасности</w:t>
      </w:r>
    </w:p>
    <w:p w:rsidR="00AA3345" w:rsidRPr="00C00FF1" w:rsidRDefault="00AA3345" w:rsidP="0040730B">
      <w:pPr>
        <w:numPr>
          <w:ilvl w:val="0"/>
          <w:numId w:val="56"/>
        </w:numPr>
        <w:contextualSpacing/>
      </w:pPr>
      <w:r w:rsidRPr="00C00FF1">
        <w:t>Макет</w:t>
      </w:r>
      <w:r w:rsidR="00C93B8F">
        <w:t>ы</w:t>
      </w:r>
      <w:r w:rsidRPr="00C00FF1">
        <w:t xml:space="preserve"> настольны</w:t>
      </w:r>
      <w:r w:rsidR="00C93B8F">
        <w:t>е</w:t>
      </w:r>
      <w:r w:rsidRPr="00C00FF1">
        <w:t xml:space="preserve"> </w:t>
      </w:r>
      <w:r w:rsidR="00C93B8F">
        <w:t>в группах</w:t>
      </w:r>
    </w:p>
    <w:p w:rsidR="00AA3345" w:rsidRPr="00C00FF1" w:rsidRDefault="00AA3345" w:rsidP="0040730B">
      <w:pPr>
        <w:numPr>
          <w:ilvl w:val="0"/>
          <w:numId w:val="56"/>
        </w:numPr>
        <w:contextualSpacing/>
      </w:pPr>
      <w:r w:rsidRPr="00C00FF1">
        <w:t>Видеоматериалы</w:t>
      </w:r>
    </w:p>
    <w:p w:rsidR="00AA3345" w:rsidRPr="00C00FF1" w:rsidRDefault="00AA3345" w:rsidP="0040730B">
      <w:pPr>
        <w:ind w:left="510"/>
        <w:contextualSpacing/>
      </w:pPr>
      <w:r w:rsidRPr="00C00FF1">
        <w:t>-«Улица полна неожиданностей» - учебный фильм</w:t>
      </w:r>
    </w:p>
    <w:p w:rsidR="00AA3345" w:rsidRPr="00C00FF1" w:rsidRDefault="00AA3345" w:rsidP="0040730B">
      <w:pPr>
        <w:ind w:left="510"/>
        <w:contextualSpacing/>
      </w:pPr>
      <w:r w:rsidRPr="00C00FF1">
        <w:t>- «Как мы ездили на экскурсию «Путешествие в страну Светофорию» и    Музей ГИБДД ( по видеоматериалам детского сада)</w:t>
      </w:r>
    </w:p>
    <w:p w:rsidR="00AA3345" w:rsidRPr="00C00FF1" w:rsidRDefault="00AA3345" w:rsidP="0040730B">
      <w:pPr>
        <w:contextualSpacing/>
      </w:pPr>
      <w:r w:rsidRPr="00C00FF1">
        <w:t xml:space="preserve">       -  игровая программа в доме культуры «Гамма» по правилам     дорожного движения» (видеоматериалы д\сада)</w:t>
      </w:r>
    </w:p>
    <w:p w:rsidR="00AA3345" w:rsidRPr="00C00FF1" w:rsidRDefault="00AA3345" w:rsidP="0040730B">
      <w:pPr>
        <w:numPr>
          <w:ilvl w:val="0"/>
          <w:numId w:val="56"/>
        </w:numPr>
        <w:contextualSpacing/>
      </w:pPr>
      <w:r w:rsidRPr="00C00FF1">
        <w:t>Уголки безопасности в раздевальных помещениях 2 младшей и старшей группах, на лестничных пролетах эвакуационных путей</w:t>
      </w:r>
    </w:p>
    <w:p w:rsidR="00AA3345" w:rsidRPr="00C00FF1" w:rsidRDefault="00AA3345" w:rsidP="0040730B">
      <w:pPr>
        <w:numPr>
          <w:ilvl w:val="0"/>
          <w:numId w:val="56"/>
        </w:numPr>
        <w:contextualSpacing/>
      </w:pPr>
      <w:r w:rsidRPr="00C00FF1">
        <w:t>Папки и ширмы по тематике ПДД</w:t>
      </w:r>
    </w:p>
    <w:p w:rsidR="00AA3345" w:rsidRPr="00C00FF1" w:rsidRDefault="00AA3345" w:rsidP="0040730B">
      <w:pPr>
        <w:numPr>
          <w:ilvl w:val="0"/>
          <w:numId w:val="56"/>
        </w:numPr>
        <w:contextualSpacing/>
      </w:pPr>
      <w:r w:rsidRPr="00C00FF1">
        <w:t>Материалы газет «Добрая дорога детства» (подписка в течение четырех лет)</w:t>
      </w:r>
    </w:p>
    <w:p w:rsidR="00AA3345" w:rsidRPr="00C00FF1" w:rsidRDefault="00AA3345" w:rsidP="0040730B">
      <w:pPr>
        <w:numPr>
          <w:ilvl w:val="0"/>
          <w:numId w:val="56"/>
        </w:numPr>
        <w:contextualSpacing/>
      </w:pPr>
      <w:r w:rsidRPr="00C00FF1">
        <w:t>Литература:</w:t>
      </w:r>
    </w:p>
    <w:p w:rsidR="00AA3345" w:rsidRPr="00C00FF1" w:rsidRDefault="00AA3345" w:rsidP="0040730B">
      <w:pPr>
        <w:ind w:left="510"/>
        <w:contextualSpacing/>
      </w:pPr>
      <w:r w:rsidRPr="00C00FF1">
        <w:t xml:space="preserve">- Тетрадь-пособие «Безопасность вашего малыша» (Академия </w:t>
      </w:r>
    </w:p>
    <w:p w:rsidR="00AA3345" w:rsidRPr="00C00FF1" w:rsidRDefault="00AA3345" w:rsidP="0040730B">
      <w:pPr>
        <w:ind w:left="510"/>
        <w:contextualSpacing/>
      </w:pPr>
      <w:r w:rsidRPr="00C00FF1">
        <w:t xml:space="preserve">    развития) </w:t>
      </w:r>
    </w:p>
    <w:p w:rsidR="00AA3345" w:rsidRPr="00C00FF1" w:rsidRDefault="00AA3345" w:rsidP="0040730B">
      <w:pPr>
        <w:ind w:left="510"/>
        <w:contextualSpacing/>
      </w:pPr>
      <w:r w:rsidRPr="00C00FF1">
        <w:lastRenderedPageBreak/>
        <w:t>-Г.В.Трофимова «Рассказы Феи Осторожность» для больших и маленьких» (Минск 2000)</w:t>
      </w:r>
    </w:p>
    <w:p w:rsidR="00AA3345" w:rsidRPr="00C00FF1" w:rsidRDefault="00AA3345" w:rsidP="0040730B">
      <w:pPr>
        <w:ind w:left="510"/>
        <w:contextualSpacing/>
        <w:outlineLvl w:val="0"/>
      </w:pPr>
      <w:r w:rsidRPr="00C00FF1">
        <w:t>-Э.Степаненкова «Дошкольникам о правилах дорожного движения»</w:t>
      </w:r>
    </w:p>
    <w:p w:rsidR="00AA3345" w:rsidRPr="00C00FF1" w:rsidRDefault="00AA3345" w:rsidP="0040730B">
      <w:pPr>
        <w:ind w:left="510"/>
        <w:contextualSpacing/>
      </w:pPr>
      <w:r w:rsidRPr="00C00FF1">
        <w:t>-«Детям знать положено правила дорожные» (Управление ГИБДД УВД Ярославской области)</w:t>
      </w:r>
    </w:p>
    <w:p w:rsidR="00AA3345" w:rsidRPr="00C00FF1" w:rsidRDefault="00AA3345" w:rsidP="0040730B">
      <w:pPr>
        <w:ind w:left="510"/>
        <w:contextualSpacing/>
      </w:pPr>
      <w:r w:rsidRPr="00C00FF1">
        <w:t>-«Правила движения любят уважение» (Управление ГИБДД УВД Ярославской области)</w:t>
      </w:r>
    </w:p>
    <w:p w:rsidR="00AA3345" w:rsidRPr="00C00FF1" w:rsidRDefault="00AA3345" w:rsidP="0040730B">
      <w:pPr>
        <w:ind w:left="510"/>
        <w:contextualSpacing/>
        <w:outlineLvl w:val="0"/>
      </w:pPr>
      <w:r w:rsidRPr="00C00FF1">
        <w:t xml:space="preserve">-Т.Ф.Саулина «Три сигнала светофора» </w:t>
      </w:r>
    </w:p>
    <w:p w:rsidR="00AA3345" w:rsidRPr="00C00FF1" w:rsidRDefault="00AA3345" w:rsidP="0040730B">
      <w:pPr>
        <w:ind w:left="510"/>
        <w:contextualSpacing/>
      </w:pPr>
      <w:r w:rsidRPr="00C00FF1">
        <w:t>-Р.Бабина «Уроки Светофорика»</w:t>
      </w:r>
    </w:p>
    <w:p w:rsidR="00AA3345" w:rsidRPr="00C00FF1" w:rsidRDefault="00AA3345" w:rsidP="0040730B">
      <w:pPr>
        <w:ind w:left="510"/>
        <w:contextualSpacing/>
        <w:rPr>
          <w:b/>
        </w:rPr>
      </w:pPr>
      <w:r w:rsidRPr="00C00FF1">
        <w:t>-Г.Георгиев «Светофор»</w:t>
      </w:r>
    </w:p>
    <w:p w:rsidR="00AA3345" w:rsidRPr="00C00FF1" w:rsidRDefault="00AA3345" w:rsidP="0040730B">
      <w:pPr>
        <w:contextualSpacing/>
        <w:rPr>
          <w:b/>
        </w:rPr>
      </w:pPr>
    </w:p>
    <w:p w:rsidR="00AA3345" w:rsidRPr="00C00FF1" w:rsidRDefault="00AA3345" w:rsidP="0040730B">
      <w:pPr>
        <w:contextualSpacing/>
        <w:outlineLvl w:val="0"/>
        <w:rPr>
          <w:b/>
        </w:rPr>
      </w:pPr>
      <w:r w:rsidRPr="00C00FF1">
        <w:rPr>
          <w:b/>
        </w:rPr>
        <w:t xml:space="preserve">    ВЗАИМОДЕЙСТВИЕ С СОТРУДНИКАМИ  ГИБДД</w:t>
      </w:r>
    </w:p>
    <w:p w:rsidR="00AA3345" w:rsidRPr="00C00FF1" w:rsidRDefault="00AA3345" w:rsidP="0040730B">
      <w:pPr>
        <w:contextualSpacing/>
      </w:pPr>
      <w:r w:rsidRPr="00C00FF1">
        <w:rPr>
          <w:b/>
        </w:rPr>
        <w:t>-</w:t>
      </w:r>
      <w:r w:rsidRPr="00C00FF1">
        <w:t xml:space="preserve">Проведение занятий с детьми и родителями </w:t>
      </w:r>
    </w:p>
    <w:p w:rsidR="00AA3345" w:rsidRPr="00C00FF1" w:rsidRDefault="00AA3345" w:rsidP="0040730B">
      <w:pPr>
        <w:contextualSpacing/>
      </w:pPr>
      <w:r w:rsidRPr="00C00FF1">
        <w:t>-Экскурсия «Путешествие в страну «Светофорию» и Музей ГИБДД</w:t>
      </w:r>
    </w:p>
    <w:p w:rsidR="00AA3345" w:rsidRPr="00C00FF1" w:rsidRDefault="00AA3345" w:rsidP="0040730B">
      <w:pPr>
        <w:contextualSpacing/>
      </w:pPr>
    </w:p>
    <w:p w:rsidR="00AA3345" w:rsidRPr="00C00FF1" w:rsidRDefault="00AA3345" w:rsidP="0040730B">
      <w:pPr>
        <w:contextualSpacing/>
        <w:outlineLvl w:val="0"/>
      </w:pPr>
      <w:r w:rsidRPr="00C00FF1">
        <w:t xml:space="preserve">Цель деятельности: </w:t>
      </w:r>
    </w:p>
    <w:p w:rsidR="00AA3345" w:rsidRPr="00C00FF1" w:rsidRDefault="00AA3345" w:rsidP="0040730B">
      <w:pPr>
        <w:contextualSpacing/>
      </w:pPr>
      <w:r w:rsidRPr="00C00FF1">
        <w:t>Уточнить представления детей о  городе и  улице, ее составных частях; о видах транспорта, его назначении, спецмашинах.</w:t>
      </w:r>
    </w:p>
    <w:p w:rsidR="00AA3345" w:rsidRPr="00C00FF1" w:rsidRDefault="00AA3345" w:rsidP="0040730B">
      <w:pPr>
        <w:contextualSpacing/>
      </w:pPr>
      <w:r w:rsidRPr="00C00FF1">
        <w:t xml:space="preserve">            Продолжать учить детей правилам поведения  в общественном транспорте.</w:t>
      </w:r>
    </w:p>
    <w:p w:rsidR="00AA3345" w:rsidRPr="00C00FF1" w:rsidRDefault="00AA3345" w:rsidP="0040730B">
      <w:pPr>
        <w:contextualSpacing/>
        <w:outlineLvl w:val="0"/>
      </w:pPr>
      <w:r w:rsidRPr="00C00FF1">
        <w:t xml:space="preserve">            Познакомить детей с дорожными знаками, их назначением.</w:t>
      </w:r>
    </w:p>
    <w:p w:rsidR="00AA3345" w:rsidRPr="00C00FF1" w:rsidRDefault="00AA3345" w:rsidP="0040730B">
      <w:pPr>
        <w:contextualSpacing/>
      </w:pPr>
      <w:r w:rsidRPr="00C00FF1">
        <w:t xml:space="preserve">            Познакомить детей с элементарными правилами дорожного движения, способствовать осознанному восприятию последствий  дорожных происшествий.</w:t>
      </w:r>
    </w:p>
    <w:p w:rsidR="00AA3345" w:rsidRPr="00C00FF1" w:rsidRDefault="00AA3345" w:rsidP="0040730B">
      <w:pPr>
        <w:contextualSpacing/>
        <w:outlineLvl w:val="0"/>
      </w:pPr>
      <w:r w:rsidRPr="00C00FF1">
        <w:t xml:space="preserve">           Познакомить с деятельностью сотрудников ГИБДД.</w:t>
      </w:r>
    </w:p>
    <w:p w:rsidR="00AA3345" w:rsidRPr="00C00FF1" w:rsidRDefault="00AA3345" w:rsidP="0040730B">
      <w:pPr>
        <w:contextualSpacing/>
      </w:pPr>
      <w:r w:rsidRPr="00C00FF1">
        <w:t xml:space="preserve">           Формирование понимание зависимости жизни  от поведения и соблюдения правил на улицах города. </w:t>
      </w:r>
    </w:p>
    <w:p w:rsidR="00AA3345" w:rsidRPr="00C00FF1" w:rsidRDefault="00AA3345" w:rsidP="0040730B">
      <w:pPr>
        <w:contextualSpacing/>
        <w:outlineLvl w:val="0"/>
        <w:rPr>
          <w:b/>
          <w:u w:val="single"/>
        </w:rPr>
      </w:pPr>
      <w:r w:rsidRPr="00C00FF1">
        <w:t xml:space="preserve">                 </w:t>
      </w:r>
      <w:r w:rsidRPr="00C00FF1">
        <w:rPr>
          <w:b/>
          <w:u w:val="single"/>
        </w:rPr>
        <w:t>Организация работы с сотрудниками:</w:t>
      </w:r>
    </w:p>
    <w:p w:rsidR="00AA3345" w:rsidRPr="00C00FF1" w:rsidRDefault="00AA3345" w:rsidP="0040730B">
      <w:pPr>
        <w:contextualSpacing/>
        <w:rPr>
          <w:b/>
          <w:u w:val="single"/>
        </w:rPr>
      </w:pPr>
    </w:p>
    <w:p w:rsidR="00AA3345" w:rsidRPr="00C00FF1" w:rsidRDefault="00AA3345" w:rsidP="0040730B">
      <w:pPr>
        <w:contextualSpacing/>
      </w:pPr>
      <w:r w:rsidRPr="00C00FF1">
        <w:t xml:space="preserve">- Проведение занятия с инспектором ГИБДД «Правила дорожные для   </w:t>
      </w:r>
    </w:p>
    <w:p w:rsidR="00AA3345" w:rsidRPr="00C00FF1" w:rsidRDefault="00AA3345" w:rsidP="0040730B">
      <w:pPr>
        <w:contextualSpacing/>
      </w:pPr>
      <w:r w:rsidRPr="00C00FF1">
        <w:t xml:space="preserve">  взрослых и детей»</w:t>
      </w:r>
    </w:p>
    <w:p w:rsidR="00AA3345" w:rsidRPr="00C00FF1" w:rsidRDefault="00AA3345" w:rsidP="0040730B">
      <w:pPr>
        <w:contextualSpacing/>
      </w:pPr>
      <w:r w:rsidRPr="00C00FF1">
        <w:t>- Консультация «Организация развивающей среды, способствующей                   формированию навыков безопасности дорожного движения у детей дошкольного возраста»</w:t>
      </w:r>
    </w:p>
    <w:p w:rsidR="00AA3345" w:rsidRPr="00C00FF1" w:rsidRDefault="00AA3345" w:rsidP="0040730B">
      <w:pPr>
        <w:contextualSpacing/>
      </w:pPr>
      <w:r w:rsidRPr="00C00FF1">
        <w:t>- Изучение материалов и опыта работы, предоставленных отделом пропаганды ГИБДД города Ярославля</w:t>
      </w:r>
    </w:p>
    <w:p w:rsidR="00AA3345" w:rsidRPr="00C00FF1" w:rsidRDefault="00AA3345" w:rsidP="0040730B">
      <w:pPr>
        <w:contextualSpacing/>
      </w:pPr>
      <w:r w:rsidRPr="00C00FF1">
        <w:t>- Просмотр видеофильмов по обучению детей правилам дорожного движения</w:t>
      </w:r>
    </w:p>
    <w:p w:rsidR="00AA3345" w:rsidRPr="00C00FF1" w:rsidRDefault="00AA3345" w:rsidP="0040730B">
      <w:pPr>
        <w:contextualSpacing/>
      </w:pPr>
      <w:r w:rsidRPr="00C00FF1">
        <w:t>- Подбор с педагогами литературных произведений по обучению ПДД</w:t>
      </w:r>
    </w:p>
    <w:p w:rsidR="00AA3345" w:rsidRPr="00C00FF1" w:rsidRDefault="00AA3345" w:rsidP="0040730B">
      <w:pPr>
        <w:contextualSpacing/>
      </w:pPr>
      <w:r w:rsidRPr="00C00FF1">
        <w:t>- Изучение материалов  статей газеты «Добрая дорога детства»</w:t>
      </w:r>
    </w:p>
    <w:p w:rsidR="00AA3345" w:rsidRPr="00C00FF1" w:rsidRDefault="00AA3345" w:rsidP="0040730B">
      <w:pPr>
        <w:contextualSpacing/>
      </w:pPr>
      <w:r w:rsidRPr="00C00FF1">
        <w:t>- Составление перспективных планов по ОБЖ  с включением и разработкой раздела «Ребенок на улицах города»</w:t>
      </w:r>
    </w:p>
    <w:p w:rsidR="00AA3345" w:rsidRPr="00C00FF1" w:rsidRDefault="00AA3345" w:rsidP="0040730B">
      <w:pPr>
        <w:contextualSpacing/>
      </w:pPr>
      <w:r w:rsidRPr="00C00FF1">
        <w:t>- Создание безопасных маршрутов прогулок и экскурсий</w:t>
      </w:r>
    </w:p>
    <w:p w:rsidR="00AA3345" w:rsidRPr="00C00FF1" w:rsidRDefault="00AA3345" w:rsidP="0040730B">
      <w:pPr>
        <w:contextualSpacing/>
      </w:pPr>
      <w:r w:rsidRPr="00C00FF1">
        <w:t>- Разметка на территории</w:t>
      </w:r>
    </w:p>
    <w:p w:rsidR="00AA3345" w:rsidRPr="00C00FF1" w:rsidRDefault="00AA3345" w:rsidP="0040730B">
      <w:pPr>
        <w:contextualSpacing/>
        <w:outlineLvl w:val="0"/>
        <w:rPr>
          <w:b/>
        </w:rPr>
      </w:pPr>
      <w:r w:rsidRPr="00C00FF1">
        <w:rPr>
          <w:b/>
        </w:rPr>
        <w:t>Организация работы с родителями:</w:t>
      </w:r>
    </w:p>
    <w:p w:rsidR="00AA3345" w:rsidRPr="00C00FF1" w:rsidRDefault="00AA3345" w:rsidP="0040730B">
      <w:pPr>
        <w:contextualSpacing/>
      </w:pPr>
      <w:r w:rsidRPr="00C00FF1">
        <w:t>- Проведение родительского собрания с инспектором ГИБДД</w:t>
      </w:r>
    </w:p>
    <w:p w:rsidR="00AA3345" w:rsidRPr="00C00FF1" w:rsidRDefault="00AA3345" w:rsidP="0040730B">
      <w:pPr>
        <w:contextualSpacing/>
      </w:pPr>
      <w:r w:rsidRPr="00C00FF1">
        <w:t>- Оформление выставки рисунков «Правила дорожные без запинки знайте»</w:t>
      </w:r>
    </w:p>
    <w:p w:rsidR="00AA3345" w:rsidRPr="00C00FF1" w:rsidRDefault="00AA3345" w:rsidP="0040730B">
      <w:pPr>
        <w:contextualSpacing/>
      </w:pPr>
      <w:r w:rsidRPr="00C00FF1">
        <w:lastRenderedPageBreak/>
        <w:t>- Целевая прогулка по улицам микрорайона ( дети, родители, сотрудники)</w:t>
      </w:r>
    </w:p>
    <w:p w:rsidR="00AA3345" w:rsidRPr="00C00FF1" w:rsidRDefault="00AA3345" w:rsidP="0040730B">
      <w:pPr>
        <w:contextualSpacing/>
      </w:pPr>
      <w:r w:rsidRPr="00C00FF1">
        <w:t xml:space="preserve">   «Где , и как правильно перейти дорогу с ребенком»</w:t>
      </w:r>
    </w:p>
    <w:p w:rsidR="00AA3345" w:rsidRPr="00C00FF1" w:rsidRDefault="00AA3345" w:rsidP="0040730B">
      <w:pPr>
        <w:contextualSpacing/>
      </w:pPr>
      <w:r w:rsidRPr="00C00FF1">
        <w:t>- Оформление стендов наглядной агитации «На улице, не в комнате, о том,       ребята, помните»</w:t>
      </w:r>
    </w:p>
    <w:p w:rsidR="00AA3345" w:rsidRPr="00C00FF1" w:rsidRDefault="00AA3345" w:rsidP="0040730B">
      <w:pPr>
        <w:contextualSpacing/>
      </w:pPr>
      <w:r w:rsidRPr="00C00FF1">
        <w:t>- Оформление папки с фотографиями «Мы и дорога»</w:t>
      </w:r>
    </w:p>
    <w:p w:rsidR="00AA3345" w:rsidRPr="00C00FF1" w:rsidRDefault="00AA3345" w:rsidP="0040730B">
      <w:pPr>
        <w:contextualSpacing/>
        <w:outlineLvl w:val="0"/>
        <w:rPr>
          <w:b/>
        </w:rPr>
      </w:pPr>
      <w:r w:rsidRPr="00C00FF1">
        <w:rPr>
          <w:b/>
        </w:rPr>
        <w:t>Организация работы с детьми:</w:t>
      </w:r>
    </w:p>
    <w:p w:rsidR="00AA3345" w:rsidRPr="00C00FF1" w:rsidRDefault="00AA3345" w:rsidP="0040730B">
      <w:pPr>
        <w:contextualSpacing/>
      </w:pPr>
      <w:r w:rsidRPr="00C00FF1">
        <w:t>- Использование для экскурсий только специального транспорта</w:t>
      </w:r>
    </w:p>
    <w:p w:rsidR="00AA3345" w:rsidRPr="00C00FF1" w:rsidRDefault="00AA3345" w:rsidP="0040730B">
      <w:pPr>
        <w:contextualSpacing/>
        <w:outlineLvl w:val="0"/>
        <w:rPr>
          <w:b/>
        </w:rPr>
      </w:pPr>
      <w:r w:rsidRPr="00C00FF1">
        <w:t xml:space="preserve"> </w:t>
      </w:r>
      <w:r w:rsidRPr="00C00FF1">
        <w:rPr>
          <w:b/>
        </w:rPr>
        <w:t>Создание:</w:t>
      </w:r>
    </w:p>
    <w:p w:rsidR="00AA3345" w:rsidRPr="00C00FF1" w:rsidRDefault="00AA3345" w:rsidP="0040730B">
      <w:pPr>
        <w:contextualSpacing/>
        <w:outlineLvl w:val="0"/>
      </w:pPr>
      <w:r w:rsidRPr="00C00FF1">
        <w:t>-  макетов</w:t>
      </w:r>
    </w:p>
    <w:p w:rsidR="00AA3345" w:rsidRPr="00C00FF1" w:rsidRDefault="00AA3345" w:rsidP="0040730B">
      <w:pPr>
        <w:tabs>
          <w:tab w:val="left" w:pos="5400"/>
        </w:tabs>
        <w:contextualSpacing/>
      </w:pPr>
      <w:r w:rsidRPr="00C00FF1">
        <w:t>- Дидактических игр: «Домино», «Дорожное лото», «Красный, желтый, зеленый», «Едем и идем».</w:t>
      </w:r>
    </w:p>
    <w:p w:rsidR="00AA3345" w:rsidRPr="00C00FF1" w:rsidRDefault="00AA3345" w:rsidP="0040730B">
      <w:pPr>
        <w:tabs>
          <w:tab w:val="left" w:pos="5400"/>
        </w:tabs>
        <w:contextualSpacing/>
      </w:pPr>
      <w:r w:rsidRPr="00C00FF1">
        <w:t>- Альбомов: «Транспорт». «Дорожные знаки»</w:t>
      </w:r>
    </w:p>
    <w:p w:rsidR="00AA3345" w:rsidRPr="00C00FF1" w:rsidRDefault="00AA3345" w:rsidP="0040730B">
      <w:pPr>
        <w:tabs>
          <w:tab w:val="left" w:pos="5400"/>
        </w:tabs>
        <w:contextualSpacing/>
      </w:pPr>
      <w:r w:rsidRPr="00C00FF1">
        <w:t>-« Уголков безопасности» в группах: старшей, 2 младшей</w:t>
      </w:r>
    </w:p>
    <w:p w:rsidR="00AA3345" w:rsidRPr="00C00FF1" w:rsidRDefault="00AA3345" w:rsidP="0040730B">
      <w:pPr>
        <w:tabs>
          <w:tab w:val="left" w:pos="5400"/>
        </w:tabs>
        <w:contextualSpacing/>
        <w:outlineLvl w:val="0"/>
      </w:pPr>
      <w:r w:rsidRPr="00C00FF1">
        <w:t xml:space="preserve"> </w:t>
      </w:r>
      <w:r w:rsidRPr="00C00FF1">
        <w:rPr>
          <w:b/>
        </w:rPr>
        <w:t>Проведение целевых прогулок и экскурсий</w:t>
      </w:r>
      <w:r w:rsidRPr="00C00FF1">
        <w:t>:</w:t>
      </w:r>
    </w:p>
    <w:p w:rsidR="00AA3345" w:rsidRPr="00C00FF1" w:rsidRDefault="00AA3345" w:rsidP="0040730B">
      <w:pPr>
        <w:tabs>
          <w:tab w:val="left" w:pos="5400"/>
        </w:tabs>
        <w:contextualSpacing/>
      </w:pPr>
      <w:r w:rsidRPr="00C00FF1">
        <w:t>- по улицам микрорайона (50 лет ВЛКСМ, Спартаковской, Комарова)</w:t>
      </w:r>
    </w:p>
    <w:p w:rsidR="00AA3345" w:rsidRPr="00C00FF1" w:rsidRDefault="00AA3345" w:rsidP="0040730B">
      <w:pPr>
        <w:tabs>
          <w:tab w:val="left" w:pos="5400"/>
        </w:tabs>
        <w:contextualSpacing/>
      </w:pPr>
      <w:r w:rsidRPr="00C00FF1">
        <w:t>- к проезжей части: рассматривание проезжающего транспорта, его видов, назначение, строение автомобиля.</w:t>
      </w:r>
    </w:p>
    <w:p w:rsidR="00AA3345" w:rsidRPr="00C00FF1" w:rsidRDefault="00AA3345" w:rsidP="0040730B">
      <w:pPr>
        <w:tabs>
          <w:tab w:val="left" w:pos="5400"/>
        </w:tabs>
        <w:contextualSpacing/>
      </w:pPr>
      <w:r w:rsidRPr="00C00FF1">
        <w:t>- к месту, где установлен знак пешеходного перехода</w:t>
      </w:r>
    </w:p>
    <w:p w:rsidR="00AA3345" w:rsidRPr="00C00FF1" w:rsidRDefault="00AA3345" w:rsidP="0040730B">
      <w:pPr>
        <w:tabs>
          <w:tab w:val="left" w:pos="5400"/>
        </w:tabs>
        <w:contextualSpacing/>
      </w:pPr>
      <w:r w:rsidRPr="00C00FF1">
        <w:t>- к остановке общественного транспорта</w:t>
      </w:r>
    </w:p>
    <w:p w:rsidR="00AA3345" w:rsidRPr="00C00FF1" w:rsidRDefault="00AA3345" w:rsidP="0040730B">
      <w:pPr>
        <w:tabs>
          <w:tab w:val="left" w:pos="5400"/>
        </w:tabs>
        <w:contextualSpacing/>
      </w:pPr>
      <w:r w:rsidRPr="00C00FF1">
        <w:t>- в филиал АТП г.Ярославля на улице Спартаковской</w:t>
      </w:r>
    </w:p>
    <w:p w:rsidR="00AA3345" w:rsidRPr="00C00FF1" w:rsidRDefault="00AA3345" w:rsidP="0040730B">
      <w:pPr>
        <w:tabs>
          <w:tab w:val="left" w:pos="5400"/>
        </w:tabs>
        <w:contextualSpacing/>
        <w:outlineLvl w:val="0"/>
        <w:rPr>
          <w:b/>
        </w:rPr>
      </w:pPr>
      <w:r w:rsidRPr="00C00FF1">
        <w:rPr>
          <w:b/>
        </w:rPr>
        <w:t>Проведение:</w:t>
      </w:r>
    </w:p>
    <w:p w:rsidR="00AA3345" w:rsidRPr="00C00FF1" w:rsidRDefault="00AA3345" w:rsidP="0040730B">
      <w:pPr>
        <w:tabs>
          <w:tab w:val="left" w:pos="5400"/>
        </w:tabs>
        <w:contextualSpacing/>
      </w:pPr>
      <w:r w:rsidRPr="00C00FF1">
        <w:t>- практических занятий на улице Спартаковская</w:t>
      </w:r>
    </w:p>
    <w:p w:rsidR="00AA3345" w:rsidRPr="00C00FF1" w:rsidRDefault="00AA3345" w:rsidP="0040730B">
      <w:pPr>
        <w:tabs>
          <w:tab w:val="left" w:pos="5400"/>
        </w:tabs>
        <w:contextualSpacing/>
      </w:pPr>
      <w:r w:rsidRPr="00C00FF1">
        <w:t>«Перейди правильно через дорогу без светофора»</w:t>
      </w:r>
    </w:p>
    <w:p w:rsidR="00AA3345" w:rsidRPr="00C00FF1" w:rsidRDefault="00AA3345" w:rsidP="0040730B">
      <w:pPr>
        <w:tabs>
          <w:tab w:val="left" w:pos="5400"/>
        </w:tabs>
        <w:contextualSpacing/>
      </w:pPr>
      <w:r w:rsidRPr="00C00FF1">
        <w:t>- занятие с инспектором ГИБДД</w:t>
      </w:r>
    </w:p>
    <w:p w:rsidR="00AA3345" w:rsidRPr="00C00FF1" w:rsidRDefault="00AA3345" w:rsidP="0040730B">
      <w:pPr>
        <w:tabs>
          <w:tab w:val="left" w:pos="5400"/>
        </w:tabs>
        <w:contextualSpacing/>
      </w:pPr>
      <w:r w:rsidRPr="00C00FF1">
        <w:t>- сюжетно-ролевых игр: « Едем в автобусе», Путешествие», «Едем на работу»</w:t>
      </w:r>
    </w:p>
    <w:p w:rsidR="00AA3345" w:rsidRPr="00C00FF1" w:rsidRDefault="00AA3345" w:rsidP="0040730B">
      <w:pPr>
        <w:tabs>
          <w:tab w:val="left" w:pos="5400"/>
        </w:tabs>
        <w:contextualSpacing/>
      </w:pPr>
      <w:r w:rsidRPr="00C00FF1">
        <w:t>- занятий по продуктивной деятельности: «Мой дом», «Светофор»,</w:t>
      </w:r>
    </w:p>
    <w:p w:rsidR="00AA3345" w:rsidRPr="00C00FF1" w:rsidRDefault="00AA3345" w:rsidP="0040730B">
      <w:pPr>
        <w:tabs>
          <w:tab w:val="left" w:pos="5400"/>
        </w:tabs>
        <w:contextualSpacing/>
      </w:pPr>
      <w:r w:rsidRPr="00C00FF1">
        <w:t>«Дорожные знаки» (Аппликация), «Мой город», «Моя улица» (рисование)</w:t>
      </w:r>
    </w:p>
    <w:p w:rsidR="00AA3345" w:rsidRPr="00C00FF1" w:rsidRDefault="00AA3345" w:rsidP="0040730B">
      <w:pPr>
        <w:tabs>
          <w:tab w:val="left" w:pos="5400"/>
        </w:tabs>
        <w:contextualSpacing/>
        <w:outlineLvl w:val="0"/>
        <w:rPr>
          <w:b/>
        </w:rPr>
      </w:pPr>
      <w:r w:rsidRPr="00C00FF1">
        <w:rPr>
          <w:b/>
        </w:rPr>
        <w:t>Беседы:</w:t>
      </w:r>
    </w:p>
    <w:p w:rsidR="00AA3345" w:rsidRPr="00C00FF1" w:rsidRDefault="00AA3345" w:rsidP="0040730B">
      <w:pPr>
        <w:tabs>
          <w:tab w:val="left" w:pos="5400"/>
        </w:tabs>
        <w:contextualSpacing/>
      </w:pPr>
      <w:r w:rsidRPr="00C00FF1">
        <w:t>«Где должны играть дети?»</w:t>
      </w:r>
    </w:p>
    <w:p w:rsidR="00AA3345" w:rsidRPr="00C00FF1" w:rsidRDefault="00AA3345" w:rsidP="0040730B">
      <w:pPr>
        <w:tabs>
          <w:tab w:val="left" w:pos="5400"/>
        </w:tabs>
        <w:contextualSpacing/>
      </w:pPr>
      <w:r w:rsidRPr="00C00FF1">
        <w:t>«Правила поведения в транспорте»</w:t>
      </w:r>
    </w:p>
    <w:p w:rsidR="00AA3345" w:rsidRPr="00C00FF1" w:rsidRDefault="00AA3345" w:rsidP="0040730B">
      <w:pPr>
        <w:tabs>
          <w:tab w:val="left" w:pos="5400"/>
        </w:tabs>
        <w:contextualSpacing/>
      </w:pPr>
      <w:r w:rsidRPr="00C00FF1">
        <w:t>«Если ты потерялся на улице»</w:t>
      </w:r>
    </w:p>
    <w:p w:rsidR="00AA3345" w:rsidRPr="00C00FF1" w:rsidRDefault="00AA3345" w:rsidP="0040730B">
      <w:pPr>
        <w:tabs>
          <w:tab w:val="left" w:pos="5400"/>
        </w:tabs>
        <w:contextualSpacing/>
      </w:pPr>
      <w:r w:rsidRPr="00C00FF1">
        <w:t>«О знаках дорожных»</w:t>
      </w:r>
    </w:p>
    <w:p w:rsidR="00AA3345" w:rsidRPr="00C00FF1" w:rsidRDefault="00AA3345" w:rsidP="0040730B">
      <w:pPr>
        <w:tabs>
          <w:tab w:val="left" w:pos="5400"/>
        </w:tabs>
        <w:contextualSpacing/>
      </w:pPr>
      <w:r w:rsidRPr="00C00FF1">
        <w:t>«Из чего состоит улица»</w:t>
      </w:r>
    </w:p>
    <w:p w:rsidR="00AA3345" w:rsidRPr="00C00FF1" w:rsidRDefault="00AA3345" w:rsidP="0040730B">
      <w:pPr>
        <w:tabs>
          <w:tab w:val="left" w:pos="5400"/>
        </w:tabs>
        <w:contextualSpacing/>
        <w:outlineLvl w:val="0"/>
        <w:rPr>
          <w:b/>
        </w:rPr>
      </w:pPr>
      <w:r w:rsidRPr="00C00FF1">
        <w:rPr>
          <w:b/>
        </w:rPr>
        <w:t>Развлечения:</w:t>
      </w:r>
    </w:p>
    <w:p w:rsidR="00AA3345" w:rsidRPr="00C00FF1" w:rsidRDefault="00AA3345" w:rsidP="0040730B">
      <w:pPr>
        <w:tabs>
          <w:tab w:val="left" w:pos="5400"/>
        </w:tabs>
        <w:contextualSpacing/>
      </w:pPr>
      <w:r w:rsidRPr="00C00FF1">
        <w:t>«Правила дорожные знать всегда положено»</w:t>
      </w:r>
    </w:p>
    <w:p w:rsidR="00AA3345" w:rsidRPr="00C00FF1" w:rsidRDefault="00AA3345" w:rsidP="0040730B">
      <w:pPr>
        <w:tabs>
          <w:tab w:val="left" w:pos="5400"/>
        </w:tabs>
        <w:contextualSpacing/>
      </w:pPr>
      <w:r w:rsidRPr="00C00FF1">
        <w:t>«Красный, желтый, зеленый»</w:t>
      </w:r>
    </w:p>
    <w:p w:rsidR="00AA3345" w:rsidRPr="00C00FF1" w:rsidRDefault="00AA3345" w:rsidP="0040730B">
      <w:pPr>
        <w:tabs>
          <w:tab w:val="left" w:pos="5400"/>
        </w:tabs>
        <w:contextualSpacing/>
        <w:outlineLvl w:val="0"/>
        <w:rPr>
          <w:b/>
        </w:rPr>
      </w:pPr>
      <w:r w:rsidRPr="00C00FF1">
        <w:rPr>
          <w:b/>
        </w:rPr>
        <w:t>Чтение художественной литературы</w:t>
      </w:r>
    </w:p>
    <w:p w:rsidR="00AA3345" w:rsidRPr="00C00FF1" w:rsidRDefault="00AA3345" w:rsidP="0040730B">
      <w:pPr>
        <w:tabs>
          <w:tab w:val="left" w:pos="5400"/>
        </w:tabs>
        <w:contextualSpacing/>
        <w:outlineLvl w:val="0"/>
      </w:pPr>
      <w:r w:rsidRPr="00C00FF1">
        <w:t xml:space="preserve">                   В результате проводимой работы можно определить следующие результаты:</w:t>
      </w:r>
    </w:p>
    <w:p w:rsidR="00AA3345" w:rsidRPr="00C00FF1" w:rsidRDefault="00AA3345" w:rsidP="0040730B">
      <w:pPr>
        <w:tabs>
          <w:tab w:val="left" w:pos="5400"/>
        </w:tabs>
        <w:contextualSpacing/>
      </w:pPr>
      <w:r w:rsidRPr="00C00FF1">
        <w:t>- дети достаточно четко ориентируются в микрорайоне ( знают расположение улиц и социо-культурных объектов)</w:t>
      </w:r>
    </w:p>
    <w:p w:rsidR="00AA3345" w:rsidRPr="00C00FF1" w:rsidRDefault="00AA3345" w:rsidP="0040730B">
      <w:pPr>
        <w:tabs>
          <w:tab w:val="left" w:pos="5400"/>
        </w:tabs>
        <w:contextualSpacing/>
      </w:pPr>
      <w:r w:rsidRPr="00C00FF1">
        <w:lastRenderedPageBreak/>
        <w:t>- знают расположение знаков пешеходного перехода, остановки пассажирского транспорта.</w:t>
      </w:r>
    </w:p>
    <w:p w:rsidR="00AA3345" w:rsidRPr="00C00FF1" w:rsidRDefault="00AA3345" w:rsidP="0040730B">
      <w:pPr>
        <w:tabs>
          <w:tab w:val="left" w:pos="5400"/>
        </w:tabs>
        <w:contextualSpacing/>
      </w:pPr>
      <w:r w:rsidRPr="00C00FF1">
        <w:t>- называют основные знаки дорожного движения и используют их в игре с макетом</w:t>
      </w:r>
    </w:p>
    <w:p w:rsidR="00AA3345" w:rsidRPr="00C00FF1" w:rsidRDefault="00AA3345" w:rsidP="0040730B">
      <w:pPr>
        <w:tabs>
          <w:tab w:val="left" w:pos="5400"/>
        </w:tabs>
        <w:contextualSpacing/>
      </w:pPr>
      <w:r w:rsidRPr="00C00FF1">
        <w:t>- соблюдают правила поведения в транспорте во время экскурсий</w:t>
      </w:r>
    </w:p>
    <w:p w:rsidR="00AA3345" w:rsidRPr="00C00FF1" w:rsidRDefault="00AA3345" w:rsidP="0040730B">
      <w:pPr>
        <w:tabs>
          <w:tab w:val="left" w:pos="5400"/>
        </w:tabs>
        <w:contextualSpacing/>
      </w:pPr>
      <w:r w:rsidRPr="00C00FF1">
        <w:t>- уточняют и закрепляют знания о ПДД в практическом занятии с инспектором ГИБДД</w:t>
      </w:r>
    </w:p>
    <w:p w:rsidR="00AA3345" w:rsidRPr="00C00FF1" w:rsidRDefault="00AA3345" w:rsidP="0040730B">
      <w:pPr>
        <w:tabs>
          <w:tab w:val="left" w:pos="5400"/>
        </w:tabs>
        <w:contextualSpacing/>
      </w:pPr>
      <w:r w:rsidRPr="00C00FF1">
        <w:t>- детский сад имеет достаточно материалов по ознакомлению детей с ПДД</w:t>
      </w:r>
    </w:p>
    <w:p w:rsidR="00AA3345" w:rsidRPr="00C00FF1" w:rsidRDefault="00AA3345" w:rsidP="0040730B">
      <w:pPr>
        <w:tabs>
          <w:tab w:val="left" w:pos="5400"/>
        </w:tabs>
        <w:contextualSpacing/>
      </w:pPr>
      <w:r w:rsidRPr="00C00FF1">
        <w:t>- знания и впечатления детей закрепляются и в продуктивной деятельности</w:t>
      </w:r>
    </w:p>
    <w:p w:rsidR="00AA3345" w:rsidRPr="00C00FF1" w:rsidRDefault="00AA3345" w:rsidP="0040730B">
      <w:pPr>
        <w:tabs>
          <w:tab w:val="left" w:pos="5400"/>
        </w:tabs>
        <w:contextualSpacing/>
      </w:pPr>
      <w:r w:rsidRPr="00C00FF1">
        <w:t>(рисовании, аппликации); фото- и видеоматериалах.</w:t>
      </w:r>
    </w:p>
    <w:p w:rsidR="00AA3345" w:rsidRPr="00C00FF1" w:rsidRDefault="00AA3345" w:rsidP="0040730B">
      <w:pPr>
        <w:contextualSpacing/>
        <w:jc w:val="center"/>
        <w:rPr>
          <w:b/>
          <w:bCs/>
          <w:i/>
          <w:iCs/>
        </w:rPr>
      </w:pPr>
      <w:r w:rsidRPr="00C00FF1">
        <w:rPr>
          <w:b/>
          <w:bCs/>
          <w:i/>
          <w:iCs/>
        </w:rPr>
        <w:t>Примерная тематика занятий, игр, развлечений, экскурсий с детьми дошкольного возраста по обучению правилам пожарной безопасности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3008"/>
      </w:tblGrid>
      <w:tr w:rsidR="00AA3345" w:rsidRPr="00C00FF1" w:rsidTr="002C0FFB">
        <w:trPr>
          <w:cantSplit/>
          <w:trHeight w:val="1134"/>
        </w:trPr>
        <w:tc>
          <w:tcPr>
            <w:tcW w:w="1701" w:type="dxa"/>
            <w:tcBorders>
              <w:top w:val="single" w:sz="4" w:space="0" w:color="auto"/>
              <w:left w:val="single" w:sz="4" w:space="0" w:color="auto"/>
              <w:bottom w:val="single" w:sz="4" w:space="0" w:color="auto"/>
              <w:right w:val="single" w:sz="4" w:space="0" w:color="auto"/>
            </w:tcBorders>
            <w:textDirection w:val="btLr"/>
          </w:tcPr>
          <w:p w:rsidR="00AA3345" w:rsidRPr="00C00FF1" w:rsidRDefault="00AA3345" w:rsidP="0040730B">
            <w:pPr>
              <w:ind w:left="113" w:right="113"/>
              <w:contextualSpacing/>
              <w:jc w:val="center"/>
            </w:pPr>
            <w:r w:rsidRPr="00C00FF1">
              <w:t>Занятия</w:t>
            </w:r>
          </w:p>
        </w:tc>
        <w:tc>
          <w:tcPr>
            <w:tcW w:w="1300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numPr>
                <w:ilvl w:val="0"/>
                <w:numId w:val="57"/>
              </w:numPr>
              <w:contextualSpacing/>
            </w:pPr>
            <w:r w:rsidRPr="00C00FF1">
              <w:t>«Тайны огня»</w:t>
            </w:r>
          </w:p>
          <w:p w:rsidR="00AA3345" w:rsidRPr="00C00FF1" w:rsidRDefault="00AA3345" w:rsidP="0040730B">
            <w:pPr>
              <w:numPr>
                <w:ilvl w:val="0"/>
                <w:numId w:val="57"/>
              </w:numPr>
              <w:contextualSpacing/>
            </w:pPr>
            <w:r w:rsidRPr="00C00FF1">
              <w:t>«Огонь – друг, огонь – враг»</w:t>
            </w:r>
          </w:p>
          <w:p w:rsidR="00AA3345" w:rsidRPr="00C00FF1" w:rsidRDefault="00AA3345" w:rsidP="0040730B">
            <w:pPr>
              <w:numPr>
                <w:ilvl w:val="0"/>
                <w:numId w:val="57"/>
              </w:numPr>
              <w:contextualSpacing/>
            </w:pPr>
            <w:r w:rsidRPr="00C00FF1">
              <w:t>«Первичные средства пожаротушения»</w:t>
            </w:r>
          </w:p>
          <w:p w:rsidR="00AA3345" w:rsidRPr="00C00FF1" w:rsidRDefault="00AA3345" w:rsidP="0040730B">
            <w:pPr>
              <w:numPr>
                <w:ilvl w:val="0"/>
                <w:numId w:val="57"/>
              </w:numPr>
              <w:contextualSpacing/>
            </w:pPr>
            <w:r w:rsidRPr="00C00FF1">
              <w:t>«Спички не тронь в спичках огонь»</w:t>
            </w:r>
          </w:p>
          <w:p w:rsidR="00AA3345" w:rsidRPr="00C00FF1" w:rsidRDefault="00AA3345" w:rsidP="0040730B">
            <w:pPr>
              <w:numPr>
                <w:ilvl w:val="0"/>
                <w:numId w:val="57"/>
              </w:numPr>
              <w:contextualSpacing/>
            </w:pPr>
            <w:r w:rsidRPr="00C00FF1">
              <w:t>«Практическое занятие по эвакуации»</w:t>
            </w:r>
          </w:p>
          <w:p w:rsidR="00AA3345" w:rsidRPr="00C00FF1" w:rsidRDefault="00AA3345" w:rsidP="0040730B">
            <w:pPr>
              <w:numPr>
                <w:ilvl w:val="0"/>
                <w:numId w:val="57"/>
              </w:numPr>
              <w:contextualSpacing/>
            </w:pPr>
            <w:r w:rsidRPr="00C00FF1">
              <w:t>«Практическое занятие: «Как правильно звонить в пожарную часть».</w:t>
            </w:r>
          </w:p>
          <w:p w:rsidR="00AA3345" w:rsidRPr="00C00FF1" w:rsidRDefault="00AA3345" w:rsidP="0040730B">
            <w:pPr>
              <w:contextualSpacing/>
            </w:pPr>
          </w:p>
        </w:tc>
      </w:tr>
      <w:tr w:rsidR="00AA3345" w:rsidRPr="00C00FF1" w:rsidTr="002C0FFB">
        <w:trPr>
          <w:cantSplit/>
          <w:trHeight w:val="1134"/>
        </w:trPr>
        <w:tc>
          <w:tcPr>
            <w:tcW w:w="1701" w:type="dxa"/>
            <w:tcBorders>
              <w:top w:val="single" w:sz="4" w:space="0" w:color="auto"/>
              <w:left w:val="single" w:sz="4" w:space="0" w:color="auto"/>
              <w:bottom w:val="single" w:sz="4" w:space="0" w:color="auto"/>
              <w:right w:val="single" w:sz="4" w:space="0" w:color="auto"/>
            </w:tcBorders>
            <w:textDirection w:val="btLr"/>
          </w:tcPr>
          <w:p w:rsidR="00AA3345" w:rsidRPr="00C00FF1" w:rsidRDefault="00AA3345" w:rsidP="0040730B">
            <w:pPr>
              <w:ind w:left="113" w:right="113"/>
              <w:contextualSpacing/>
            </w:pPr>
            <w:r w:rsidRPr="00C00FF1">
              <w:t xml:space="preserve">                  Беседы</w:t>
            </w:r>
          </w:p>
        </w:tc>
        <w:tc>
          <w:tcPr>
            <w:tcW w:w="1300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numPr>
                <w:ilvl w:val="0"/>
                <w:numId w:val="58"/>
              </w:numPr>
              <w:contextualSpacing/>
            </w:pPr>
            <w:r w:rsidRPr="00C00FF1">
              <w:t>«Эта спичка – невеличка»</w:t>
            </w:r>
          </w:p>
          <w:p w:rsidR="00AA3345" w:rsidRPr="00C00FF1" w:rsidRDefault="00AA3345" w:rsidP="0040730B">
            <w:pPr>
              <w:numPr>
                <w:ilvl w:val="0"/>
                <w:numId w:val="58"/>
              </w:numPr>
              <w:contextualSpacing/>
            </w:pPr>
            <w:r w:rsidRPr="00C00FF1">
              <w:t>«Будь осторожен с электрическими приборами»</w:t>
            </w:r>
          </w:p>
          <w:p w:rsidR="00AA3345" w:rsidRPr="00C00FF1" w:rsidRDefault="00AA3345" w:rsidP="0040730B">
            <w:pPr>
              <w:numPr>
                <w:ilvl w:val="0"/>
                <w:numId w:val="58"/>
              </w:numPr>
              <w:contextualSpacing/>
            </w:pPr>
            <w:r w:rsidRPr="00C00FF1">
              <w:t>«А у нас в квартире газ»</w:t>
            </w:r>
          </w:p>
          <w:p w:rsidR="00AA3345" w:rsidRPr="00C00FF1" w:rsidRDefault="00AA3345" w:rsidP="0040730B">
            <w:pPr>
              <w:numPr>
                <w:ilvl w:val="0"/>
                <w:numId w:val="58"/>
              </w:numPr>
              <w:contextualSpacing/>
            </w:pPr>
            <w:r w:rsidRPr="00C00FF1">
              <w:t>«Профессия пожарного»</w:t>
            </w:r>
          </w:p>
          <w:p w:rsidR="00AA3345" w:rsidRPr="00C00FF1" w:rsidRDefault="00AA3345" w:rsidP="0040730B">
            <w:pPr>
              <w:numPr>
                <w:ilvl w:val="0"/>
                <w:numId w:val="58"/>
              </w:numPr>
              <w:contextualSpacing/>
            </w:pPr>
            <w:r w:rsidRPr="00C00FF1">
              <w:t>«Что делать, если загорелась одежда»</w:t>
            </w:r>
          </w:p>
          <w:p w:rsidR="00AA3345" w:rsidRPr="00C00FF1" w:rsidRDefault="00AA3345" w:rsidP="0040730B">
            <w:pPr>
              <w:numPr>
                <w:ilvl w:val="0"/>
                <w:numId w:val="58"/>
              </w:numPr>
              <w:contextualSpacing/>
            </w:pPr>
            <w:r w:rsidRPr="00C00FF1">
              <w:t>«Почему телефон пожарной охраны «01».</w:t>
            </w:r>
          </w:p>
          <w:p w:rsidR="00AA3345" w:rsidRPr="00C00FF1" w:rsidRDefault="00AA3345" w:rsidP="0040730B">
            <w:pPr>
              <w:numPr>
                <w:ilvl w:val="0"/>
                <w:numId w:val="58"/>
              </w:numPr>
              <w:contextualSpacing/>
            </w:pPr>
            <w:r w:rsidRPr="00C00FF1">
              <w:t>«О профессии пожарного»</w:t>
            </w:r>
          </w:p>
          <w:p w:rsidR="00AA3345" w:rsidRPr="00C00FF1" w:rsidRDefault="00AA3345" w:rsidP="0040730B">
            <w:pPr>
              <w:numPr>
                <w:ilvl w:val="0"/>
                <w:numId w:val="58"/>
              </w:numPr>
              <w:contextualSpacing/>
            </w:pPr>
            <w:r w:rsidRPr="00C00FF1">
              <w:t>«Как люди освоили огонь»</w:t>
            </w:r>
          </w:p>
          <w:p w:rsidR="00AA3345" w:rsidRPr="00C00FF1" w:rsidRDefault="00AA3345" w:rsidP="0040730B">
            <w:pPr>
              <w:numPr>
                <w:ilvl w:val="0"/>
                <w:numId w:val="58"/>
              </w:numPr>
              <w:contextualSpacing/>
            </w:pPr>
            <w:r w:rsidRPr="00C00FF1">
              <w:t>«Если загорелось вдруг, что ты будешь делать друг?»</w:t>
            </w:r>
          </w:p>
          <w:p w:rsidR="00AA3345" w:rsidRPr="00C00FF1" w:rsidRDefault="00AA3345" w:rsidP="0040730B">
            <w:pPr>
              <w:contextualSpacing/>
            </w:pPr>
          </w:p>
        </w:tc>
      </w:tr>
      <w:tr w:rsidR="00AA3345" w:rsidRPr="00C00FF1" w:rsidTr="002C0FFB">
        <w:trPr>
          <w:cantSplit/>
          <w:trHeight w:val="1134"/>
        </w:trPr>
        <w:tc>
          <w:tcPr>
            <w:tcW w:w="1701" w:type="dxa"/>
            <w:tcBorders>
              <w:top w:val="single" w:sz="4" w:space="0" w:color="auto"/>
              <w:left w:val="single" w:sz="4" w:space="0" w:color="auto"/>
              <w:bottom w:val="single" w:sz="4" w:space="0" w:color="auto"/>
              <w:right w:val="single" w:sz="4" w:space="0" w:color="auto"/>
            </w:tcBorders>
            <w:textDirection w:val="btLr"/>
          </w:tcPr>
          <w:p w:rsidR="00AA3345" w:rsidRPr="00C00FF1" w:rsidRDefault="00AA3345" w:rsidP="0040730B">
            <w:pPr>
              <w:ind w:left="113" w:right="113"/>
              <w:contextualSpacing/>
            </w:pPr>
            <w:r w:rsidRPr="00C00FF1">
              <w:t>Экскурсии</w:t>
            </w:r>
          </w:p>
        </w:tc>
        <w:tc>
          <w:tcPr>
            <w:tcW w:w="1300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numPr>
                <w:ilvl w:val="0"/>
                <w:numId w:val="59"/>
              </w:numPr>
              <w:contextualSpacing/>
            </w:pPr>
            <w:r w:rsidRPr="00C00FF1">
              <w:t>«Экскурсия по детскому саду»</w:t>
            </w:r>
          </w:p>
          <w:p w:rsidR="00AA3345" w:rsidRPr="00C00FF1" w:rsidRDefault="00AA3345" w:rsidP="0040730B">
            <w:pPr>
              <w:numPr>
                <w:ilvl w:val="0"/>
                <w:numId w:val="59"/>
              </w:numPr>
              <w:contextualSpacing/>
            </w:pPr>
            <w:r w:rsidRPr="00C00FF1">
              <w:t>«Экскурсия к электрощиту»</w:t>
            </w:r>
          </w:p>
          <w:p w:rsidR="00AA3345" w:rsidRPr="00C00FF1" w:rsidRDefault="00AA3345" w:rsidP="0040730B">
            <w:pPr>
              <w:numPr>
                <w:ilvl w:val="0"/>
                <w:numId w:val="59"/>
              </w:numPr>
              <w:contextualSpacing/>
            </w:pPr>
            <w:r w:rsidRPr="00C00FF1">
              <w:t>«Экскурсия в пожарную часть»</w:t>
            </w:r>
          </w:p>
          <w:p w:rsidR="00AA3345" w:rsidRPr="00C00FF1" w:rsidRDefault="00AA3345" w:rsidP="0040730B">
            <w:pPr>
              <w:numPr>
                <w:ilvl w:val="0"/>
                <w:numId w:val="59"/>
              </w:numPr>
              <w:contextualSpacing/>
            </w:pPr>
            <w:r w:rsidRPr="00C00FF1">
              <w:t>«Экскурсия  в музей пожарного дела»</w:t>
            </w:r>
          </w:p>
        </w:tc>
      </w:tr>
      <w:tr w:rsidR="00AA3345" w:rsidRPr="00C00FF1" w:rsidTr="002C0FFB">
        <w:trPr>
          <w:cantSplit/>
          <w:trHeight w:val="1134"/>
        </w:trPr>
        <w:tc>
          <w:tcPr>
            <w:tcW w:w="1701" w:type="dxa"/>
            <w:tcBorders>
              <w:top w:val="single" w:sz="4" w:space="0" w:color="auto"/>
              <w:left w:val="single" w:sz="4" w:space="0" w:color="auto"/>
              <w:bottom w:val="single" w:sz="4" w:space="0" w:color="auto"/>
              <w:right w:val="single" w:sz="4" w:space="0" w:color="auto"/>
            </w:tcBorders>
            <w:textDirection w:val="btLr"/>
          </w:tcPr>
          <w:p w:rsidR="00AA3345" w:rsidRPr="00C00FF1" w:rsidRDefault="00AA3345" w:rsidP="0040730B">
            <w:pPr>
              <w:ind w:left="113" w:right="113"/>
              <w:contextualSpacing/>
            </w:pPr>
            <w:r w:rsidRPr="00C00FF1">
              <w:lastRenderedPageBreak/>
              <w:t>Развлечения</w:t>
            </w:r>
          </w:p>
        </w:tc>
        <w:tc>
          <w:tcPr>
            <w:tcW w:w="1300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numPr>
                <w:ilvl w:val="0"/>
                <w:numId w:val="60"/>
              </w:numPr>
              <w:contextualSpacing/>
            </w:pPr>
            <w:r w:rsidRPr="00C00FF1">
              <w:t>«Веселые старты»</w:t>
            </w:r>
          </w:p>
          <w:p w:rsidR="00AA3345" w:rsidRPr="00C00FF1" w:rsidRDefault="00AA3345" w:rsidP="0040730B">
            <w:pPr>
              <w:numPr>
                <w:ilvl w:val="0"/>
                <w:numId w:val="60"/>
              </w:numPr>
              <w:contextualSpacing/>
            </w:pPr>
            <w:r w:rsidRPr="00C00FF1">
              <w:t>«Юные пожарные»</w:t>
            </w:r>
          </w:p>
          <w:p w:rsidR="00AA3345" w:rsidRPr="00C00FF1" w:rsidRDefault="00AA3345" w:rsidP="0040730B">
            <w:pPr>
              <w:numPr>
                <w:ilvl w:val="0"/>
                <w:numId w:val="60"/>
              </w:numPr>
              <w:contextualSpacing/>
            </w:pPr>
            <w:r w:rsidRPr="00C00FF1">
              <w:t>«Игровое занятие «Загадки Деда Мороза».</w:t>
            </w:r>
          </w:p>
          <w:p w:rsidR="00AA3345" w:rsidRPr="00C00FF1" w:rsidRDefault="00AA3345" w:rsidP="0040730B">
            <w:pPr>
              <w:numPr>
                <w:ilvl w:val="0"/>
                <w:numId w:val="60"/>
              </w:numPr>
              <w:contextualSpacing/>
            </w:pPr>
            <w:r w:rsidRPr="00C00FF1">
              <w:t>«Жили – не тужили»</w:t>
            </w:r>
          </w:p>
          <w:p w:rsidR="00AA3345" w:rsidRPr="00C00FF1" w:rsidRDefault="00AA3345" w:rsidP="0040730B">
            <w:pPr>
              <w:numPr>
                <w:ilvl w:val="0"/>
                <w:numId w:val="60"/>
              </w:numPr>
              <w:contextualSpacing/>
            </w:pPr>
            <w:r w:rsidRPr="00C00FF1">
              <w:t>«Внимание! Елка»</w:t>
            </w:r>
          </w:p>
          <w:p w:rsidR="00AA3345" w:rsidRPr="00C00FF1" w:rsidRDefault="00AA3345" w:rsidP="0040730B">
            <w:pPr>
              <w:numPr>
                <w:ilvl w:val="0"/>
                <w:numId w:val="60"/>
              </w:numPr>
              <w:contextualSpacing/>
            </w:pPr>
            <w:r w:rsidRPr="00C00FF1">
              <w:t>«Отчего загорелась елка»</w:t>
            </w:r>
          </w:p>
          <w:p w:rsidR="00AA3345" w:rsidRPr="00C00FF1" w:rsidRDefault="00AA3345" w:rsidP="0040730B">
            <w:pPr>
              <w:numPr>
                <w:ilvl w:val="0"/>
                <w:numId w:val="60"/>
              </w:numPr>
              <w:contextualSpacing/>
            </w:pPr>
            <w:r w:rsidRPr="00C00FF1">
              <w:t>«Беречь от огня»</w:t>
            </w:r>
          </w:p>
          <w:p w:rsidR="00AA3345" w:rsidRPr="00C00FF1" w:rsidRDefault="00AA3345" w:rsidP="0040730B">
            <w:pPr>
              <w:numPr>
                <w:ilvl w:val="0"/>
                <w:numId w:val="60"/>
              </w:numPr>
              <w:contextualSpacing/>
            </w:pPr>
            <w:r w:rsidRPr="00C00FF1">
              <w:t>«Кошкин дом»</w:t>
            </w:r>
          </w:p>
          <w:p w:rsidR="00AA3345" w:rsidRPr="00C00FF1" w:rsidRDefault="00AA3345" w:rsidP="0040730B">
            <w:pPr>
              <w:numPr>
                <w:ilvl w:val="0"/>
                <w:numId w:val="60"/>
              </w:numPr>
              <w:contextualSpacing/>
            </w:pPr>
            <w:r w:rsidRPr="00C00FF1">
              <w:t>«Огонь-друг, огнь- враг»</w:t>
            </w:r>
          </w:p>
          <w:p w:rsidR="00AA3345" w:rsidRPr="00C00FF1" w:rsidRDefault="00AA3345" w:rsidP="0040730B">
            <w:pPr>
              <w:contextualSpacing/>
            </w:pPr>
          </w:p>
        </w:tc>
      </w:tr>
      <w:tr w:rsidR="00AA3345" w:rsidRPr="00C00FF1" w:rsidTr="002C0FFB">
        <w:trPr>
          <w:cantSplit/>
          <w:trHeight w:val="1134"/>
        </w:trPr>
        <w:tc>
          <w:tcPr>
            <w:tcW w:w="1701" w:type="dxa"/>
            <w:tcBorders>
              <w:top w:val="single" w:sz="4" w:space="0" w:color="auto"/>
              <w:left w:val="single" w:sz="4" w:space="0" w:color="auto"/>
              <w:bottom w:val="single" w:sz="4" w:space="0" w:color="auto"/>
              <w:right w:val="single" w:sz="4" w:space="0" w:color="auto"/>
            </w:tcBorders>
            <w:textDirection w:val="btLr"/>
          </w:tcPr>
          <w:p w:rsidR="00AA3345" w:rsidRPr="00C00FF1" w:rsidRDefault="00AA3345" w:rsidP="0040730B">
            <w:pPr>
              <w:ind w:left="113" w:right="113"/>
              <w:contextualSpacing/>
            </w:pPr>
            <w:r w:rsidRPr="00C00FF1">
              <w:t xml:space="preserve">               Игры</w:t>
            </w:r>
          </w:p>
        </w:tc>
        <w:tc>
          <w:tcPr>
            <w:tcW w:w="1300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numPr>
                <w:ilvl w:val="0"/>
                <w:numId w:val="61"/>
              </w:numPr>
              <w:contextualSpacing/>
            </w:pPr>
            <w:r w:rsidRPr="00C00FF1">
              <w:t>«Подвижная игра «огонь и вода»</w:t>
            </w:r>
          </w:p>
          <w:p w:rsidR="00AA3345" w:rsidRPr="00C00FF1" w:rsidRDefault="00AA3345" w:rsidP="0040730B">
            <w:pPr>
              <w:numPr>
                <w:ilvl w:val="0"/>
                <w:numId w:val="61"/>
              </w:numPr>
              <w:contextualSpacing/>
            </w:pPr>
            <w:r w:rsidRPr="00C00FF1">
              <w:t>«Словесная игра «Это я, это я, это все мои друзья!»</w:t>
            </w:r>
          </w:p>
          <w:p w:rsidR="00AA3345" w:rsidRPr="00C00FF1" w:rsidRDefault="00AA3345" w:rsidP="0040730B">
            <w:pPr>
              <w:ind w:left="360"/>
              <w:contextualSpacing/>
            </w:pPr>
            <w:r w:rsidRPr="00C00FF1">
              <w:t xml:space="preserve">                                  «Отгадай слово»</w:t>
            </w:r>
          </w:p>
          <w:p w:rsidR="00AA3345" w:rsidRPr="00C00FF1" w:rsidRDefault="00AA3345" w:rsidP="0040730B">
            <w:pPr>
              <w:ind w:left="360"/>
              <w:contextualSpacing/>
            </w:pPr>
            <w:r w:rsidRPr="00C00FF1">
              <w:t xml:space="preserve">                                  «Найди ответ».</w:t>
            </w:r>
          </w:p>
          <w:p w:rsidR="00AA3345" w:rsidRPr="00C00FF1" w:rsidRDefault="00AA3345" w:rsidP="0040730B">
            <w:pPr>
              <w:numPr>
                <w:ilvl w:val="0"/>
                <w:numId w:val="61"/>
              </w:numPr>
              <w:contextualSpacing/>
            </w:pPr>
            <w:r w:rsidRPr="00C00FF1">
              <w:t>Дидактическая игра «Как делать нельзя»</w:t>
            </w:r>
          </w:p>
          <w:p w:rsidR="00AA3345" w:rsidRPr="00C00FF1" w:rsidRDefault="00AA3345" w:rsidP="0040730B">
            <w:pPr>
              <w:ind w:left="360"/>
              <w:contextualSpacing/>
            </w:pPr>
            <w:r w:rsidRPr="00C00FF1">
              <w:t xml:space="preserve">                                        «Найди выход». </w:t>
            </w:r>
          </w:p>
          <w:p w:rsidR="00AA3345" w:rsidRPr="00C00FF1" w:rsidRDefault="00AA3345" w:rsidP="0040730B">
            <w:pPr>
              <w:numPr>
                <w:ilvl w:val="0"/>
                <w:numId w:val="61"/>
              </w:numPr>
              <w:contextualSpacing/>
            </w:pPr>
            <w:r w:rsidRPr="00C00FF1">
              <w:t>«Игры – викторины»</w:t>
            </w:r>
          </w:p>
          <w:p w:rsidR="00AA3345" w:rsidRPr="00C00FF1" w:rsidRDefault="00AA3345" w:rsidP="0040730B">
            <w:pPr>
              <w:numPr>
                <w:ilvl w:val="0"/>
                <w:numId w:val="61"/>
              </w:numPr>
              <w:contextualSpacing/>
            </w:pPr>
            <w:r w:rsidRPr="00C00FF1">
              <w:t>Игры – аттракционы: «Собери огнетушитель»,</w:t>
            </w:r>
          </w:p>
          <w:p w:rsidR="00AA3345" w:rsidRPr="00C00FF1" w:rsidRDefault="00AA3345" w:rsidP="0040730B">
            <w:pPr>
              <w:ind w:left="360"/>
              <w:contextualSpacing/>
            </w:pPr>
            <w:r w:rsidRPr="00C00FF1">
              <w:t xml:space="preserve">                                          «Потуши огонь».</w:t>
            </w:r>
          </w:p>
          <w:p w:rsidR="00AA3345" w:rsidRPr="00C00FF1" w:rsidRDefault="00AA3345" w:rsidP="0040730B">
            <w:pPr>
              <w:ind w:left="360"/>
              <w:contextualSpacing/>
            </w:pPr>
            <w:r w:rsidRPr="00C00FF1">
              <w:t>6. Игра «Веселые старты».</w:t>
            </w:r>
          </w:p>
        </w:tc>
      </w:tr>
      <w:tr w:rsidR="00AA3345" w:rsidRPr="00C00FF1" w:rsidTr="002C0FFB">
        <w:trPr>
          <w:cantSplit/>
          <w:trHeight w:val="1134"/>
        </w:trPr>
        <w:tc>
          <w:tcPr>
            <w:tcW w:w="1701" w:type="dxa"/>
            <w:tcBorders>
              <w:top w:val="single" w:sz="4" w:space="0" w:color="auto"/>
              <w:left w:val="single" w:sz="4" w:space="0" w:color="auto"/>
              <w:bottom w:val="single" w:sz="4" w:space="0" w:color="auto"/>
              <w:right w:val="single" w:sz="4" w:space="0" w:color="auto"/>
            </w:tcBorders>
            <w:textDirection w:val="btLr"/>
          </w:tcPr>
          <w:p w:rsidR="00AA3345" w:rsidRPr="00C00FF1" w:rsidRDefault="00AA3345" w:rsidP="0040730B">
            <w:pPr>
              <w:ind w:left="113" w:right="113"/>
              <w:contextualSpacing/>
            </w:pPr>
            <w:r w:rsidRPr="00C00FF1">
              <w:t>Опыты</w:t>
            </w:r>
          </w:p>
        </w:tc>
        <w:tc>
          <w:tcPr>
            <w:tcW w:w="1300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numPr>
                <w:ilvl w:val="0"/>
                <w:numId w:val="62"/>
              </w:numPr>
              <w:contextualSpacing/>
            </w:pPr>
            <w:r w:rsidRPr="00C00FF1">
              <w:t>«Боится ли огонь воды?»</w:t>
            </w:r>
          </w:p>
          <w:p w:rsidR="00AA3345" w:rsidRPr="00C00FF1" w:rsidRDefault="00AA3345" w:rsidP="0040730B">
            <w:pPr>
              <w:numPr>
                <w:ilvl w:val="0"/>
                <w:numId w:val="62"/>
              </w:numPr>
              <w:contextualSpacing/>
            </w:pPr>
            <w:r w:rsidRPr="00C00FF1">
              <w:t>«Дышит ли огонь?»</w:t>
            </w:r>
          </w:p>
          <w:p w:rsidR="00AA3345" w:rsidRPr="00C00FF1" w:rsidRDefault="00AA3345" w:rsidP="0040730B">
            <w:pPr>
              <w:numPr>
                <w:ilvl w:val="0"/>
                <w:numId w:val="62"/>
              </w:numPr>
              <w:contextualSpacing/>
            </w:pPr>
            <w:r w:rsidRPr="00C00FF1">
              <w:t>«Почему огонь стремится кверху?»</w:t>
            </w:r>
          </w:p>
        </w:tc>
      </w:tr>
    </w:tbl>
    <w:p w:rsidR="00AA3345" w:rsidRPr="00C00FF1" w:rsidRDefault="00AA3345" w:rsidP="0040730B">
      <w:pPr>
        <w:contextualSpacing/>
      </w:pPr>
    </w:p>
    <w:p w:rsidR="00AA3345" w:rsidRPr="00C00FF1" w:rsidRDefault="00AA3345" w:rsidP="0040730B">
      <w:pPr>
        <w:contextualSpacing/>
        <w:jc w:val="center"/>
        <w:outlineLvl w:val="0"/>
        <w:rPr>
          <w:b/>
        </w:rPr>
      </w:pPr>
      <w:r w:rsidRPr="00C00FF1">
        <w:rPr>
          <w:b/>
        </w:rPr>
        <w:t xml:space="preserve">Перспективный план для детей </w:t>
      </w:r>
    </w:p>
    <w:p w:rsidR="00AA3345" w:rsidRPr="00C00FF1" w:rsidRDefault="00AA3345" w:rsidP="0040730B">
      <w:pPr>
        <w:contextualSpacing/>
        <w:jc w:val="center"/>
        <w:rPr>
          <w:b/>
        </w:rPr>
      </w:pPr>
      <w:r w:rsidRPr="00C00FF1">
        <w:rPr>
          <w:b/>
        </w:rPr>
        <w:t xml:space="preserve">младшего возраста </w:t>
      </w:r>
    </w:p>
    <w:p w:rsidR="00AA3345" w:rsidRPr="00C00FF1" w:rsidRDefault="00AA3345" w:rsidP="0040730B">
      <w:pPr>
        <w:contextualSpacing/>
        <w:jc w:val="center"/>
        <w:rPr>
          <w:b/>
        </w:rPr>
      </w:pPr>
      <w:r w:rsidRPr="00C00FF1">
        <w:rPr>
          <w:b/>
        </w:rPr>
        <w:t>по противопожарной безопасности</w:t>
      </w:r>
    </w:p>
    <w:p w:rsidR="00AA3345" w:rsidRPr="00C00FF1" w:rsidRDefault="00AA3345" w:rsidP="0040730B">
      <w:pPr>
        <w:contextualSpacing/>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1160"/>
      </w:tblGrid>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rPr>
                <w:b/>
              </w:rPr>
            </w:pPr>
            <w:r w:rsidRPr="00C00FF1">
              <w:rPr>
                <w:b/>
              </w:rPr>
              <w:t>Форма проведения</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rPr>
                <w:b/>
              </w:rPr>
            </w:pPr>
            <w:r w:rsidRPr="00C00FF1">
              <w:rPr>
                <w:b/>
              </w:rPr>
              <w:t>Тема</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Занятия</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Практические занятия:</w:t>
            </w:r>
          </w:p>
          <w:p w:rsidR="00AA3345" w:rsidRPr="00C00FF1" w:rsidRDefault="00AA3345" w:rsidP="0040730B">
            <w:pPr>
              <w:contextualSpacing/>
              <w:jc w:val="center"/>
            </w:pPr>
            <w:r w:rsidRPr="00C00FF1">
              <w:t>- «Кто быстрее оденется!» (подготовка к эвакуации)</w:t>
            </w:r>
          </w:p>
          <w:p w:rsidR="00AA3345" w:rsidRPr="00C00FF1" w:rsidRDefault="00AA3345" w:rsidP="0040730B">
            <w:pPr>
              <w:contextualSpacing/>
              <w:jc w:val="center"/>
            </w:pPr>
            <w:r w:rsidRPr="00C00FF1">
              <w:t>- «Вот она какая, пожарная машина»</w:t>
            </w:r>
          </w:p>
          <w:p w:rsidR="00AA3345" w:rsidRPr="00C00FF1" w:rsidRDefault="00AA3345" w:rsidP="0040730B">
            <w:pPr>
              <w:contextualSpacing/>
              <w:jc w:val="center"/>
            </w:pPr>
            <w:r w:rsidRPr="00C00FF1">
              <w:t>- «Профессия – пожарный»</w:t>
            </w:r>
          </w:p>
          <w:p w:rsidR="00AA3345" w:rsidRPr="00C00FF1" w:rsidRDefault="00AA3345" w:rsidP="0040730B">
            <w:pPr>
              <w:contextualSpacing/>
              <w:jc w:val="center"/>
            </w:pPr>
            <w:r w:rsidRPr="00C00FF1">
              <w:t>- «Что нельзя приносить в детский сад»</w:t>
            </w:r>
          </w:p>
          <w:p w:rsidR="00AA3345" w:rsidRPr="00C00FF1" w:rsidRDefault="00AA3345" w:rsidP="0040730B">
            <w:pPr>
              <w:contextualSpacing/>
              <w:jc w:val="center"/>
            </w:pPr>
            <w:r w:rsidRPr="00C00FF1">
              <w:t>- «Как нужно спускаться по лестнице»</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lastRenderedPageBreak/>
              <w:t>Беседы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 «Эта спичка – невеличка»</w:t>
            </w:r>
          </w:p>
          <w:p w:rsidR="00AA3345" w:rsidRPr="00C00FF1" w:rsidRDefault="00AA3345" w:rsidP="0040730B">
            <w:pPr>
              <w:contextualSpacing/>
              <w:jc w:val="center"/>
            </w:pP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Экскурсии</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 «Экскурсия по детскому саду»</w:t>
            </w:r>
          </w:p>
          <w:p w:rsidR="00AA3345" w:rsidRPr="00C00FF1" w:rsidRDefault="00AA3345" w:rsidP="0040730B">
            <w:pPr>
              <w:contextualSpacing/>
              <w:jc w:val="center"/>
            </w:pPr>
            <w:r w:rsidRPr="00C00FF1">
              <w:t>- «Экскурсия в медицинский кабинет»</w:t>
            </w:r>
          </w:p>
          <w:p w:rsidR="00AA3345" w:rsidRPr="00C00FF1" w:rsidRDefault="00AA3345" w:rsidP="0040730B">
            <w:pPr>
              <w:contextualSpacing/>
              <w:jc w:val="center"/>
            </w:pPr>
            <w:r w:rsidRPr="00C00FF1">
              <w:t>- «Экскурсия в педкабинет» (рассматривание плакатов на противопожарную тематику»</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Развлечения</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«Мы сильные и ловкие»</w:t>
            </w:r>
            <w:r w:rsidRPr="00C00FF1">
              <w:br/>
              <w:t xml:space="preserve"> «Кошкин дом»</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Игры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Подвижные игры:</w:t>
            </w:r>
          </w:p>
          <w:p w:rsidR="00AA3345" w:rsidRPr="00C00FF1" w:rsidRDefault="00AA3345" w:rsidP="0040730B">
            <w:pPr>
              <w:contextualSpacing/>
              <w:jc w:val="center"/>
            </w:pPr>
            <w:r w:rsidRPr="00C00FF1">
              <w:t>- «Огонь и вода»</w:t>
            </w:r>
          </w:p>
          <w:p w:rsidR="00AA3345" w:rsidRPr="00C00FF1" w:rsidRDefault="00AA3345" w:rsidP="0040730B">
            <w:pPr>
              <w:contextualSpacing/>
              <w:jc w:val="center"/>
            </w:pPr>
            <w:r w:rsidRPr="00C00FF1">
              <w:t>- «Змейка»</w:t>
            </w:r>
          </w:p>
          <w:p w:rsidR="00AA3345" w:rsidRPr="00C00FF1" w:rsidRDefault="00AA3345" w:rsidP="0040730B">
            <w:pPr>
              <w:contextualSpacing/>
              <w:jc w:val="center"/>
            </w:pPr>
            <w:r w:rsidRPr="00C00FF1">
              <w:t>- «Раз, два, три, куда скажу – беги!»</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Опыты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«Боится ли огонь воды?</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Продуктивная деятельность</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pPr>
            <w:r w:rsidRPr="00C00FF1">
              <w:t>- Аппликация «Гномик и домик»</w:t>
            </w:r>
          </w:p>
          <w:p w:rsidR="00AA3345" w:rsidRPr="00C00FF1" w:rsidRDefault="00AA3345" w:rsidP="0040730B">
            <w:pPr>
              <w:contextualSpacing/>
            </w:pPr>
            <w:r w:rsidRPr="00C00FF1">
              <w:t>- Рисование «Лесенка пожарного»</w:t>
            </w:r>
          </w:p>
          <w:p w:rsidR="00AA3345" w:rsidRPr="00C00FF1" w:rsidRDefault="00AA3345" w:rsidP="0040730B">
            <w:pPr>
              <w:contextualSpacing/>
            </w:pPr>
            <w:r w:rsidRPr="00C00FF1">
              <w:t xml:space="preserve">                       «Искры и капельки»</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Чтение художественной литературы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С.Маршак «Кошкин дом»</w:t>
            </w:r>
          </w:p>
          <w:p w:rsidR="00AA3345" w:rsidRPr="00C00FF1" w:rsidRDefault="00AA3345" w:rsidP="0040730B">
            <w:pPr>
              <w:contextualSpacing/>
              <w:jc w:val="center"/>
            </w:pPr>
            <w:r w:rsidRPr="00C00FF1">
              <w:t>Л.Толстой «Пожарные собаки»</w:t>
            </w:r>
          </w:p>
          <w:p w:rsidR="00AA3345" w:rsidRPr="00C00FF1" w:rsidRDefault="00AA3345" w:rsidP="0040730B">
            <w:pPr>
              <w:contextualSpacing/>
              <w:jc w:val="center"/>
            </w:pPr>
            <w:r w:rsidRPr="00C00FF1">
              <w:t>Стихи на противопожарную тематику</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Видеофильмы, диафильмы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«Соломенный бычок»</w:t>
            </w:r>
          </w:p>
          <w:p w:rsidR="00AA3345" w:rsidRPr="00C00FF1" w:rsidRDefault="00AA3345" w:rsidP="0040730B">
            <w:pPr>
              <w:contextualSpacing/>
              <w:jc w:val="center"/>
            </w:pPr>
            <w:r w:rsidRPr="00C00FF1">
              <w:t>«Спасик и его команда»</w:t>
            </w:r>
          </w:p>
        </w:tc>
      </w:tr>
    </w:tbl>
    <w:p w:rsidR="00AA3345" w:rsidRPr="00C00FF1" w:rsidRDefault="00AA3345" w:rsidP="0040730B">
      <w:pPr>
        <w:contextualSpacing/>
        <w:jc w:val="center"/>
      </w:pPr>
    </w:p>
    <w:p w:rsidR="00AA3345" w:rsidRPr="00C00FF1" w:rsidRDefault="00AA3345" w:rsidP="0040730B">
      <w:pPr>
        <w:contextualSpacing/>
        <w:jc w:val="center"/>
        <w:outlineLvl w:val="0"/>
        <w:rPr>
          <w:b/>
        </w:rPr>
      </w:pPr>
      <w:r w:rsidRPr="00C00FF1">
        <w:rPr>
          <w:b/>
        </w:rPr>
        <w:t xml:space="preserve">Перспективный план для детей </w:t>
      </w:r>
    </w:p>
    <w:p w:rsidR="00AA3345" w:rsidRPr="00C00FF1" w:rsidRDefault="00AA3345" w:rsidP="0040730B">
      <w:pPr>
        <w:contextualSpacing/>
        <w:jc w:val="center"/>
        <w:rPr>
          <w:b/>
        </w:rPr>
      </w:pPr>
      <w:r w:rsidRPr="00C00FF1">
        <w:rPr>
          <w:b/>
        </w:rPr>
        <w:t xml:space="preserve">среднего возраста </w:t>
      </w:r>
    </w:p>
    <w:p w:rsidR="00AA3345" w:rsidRPr="00C00FF1" w:rsidRDefault="00AA3345" w:rsidP="0040730B">
      <w:pPr>
        <w:contextualSpacing/>
        <w:jc w:val="center"/>
        <w:rPr>
          <w:b/>
        </w:rPr>
      </w:pPr>
      <w:r w:rsidRPr="00C00FF1">
        <w:rPr>
          <w:b/>
        </w:rPr>
        <w:t>по противопожарной безопасности</w:t>
      </w:r>
    </w:p>
    <w:p w:rsidR="00AA3345" w:rsidRPr="00C00FF1" w:rsidRDefault="00AA3345" w:rsidP="0040730B">
      <w:pPr>
        <w:contextualSpacing/>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1160"/>
      </w:tblGrid>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rPr>
                <w:b/>
              </w:rPr>
            </w:pPr>
            <w:r w:rsidRPr="00C00FF1">
              <w:rPr>
                <w:b/>
              </w:rPr>
              <w:t>Форма проведения</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rPr>
                <w:b/>
              </w:rPr>
            </w:pPr>
            <w:r w:rsidRPr="00C00FF1">
              <w:rPr>
                <w:b/>
              </w:rPr>
              <w:t>Тема</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Занятия</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Практические занятия:</w:t>
            </w:r>
          </w:p>
          <w:p w:rsidR="00AA3345" w:rsidRPr="00C00FF1" w:rsidRDefault="00AA3345" w:rsidP="0040730B">
            <w:pPr>
              <w:contextualSpacing/>
              <w:jc w:val="center"/>
            </w:pPr>
            <w:r w:rsidRPr="00C00FF1">
              <w:t>- «Кто быстрее оденется!»</w:t>
            </w:r>
          </w:p>
          <w:p w:rsidR="00AA3345" w:rsidRPr="00C00FF1" w:rsidRDefault="00AA3345" w:rsidP="0040730B">
            <w:pPr>
              <w:contextualSpacing/>
              <w:jc w:val="center"/>
            </w:pPr>
            <w:r w:rsidRPr="00C00FF1">
              <w:t xml:space="preserve"> (подготовка к эвакуации)</w:t>
            </w:r>
          </w:p>
          <w:p w:rsidR="00AA3345" w:rsidRPr="00C00FF1" w:rsidRDefault="00AA3345" w:rsidP="0040730B">
            <w:pPr>
              <w:contextualSpacing/>
              <w:jc w:val="center"/>
            </w:pPr>
            <w:r w:rsidRPr="00C00FF1">
              <w:t>- «Вот она какая, пожарная машина»</w:t>
            </w:r>
          </w:p>
          <w:p w:rsidR="00AA3345" w:rsidRPr="00C00FF1" w:rsidRDefault="00AA3345" w:rsidP="0040730B">
            <w:pPr>
              <w:contextualSpacing/>
              <w:jc w:val="center"/>
            </w:pPr>
            <w:r w:rsidRPr="00C00FF1">
              <w:t>- «Профессия – пожарный»</w:t>
            </w:r>
          </w:p>
          <w:p w:rsidR="00AA3345" w:rsidRPr="00C00FF1" w:rsidRDefault="00AA3345" w:rsidP="0040730B">
            <w:pPr>
              <w:contextualSpacing/>
              <w:jc w:val="center"/>
            </w:pPr>
            <w:r w:rsidRPr="00C00FF1">
              <w:t>- «Что нельзя приносить в детский сад»</w:t>
            </w:r>
          </w:p>
          <w:p w:rsidR="00AA3345" w:rsidRPr="00C00FF1" w:rsidRDefault="00AA3345" w:rsidP="0040730B">
            <w:pPr>
              <w:contextualSpacing/>
              <w:jc w:val="center"/>
            </w:pPr>
            <w:r w:rsidRPr="00C00FF1">
              <w:t>-«Что нужно делать при пожаре»</w:t>
            </w:r>
          </w:p>
          <w:p w:rsidR="00AA3345" w:rsidRPr="00C00FF1" w:rsidRDefault="00AA3345" w:rsidP="0040730B">
            <w:pPr>
              <w:contextualSpacing/>
              <w:jc w:val="center"/>
            </w:pPr>
            <w:r w:rsidRPr="00C00FF1">
              <w:t>-«Пожарный номер 01»</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Беседы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 «Эта спичка – невеличка»</w:t>
            </w:r>
          </w:p>
          <w:p w:rsidR="00AA3345" w:rsidRPr="00C00FF1" w:rsidRDefault="00AA3345" w:rsidP="0040730B">
            <w:pPr>
              <w:contextualSpacing/>
              <w:jc w:val="center"/>
            </w:pPr>
            <w:r w:rsidRPr="00C00FF1">
              <w:t>- «Как нужно спускаться по лестнице»</w:t>
            </w:r>
          </w:p>
          <w:p w:rsidR="00AA3345" w:rsidRPr="00C00FF1" w:rsidRDefault="00AA3345" w:rsidP="0040730B">
            <w:pPr>
              <w:contextualSpacing/>
              <w:jc w:val="center"/>
            </w:pPr>
            <w:r w:rsidRPr="00C00FF1">
              <w:lastRenderedPageBreak/>
              <w:t>«Чем опасен пожар?»</w:t>
            </w:r>
          </w:p>
          <w:p w:rsidR="00AA3345" w:rsidRPr="00C00FF1" w:rsidRDefault="00AA3345" w:rsidP="0040730B">
            <w:pPr>
              <w:contextualSpacing/>
              <w:jc w:val="center"/>
            </w:pPr>
            <w:r w:rsidRPr="00C00FF1">
              <w:t>«Электроприборы»</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lastRenderedPageBreak/>
              <w:t>Экскурсии</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 «Экскурсия по детскому саду»</w:t>
            </w:r>
          </w:p>
          <w:p w:rsidR="00AA3345" w:rsidRPr="00C00FF1" w:rsidRDefault="00AA3345" w:rsidP="0040730B">
            <w:pPr>
              <w:contextualSpacing/>
              <w:jc w:val="center"/>
            </w:pPr>
            <w:r w:rsidRPr="00C00FF1">
              <w:t>- «Экскурсия в медицинский кабинет»</w:t>
            </w:r>
          </w:p>
          <w:p w:rsidR="00AA3345" w:rsidRPr="00C00FF1" w:rsidRDefault="00AA3345" w:rsidP="0040730B">
            <w:pPr>
              <w:contextualSpacing/>
              <w:jc w:val="center"/>
            </w:pPr>
            <w:r w:rsidRPr="00C00FF1">
              <w:t>- «Экскурсия в педкабинет» (рассматривание плакатов на противопожарную тематику»</w:t>
            </w:r>
          </w:p>
          <w:p w:rsidR="00AA3345" w:rsidRPr="00C00FF1" w:rsidRDefault="00AA3345" w:rsidP="0040730B">
            <w:pPr>
              <w:contextualSpacing/>
              <w:jc w:val="center"/>
            </w:pPr>
            <w:r w:rsidRPr="00C00FF1">
              <w:t>«Экскурсия по территории детского сада»</w:t>
            </w:r>
          </w:p>
          <w:p w:rsidR="00AA3345" w:rsidRPr="00C00FF1" w:rsidRDefault="00AA3345" w:rsidP="0040730B">
            <w:pPr>
              <w:contextualSpacing/>
              <w:jc w:val="center"/>
            </w:pPr>
            <w:r w:rsidRPr="00C00FF1">
              <w:t>«Экскурсия по группе: где выходы, где помещения группы»</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Развлечения</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«Мы сильные и ловкие»</w:t>
            </w:r>
            <w:r w:rsidRPr="00C00FF1">
              <w:br/>
              <w:t xml:space="preserve"> «Кошкин дом»</w:t>
            </w:r>
          </w:p>
          <w:p w:rsidR="00AA3345" w:rsidRPr="00C00FF1" w:rsidRDefault="00AA3345" w:rsidP="0040730B">
            <w:pPr>
              <w:contextualSpacing/>
              <w:jc w:val="center"/>
            </w:pPr>
            <w:r w:rsidRPr="00C00FF1">
              <w:t>«Юные пожарные»</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Игры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Подвижные игры:</w:t>
            </w:r>
          </w:p>
          <w:p w:rsidR="00AA3345" w:rsidRPr="00C00FF1" w:rsidRDefault="00AA3345" w:rsidP="0040730B">
            <w:pPr>
              <w:contextualSpacing/>
              <w:jc w:val="center"/>
            </w:pPr>
            <w:r w:rsidRPr="00C00FF1">
              <w:t>- «Огонь и вода»</w:t>
            </w:r>
          </w:p>
          <w:p w:rsidR="00AA3345" w:rsidRPr="00C00FF1" w:rsidRDefault="00AA3345" w:rsidP="0040730B">
            <w:pPr>
              <w:contextualSpacing/>
              <w:jc w:val="center"/>
            </w:pPr>
            <w:r w:rsidRPr="00C00FF1">
              <w:t>- «Змейка»</w:t>
            </w:r>
          </w:p>
          <w:p w:rsidR="00AA3345" w:rsidRPr="00C00FF1" w:rsidRDefault="00AA3345" w:rsidP="0040730B">
            <w:pPr>
              <w:contextualSpacing/>
              <w:jc w:val="center"/>
            </w:pPr>
            <w:r w:rsidRPr="00C00FF1">
              <w:t>- «Раз, два, три: куда скажу – беги!»</w:t>
            </w:r>
          </w:p>
          <w:p w:rsidR="00AA3345" w:rsidRPr="00C00FF1" w:rsidRDefault="00AA3345" w:rsidP="0040730B">
            <w:pPr>
              <w:contextualSpacing/>
              <w:jc w:val="center"/>
            </w:pPr>
            <w:r w:rsidRPr="00C00FF1">
              <w:t>-« Найди куклу с закрытыми глазами»</w:t>
            </w:r>
          </w:p>
          <w:p w:rsidR="00AA3345" w:rsidRPr="00C00FF1" w:rsidRDefault="00AA3345" w:rsidP="0040730B">
            <w:pPr>
              <w:contextualSpacing/>
              <w:jc w:val="center"/>
            </w:pPr>
            <w:r w:rsidRPr="00C00FF1">
              <w:t>Дидактические:</w:t>
            </w:r>
          </w:p>
          <w:p w:rsidR="00AA3345" w:rsidRPr="00C00FF1" w:rsidRDefault="00AA3345" w:rsidP="0040730B">
            <w:pPr>
              <w:contextualSpacing/>
              <w:jc w:val="center"/>
            </w:pPr>
            <w:r w:rsidRPr="00C00FF1">
              <w:t>«Слушай внимательно»</w:t>
            </w:r>
          </w:p>
          <w:p w:rsidR="00AA3345" w:rsidRPr="00C00FF1" w:rsidRDefault="00AA3345" w:rsidP="0040730B">
            <w:pPr>
              <w:contextualSpacing/>
              <w:jc w:val="center"/>
            </w:pPr>
            <w:r w:rsidRPr="00C00FF1">
              <w:t>«Угадай профессию»</w:t>
            </w:r>
          </w:p>
          <w:p w:rsidR="00AA3345" w:rsidRPr="00C00FF1" w:rsidRDefault="00AA3345" w:rsidP="0040730B">
            <w:pPr>
              <w:contextualSpacing/>
              <w:jc w:val="center"/>
            </w:pPr>
            <w:r w:rsidRPr="00C00FF1">
              <w:t>«Разложи по порядку»</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Опыты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«Боится ли огонь воды?</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Продуктивная деятельность</w:t>
            </w:r>
          </w:p>
          <w:p w:rsidR="00AA3345" w:rsidRPr="00C00FF1" w:rsidRDefault="00AA3345" w:rsidP="0040730B">
            <w:pPr>
              <w:contextualSpacing/>
              <w:jc w:val="center"/>
            </w:pPr>
          </w:p>
          <w:p w:rsidR="00AA3345" w:rsidRPr="00C00FF1" w:rsidRDefault="00AA3345" w:rsidP="0040730B">
            <w:pPr>
              <w:contextualSpacing/>
              <w:jc w:val="center"/>
            </w:pPr>
          </w:p>
          <w:p w:rsidR="00AA3345" w:rsidRPr="00C00FF1" w:rsidRDefault="00AA3345" w:rsidP="0040730B">
            <w:pPr>
              <w:contextualSpacing/>
              <w:jc w:val="center"/>
            </w:pPr>
          </w:p>
          <w:p w:rsidR="00AA3345" w:rsidRPr="00C00FF1" w:rsidRDefault="00AA3345" w:rsidP="0040730B">
            <w:pPr>
              <w:contextualSpacing/>
              <w:jc w:val="center"/>
            </w:pP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pPr>
            <w:r w:rsidRPr="00C00FF1">
              <w:t>- Аппликация «Гномик и домик»</w:t>
            </w:r>
          </w:p>
          <w:p w:rsidR="00AA3345" w:rsidRPr="00C00FF1" w:rsidRDefault="00AA3345" w:rsidP="0040730B">
            <w:pPr>
              <w:contextualSpacing/>
            </w:pPr>
            <w:r w:rsidRPr="00C00FF1">
              <w:t>- Рисование «Лесенка пожарного»</w:t>
            </w:r>
          </w:p>
          <w:p w:rsidR="00AA3345" w:rsidRPr="00C00FF1" w:rsidRDefault="00AA3345" w:rsidP="0040730B">
            <w:pPr>
              <w:contextualSpacing/>
            </w:pPr>
            <w:r w:rsidRPr="00C00FF1">
              <w:t xml:space="preserve">                       «Искры и капельки»</w:t>
            </w:r>
          </w:p>
          <w:p w:rsidR="00AA3345" w:rsidRPr="00C00FF1" w:rsidRDefault="00AA3345" w:rsidP="0040730B">
            <w:pPr>
              <w:contextualSpacing/>
            </w:pPr>
            <w:r w:rsidRPr="00C00FF1">
              <w:t xml:space="preserve">                       « Какого цвета огонь?»</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Чтение художественной литературы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С.Маршак «Кошкин дом»</w:t>
            </w:r>
          </w:p>
          <w:p w:rsidR="00AA3345" w:rsidRPr="00C00FF1" w:rsidRDefault="00AA3345" w:rsidP="0040730B">
            <w:pPr>
              <w:contextualSpacing/>
              <w:jc w:val="center"/>
            </w:pPr>
            <w:r w:rsidRPr="00C00FF1">
              <w:t>«Пожар»</w:t>
            </w:r>
          </w:p>
          <w:p w:rsidR="00AA3345" w:rsidRPr="00C00FF1" w:rsidRDefault="00AA3345" w:rsidP="0040730B">
            <w:pPr>
              <w:contextualSpacing/>
              <w:jc w:val="center"/>
            </w:pPr>
            <w:r w:rsidRPr="00C00FF1">
              <w:t>Л.Толстой «Пожарные собаки»</w:t>
            </w:r>
          </w:p>
          <w:p w:rsidR="00AA3345" w:rsidRPr="00C00FF1" w:rsidRDefault="00AA3345" w:rsidP="0040730B">
            <w:pPr>
              <w:contextualSpacing/>
              <w:jc w:val="center"/>
            </w:pPr>
            <w:r w:rsidRPr="00C00FF1">
              <w:t>«Солдат»</w:t>
            </w:r>
          </w:p>
          <w:p w:rsidR="00AA3345" w:rsidRPr="00C00FF1" w:rsidRDefault="00AA3345" w:rsidP="0040730B">
            <w:pPr>
              <w:contextualSpacing/>
              <w:jc w:val="center"/>
            </w:pPr>
            <w:r w:rsidRPr="00C00FF1">
              <w:t>Стихи на противопожарную тематику</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Видеофильмы, диафильмы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«Соломенный бычок»</w:t>
            </w:r>
          </w:p>
          <w:p w:rsidR="00AA3345" w:rsidRPr="00C00FF1" w:rsidRDefault="00AA3345" w:rsidP="0040730B">
            <w:pPr>
              <w:contextualSpacing/>
              <w:jc w:val="center"/>
            </w:pPr>
            <w:r w:rsidRPr="00C00FF1">
              <w:t>«Спасик и его команда»</w:t>
            </w:r>
          </w:p>
          <w:p w:rsidR="00AA3345" w:rsidRPr="00C00FF1" w:rsidRDefault="00AA3345" w:rsidP="0040730B">
            <w:pPr>
              <w:contextualSpacing/>
              <w:jc w:val="center"/>
            </w:pPr>
            <w:r w:rsidRPr="00C00FF1">
              <w:t>«Приключения Ромы и Юли»</w:t>
            </w:r>
          </w:p>
        </w:tc>
      </w:tr>
    </w:tbl>
    <w:p w:rsidR="00AA3345" w:rsidRPr="00C00FF1" w:rsidRDefault="00AA3345" w:rsidP="0040730B">
      <w:pPr>
        <w:contextualSpacing/>
        <w:jc w:val="center"/>
      </w:pPr>
    </w:p>
    <w:p w:rsidR="00AA3345" w:rsidRPr="00C00FF1" w:rsidRDefault="00AA3345" w:rsidP="0040730B">
      <w:pPr>
        <w:contextualSpacing/>
        <w:jc w:val="center"/>
        <w:outlineLvl w:val="0"/>
      </w:pPr>
      <w:r w:rsidRPr="00C00FF1">
        <w:rPr>
          <w:b/>
        </w:rPr>
        <w:t>Перспективный план для детей старшего дошкольного возраста по противопожарной безопасности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1160"/>
      </w:tblGrid>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rPr>
                <w:b/>
              </w:rPr>
            </w:pPr>
            <w:r w:rsidRPr="00C00FF1">
              <w:rPr>
                <w:b/>
              </w:rPr>
              <w:lastRenderedPageBreak/>
              <w:t>Форма проведения</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rPr>
                <w:b/>
              </w:rPr>
            </w:pPr>
            <w:r w:rsidRPr="00C00FF1">
              <w:rPr>
                <w:b/>
              </w:rPr>
              <w:t>Тема</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Занятия</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Практические занятия:</w:t>
            </w:r>
          </w:p>
          <w:p w:rsidR="00AA3345" w:rsidRPr="00C00FF1" w:rsidRDefault="00AA3345" w:rsidP="0040730B">
            <w:pPr>
              <w:contextualSpacing/>
              <w:jc w:val="center"/>
            </w:pPr>
            <w:r w:rsidRPr="00C00FF1">
              <w:t>- «Кто быстрее оденется!»</w:t>
            </w:r>
          </w:p>
          <w:p w:rsidR="00AA3345" w:rsidRPr="00C00FF1" w:rsidRDefault="00AA3345" w:rsidP="0040730B">
            <w:pPr>
              <w:contextualSpacing/>
              <w:jc w:val="center"/>
            </w:pPr>
            <w:r w:rsidRPr="00C00FF1">
              <w:t xml:space="preserve"> (подготовка к эвакуации)</w:t>
            </w:r>
          </w:p>
          <w:p w:rsidR="00AA3345" w:rsidRPr="00C00FF1" w:rsidRDefault="00AA3345" w:rsidP="0040730B">
            <w:pPr>
              <w:contextualSpacing/>
              <w:jc w:val="center"/>
            </w:pPr>
            <w:r w:rsidRPr="00C00FF1">
              <w:t>- «Вот она какая, пожарная машина»</w:t>
            </w:r>
          </w:p>
          <w:p w:rsidR="00AA3345" w:rsidRPr="00C00FF1" w:rsidRDefault="00AA3345" w:rsidP="0040730B">
            <w:pPr>
              <w:contextualSpacing/>
              <w:jc w:val="center"/>
            </w:pPr>
            <w:r w:rsidRPr="00C00FF1">
              <w:t>- «Профессия – пожарный»</w:t>
            </w:r>
          </w:p>
          <w:p w:rsidR="00AA3345" w:rsidRPr="00C00FF1" w:rsidRDefault="00AA3345" w:rsidP="0040730B">
            <w:pPr>
              <w:contextualSpacing/>
              <w:jc w:val="center"/>
            </w:pPr>
            <w:r w:rsidRPr="00C00FF1">
              <w:t>- «Что нельзя приносить в детский сад»</w:t>
            </w:r>
          </w:p>
          <w:p w:rsidR="00AA3345" w:rsidRPr="00C00FF1" w:rsidRDefault="00AA3345" w:rsidP="0040730B">
            <w:pPr>
              <w:contextualSpacing/>
              <w:jc w:val="center"/>
            </w:pPr>
            <w:r w:rsidRPr="00C00FF1">
              <w:t>-«Что нужно делать при пожаре»</w:t>
            </w:r>
          </w:p>
          <w:p w:rsidR="00AA3345" w:rsidRPr="00C00FF1" w:rsidRDefault="00AA3345" w:rsidP="0040730B">
            <w:pPr>
              <w:contextualSpacing/>
              <w:jc w:val="center"/>
            </w:pPr>
            <w:r w:rsidRPr="00C00FF1">
              <w:t>-«Пожарный номер 01»</w:t>
            </w:r>
          </w:p>
          <w:p w:rsidR="00AA3345" w:rsidRPr="00C00FF1" w:rsidRDefault="00AA3345" w:rsidP="0040730B">
            <w:pPr>
              <w:contextualSpacing/>
              <w:jc w:val="center"/>
            </w:pPr>
            <w:r w:rsidRPr="00C00FF1">
              <w:t>- С инспектором ПЧ</w:t>
            </w:r>
          </w:p>
          <w:p w:rsidR="00AA3345" w:rsidRPr="00C00FF1" w:rsidRDefault="00AA3345" w:rsidP="0040730B">
            <w:pPr>
              <w:contextualSpacing/>
              <w:jc w:val="center"/>
            </w:pPr>
            <w:r w:rsidRPr="00C00FF1">
              <w:t>«Действия при пожаре»</w:t>
            </w:r>
          </w:p>
          <w:p w:rsidR="00AA3345" w:rsidRPr="00C00FF1" w:rsidRDefault="00AA3345" w:rsidP="0040730B">
            <w:pPr>
              <w:contextualSpacing/>
              <w:jc w:val="center"/>
            </w:pPr>
            <w:r w:rsidRPr="00C00FF1">
              <w:t>«Первичные средства пожаротушения»</w:t>
            </w:r>
          </w:p>
          <w:p w:rsidR="00AA3345" w:rsidRPr="00C00FF1" w:rsidRDefault="00AA3345" w:rsidP="0040730B">
            <w:pPr>
              <w:contextualSpacing/>
              <w:jc w:val="center"/>
            </w:pPr>
            <w:r w:rsidRPr="00C00FF1">
              <w:t>«Как украшать ёлку»</w:t>
            </w:r>
          </w:p>
          <w:p w:rsidR="00AA3345" w:rsidRPr="00C00FF1" w:rsidRDefault="00AA3345" w:rsidP="0040730B">
            <w:pPr>
              <w:contextualSpacing/>
              <w:jc w:val="center"/>
            </w:pPr>
            <w:r w:rsidRPr="00C00FF1">
              <w:t>«Знаки пожарной безопасности»</w:t>
            </w:r>
          </w:p>
          <w:p w:rsidR="00AA3345" w:rsidRPr="00C00FF1" w:rsidRDefault="00AA3345" w:rsidP="0040730B">
            <w:pPr>
              <w:contextualSpacing/>
              <w:jc w:val="center"/>
            </w:pPr>
            <w:r w:rsidRPr="00C00FF1">
              <w:t>- «Как нужно спускаться по лестнице»</w:t>
            </w:r>
          </w:p>
          <w:p w:rsidR="00AA3345" w:rsidRPr="00C00FF1" w:rsidRDefault="00AA3345" w:rsidP="0040730B">
            <w:pPr>
              <w:contextualSpacing/>
              <w:jc w:val="center"/>
            </w:pP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Беседы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 «Эта спичка – невеличка»</w:t>
            </w:r>
          </w:p>
          <w:p w:rsidR="00AA3345" w:rsidRPr="00C00FF1" w:rsidRDefault="00AA3345" w:rsidP="0040730B">
            <w:pPr>
              <w:contextualSpacing/>
              <w:jc w:val="center"/>
            </w:pPr>
            <w:r w:rsidRPr="00C00FF1">
              <w:t xml:space="preserve"> «Чем опасен пожар?»</w:t>
            </w:r>
          </w:p>
          <w:p w:rsidR="00AA3345" w:rsidRPr="00C00FF1" w:rsidRDefault="00AA3345" w:rsidP="0040730B">
            <w:pPr>
              <w:contextualSpacing/>
              <w:jc w:val="center"/>
            </w:pPr>
            <w:r w:rsidRPr="00C00FF1">
              <w:t>«Электроприборы»</w:t>
            </w:r>
          </w:p>
          <w:p w:rsidR="00AA3345" w:rsidRPr="00C00FF1" w:rsidRDefault="00AA3345" w:rsidP="0040730B">
            <w:pPr>
              <w:contextualSpacing/>
              <w:jc w:val="center"/>
            </w:pPr>
            <w:r w:rsidRPr="00C00FF1">
              <w:t>«Огонь добрый, огонь – злой»</w:t>
            </w:r>
          </w:p>
          <w:p w:rsidR="00AA3345" w:rsidRPr="00C00FF1" w:rsidRDefault="00AA3345" w:rsidP="0040730B">
            <w:pPr>
              <w:contextualSpacing/>
              <w:jc w:val="center"/>
            </w:pPr>
            <w:r w:rsidRPr="00C00FF1">
              <w:t>«Тайны огня»</w:t>
            </w:r>
          </w:p>
          <w:p w:rsidR="00AA3345" w:rsidRPr="00C00FF1" w:rsidRDefault="00AA3345" w:rsidP="0040730B">
            <w:pPr>
              <w:contextualSpacing/>
              <w:jc w:val="center"/>
            </w:pPr>
            <w:r w:rsidRPr="00C00FF1">
              <w:t>«Как возник огонь»</w:t>
            </w:r>
          </w:p>
          <w:p w:rsidR="00AA3345" w:rsidRPr="00C00FF1" w:rsidRDefault="00AA3345" w:rsidP="0040730B">
            <w:pPr>
              <w:contextualSpacing/>
              <w:jc w:val="center"/>
            </w:pPr>
            <w:r w:rsidRPr="00C00FF1">
              <w:t>«А у нас в квартире газ»</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Экскурсии</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 «Экскурсия по детскому саду»</w:t>
            </w:r>
          </w:p>
          <w:p w:rsidR="00AA3345" w:rsidRPr="00C00FF1" w:rsidRDefault="00AA3345" w:rsidP="0040730B">
            <w:pPr>
              <w:contextualSpacing/>
              <w:jc w:val="center"/>
            </w:pPr>
            <w:r w:rsidRPr="00C00FF1">
              <w:t>( выходы, электрощит, огнетушители)</w:t>
            </w:r>
          </w:p>
          <w:p w:rsidR="00AA3345" w:rsidRPr="00C00FF1" w:rsidRDefault="00AA3345" w:rsidP="0040730B">
            <w:pPr>
              <w:contextualSpacing/>
              <w:jc w:val="center"/>
            </w:pPr>
            <w:r w:rsidRPr="00C00FF1">
              <w:t>- «Экскурсия в медицинский кабинет»</w:t>
            </w:r>
          </w:p>
          <w:p w:rsidR="00AA3345" w:rsidRPr="00C00FF1" w:rsidRDefault="00AA3345" w:rsidP="0040730B">
            <w:pPr>
              <w:contextualSpacing/>
              <w:jc w:val="center"/>
            </w:pPr>
            <w:r w:rsidRPr="00C00FF1">
              <w:t>- «Экскурсия в педкабинет» (рассматривание плакатов и фотографий на противопожарную тематику»</w:t>
            </w:r>
          </w:p>
          <w:p w:rsidR="00AA3345" w:rsidRPr="00C00FF1" w:rsidRDefault="00AA3345" w:rsidP="0040730B">
            <w:pPr>
              <w:contextualSpacing/>
              <w:jc w:val="center"/>
            </w:pPr>
            <w:r w:rsidRPr="00C00FF1">
              <w:t>«Экскурсия по территории детского сада»</w:t>
            </w:r>
          </w:p>
          <w:p w:rsidR="00AA3345" w:rsidRPr="00C00FF1" w:rsidRDefault="00AA3345" w:rsidP="0040730B">
            <w:pPr>
              <w:contextualSpacing/>
              <w:jc w:val="center"/>
            </w:pPr>
            <w:r w:rsidRPr="00C00FF1">
              <w:t>«Экскурсия по группе: где выходы, где помещения группы»</w:t>
            </w:r>
          </w:p>
          <w:p w:rsidR="00AA3345" w:rsidRPr="00C00FF1" w:rsidRDefault="00AA3345" w:rsidP="0040730B">
            <w:pPr>
              <w:contextualSpacing/>
              <w:jc w:val="center"/>
            </w:pPr>
            <w:r w:rsidRPr="00C00FF1">
              <w:t>«Экскурсия в пожарную часть № 23»</w:t>
            </w:r>
          </w:p>
          <w:p w:rsidR="00AA3345" w:rsidRPr="00C00FF1" w:rsidRDefault="00AA3345" w:rsidP="0040730B">
            <w:pPr>
              <w:contextualSpacing/>
              <w:jc w:val="center"/>
            </w:pPr>
            <w:r w:rsidRPr="00C00FF1">
              <w:t>«Экскурсия в музей пожарной охраны»</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Развлечения</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«Мы сильные и ловкие»</w:t>
            </w:r>
            <w:r w:rsidRPr="00C00FF1">
              <w:br/>
              <w:t>Театрализованная постановка «Кошкин дом»</w:t>
            </w:r>
          </w:p>
          <w:p w:rsidR="00AA3345" w:rsidRPr="00C00FF1" w:rsidRDefault="00AA3345" w:rsidP="0040730B">
            <w:pPr>
              <w:contextualSpacing/>
              <w:jc w:val="center"/>
            </w:pPr>
            <w:r w:rsidRPr="00C00FF1">
              <w:t>«Юные пожарные»</w:t>
            </w:r>
          </w:p>
          <w:p w:rsidR="00AA3345" w:rsidRPr="00C00FF1" w:rsidRDefault="00AA3345" w:rsidP="0040730B">
            <w:pPr>
              <w:contextualSpacing/>
              <w:jc w:val="center"/>
            </w:pPr>
            <w:r w:rsidRPr="00C00FF1">
              <w:t>«Игровое занятие «загадки Деда Мороза»</w:t>
            </w:r>
          </w:p>
          <w:p w:rsidR="00AA3345" w:rsidRPr="00C00FF1" w:rsidRDefault="00AA3345" w:rsidP="0040730B">
            <w:pPr>
              <w:contextualSpacing/>
              <w:jc w:val="center"/>
            </w:pPr>
            <w:r w:rsidRPr="00C00FF1">
              <w:t>«Огонь – друг, огонь – враг»</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lastRenderedPageBreak/>
              <w:t>Игры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rPr>
                <w:u w:val="single"/>
              </w:rPr>
            </w:pPr>
            <w:r w:rsidRPr="00C00FF1">
              <w:rPr>
                <w:u w:val="single"/>
              </w:rPr>
              <w:t>Подвижные игры:</w:t>
            </w:r>
          </w:p>
          <w:p w:rsidR="00AA3345" w:rsidRPr="00C00FF1" w:rsidRDefault="00AA3345" w:rsidP="0040730B">
            <w:pPr>
              <w:contextualSpacing/>
              <w:jc w:val="center"/>
            </w:pPr>
            <w:r w:rsidRPr="00C00FF1">
              <w:t>- «Огонь и вода»</w:t>
            </w:r>
          </w:p>
          <w:p w:rsidR="00AA3345" w:rsidRPr="00C00FF1" w:rsidRDefault="00AA3345" w:rsidP="0040730B">
            <w:pPr>
              <w:contextualSpacing/>
              <w:jc w:val="center"/>
            </w:pPr>
            <w:r w:rsidRPr="00C00FF1">
              <w:t>- «Змейка»</w:t>
            </w:r>
          </w:p>
          <w:p w:rsidR="00AA3345" w:rsidRPr="00C00FF1" w:rsidRDefault="00AA3345" w:rsidP="0040730B">
            <w:pPr>
              <w:contextualSpacing/>
              <w:jc w:val="center"/>
            </w:pPr>
            <w:r w:rsidRPr="00C00FF1">
              <w:t>- «Раз, два, три: куда скажу – беги!»</w:t>
            </w:r>
          </w:p>
          <w:p w:rsidR="00AA3345" w:rsidRPr="00C00FF1" w:rsidRDefault="00AA3345" w:rsidP="0040730B">
            <w:pPr>
              <w:contextualSpacing/>
              <w:jc w:val="center"/>
            </w:pPr>
            <w:r w:rsidRPr="00C00FF1">
              <w:t>-« Найди куклу с закрытыми глазами»</w:t>
            </w:r>
          </w:p>
          <w:p w:rsidR="00AA3345" w:rsidRPr="00C00FF1" w:rsidRDefault="00AA3345" w:rsidP="0040730B">
            <w:pPr>
              <w:contextualSpacing/>
              <w:jc w:val="center"/>
            </w:pPr>
            <w:r w:rsidRPr="00C00FF1">
              <w:t>- «Огонь и вода»</w:t>
            </w:r>
          </w:p>
          <w:p w:rsidR="00AA3345" w:rsidRPr="00C00FF1" w:rsidRDefault="00AA3345" w:rsidP="0040730B">
            <w:pPr>
              <w:contextualSpacing/>
              <w:jc w:val="center"/>
              <w:rPr>
                <w:u w:val="single"/>
              </w:rPr>
            </w:pPr>
            <w:r w:rsidRPr="00C00FF1">
              <w:rPr>
                <w:u w:val="single"/>
              </w:rPr>
              <w:t>Игры – аттракционы:</w:t>
            </w:r>
          </w:p>
          <w:p w:rsidR="00AA3345" w:rsidRPr="00C00FF1" w:rsidRDefault="00AA3345" w:rsidP="0040730B">
            <w:pPr>
              <w:contextualSpacing/>
              <w:jc w:val="center"/>
            </w:pPr>
            <w:r w:rsidRPr="00C00FF1">
              <w:t>«Потуши пожар»</w:t>
            </w:r>
          </w:p>
          <w:p w:rsidR="00AA3345" w:rsidRPr="00C00FF1" w:rsidRDefault="00AA3345" w:rsidP="0040730B">
            <w:pPr>
              <w:contextualSpacing/>
              <w:jc w:val="center"/>
            </w:pPr>
            <w:r w:rsidRPr="00C00FF1">
              <w:t>« Собери огнетушитель»</w:t>
            </w:r>
          </w:p>
          <w:p w:rsidR="00AA3345" w:rsidRPr="00C00FF1" w:rsidRDefault="00AA3345" w:rsidP="0040730B">
            <w:pPr>
              <w:contextualSpacing/>
              <w:jc w:val="center"/>
            </w:pPr>
            <w:r w:rsidRPr="00C00FF1">
              <w:t>«Кто быстрее доедет на пожарной машине»</w:t>
            </w:r>
          </w:p>
          <w:p w:rsidR="00AA3345" w:rsidRPr="00C00FF1" w:rsidRDefault="00AA3345" w:rsidP="0040730B">
            <w:pPr>
              <w:contextualSpacing/>
              <w:jc w:val="center"/>
              <w:rPr>
                <w:u w:val="single"/>
              </w:rPr>
            </w:pPr>
            <w:r w:rsidRPr="00C00FF1">
              <w:rPr>
                <w:u w:val="single"/>
              </w:rPr>
              <w:t>Дидактические:</w:t>
            </w:r>
          </w:p>
          <w:p w:rsidR="00AA3345" w:rsidRPr="00C00FF1" w:rsidRDefault="00AA3345" w:rsidP="0040730B">
            <w:pPr>
              <w:contextualSpacing/>
              <w:jc w:val="center"/>
            </w:pPr>
            <w:r w:rsidRPr="00C00FF1">
              <w:t>«Слушай внимательно»</w:t>
            </w:r>
          </w:p>
          <w:p w:rsidR="00AA3345" w:rsidRPr="00C00FF1" w:rsidRDefault="00AA3345" w:rsidP="0040730B">
            <w:pPr>
              <w:contextualSpacing/>
              <w:jc w:val="center"/>
            </w:pPr>
            <w:r w:rsidRPr="00C00FF1">
              <w:t>«Угадай профессию»</w:t>
            </w:r>
          </w:p>
          <w:p w:rsidR="00AA3345" w:rsidRPr="00C00FF1" w:rsidRDefault="00AA3345" w:rsidP="0040730B">
            <w:pPr>
              <w:contextualSpacing/>
              <w:jc w:val="center"/>
            </w:pPr>
            <w:r w:rsidRPr="00C00FF1">
              <w:t>«Разложи по порядку»</w:t>
            </w:r>
          </w:p>
          <w:p w:rsidR="00AA3345" w:rsidRPr="00C00FF1" w:rsidRDefault="00AA3345" w:rsidP="0040730B">
            <w:pPr>
              <w:contextualSpacing/>
              <w:jc w:val="center"/>
            </w:pPr>
            <w:r w:rsidRPr="00C00FF1">
              <w:t>«Собери знак пожарной безопасности»</w:t>
            </w:r>
          </w:p>
          <w:p w:rsidR="00AA3345" w:rsidRPr="00C00FF1" w:rsidRDefault="00AA3345" w:rsidP="0040730B">
            <w:pPr>
              <w:contextualSpacing/>
              <w:jc w:val="center"/>
            </w:pPr>
            <w:r w:rsidRPr="00C00FF1">
              <w:t>Игры – викторины:</w:t>
            </w:r>
          </w:p>
          <w:p w:rsidR="00AA3345" w:rsidRPr="00C00FF1" w:rsidRDefault="00AA3345" w:rsidP="0040730B">
            <w:pPr>
              <w:contextualSpacing/>
              <w:jc w:val="center"/>
            </w:pPr>
            <w:r w:rsidRPr="00C00FF1">
              <w:t>«Произведения на противопожарную тематику»</w:t>
            </w:r>
          </w:p>
          <w:p w:rsidR="00AA3345" w:rsidRPr="00C00FF1" w:rsidRDefault="00AA3345" w:rsidP="0040730B">
            <w:pPr>
              <w:contextualSpacing/>
              <w:jc w:val="center"/>
            </w:pPr>
            <w:r w:rsidRPr="00C00FF1">
              <w:t>«Чем тушить огонь»</w:t>
            </w:r>
          </w:p>
          <w:p w:rsidR="00AA3345" w:rsidRPr="00C00FF1" w:rsidRDefault="00AA3345" w:rsidP="0040730B">
            <w:pPr>
              <w:contextualSpacing/>
              <w:jc w:val="center"/>
            </w:pPr>
            <w:r w:rsidRPr="00C00FF1">
              <w:t>«Когда огонь – друг, когда – враг»</w:t>
            </w:r>
          </w:p>
          <w:p w:rsidR="00AA3345" w:rsidRPr="00C00FF1" w:rsidRDefault="00AA3345" w:rsidP="0040730B">
            <w:pPr>
              <w:contextualSpacing/>
              <w:jc w:val="center"/>
              <w:rPr>
                <w:u w:val="single"/>
              </w:rPr>
            </w:pPr>
            <w:r w:rsidRPr="00C00FF1">
              <w:rPr>
                <w:u w:val="single"/>
              </w:rPr>
              <w:t>Словесные:</w:t>
            </w:r>
          </w:p>
          <w:p w:rsidR="00AA3345" w:rsidRPr="00C00FF1" w:rsidRDefault="00AA3345" w:rsidP="0040730B">
            <w:pPr>
              <w:contextualSpacing/>
              <w:jc w:val="center"/>
            </w:pPr>
            <w:r w:rsidRPr="00C00FF1">
              <w:t>«Это я, это я, это все мои друзья»</w:t>
            </w:r>
          </w:p>
          <w:p w:rsidR="00AA3345" w:rsidRPr="00C00FF1" w:rsidRDefault="00AA3345" w:rsidP="0040730B">
            <w:pPr>
              <w:contextualSpacing/>
              <w:jc w:val="center"/>
            </w:pPr>
            <w:r w:rsidRPr="00C00FF1">
              <w:t>«Доскажи словечко»</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Опыты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«Боится ли огонь воды?</w:t>
            </w:r>
          </w:p>
          <w:p w:rsidR="00AA3345" w:rsidRPr="00C00FF1" w:rsidRDefault="00AA3345" w:rsidP="0040730B">
            <w:pPr>
              <w:contextualSpacing/>
              <w:jc w:val="center"/>
            </w:pPr>
            <w:r w:rsidRPr="00C00FF1">
              <w:t>«Дышит ли огонь»</w:t>
            </w:r>
          </w:p>
          <w:p w:rsidR="00AA3345" w:rsidRPr="00C00FF1" w:rsidRDefault="00AA3345" w:rsidP="0040730B">
            <w:pPr>
              <w:contextualSpacing/>
              <w:jc w:val="center"/>
            </w:pPr>
            <w:r w:rsidRPr="00C00FF1">
              <w:t>«Почему огонь стремится кверху?»</w:t>
            </w:r>
          </w:p>
        </w:tc>
      </w:tr>
      <w:tr w:rsidR="00AA3345" w:rsidRPr="00C00FF1" w:rsidTr="003303F4">
        <w:trPr>
          <w:trHeight w:val="969"/>
        </w:trPr>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Продуктивная деятельность</w:t>
            </w:r>
          </w:p>
          <w:p w:rsidR="00AA3345" w:rsidRPr="00C00FF1" w:rsidRDefault="00AA3345" w:rsidP="0040730B">
            <w:pPr>
              <w:contextualSpacing/>
              <w:jc w:val="center"/>
            </w:pP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pPr>
            <w:r w:rsidRPr="00C00FF1">
              <w:t>- Аппликация «Кошкин дом»</w:t>
            </w:r>
          </w:p>
          <w:p w:rsidR="00AA3345" w:rsidRPr="00C00FF1" w:rsidRDefault="00AA3345" w:rsidP="0040730B">
            <w:pPr>
              <w:contextualSpacing/>
              <w:jc w:val="center"/>
            </w:pPr>
            <w:r w:rsidRPr="00C00FF1">
              <w:t>- Рисование: « Форма пожарного» « Какого цвета огонь?» « Пожарные машины»«До пожара и после»</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Чтение художественной литературы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С.Маршак «Кошкин дом»</w:t>
            </w:r>
          </w:p>
          <w:p w:rsidR="00AA3345" w:rsidRPr="00C00FF1" w:rsidRDefault="00AA3345" w:rsidP="0040730B">
            <w:pPr>
              <w:contextualSpacing/>
              <w:jc w:val="center"/>
            </w:pPr>
            <w:r w:rsidRPr="00C00FF1">
              <w:t>«Пожар», «Рассказ о неизвестном герое»</w:t>
            </w:r>
          </w:p>
          <w:p w:rsidR="00AA3345" w:rsidRPr="00C00FF1" w:rsidRDefault="00AA3345" w:rsidP="0040730B">
            <w:pPr>
              <w:contextualSpacing/>
              <w:jc w:val="center"/>
            </w:pPr>
            <w:r w:rsidRPr="00C00FF1">
              <w:t>Л.Толстой «Пожарные собаки»</w:t>
            </w:r>
          </w:p>
          <w:p w:rsidR="00AA3345" w:rsidRPr="00C00FF1" w:rsidRDefault="00AA3345" w:rsidP="0040730B">
            <w:pPr>
              <w:contextualSpacing/>
              <w:jc w:val="center"/>
            </w:pPr>
            <w:r w:rsidRPr="00C00FF1">
              <w:t>«Солдат»</w:t>
            </w:r>
          </w:p>
          <w:p w:rsidR="00AA3345" w:rsidRPr="00C00FF1" w:rsidRDefault="00AA3345" w:rsidP="0040730B">
            <w:pPr>
              <w:contextualSpacing/>
              <w:jc w:val="center"/>
            </w:pPr>
            <w:r w:rsidRPr="00C00FF1">
              <w:t>К.Чуковский «Путаница»</w:t>
            </w:r>
          </w:p>
          <w:p w:rsidR="00AA3345" w:rsidRPr="00C00FF1" w:rsidRDefault="00AA3345" w:rsidP="0040730B">
            <w:pPr>
              <w:contextualSpacing/>
              <w:jc w:val="center"/>
            </w:pPr>
            <w:r w:rsidRPr="00C00FF1">
              <w:t>Сказка А.Шевченко «Как ловили Уголька»</w:t>
            </w:r>
          </w:p>
          <w:p w:rsidR="00AA3345" w:rsidRPr="00C00FF1" w:rsidRDefault="00AA3345" w:rsidP="0040730B">
            <w:pPr>
              <w:contextualSpacing/>
              <w:jc w:val="center"/>
            </w:pPr>
            <w:r w:rsidRPr="00C00FF1">
              <w:t>Загадки, пословицы, частушки</w:t>
            </w:r>
          </w:p>
          <w:p w:rsidR="00AA3345" w:rsidRPr="00C00FF1" w:rsidRDefault="00AA3345" w:rsidP="0040730B">
            <w:pPr>
              <w:contextualSpacing/>
              <w:jc w:val="center"/>
            </w:pPr>
            <w:r w:rsidRPr="00C00FF1">
              <w:lastRenderedPageBreak/>
              <w:t>Стихи на противопожарную тематику</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lastRenderedPageBreak/>
              <w:t>Видеофильмы, диафильмы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«Соломенный бычок»</w:t>
            </w:r>
          </w:p>
          <w:p w:rsidR="00AA3345" w:rsidRPr="00C00FF1" w:rsidRDefault="00AA3345" w:rsidP="0040730B">
            <w:pPr>
              <w:contextualSpacing/>
              <w:jc w:val="center"/>
            </w:pPr>
            <w:r w:rsidRPr="00C00FF1">
              <w:t>«Спасик и его команда»</w:t>
            </w:r>
          </w:p>
          <w:p w:rsidR="00AA3345" w:rsidRPr="00C00FF1" w:rsidRDefault="00AA3345" w:rsidP="0040730B">
            <w:pPr>
              <w:contextualSpacing/>
              <w:jc w:val="center"/>
            </w:pPr>
            <w:r w:rsidRPr="00C00FF1">
              <w:t>«Опасная игрушка»</w:t>
            </w:r>
          </w:p>
          <w:p w:rsidR="00AA3345" w:rsidRPr="00C00FF1" w:rsidRDefault="00AA3345" w:rsidP="0040730B">
            <w:pPr>
              <w:contextualSpacing/>
              <w:jc w:val="center"/>
            </w:pPr>
            <w:r w:rsidRPr="00C00FF1">
              <w:t>«Приключения Ромы и Юли»</w:t>
            </w:r>
          </w:p>
          <w:p w:rsidR="00AA3345" w:rsidRPr="00C00FF1" w:rsidRDefault="00AA3345" w:rsidP="0040730B">
            <w:pPr>
              <w:contextualSpacing/>
              <w:jc w:val="center"/>
            </w:pPr>
            <w:r w:rsidRPr="00C00FF1">
              <w:t>«Уроки осторожности»</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Развивающая среда</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rPr>
                <w:u w:val="single"/>
              </w:rPr>
            </w:pPr>
            <w:r w:rsidRPr="00C00FF1">
              <w:rPr>
                <w:u w:val="single"/>
              </w:rPr>
              <w:t>Уголок пожарной безопасности</w:t>
            </w:r>
          </w:p>
          <w:p w:rsidR="00AA3345" w:rsidRPr="00C00FF1" w:rsidRDefault="00AA3345" w:rsidP="0040730B">
            <w:pPr>
              <w:contextualSpacing/>
              <w:jc w:val="center"/>
              <w:rPr>
                <w:u w:val="single"/>
              </w:rPr>
            </w:pPr>
            <w:r w:rsidRPr="00C00FF1">
              <w:rPr>
                <w:u w:val="single"/>
              </w:rPr>
              <w:t>Оформление выставки рисунков</w:t>
            </w:r>
          </w:p>
          <w:p w:rsidR="00AA3345" w:rsidRPr="00C00FF1" w:rsidRDefault="00AA3345" w:rsidP="0040730B">
            <w:pPr>
              <w:contextualSpacing/>
              <w:jc w:val="center"/>
              <w:rPr>
                <w:u w:val="single"/>
              </w:rPr>
            </w:pPr>
            <w:r w:rsidRPr="00C00FF1">
              <w:rPr>
                <w:u w:val="single"/>
              </w:rPr>
              <w:t>Оформление альбома о труде пожарных</w:t>
            </w:r>
          </w:p>
          <w:p w:rsidR="00AA3345" w:rsidRPr="00C00FF1" w:rsidRDefault="00AA3345" w:rsidP="0040730B">
            <w:pPr>
              <w:contextualSpacing/>
              <w:jc w:val="center"/>
            </w:pPr>
            <w:r w:rsidRPr="00C00FF1">
              <w:rPr>
                <w:u w:val="single"/>
              </w:rPr>
              <w:t>Фотовыставка</w:t>
            </w:r>
          </w:p>
          <w:p w:rsidR="00AA3345" w:rsidRPr="00C00FF1" w:rsidRDefault="00AA3345" w:rsidP="0040730B">
            <w:pPr>
              <w:contextualSpacing/>
              <w:jc w:val="center"/>
            </w:pPr>
            <w:r w:rsidRPr="00C00FF1">
              <w:t xml:space="preserve"> «Мы всегда готовы взрослым помогать в борьбе с огнём!»</w:t>
            </w:r>
          </w:p>
          <w:p w:rsidR="00AA3345" w:rsidRPr="00C00FF1" w:rsidRDefault="00AA3345" w:rsidP="0040730B">
            <w:pPr>
              <w:contextualSpacing/>
              <w:jc w:val="center"/>
              <w:rPr>
                <w:u w:val="single"/>
              </w:rPr>
            </w:pPr>
            <w:r w:rsidRPr="00C00FF1">
              <w:rPr>
                <w:u w:val="single"/>
              </w:rPr>
              <w:t>Дидактические игры:</w:t>
            </w:r>
          </w:p>
          <w:p w:rsidR="00AA3345" w:rsidRPr="00C00FF1" w:rsidRDefault="00AA3345" w:rsidP="0040730B">
            <w:pPr>
              <w:contextualSpacing/>
              <w:jc w:val="center"/>
            </w:pPr>
            <w:r w:rsidRPr="00C00FF1">
              <w:t>«Собери картинку»</w:t>
            </w:r>
          </w:p>
          <w:p w:rsidR="00AA3345" w:rsidRPr="00C00FF1" w:rsidRDefault="00AA3345" w:rsidP="0040730B">
            <w:pPr>
              <w:contextualSpacing/>
              <w:jc w:val="center"/>
            </w:pPr>
            <w:r w:rsidRPr="00C00FF1">
              <w:t>«Знаки безопасности»</w:t>
            </w:r>
          </w:p>
        </w:tc>
      </w:tr>
    </w:tbl>
    <w:p w:rsidR="00AA3345" w:rsidRPr="00C00FF1" w:rsidRDefault="00AA3345" w:rsidP="0040730B">
      <w:pPr>
        <w:contextualSpacing/>
        <w:jc w:val="center"/>
        <w:outlineLvl w:val="0"/>
        <w:rPr>
          <w:b/>
        </w:rPr>
      </w:pPr>
    </w:p>
    <w:p w:rsidR="00AA3345" w:rsidRPr="00C00FF1" w:rsidRDefault="00AA3345" w:rsidP="0040730B">
      <w:pPr>
        <w:contextualSpacing/>
        <w:jc w:val="center"/>
        <w:outlineLvl w:val="0"/>
        <w:rPr>
          <w:b/>
        </w:rPr>
      </w:pPr>
      <w:r w:rsidRPr="00C00FF1">
        <w:rPr>
          <w:b/>
        </w:rPr>
        <w:t xml:space="preserve">Примерная тематика для родителей </w:t>
      </w:r>
    </w:p>
    <w:p w:rsidR="00AA3345" w:rsidRPr="00C00FF1" w:rsidRDefault="00AA3345" w:rsidP="0040730B">
      <w:pPr>
        <w:contextualSpacing/>
        <w:jc w:val="center"/>
      </w:pPr>
      <w:r w:rsidRPr="00C00FF1">
        <w:rPr>
          <w:b/>
        </w:rPr>
        <w:t>по противопожарной безопасности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1160"/>
      </w:tblGrid>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rPr>
                <w:b/>
              </w:rPr>
            </w:pPr>
            <w:r w:rsidRPr="00C00FF1">
              <w:rPr>
                <w:b/>
              </w:rPr>
              <w:t>Форма проведения</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rPr>
                <w:b/>
              </w:rPr>
            </w:pPr>
            <w:r w:rsidRPr="00C00FF1">
              <w:rPr>
                <w:b/>
              </w:rPr>
              <w:t>Тема</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Занятия</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Практические занятия с инспектором ПЧ:</w:t>
            </w:r>
          </w:p>
          <w:p w:rsidR="00AA3345" w:rsidRPr="00C00FF1" w:rsidRDefault="00AA3345" w:rsidP="0040730B">
            <w:pPr>
              <w:contextualSpacing/>
              <w:jc w:val="center"/>
            </w:pPr>
            <w:r w:rsidRPr="00C00FF1">
              <w:t xml:space="preserve"> «Профессия – пожарный»</w:t>
            </w:r>
          </w:p>
          <w:p w:rsidR="00AA3345" w:rsidRPr="00C00FF1" w:rsidRDefault="00AA3345" w:rsidP="0040730B">
            <w:pPr>
              <w:contextualSpacing/>
              <w:jc w:val="center"/>
            </w:pPr>
            <w:r w:rsidRPr="00C00FF1">
              <w:t>-«Что нужно делать при пожаре»</w:t>
            </w:r>
          </w:p>
          <w:p w:rsidR="00AA3345" w:rsidRPr="00C00FF1" w:rsidRDefault="00AA3345" w:rsidP="0040730B">
            <w:pPr>
              <w:contextualSpacing/>
              <w:jc w:val="center"/>
            </w:pPr>
            <w:r w:rsidRPr="00C00FF1">
              <w:t>-«Пожарный номер 01»</w:t>
            </w:r>
          </w:p>
          <w:p w:rsidR="00AA3345" w:rsidRPr="00C00FF1" w:rsidRDefault="00AA3345" w:rsidP="0040730B">
            <w:pPr>
              <w:contextualSpacing/>
              <w:jc w:val="center"/>
            </w:pPr>
            <w:r w:rsidRPr="00C00FF1">
              <w:t>«Действия при пожаре»</w:t>
            </w:r>
          </w:p>
          <w:p w:rsidR="00AA3345" w:rsidRPr="00C00FF1" w:rsidRDefault="00AA3345" w:rsidP="0040730B">
            <w:pPr>
              <w:contextualSpacing/>
              <w:jc w:val="center"/>
            </w:pPr>
            <w:r w:rsidRPr="00C00FF1">
              <w:t>«Первичные средства пожаротушения»</w:t>
            </w:r>
          </w:p>
          <w:p w:rsidR="00AA3345" w:rsidRPr="00C00FF1" w:rsidRDefault="00AA3345" w:rsidP="0040730B">
            <w:pPr>
              <w:contextualSpacing/>
              <w:jc w:val="center"/>
            </w:pPr>
            <w:r w:rsidRPr="00C00FF1">
              <w:t>«Как украшать ёлку»</w:t>
            </w:r>
          </w:p>
          <w:p w:rsidR="00AA3345" w:rsidRPr="00C00FF1" w:rsidRDefault="00AA3345" w:rsidP="0040730B">
            <w:pPr>
              <w:contextualSpacing/>
              <w:jc w:val="center"/>
            </w:pPr>
            <w:r w:rsidRPr="00C00FF1">
              <w:t>«Знаки пожарной безопасности»</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Беседы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 «Эта спичка – невеличка»</w:t>
            </w:r>
          </w:p>
          <w:p w:rsidR="00AA3345" w:rsidRPr="00C00FF1" w:rsidRDefault="00AA3345" w:rsidP="0040730B">
            <w:pPr>
              <w:contextualSpacing/>
              <w:jc w:val="center"/>
            </w:pPr>
            <w:r w:rsidRPr="00C00FF1">
              <w:t>- «Что нельзя приносить детям в детский сад»</w:t>
            </w:r>
          </w:p>
          <w:p w:rsidR="00AA3345" w:rsidRPr="00C00FF1" w:rsidRDefault="00AA3345" w:rsidP="0040730B">
            <w:pPr>
              <w:contextualSpacing/>
              <w:jc w:val="center"/>
            </w:pPr>
            <w:r w:rsidRPr="00C00FF1">
              <w:t>«Чем опасен пожар?»</w:t>
            </w:r>
          </w:p>
          <w:p w:rsidR="00AA3345" w:rsidRPr="00C00FF1" w:rsidRDefault="00AA3345" w:rsidP="0040730B">
            <w:pPr>
              <w:contextualSpacing/>
              <w:jc w:val="center"/>
            </w:pPr>
            <w:r w:rsidRPr="00C00FF1">
              <w:t>«Электроприборы»</w:t>
            </w:r>
          </w:p>
          <w:p w:rsidR="00AA3345" w:rsidRPr="00C00FF1" w:rsidRDefault="00AA3345" w:rsidP="0040730B">
            <w:pPr>
              <w:contextualSpacing/>
              <w:jc w:val="center"/>
            </w:pPr>
            <w:r w:rsidRPr="00C00FF1">
              <w:t xml:space="preserve"> «А у нас в квартире газ»</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Экскурсии</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 «Экскурсия по детскому саду»</w:t>
            </w:r>
          </w:p>
          <w:p w:rsidR="00AA3345" w:rsidRPr="00C00FF1" w:rsidRDefault="00AA3345" w:rsidP="0040730B">
            <w:pPr>
              <w:contextualSpacing/>
              <w:jc w:val="center"/>
            </w:pPr>
            <w:r w:rsidRPr="00C00FF1">
              <w:t>( выходы, электрощит, огнетушители)</w:t>
            </w:r>
          </w:p>
          <w:p w:rsidR="00AA3345" w:rsidRPr="00C00FF1" w:rsidRDefault="00AA3345" w:rsidP="0040730B">
            <w:pPr>
              <w:contextualSpacing/>
              <w:jc w:val="center"/>
            </w:pPr>
            <w:r w:rsidRPr="00C00FF1">
              <w:t>- «Экскурсия в медицинский кабинет»</w:t>
            </w:r>
          </w:p>
          <w:p w:rsidR="00AA3345" w:rsidRPr="00C00FF1" w:rsidRDefault="00AA3345" w:rsidP="0040730B">
            <w:pPr>
              <w:contextualSpacing/>
              <w:jc w:val="center"/>
            </w:pPr>
            <w:r w:rsidRPr="00C00FF1">
              <w:t xml:space="preserve"> «Экскурсия по территории детского сада»</w:t>
            </w:r>
          </w:p>
          <w:p w:rsidR="00AA3345" w:rsidRPr="00C00FF1" w:rsidRDefault="00AA3345" w:rsidP="0040730B">
            <w:pPr>
              <w:contextualSpacing/>
              <w:jc w:val="center"/>
            </w:pPr>
            <w:r w:rsidRPr="00C00FF1">
              <w:t>«Экскурсия по группе: где выходы, где помещения группы»</w:t>
            </w:r>
          </w:p>
          <w:p w:rsidR="00AA3345" w:rsidRPr="00C00FF1" w:rsidRDefault="00AA3345" w:rsidP="0040730B">
            <w:pPr>
              <w:contextualSpacing/>
              <w:jc w:val="center"/>
            </w:pPr>
            <w:r w:rsidRPr="00C00FF1">
              <w:lastRenderedPageBreak/>
              <w:t>«Экскурсия в пожарную часть № 23»</w:t>
            </w:r>
          </w:p>
          <w:p w:rsidR="00AA3345" w:rsidRPr="00C00FF1" w:rsidRDefault="00AA3345" w:rsidP="0040730B">
            <w:pPr>
              <w:contextualSpacing/>
              <w:jc w:val="center"/>
            </w:pPr>
            <w:r w:rsidRPr="00C00FF1">
              <w:t>«Экскурсия в музей пожарной охраны»</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lastRenderedPageBreak/>
              <w:t>Развлечения</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«Мы сильные и ловкие»</w:t>
            </w:r>
            <w:r w:rsidRPr="00C00FF1">
              <w:br/>
              <w:t>Театрализованная постановка «Кошкин дом»</w:t>
            </w:r>
          </w:p>
          <w:p w:rsidR="00AA3345" w:rsidRPr="00C00FF1" w:rsidRDefault="00AA3345" w:rsidP="0040730B">
            <w:pPr>
              <w:contextualSpacing/>
              <w:jc w:val="center"/>
            </w:pPr>
            <w:r w:rsidRPr="00C00FF1">
              <w:t>«Юные пожарные»</w:t>
            </w:r>
          </w:p>
          <w:p w:rsidR="00AA3345" w:rsidRPr="00C00FF1" w:rsidRDefault="00AA3345" w:rsidP="0040730B">
            <w:pPr>
              <w:contextualSpacing/>
              <w:jc w:val="center"/>
            </w:pPr>
            <w:r w:rsidRPr="00C00FF1">
              <w:t>«Игровое занятие «загадки Деда Мороза»</w:t>
            </w:r>
          </w:p>
          <w:p w:rsidR="00AA3345" w:rsidRPr="00C00FF1" w:rsidRDefault="00AA3345" w:rsidP="0040730B">
            <w:pPr>
              <w:contextualSpacing/>
              <w:jc w:val="center"/>
            </w:pPr>
            <w:r w:rsidRPr="00C00FF1">
              <w:t>«Огонь – друг, огонь – враг»</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Опыты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«Боится ли огонь воды?</w:t>
            </w:r>
          </w:p>
          <w:p w:rsidR="00AA3345" w:rsidRPr="00C00FF1" w:rsidRDefault="00AA3345" w:rsidP="0040730B">
            <w:pPr>
              <w:contextualSpacing/>
              <w:jc w:val="center"/>
            </w:pPr>
            <w:r w:rsidRPr="00C00FF1">
              <w:t>«Дышит ли огонь»</w:t>
            </w:r>
          </w:p>
          <w:p w:rsidR="00AA3345" w:rsidRPr="00C00FF1" w:rsidRDefault="00AA3345" w:rsidP="0040730B">
            <w:pPr>
              <w:contextualSpacing/>
              <w:jc w:val="center"/>
            </w:pPr>
            <w:r w:rsidRPr="00C00FF1">
              <w:t>«Почему огонь стремится кверху?»</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Продуктивная деятельность</w:t>
            </w:r>
          </w:p>
          <w:p w:rsidR="00AA3345" w:rsidRPr="00C00FF1" w:rsidRDefault="00AA3345" w:rsidP="0040730B">
            <w:pPr>
              <w:contextualSpacing/>
              <w:jc w:val="center"/>
            </w:pPr>
          </w:p>
          <w:p w:rsidR="00AA3345" w:rsidRPr="00C00FF1" w:rsidRDefault="00AA3345" w:rsidP="0040730B">
            <w:pPr>
              <w:contextualSpacing/>
              <w:jc w:val="center"/>
            </w:pPr>
          </w:p>
          <w:p w:rsidR="00AA3345" w:rsidRPr="00C00FF1" w:rsidRDefault="00AA3345" w:rsidP="0040730B">
            <w:pPr>
              <w:contextualSpacing/>
              <w:jc w:val="center"/>
            </w:pPr>
          </w:p>
          <w:p w:rsidR="00AA3345" w:rsidRPr="00C00FF1" w:rsidRDefault="00AA3345" w:rsidP="0040730B">
            <w:pPr>
              <w:contextualSpacing/>
              <w:jc w:val="center"/>
            </w:pP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pPr>
            <w:r w:rsidRPr="00C00FF1">
              <w:t>- Аппликация «Кошкин дом»</w:t>
            </w:r>
          </w:p>
          <w:p w:rsidR="00AA3345" w:rsidRPr="00C00FF1" w:rsidRDefault="00AA3345" w:rsidP="0040730B">
            <w:pPr>
              <w:contextualSpacing/>
            </w:pPr>
            <w:r w:rsidRPr="00C00FF1">
              <w:t>- Рисование: « Форма пожарного»</w:t>
            </w:r>
          </w:p>
          <w:p w:rsidR="00AA3345" w:rsidRPr="00C00FF1" w:rsidRDefault="00AA3345" w:rsidP="0040730B">
            <w:pPr>
              <w:contextualSpacing/>
            </w:pPr>
            <w:r w:rsidRPr="00C00FF1">
              <w:t xml:space="preserve">                        « Какого цвета огонь?»</w:t>
            </w:r>
          </w:p>
          <w:p w:rsidR="00AA3345" w:rsidRPr="00C00FF1" w:rsidRDefault="00AA3345" w:rsidP="0040730B">
            <w:pPr>
              <w:contextualSpacing/>
            </w:pPr>
            <w:r w:rsidRPr="00C00FF1">
              <w:t xml:space="preserve">                        « Пожарные машины»</w:t>
            </w:r>
          </w:p>
          <w:p w:rsidR="00AA3345" w:rsidRPr="00C00FF1" w:rsidRDefault="00AA3345" w:rsidP="0040730B">
            <w:pPr>
              <w:contextualSpacing/>
              <w:jc w:val="center"/>
            </w:pPr>
            <w:r w:rsidRPr="00C00FF1">
              <w:t>«До пожара и после»</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Чтение художественной литературы</w:t>
            </w:r>
          </w:p>
          <w:p w:rsidR="00AA3345" w:rsidRPr="00C00FF1" w:rsidRDefault="00AA3345" w:rsidP="0040730B">
            <w:pPr>
              <w:contextualSpacing/>
              <w:jc w:val="center"/>
            </w:pPr>
            <w:r w:rsidRPr="00C00FF1">
              <w:t>(для чтения детям дома)</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С.Маршак «Кошкин дом»</w:t>
            </w:r>
          </w:p>
          <w:p w:rsidR="00AA3345" w:rsidRPr="00C00FF1" w:rsidRDefault="00AA3345" w:rsidP="0040730B">
            <w:pPr>
              <w:contextualSpacing/>
              <w:jc w:val="center"/>
            </w:pPr>
            <w:r w:rsidRPr="00C00FF1">
              <w:t>«Пожар», «Рассказ о неизвестном герое»</w:t>
            </w:r>
          </w:p>
          <w:p w:rsidR="00AA3345" w:rsidRPr="00C00FF1" w:rsidRDefault="00AA3345" w:rsidP="0040730B">
            <w:pPr>
              <w:contextualSpacing/>
              <w:jc w:val="center"/>
            </w:pPr>
            <w:r w:rsidRPr="00C00FF1">
              <w:t>Л.Толстой «Пожарные собаки»</w:t>
            </w:r>
          </w:p>
          <w:p w:rsidR="00AA3345" w:rsidRPr="00C00FF1" w:rsidRDefault="00AA3345" w:rsidP="0040730B">
            <w:pPr>
              <w:contextualSpacing/>
              <w:jc w:val="center"/>
            </w:pPr>
            <w:r w:rsidRPr="00C00FF1">
              <w:t>«Солдат»</w:t>
            </w:r>
          </w:p>
          <w:p w:rsidR="00AA3345" w:rsidRPr="00C00FF1" w:rsidRDefault="00AA3345" w:rsidP="0040730B">
            <w:pPr>
              <w:contextualSpacing/>
              <w:jc w:val="center"/>
            </w:pPr>
            <w:r w:rsidRPr="00C00FF1">
              <w:t>К.Чуковский «Путаница»</w:t>
            </w:r>
          </w:p>
          <w:p w:rsidR="00AA3345" w:rsidRPr="00C00FF1" w:rsidRDefault="00AA3345" w:rsidP="0040730B">
            <w:pPr>
              <w:contextualSpacing/>
              <w:jc w:val="center"/>
            </w:pPr>
            <w:r w:rsidRPr="00C00FF1">
              <w:t>Сказка А.Шевченко «Как ловили Уголька»</w:t>
            </w:r>
          </w:p>
          <w:p w:rsidR="00AA3345" w:rsidRPr="00C00FF1" w:rsidRDefault="00AA3345" w:rsidP="0040730B">
            <w:pPr>
              <w:contextualSpacing/>
              <w:jc w:val="center"/>
            </w:pPr>
            <w:r w:rsidRPr="00C00FF1">
              <w:t>Загадки, пословицы, частушки</w:t>
            </w:r>
          </w:p>
          <w:p w:rsidR="00AA3345" w:rsidRPr="00C00FF1" w:rsidRDefault="00AA3345" w:rsidP="0040730B">
            <w:pPr>
              <w:contextualSpacing/>
              <w:jc w:val="center"/>
            </w:pPr>
            <w:r w:rsidRPr="00C00FF1">
              <w:t>Стихи на противопожарную тематику</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Видеофильмы, диафильмы</w:t>
            </w:r>
          </w:p>
          <w:p w:rsidR="00AA3345" w:rsidRPr="00C00FF1" w:rsidRDefault="00AA3345" w:rsidP="0040730B">
            <w:pPr>
              <w:contextualSpacing/>
              <w:jc w:val="center"/>
            </w:pPr>
            <w:r w:rsidRPr="00C00FF1">
              <w:t>(для домашнего просмотра)</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«Соломенный бычок»</w:t>
            </w:r>
          </w:p>
          <w:p w:rsidR="00AA3345" w:rsidRPr="00C00FF1" w:rsidRDefault="00AA3345" w:rsidP="0040730B">
            <w:pPr>
              <w:contextualSpacing/>
              <w:jc w:val="center"/>
            </w:pPr>
            <w:r w:rsidRPr="00C00FF1">
              <w:t>«Спасик и его команда»</w:t>
            </w:r>
          </w:p>
          <w:p w:rsidR="00AA3345" w:rsidRPr="00C00FF1" w:rsidRDefault="00AA3345" w:rsidP="0040730B">
            <w:pPr>
              <w:contextualSpacing/>
              <w:jc w:val="center"/>
            </w:pPr>
            <w:r w:rsidRPr="00C00FF1">
              <w:t>«Опасная игрушка»</w:t>
            </w:r>
          </w:p>
          <w:p w:rsidR="00AA3345" w:rsidRPr="00C00FF1" w:rsidRDefault="00AA3345" w:rsidP="0040730B">
            <w:pPr>
              <w:contextualSpacing/>
              <w:jc w:val="center"/>
            </w:pPr>
            <w:r w:rsidRPr="00C00FF1">
              <w:t>« Уроки осторожности»</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t>Участие родителей в создании</w:t>
            </w:r>
          </w:p>
          <w:p w:rsidR="00AA3345" w:rsidRPr="00C00FF1" w:rsidRDefault="00AA3345" w:rsidP="0040730B">
            <w:pPr>
              <w:contextualSpacing/>
              <w:jc w:val="center"/>
            </w:pPr>
            <w:r w:rsidRPr="00C00FF1">
              <w:t>развивающей среды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rPr>
                <w:u w:val="single"/>
              </w:rPr>
            </w:pPr>
            <w:r w:rsidRPr="00C00FF1">
              <w:rPr>
                <w:u w:val="single"/>
              </w:rPr>
              <w:t>Уголок пожарной безопасности</w:t>
            </w:r>
          </w:p>
          <w:p w:rsidR="00AA3345" w:rsidRPr="00C00FF1" w:rsidRDefault="00AA3345" w:rsidP="0040730B">
            <w:pPr>
              <w:contextualSpacing/>
              <w:jc w:val="center"/>
              <w:rPr>
                <w:u w:val="single"/>
              </w:rPr>
            </w:pPr>
            <w:r w:rsidRPr="00C00FF1">
              <w:rPr>
                <w:u w:val="single"/>
              </w:rPr>
              <w:t>Оформление выставки рисунков</w:t>
            </w:r>
          </w:p>
          <w:p w:rsidR="00AA3345" w:rsidRPr="00C00FF1" w:rsidRDefault="00AA3345" w:rsidP="0040730B">
            <w:pPr>
              <w:contextualSpacing/>
              <w:jc w:val="center"/>
              <w:rPr>
                <w:u w:val="single"/>
              </w:rPr>
            </w:pPr>
            <w:r w:rsidRPr="00C00FF1">
              <w:rPr>
                <w:u w:val="single"/>
              </w:rPr>
              <w:t>Оформление альбома о труде пожарных</w:t>
            </w:r>
          </w:p>
          <w:p w:rsidR="00AA3345" w:rsidRPr="00C00FF1" w:rsidRDefault="00AA3345" w:rsidP="0040730B">
            <w:pPr>
              <w:contextualSpacing/>
              <w:jc w:val="center"/>
            </w:pPr>
            <w:r w:rsidRPr="00C00FF1">
              <w:rPr>
                <w:u w:val="single"/>
              </w:rPr>
              <w:t>Фотовыставка</w:t>
            </w:r>
          </w:p>
          <w:p w:rsidR="00AA3345" w:rsidRPr="00C00FF1" w:rsidRDefault="00AA3345" w:rsidP="0040730B">
            <w:pPr>
              <w:contextualSpacing/>
              <w:jc w:val="center"/>
            </w:pPr>
            <w:r w:rsidRPr="00C00FF1">
              <w:t xml:space="preserve"> «Мы всегда готовы взрослым помогать в борьбе с огнём!»</w:t>
            </w:r>
          </w:p>
          <w:p w:rsidR="00AA3345" w:rsidRPr="00C00FF1" w:rsidRDefault="00AA3345" w:rsidP="0040730B">
            <w:pPr>
              <w:contextualSpacing/>
              <w:jc w:val="center"/>
              <w:rPr>
                <w:u w:val="single"/>
              </w:rPr>
            </w:pPr>
            <w:r w:rsidRPr="00C00FF1">
              <w:rPr>
                <w:u w:val="single"/>
              </w:rPr>
              <w:t>Дидактические игры:</w:t>
            </w:r>
          </w:p>
          <w:p w:rsidR="00AA3345" w:rsidRPr="00C00FF1" w:rsidRDefault="00AA3345" w:rsidP="0040730B">
            <w:pPr>
              <w:contextualSpacing/>
              <w:jc w:val="center"/>
            </w:pPr>
            <w:r w:rsidRPr="00C00FF1">
              <w:t>«Собери картинку»</w:t>
            </w:r>
          </w:p>
          <w:p w:rsidR="00AA3345" w:rsidRPr="00C00FF1" w:rsidRDefault="00AA3345" w:rsidP="0040730B">
            <w:pPr>
              <w:contextualSpacing/>
              <w:jc w:val="center"/>
            </w:pPr>
            <w:r w:rsidRPr="00C00FF1">
              <w:t>«Знаки безопасности»</w:t>
            </w:r>
          </w:p>
        </w:tc>
      </w:tr>
      <w:tr w:rsidR="00AA3345" w:rsidRPr="00C00FF1" w:rsidTr="003303F4">
        <w:tc>
          <w:tcPr>
            <w:tcW w:w="2988"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jc w:val="center"/>
            </w:pPr>
            <w:r w:rsidRPr="00C00FF1">
              <w:lastRenderedPageBreak/>
              <w:t>Конкурсы</w:t>
            </w:r>
          </w:p>
        </w:tc>
        <w:tc>
          <w:tcPr>
            <w:tcW w:w="11160" w:type="dxa"/>
            <w:tcBorders>
              <w:top w:val="single" w:sz="4" w:space="0" w:color="auto"/>
              <w:left w:val="single" w:sz="4" w:space="0" w:color="auto"/>
              <w:bottom w:val="single" w:sz="4" w:space="0" w:color="auto"/>
              <w:right w:val="single" w:sz="4" w:space="0" w:color="auto"/>
            </w:tcBorders>
          </w:tcPr>
          <w:p w:rsidR="00AA3345" w:rsidRPr="00C00FF1" w:rsidRDefault="00AA3345" w:rsidP="0040730B">
            <w:pPr>
              <w:contextualSpacing/>
              <w:rPr>
                <w:u w:val="single"/>
              </w:rPr>
            </w:pPr>
            <w:r w:rsidRPr="00C00FF1">
              <w:rPr>
                <w:u w:val="single"/>
              </w:rPr>
              <w:t>Рисунков  «Пожарные машины»           «Опасные предметы»</w:t>
            </w:r>
            <w:r w:rsidR="0069425A">
              <w:rPr>
                <w:u w:val="single"/>
              </w:rPr>
              <w:t xml:space="preserve"> Н</w:t>
            </w:r>
            <w:r w:rsidRPr="00C00FF1">
              <w:rPr>
                <w:u w:val="single"/>
              </w:rPr>
              <w:t>овогодних игрушек «Безопасная игрушка»</w:t>
            </w:r>
          </w:p>
        </w:tc>
      </w:tr>
    </w:tbl>
    <w:p w:rsidR="0069425A" w:rsidRDefault="0069425A" w:rsidP="0040730B">
      <w:pPr>
        <w:pStyle w:val="21"/>
        <w:ind w:left="720"/>
        <w:contextualSpacing/>
        <w:rPr>
          <w:b/>
          <w:sz w:val="24"/>
          <w:lang w:val="ru-RU"/>
        </w:rPr>
      </w:pPr>
    </w:p>
    <w:p w:rsidR="0036252B" w:rsidRPr="00C733E0" w:rsidRDefault="0036252B" w:rsidP="0040730B">
      <w:pPr>
        <w:contextualSpacing/>
        <w:rPr>
          <w:b/>
        </w:rPr>
      </w:pPr>
      <w:r>
        <w:rPr>
          <w:b/>
        </w:rPr>
        <w:t xml:space="preserve">2.4  </w:t>
      </w:r>
      <w:r w:rsidRPr="00C733E0">
        <w:rPr>
          <w:b/>
        </w:rPr>
        <w:t>Способы и направления поддержки детской инициативы</w:t>
      </w:r>
    </w:p>
    <w:p w:rsidR="0036252B" w:rsidRPr="00CD5B9A" w:rsidRDefault="0036252B" w:rsidP="0040730B">
      <w:pPr>
        <w:contextualSpacing/>
      </w:pPr>
      <w:r w:rsidRPr="00CD5B9A">
        <w:t xml:space="preserve">Приоритетной сферой проявления детской инициативы у детей от 1,5-2 лет является активное самостоятельное передвижение в пространстве, исследование предметов на основе манипулирования. </w:t>
      </w:r>
    </w:p>
    <w:p w:rsidR="0036252B" w:rsidRPr="00CD5B9A" w:rsidRDefault="0036252B" w:rsidP="0040730B">
      <w:pPr>
        <w:contextualSpacing/>
      </w:pPr>
      <w:r w:rsidRPr="00C733E0">
        <w:rPr>
          <w:b/>
        </w:rPr>
        <w:t>Для поддержки детской инициативы необходимо</w:t>
      </w:r>
      <w:r w:rsidRPr="00CD5B9A">
        <w:t xml:space="preserve">: </w:t>
      </w:r>
    </w:p>
    <w:p w:rsidR="0036252B" w:rsidRPr="00CD5B9A" w:rsidRDefault="0036252B" w:rsidP="0040730B">
      <w:pPr>
        <w:contextualSpacing/>
      </w:pPr>
      <w:r w:rsidRPr="00CD5B9A">
        <w:sym w:font="Symbol" w:char="F0B7"/>
      </w:r>
      <w:r w:rsidRPr="00CD5B9A">
        <w:t>побуждать детей наблюдать, выделять, обследовать и определять свойства, качества и назначение предметов; напра</w:t>
      </w:r>
      <w:r>
        <w:t>в</w:t>
      </w:r>
      <w:r w:rsidRPr="00CD5B9A">
        <w:t>лять поисковую деятельность детей;</w:t>
      </w:r>
    </w:p>
    <w:p w:rsidR="0036252B" w:rsidRPr="00CD5B9A" w:rsidRDefault="0036252B" w:rsidP="0040730B">
      <w:pPr>
        <w:contextualSpacing/>
      </w:pPr>
      <w:r w:rsidRPr="00CD5B9A">
        <w:sym w:font="Symbol" w:char="F0B7"/>
      </w:r>
      <w:r w:rsidRPr="00CD5B9A">
        <w:t xml:space="preserve">поддерживать интерес к познанию окружающей действительности с помощью создания проблемных ситуаций, развивающих игрушек. Создавать разнообразную, часто сменяемую развивающую предметную образовательную среду; </w:t>
      </w:r>
    </w:p>
    <w:p w:rsidR="0036252B" w:rsidRPr="00CD5B9A" w:rsidRDefault="0036252B" w:rsidP="0040730B">
      <w:pPr>
        <w:contextualSpacing/>
      </w:pPr>
      <w:r w:rsidRPr="00CD5B9A">
        <w:sym w:font="Symbol" w:char="F0B7"/>
      </w:r>
      <w:r w:rsidRPr="00CD5B9A">
        <w:t xml:space="preserve">обогащать опыт сенсорного восприятия ребёнка во всех областях -тактильной, двигательной, слуховой, зрительной, обонятельной, вкусовой, стимулируя поисковую активность ребёнка; </w:t>
      </w:r>
    </w:p>
    <w:p w:rsidR="0036252B" w:rsidRPr="00CD5B9A" w:rsidRDefault="0036252B" w:rsidP="0040730B">
      <w:pPr>
        <w:contextualSpacing/>
      </w:pPr>
      <w:r w:rsidRPr="00CD5B9A">
        <w:sym w:font="Symbol" w:char="F0B7"/>
      </w:r>
      <w:r w:rsidRPr="00CD5B9A">
        <w:t xml:space="preserve">поддерживать и развивать уверенность в себе и своих возможностях, активность в области самостоятельного движения, </w:t>
      </w:r>
    </w:p>
    <w:p w:rsidR="0036252B" w:rsidRPr="00CD5B9A" w:rsidRDefault="0036252B" w:rsidP="0040730B">
      <w:pPr>
        <w:contextualSpacing/>
      </w:pPr>
      <w:r w:rsidRPr="00CD5B9A">
        <w:t>познания окружающего предметного мира, общения с</w:t>
      </w:r>
      <w:r>
        <w:t xml:space="preserve"> </w:t>
      </w:r>
      <w:r w:rsidRPr="00CD5B9A">
        <w:t xml:space="preserve">взрослыми и сверстниками, взаимодействия с миром природы, </w:t>
      </w:r>
    </w:p>
    <w:p w:rsidR="0036252B" w:rsidRPr="00CD5B9A" w:rsidRDefault="0036252B" w:rsidP="0040730B">
      <w:pPr>
        <w:contextualSpacing/>
      </w:pPr>
      <w:r w:rsidRPr="00CD5B9A">
        <w:t xml:space="preserve">всегда предоставляя ребёнку необходимую помощь и поддержку в реализации его замысла; </w:t>
      </w:r>
    </w:p>
    <w:p w:rsidR="0036252B" w:rsidRPr="00CD5B9A" w:rsidRDefault="0036252B" w:rsidP="0040730B">
      <w:pPr>
        <w:contextualSpacing/>
      </w:pPr>
      <w:r w:rsidRPr="00CD5B9A">
        <w:sym w:font="Symbol" w:char="F0B7"/>
      </w:r>
      <w:r w:rsidRPr="00CD5B9A">
        <w:t xml:space="preserve">активно использовать речь в качестве средства эмоциональной содержательной коммуникации, стимулировать речевую </w:t>
      </w:r>
    </w:p>
    <w:p w:rsidR="0036252B" w:rsidRPr="00CD5B9A" w:rsidRDefault="0036252B" w:rsidP="0040730B">
      <w:pPr>
        <w:contextualSpacing/>
      </w:pPr>
      <w:r w:rsidRPr="00CD5B9A">
        <w:t xml:space="preserve">активность детей, поддерживать становление инициативной речи. </w:t>
      </w:r>
    </w:p>
    <w:p w:rsidR="0036252B" w:rsidRDefault="0036252B" w:rsidP="0040730B">
      <w:pPr>
        <w:contextualSpacing/>
      </w:pPr>
      <w:r w:rsidRPr="00CD5B9A">
        <w:t xml:space="preserve">Приоритетной сферой проявления детской инициативы с 2-3 лет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 </w:t>
      </w:r>
    </w:p>
    <w:p w:rsidR="0036252B" w:rsidRPr="00CD5B9A" w:rsidRDefault="0036252B" w:rsidP="0040730B">
      <w:pPr>
        <w:contextualSpacing/>
      </w:pPr>
      <w:r w:rsidRPr="00CD5B9A">
        <w:t xml:space="preserve">Для поддержки детской инициативы необходимо: </w:t>
      </w:r>
    </w:p>
    <w:p w:rsidR="0036252B" w:rsidRPr="00CD5B9A" w:rsidRDefault="0036252B" w:rsidP="0040730B">
      <w:pPr>
        <w:contextualSpacing/>
      </w:pPr>
      <w:r w:rsidRPr="00CD5B9A">
        <w:sym w:font="Symbol" w:char="F0B7"/>
      </w:r>
      <w:r w:rsidRPr="00CD5B9A">
        <w:t xml:space="preserve">предоставлять детям самостоятельность во всём, что не представляет опасности для их жизни и здоровья, помогая им реализовывать собственные замыслы; </w:t>
      </w:r>
    </w:p>
    <w:p w:rsidR="0036252B" w:rsidRPr="00CD5B9A" w:rsidRDefault="0036252B" w:rsidP="0040730B">
      <w:pPr>
        <w:contextualSpacing/>
      </w:pPr>
      <w:r w:rsidRPr="00CD5B9A">
        <w:sym w:font="Symbol" w:char="F0B7"/>
      </w:r>
      <w:r w:rsidRPr="00CD5B9A">
        <w:t xml:space="preserve">отмечать и приветствовать даже минимальные успехи детей; </w:t>
      </w:r>
    </w:p>
    <w:p w:rsidR="0036252B" w:rsidRPr="00CD5B9A" w:rsidRDefault="0036252B" w:rsidP="0040730B">
      <w:pPr>
        <w:contextualSpacing/>
      </w:pPr>
      <w:r w:rsidRPr="00CD5B9A">
        <w:sym w:font="Symbol" w:char="F0B7"/>
      </w:r>
      <w:r w:rsidRPr="00CD5B9A">
        <w:t xml:space="preserve">не критиковать результаты деятельности ребёнка и его самого как личность; </w:t>
      </w:r>
    </w:p>
    <w:p w:rsidR="0036252B" w:rsidRDefault="0036252B" w:rsidP="0040730B">
      <w:pPr>
        <w:contextualSpacing/>
      </w:pPr>
      <w:r w:rsidRPr="00CD5B9A">
        <w:sym w:font="Symbol" w:char="F0B7"/>
      </w:r>
      <w:r w:rsidRPr="00CD5B9A">
        <w:t>формировать у детей привычку самостоятельно находить для себя интересные занятия; приучать свободно,</w:t>
      </w:r>
      <w:r>
        <w:t xml:space="preserve"> </w:t>
      </w:r>
      <w:r w:rsidRPr="00CD5B9A">
        <w:t xml:space="preserve">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w:t>
      </w:r>
    </w:p>
    <w:p w:rsidR="0036252B" w:rsidRPr="00CD5B9A" w:rsidRDefault="0036252B" w:rsidP="0040730B">
      <w:pPr>
        <w:contextualSpacing/>
      </w:pPr>
      <w:r w:rsidRPr="00CD5B9A">
        <w:t xml:space="preserve">повышения самостоятельности; </w:t>
      </w:r>
    </w:p>
    <w:p w:rsidR="0036252B" w:rsidRPr="00CD5B9A" w:rsidRDefault="0036252B" w:rsidP="0040730B">
      <w:pPr>
        <w:contextualSpacing/>
      </w:pPr>
      <w:r w:rsidRPr="00CD5B9A">
        <w:sym w:font="Symbol" w:char="F0B7"/>
      </w:r>
      <w:r w:rsidRPr="00CD5B9A">
        <w:t>побуждать детей к разнообразным действиям с предметами, направленным на ознакомление с их качествами</w:t>
      </w:r>
      <w:r>
        <w:t xml:space="preserve"> </w:t>
      </w:r>
      <w:r w:rsidRPr="00CD5B9A">
        <w:t>и свойствами (вкладывание и вынимание, разбирание на части, открывание и закрывание, подбор по форме и размеру;</w:t>
      </w:r>
    </w:p>
    <w:p w:rsidR="0036252B" w:rsidRPr="00CD5B9A" w:rsidRDefault="0036252B" w:rsidP="0040730B">
      <w:pPr>
        <w:contextualSpacing/>
      </w:pPr>
      <w:r w:rsidRPr="00CD5B9A">
        <w:sym w:font="Symbol" w:char="F0B7"/>
      </w:r>
      <w:r w:rsidRPr="00CD5B9A">
        <w:t xml:space="preserve">поддерживать интерес ребёнка к тому, что он рассматривает и наблюдает в разные режимные моменты; </w:t>
      </w:r>
    </w:p>
    <w:p w:rsidR="0036252B" w:rsidRPr="00CD5B9A" w:rsidRDefault="0036252B" w:rsidP="0040730B">
      <w:pPr>
        <w:contextualSpacing/>
      </w:pPr>
      <w:r w:rsidRPr="00CD5B9A">
        <w:sym w:font="Symbol" w:char="F0B7"/>
      </w:r>
      <w:r w:rsidRPr="00CD5B9A">
        <w:t xml:space="preserve">устанавливать простые и понятные детям нормы жизни группы, чётко исполнять их и следить за их выполнением всеми детьми; 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ситуаций спешки, поторапливания детей; </w:t>
      </w:r>
    </w:p>
    <w:p w:rsidR="0036252B" w:rsidRPr="00CD5B9A" w:rsidRDefault="0036252B" w:rsidP="0040730B">
      <w:pPr>
        <w:contextualSpacing/>
      </w:pPr>
      <w:r w:rsidRPr="00CD5B9A">
        <w:sym w:font="Symbol" w:char="F0B7"/>
      </w:r>
      <w:r w:rsidRPr="00CD5B9A">
        <w:t xml:space="preserve">для поддержки инициативы в продуктивной творческой деятельности по указанию ребёнка создавать для него изображения или лепку, другие изделия; </w:t>
      </w:r>
    </w:p>
    <w:p w:rsidR="0036252B" w:rsidRPr="00CD5B9A" w:rsidRDefault="0036252B" w:rsidP="0040730B">
      <w:pPr>
        <w:contextualSpacing/>
      </w:pPr>
      <w:r w:rsidRPr="00CD5B9A">
        <w:lastRenderedPageBreak/>
        <w:sym w:font="Symbol" w:char="F0B7"/>
      </w:r>
      <w:r w:rsidRPr="00CD5B9A">
        <w:t xml:space="preserve">содержать в открытом доступе изобразительные материалы; </w:t>
      </w:r>
    </w:p>
    <w:p w:rsidR="0036252B" w:rsidRPr="00CD5B9A" w:rsidRDefault="0036252B" w:rsidP="0040730B">
      <w:pPr>
        <w:contextualSpacing/>
      </w:pPr>
      <w:r w:rsidRPr="00CD5B9A">
        <w:sym w:font="Symbol" w:char="F0B7"/>
      </w:r>
      <w:r w:rsidRPr="00CD5B9A">
        <w:t>поощрять занятия изобразительной деятельностью, выражать одобрение любому результату труда ребенка.</w:t>
      </w:r>
    </w:p>
    <w:p w:rsidR="0036252B" w:rsidRPr="00CD5B9A" w:rsidRDefault="0036252B" w:rsidP="0040730B">
      <w:pPr>
        <w:contextualSpacing/>
      </w:pPr>
      <w:r w:rsidRPr="00CD5B9A">
        <w:t xml:space="preserve">Приоритетной сферой проявления детской инициативы у детей от 3-4 лет является продуктивная деятельность. </w:t>
      </w:r>
    </w:p>
    <w:p w:rsidR="0036252B" w:rsidRPr="00CD5B9A" w:rsidRDefault="0036252B" w:rsidP="0040730B">
      <w:pPr>
        <w:contextualSpacing/>
      </w:pPr>
      <w:r w:rsidRPr="00CD5B9A">
        <w:t xml:space="preserve">Для поддержки детской инициативы необходимо: </w:t>
      </w:r>
    </w:p>
    <w:p w:rsidR="0036252B" w:rsidRPr="00CD5B9A" w:rsidRDefault="0036252B" w:rsidP="0040730B">
      <w:pPr>
        <w:contextualSpacing/>
      </w:pPr>
      <w:r w:rsidRPr="00CD5B9A">
        <w:sym w:font="Symbol" w:char="F0B7"/>
      </w:r>
      <w:r w:rsidRPr="00CD5B9A">
        <w:t>создавать условия для реализации собственных планов и замыслов каждого ребёнка;</w:t>
      </w:r>
    </w:p>
    <w:p w:rsidR="0036252B" w:rsidRPr="00CD5B9A" w:rsidRDefault="0036252B" w:rsidP="0040730B">
      <w:pPr>
        <w:contextualSpacing/>
      </w:pPr>
      <w:r w:rsidRPr="00CD5B9A">
        <w:sym w:font="Symbol" w:char="F0B7"/>
      </w:r>
      <w:r w:rsidRPr="00CD5B9A">
        <w:t>рассказывать детям об их реальных, а также возможных в будущем достижениях;</w:t>
      </w:r>
    </w:p>
    <w:p w:rsidR="0036252B" w:rsidRPr="00CD5B9A" w:rsidRDefault="0036252B" w:rsidP="0040730B">
      <w:pPr>
        <w:contextualSpacing/>
      </w:pPr>
      <w:r w:rsidRPr="00CD5B9A">
        <w:sym w:font="Symbol" w:char="F0B7"/>
      </w:r>
      <w:r w:rsidRPr="00CD5B9A">
        <w:t xml:space="preserve">отмечать и публично поддерживать любые успехи детей; </w:t>
      </w:r>
    </w:p>
    <w:p w:rsidR="0036252B" w:rsidRPr="00CD5B9A" w:rsidRDefault="0036252B" w:rsidP="0040730B">
      <w:pPr>
        <w:contextualSpacing/>
      </w:pPr>
      <w:r w:rsidRPr="00CD5B9A">
        <w:sym w:font="Symbol" w:char="F0B7"/>
      </w:r>
      <w:r w:rsidRPr="00CD5B9A">
        <w:sym w:font="Symbol" w:char="F0B7"/>
      </w:r>
      <w:r w:rsidRPr="00CD5B9A">
        <w:t xml:space="preserve">всемерно поощрять самостоятельность детей и расширять её сферу; </w:t>
      </w:r>
    </w:p>
    <w:p w:rsidR="0036252B" w:rsidRPr="00CD5B9A" w:rsidRDefault="0036252B" w:rsidP="0040730B">
      <w:pPr>
        <w:contextualSpacing/>
      </w:pPr>
      <w:r w:rsidRPr="00CD5B9A">
        <w:sym w:font="Symbol" w:char="F0B7"/>
      </w:r>
      <w:r w:rsidRPr="00CD5B9A">
        <w:t xml:space="preserve">помогать ребёнку найти способ реализации собственных поставленных целей; </w:t>
      </w:r>
    </w:p>
    <w:p w:rsidR="0036252B" w:rsidRPr="00CD5B9A" w:rsidRDefault="0036252B" w:rsidP="0040730B">
      <w:pPr>
        <w:contextualSpacing/>
      </w:pPr>
      <w:r w:rsidRPr="00CD5B9A">
        <w:sym w:font="Symbol" w:char="F0B7"/>
      </w:r>
      <w:r w:rsidRPr="00CD5B9A">
        <w:t xml:space="preserve">способствовать стремлению научиться делать что-то и поддерживать радостное ощущение возрастающей умелости; </w:t>
      </w:r>
    </w:p>
    <w:p w:rsidR="0036252B" w:rsidRPr="00CD5B9A" w:rsidRDefault="0036252B" w:rsidP="0040730B">
      <w:pPr>
        <w:contextualSpacing/>
      </w:pPr>
      <w:r w:rsidRPr="00CD5B9A">
        <w:sym w:font="Symbol" w:char="F0B7"/>
      </w:r>
      <w:r w:rsidRPr="00CD5B9A">
        <w:t>в ходе занятий и в повседневной жизни терпимо относится к затруднениям ребенка, позволять ему дейст</w:t>
      </w:r>
      <w:r>
        <w:t>в</w:t>
      </w:r>
      <w:r w:rsidRPr="00CD5B9A">
        <w:t xml:space="preserve">овать в своем темпе; </w:t>
      </w:r>
    </w:p>
    <w:p w:rsidR="0036252B" w:rsidRPr="00CD5B9A" w:rsidRDefault="0036252B" w:rsidP="0040730B">
      <w:pPr>
        <w:contextualSpacing/>
      </w:pPr>
      <w:r w:rsidRPr="00CD5B9A">
        <w:sym w:font="Symbol" w:char="F0B7"/>
      </w:r>
      <w:r w:rsidRPr="00CD5B9A">
        <w:t xml:space="preserve">не критиковать результаты деятельности детей, а также их самих. Ограничить критику исключительно результатами </w:t>
      </w:r>
    </w:p>
    <w:p w:rsidR="0036252B" w:rsidRPr="00CD5B9A" w:rsidRDefault="0036252B" w:rsidP="0040730B">
      <w:pPr>
        <w:contextualSpacing/>
      </w:pPr>
      <w:r w:rsidRPr="00CD5B9A">
        <w:t xml:space="preserve">продуктивной деятельности, используя в качестве субъекта критики игровые персонажи (детей критикует игрушка, а не педагог); </w:t>
      </w:r>
    </w:p>
    <w:p w:rsidR="0036252B" w:rsidRPr="00CD5B9A" w:rsidRDefault="0036252B" w:rsidP="0040730B">
      <w:pPr>
        <w:contextualSpacing/>
      </w:pPr>
      <w:r w:rsidRPr="00CD5B9A">
        <w:sym w:font="Symbol" w:char="F0B7"/>
      </w:r>
      <w:r w:rsidRPr="00CD5B9A">
        <w:t>учитывать индивидуальные особенности детей, стремиться найти подход к застенчивым, нерешительным, конфликтным, непопулярным детям;</w:t>
      </w:r>
    </w:p>
    <w:p w:rsidR="0036252B" w:rsidRPr="00CD5B9A" w:rsidRDefault="0036252B" w:rsidP="0040730B">
      <w:pPr>
        <w:contextualSpacing/>
      </w:pPr>
      <w:r w:rsidRPr="00CD5B9A">
        <w:sym w:font="Symbol" w:char="F0B7"/>
      </w:r>
      <w:r w:rsidRPr="00CD5B9A">
        <w:t xml:space="preserve">уважать и ценить каждого ребёнка независимо от его достижений, достоинств и недостатков; </w:t>
      </w:r>
    </w:p>
    <w:p w:rsidR="0036252B" w:rsidRPr="00CD5B9A" w:rsidRDefault="0036252B" w:rsidP="0040730B">
      <w:pPr>
        <w:contextualSpacing/>
      </w:pPr>
      <w:r w:rsidRPr="00CD5B9A">
        <w:sym w:font="Symbol" w:char="F0B7"/>
      </w:r>
      <w:r w:rsidRPr="00CD5B9A">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тёплое слово для выражения своего отношения к ребёнку, </w:t>
      </w:r>
    </w:p>
    <w:p w:rsidR="0036252B" w:rsidRPr="00CD5B9A" w:rsidRDefault="0036252B" w:rsidP="0040730B">
      <w:pPr>
        <w:contextualSpacing/>
      </w:pPr>
      <w:r w:rsidRPr="00CD5B9A">
        <w:t xml:space="preserve">проявлять деликатность и тактичность; всегда предоставлять детям возможности для реализации их замысла в творческой продуктивной деятельности. </w:t>
      </w:r>
    </w:p>
    <w:p w:rsidR="0036252B" w:rsidRPr="00CD5B9A" w:rsidRDefault="0036252B" w:rsidP="0040730B">
      <w:pPr>
        <w:contextualSpacing/>
      </w:pPr>
      <w:r w:rsidRPr="00CD5B9A">
        <w:t>Приоритетной сферой проявления детской инициативы является познавательная деятельность, расширение и</w:t>
      </w:r>
      <w:r>
        <w:t xml:space="preserve"> </w:t>
      </w:r>
      <w:r w:rsidRPr="00CD5B9A">
        <w:t>нформац</w:t>
      </w:r>
      <w:r>
        <w:t>и</w:t>
      </w:r>
      <w:r w:rsidRPr="00CD5B9A">
        <w:t xml:space="preserve">онного кругозора, игровая деятельность со сверстниками. </w:t>
      </w:r>
    </w:p>
    <w:p w:rsidR="0036252B" w:rsidRPr="00CD5B9A" w:rsidRDefault="0036252B" w:rsidP="0040730B">
      <w:pPr>
        <w:contextualSpacing/>
      </w:pPr>
      <w:r w:rsidRPr="00CD5B9A">
        <w:t>Для поддержки детской инициативы у детей 4</w:t>
      </w:r>
    </w:p>
    <w:p w:rsidR="0036252B" w:rsidRPr="00CD5B9A" w:rsidRDefault="0036252B" w:rsidP="0040730B">
      <w:pPr>
        <w:contextualSpacing/>
      </w:pPr>
      <w:r w:rsidRPr="00CD5B9A">
        <w:t xml:space="preserve">-5 лет необходимо: </w:t>
      </w:r>
    </w:p>
    <w:p w:rsidR="0036252B" w:rsidRPr="00CD5B9A" w:rsidRDefault="0036252B" w:rsidP="0040730B">
      <w:pPr>
        <w:contextualSpacing/>
      </w:pPr>
      <w:r w:rsidRPr="00CD5B9A">
        <w:sym w:font="Symbol" w:char="F0B7"/>
      </w:r>
      <w:r w:rsidRPr="00CD5B9A">
        <w:t xml:space="preserve">способствовать стремлению детей делать собственные умозаключения, относиться к таким попыткам внимательно, с уважением; </w:t>
      </w:r>
    </w:p>
    <w:p w:rsidR="0036252B" w:rsidRPr="00CD5B9A" w:rsidRDefault="0036252B" w:rsidP="0040730B">
      <w:pPr>
        <w:contextualSpacing/>
      </w:pPr>
      <w:r w:rsidRPr="00CD5B9A">
        <w:sym w:font="Symbol" w:char="F0B7"/>
      </w:r>
      <w:r w:rsidRPr="00CD5B9A">
        <w:t xml:space="preserve">обеспечивать для детей возможности осуществления их желания переодеваться и наряжаться, примеривать на себя разные роли. Иметь в </w:t>
      </w:r>
    </w:p>
    <w:p w:rsidR="0036252B" w:rsidRPr="00CD5B9A" w:rsidRDefault="0036252B" w:rsidP="0040730B">
      <w:pPr>
        <w:contextualSpacing/>
      </w:pPr>
      <w:r w:rsidRPr="00CD5B9A">
        <w:t xml:space="preserve">группе набор атрибутов и элементов костюмов для переодевания, а также технические средства, обеспечивающие стремление детей петь и двигаться под музыку; </w:t>
      </w:r>
    </w:p>
    <w:p w:rsidR="0036252B" w:rsidRPr="00CD5B9A" w:rsidRDefault="0036252B" w:rsidP="0040730B">
      <w:pPr>
        <w:contextualSpacing/>
      </w:pPr>
      <w:r w:rsidRPr="00CD5B9A">
        <w:sym w:font="Symbol" w:char="F0B7"/>
      </w:r>
      <w:r w:rsidRPr="00CD5B9A">
        <w:t xml:space="preserve">создавать условия, обеспечивающие детям возможность строить дом, укрытия для сюжетных игр; </w:t>
      </w:r>
    </w:p>
    <w:p w:rsidR="0036252B" w:rsidRPr="00CD5B9A" w:rsidRDefault="0036252B" w:rsidP="0040730B">
      <w:pPr>
        <w:contextualSpacing/>
      </w:pPr>
      <w:r w:rsidRPr="00CD5B9A">
        <w:sym w:font="Symbol" w:char="F0B7"/>
      </w:r>
      <w:r w:rsidRPr="00CD5B9A">
        <w:t xml:space="preserve">при необходимости осуждать негативный поступок, действие ребёнка, но не допускать критики его личности, его качеств. Негативные оценки давать только поступкам ребёнка и только с глазу на глаз, а не перед всей группой; </w:t>
      </w:r>
    </w:p>
    <w:p w:rsidR="0036252B" w:rsidRPr="00CD5B9A" w:rsidRDefault="0036252B" w:rsidP="0040730B">
      <w:pPr>
        <w:contextualSpacing/>
      </w:pPr>
      <w:r w:rsidRPr="00CD5B9A">
        <w:sym w:font="Symbol" w:char="F0B7"/>
      </w:r>
      <w:r w:rsidRPr="00CD5B9A">
        <w:t xml:space="preserve">не допускать диктата, навязывания в выборе детьми сюжета игры; </w:t>
      </w:r>
    </w:p>
    <w:p w:rsidR="0036252B" w:rsidRPr="00CD5B9A" w:rsidRDefault="0036252B" w:rsidP="0040730B">
      <w:pPr>
        <w:contextualSpacing/>
      </w:pPr>
      <w:r w:rsidRPr="00CD5B9A">
        <w:sym w:font="Symbol" w:char="F0B7"/>
      </w:r>
      <w:r w:rsidRPr="00CD5B9A">
        <w:t xml:space="preserve">обязательно участвовать в играх детей по их приглашению (или при их добровольном согласии) в качестве партнёра, </w:t>
      </w:r>
    </w:p>
    <w:p w:rsidR="0036252B" w:rsidRPr="00CD5B9A" w:rsidRDefault="0036252B" w:rsidP="0040730B">
      <w:pPr>
        <w:contextualSpacing/>
      </w:pPr>
      <w:r w:rsidRPr="00CD5B9A">
        <w:t xml:space="preserve">равноправного участника, но не руководителя игры; </w:t>
      </w:r>
    </w:p>
    <w:p w:rsidR="0036252B" w:rsidRPr="00CD5B9A" w:rsidRDefault="0036252B" w:rsidP="0040730B">
      <w:pPr>
        <w:contextualSpacing/>
      </w:pPr>
      <w:r w:rsidRPr="00CD5B9A">
        <w:sym w:font="Symbol" w:char="F0B7"/>
      </w:r>
      <w:r w:rsidRPr="00CD5B9A">
        <w:t xml:space="preserve">привлекать детей к украшению группы к праздникам, обсуждая разные возможности и предложения; </w:t>
      </w:r>
    </w:p>
    <w:p w:rsidR="0036252B" w:rsidRPr="00CD5B9A" w:rsidRDefault="0036252B" w:rsidP="0040730B">
      <w:pPr>
        <w:contextualSpacing/>
      </w:pPr>
      <w:r w:rsidRPr="00CD5B9A">
        <w:sym w:font="Symbol" w:char="F0B7"/>
      </w:r>
      <w:r w:rsidRPr="00CD5B9A">
        <w:t>побуждать детей формировать и выражать собственную эстетическую оценку воспринимаемого, не навязывая</w:t>
      </w:r>
    </w:p>
    <w:p w:rsidR="0036252B" w:rsidRPr="00CD5B9A" w:rsidRDefault="0036252B" w:rsidP="0040730B">
      <w:pPr>
        <w:contextualSpacing/>
      </w:pPr>
      <w:r w:rsidRPr="00CD5B9A">
        <w:lastRenderedPageBreak/>
        <w:t xml:space="preserve">им мнения взрослых; </w:t>
      </w:r>
    </w:p>
    <w:p w:rsidR="0036252B" w:rsidRPr="00CD5B9A" w:rsidRDefault="0036252B" w:rsidP="0040730B">
      <w:pPr>
        <w:contextualSpacing/>
      </w:pPr>
      <w:r w:rsidRPr="00CD5B9A">
        <w:sym w:font="Symbol" w:char="F0B7"/>
      </w:r>
      <w:r w:rsidRPr="00CD5B9A">
        <w:t xml:space="preserve">привлекать детей к планированию жизни группы на день; </w:t>
      </w:r>
    </w:p>
    <w:p w:rsidR="0036252B" w:rsidRPr="00CD5B9A" w:rsidRDefault="0036252B" w:rsidP="0040730B">
      <w:pPr>
        <w:contextualSpacing/>
      </w:pPr>
      <w:r w:rsidRPr="00CD5B9A">
        <w:sym w:font="Symbol" w:char="F0B7"/>
      </w:r>
      <w:r w:rsidRPr="00CD5B9A">
        <w:t>читать и рассказывать детям по их просьбе, включать музыку.</w:t>
      </w:r>
    </w:p>
    <w:p w:rsidR="0036252B" w:rsidRPr="00CD5B9A" w:rsidRDefault="0036252B" w:rsidP="0040730B">
      <w:pPr>
        <w:contextualSpacing/>
      </w:pPr>
      <w:r w:rsidRPr="00CD5B9A">
        <w:t>Приоритетной сферой проявления детской инициативы у детей 5</w:t>
      </w:r>
    </w:p>
    <w:p w:rsidR="0036252B" w:rsidRDefault="0036252B" w:rsidP="0040730B">
      <w:pPr>
        <w:contextualSpacing/>
      </w:pPr>
      <w:r w:rsidRPr="00CD5B9A">
        <w:t xml:space="preserve">-6 лет является внеситуативно-личностное общение свзрослыми и сверстниками, а также информационная познавательная инициатива. </w:t>
      </w:r>
    </w:p>
    <w:p w:rsidR="0036252B" w:rsidRPr="00CD5B9A" w:rsidRDefault="0036252B" w:rsidP="0040730B">
      <w:pPr>
        <w:contextualSpacing/>
      </w:pPr>
      <w:r w:rsidRPr="00CD5B9A">
        <w:t xml:space="preserve">Для поддержки детской инициативы необходимо: </w:t>
      </w:r>
    </w:p>
    <w:p w:rsidR="0036252B" w:rsidRPr="00CD5B9A" w:rsidRDefault="0036252B" w:rsidP="0040730B">
      <w:pPr>
        <w:contextualSpacing/>
      </w:pPr>
      <w:r w:rsidRPr="00CD5B9A">
        <w:sym w:font="Symbol" w:char="F0B7"/>
      </w:r>
      <w:r w:rsidRPr="00CD5B9A">
        <w:t>создавать в группе положительный психологический микроклимат, в равной мере проявляя любовь и заботу</w:t>
      </w:r>
      <w:r>
        <w:t xml:space="preserve"> </w:t>
      </w:r>
      <w:r w:rsidRPr="00CD5B9A">
        <w:t xml:space="preserve">ко всем детям: выражать радость при встрече, использовать ласку и теплое слово для выражения своего отношения к ребенку; </w:t>
      </w:r>
    </w:p>
    <w:p w:rsidR="0036252B" w:rsidRPr="00CD5B9A" w:rsidRDefault="0036252B" w:rsidP="0040730B">
      <w:pPr>
        <w:contextualSpacing/>
      </w:pPr>
      <w:r w:rsidRPr="00CD5B9A">
        <w:sym w:font="Symbol" w:char="F0B7"/>
      </w:r>
      <w:r w:rsidRPr="00CD5B9A">
        <w:t xml:space="preserve">уважать индивидуальные вкусы и привычки ребенка; </w:t>
      </w:r>
    </w:p>
    <w:p w:rsidR="0036252B" w:rsidRPr="00CD5B9A" w:rsidRDefault="0036252B" w:rsidP="0040730B">
      <w:pPr>
        <w:contextualSpacing/>
      </w:pPr>
      <w:r w:rsidRPr="00CD5B9A">
        <w:sym w:font="Symbol" w:char="F0B7"/>
      </w:r>
      <w:r w:rsidRPr="00CD5B9A">
        <w:t xml:space="preserve">поощрять желание создавать что-либо по собственному замыслу; обращать внимание детей на полезность будущего </w:t>
      </w:r>
    </w:p>
    <w:p w:rsidR="0036252B" w:rsidRPr="00CD5B9A" w:rsidRDefault="0036252B" w:rsidP="0040730B">
      <w:pPr>
        <w:contextualSpacing/>
      </w:pPr>
      <w:r w:rsidRPr="00CD5B9A">
        <w:t xml:space="preserve">продукта для других или ту радость, которую он доставит кому-то (маме, бабушке, папе, другу); </w:t>
      </w:r>
    </w:p>
    <w:p w:rsidR="0036252B" w:rsidRPr="00CD5B9A" w:rsidRDefault="0036252B" w:rsidP="0040730B">
      <w:pPr>
        <w:contextualSpacing/>
      </w:pPr>
      <w:r w:rsidRPr="00CD5B9A">
        <w:sym w:font="Symbol" w:char="F0B7"/>
      </w:r>
      <w:r w:rsidRPr="00CD5B9A">
        <w:t>создавать условия для разнообразной самостоятельной творческой деятельности детей;</w:t>
      </w:r>
    </w:p>
    <w:p w:rsidR="0036252B" w:rsidRPr="00CD5B9A" w:rsidRDefault="0036252B" w:rsidP="0040730B">
      <w:pPr>
        <w:contextualSpacing/>
      </w:pPr>
      <w:r w:rsidRPr="00CD5B9A">
        <w:sym w:font="Symbol" w:char="F0B7"/>
      </w:r>
      <w:r w:rsidRPr="00CD5B9A">
        <w:t xml:space="preserve">при необходимости помогать детям в решении проблем организации игры; </w:t>
      </w:r>
    </w:p>
    <w:p w:rsidR="0036252B" w:rsidRPr="00CD5B9A" w:rsidRDefault="0036252B" w:rsidP="0040730B">
      <w:pPr>
        <w:contextualSpacing/>
      </w:pPr>
      <w:r w:rsidRPr="00CD5B9A">
        <w:sym w:font="Symbol" w:char="F0B7"/>
      </w:r>
      <w:r w:rsidRPr="00CD5B9A">
        <w:t xml:space="preserve">привлекать детей к планированию жизни группы на день и на более отдалённую перспективу. Обсуждать выбор спектакля для постановки, песни, танца и т. п.; </w:t>
      </w:r>
    </w:p>
    <w:p w:rsidR="0036252B" w:rsidRPr="00CD5B9A" w:rsidRDefault="0036252B" w:rsidP="0040730B">
      <w:pPr>
        <w:contextualSpacing/>
      </w:pPr>
      <w:r w:rsidRPr="00CD5B9A">
        <w:sym w:font="Symbol" w:char="F0B7"/>
      </w:r>
      <w:r w:rsidRPr="00CD5B9A">
        <w:t xml:space="preserve">создавать условия и выделять время для самостоятельной творческой или познавательной деятельности детей по интереса. </w:t>
      </w:r>
    </w:p>
    <w:p w:rsidR="0036252B" w:rsidRPr="00CD5B9A" w:rsidRDefault="0036252B" w:rsidP="0040730B">
      <w:pPr>
        <w:contextualSpacing/>
      </w:pPr>
      <w:r w:rsidRPr="00CD5B9A">
        <w:t xml:space="preserve">Для поддержки детской инициативы необходимо у детей 6-7 лет: </w:t>
      </w:r>
    </w:p>
    <w:p w:rsidR="0036252B" w:rsidRPr="00CD5B9A" w:rsidRDefault="0036252B" w:rsidP="0040730B">
      <w:pPr>
        <w:contextualSpacing/>
      </w:pPr>
      <w:r w:rsidRPr="00CD5B9A">
        <w:sym w:font="Symbol" w:char="F0B7"/>
      </w:r>
      <w:r w:rsidRPr="00CD5B9A">
        <w:t xml:space="preserve">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 </w:t>
      </w:r>
    </w:p>
    <w:p w:rsidR="0036252B" w:rsidRPr="00CD5B9A" w:rsidRDefault="0036252B" w:rsidP="0040730B">
      <w:pPr>
        <w:contextualSpacing/>
      </w:pPr>
      <w:r w:rsidRPr="00CD5B9A">
        <w:sym w:font="Symbol" w:char="F0B7"/>
      </w:r>
      <w:r w:rsidRPr="00CD5B9A">
        <w:t xml:space="preserve">спокойно реагировать на неуспех ребёнка и предлагать несколько вариантов исправления работы: повторное исполнение </w:t>
      </w:r>
    </w:p>
    <w:p w:rsidR="0036252B" w:rsidRPr="00CD5B9A" w:rsidRDefault="0036252B" w:rsidP="0040730B">
      <w:pPr>
        <w:contextualSpacing/>
      </w:pPr>
      <w:r w:rsidRPr="00CD5B9A">
        <w:t xml:space="preserve">спустя некоторое время, доделывание, совершенствование деталей и т. п. Рассказывать детям о трудностях, которые педагоги испытывали при обучении новым видам деятельности; </w:t>
      </w:r>
    </w:p>
    <w:p w:rsidR="0036252B" w:rsidRPr="00CD5B9A" w:rsidRDefault="0036252B" w:rsidP="0040730B">
      <w:pPr>
        <w:contextualSpacing/>
      </w:pPr>
      <w:r w:rsidRPr="00CD5B9A">
        <w:sym w:font="Symbol" w:char="F0B7"/>
      </w:r>
      <w:r w:rsidRPr="00CD5B9A">
        <w:t xml:space="preserve">создавать ситуации, позволяющие ребёнку реализовывать свою компетентность, обретая уважение и признание взрослых и сверстников; </w:t>
      </w:r>
    </w:p>
    <w:p w:rsidR="0036252B" w:rsidRPr="00CD5B9A" w:rsidRDefault="0036252B" w:rsidP="0040730B">
      <w:pPr>
        <w:contextualSpacing/>
      </w:pPr>
      <w:r w:rsidRPr="00CD5B9A">
        <w:sym w:font="Symbol" w:char="F0B7"/>
      </w:r>
      <w:r w:rsidRPr="00CD5B9A">
        <w:t xml:space="preserve">обращаться к детям с просьбой, показать воспитателю те индивидуальные достижения, которые есть у каждого, и научить его добиваться таких же результатов; </w:t>
      </w:r>
    </w:p>
    <w:p w:rsidR="0036252B" w:rsidRPr="00CD5B9A" w:rsidRDefault="0036252B" w:rsidP="0040730B">
      <w:pPr>
        <w:contextualSpacing/>
      </w:pPr>
      <w:r w:rsidRPr="00CD5B9A">
        <w:sym w:font="Symbol" w:char="F0B7"/>
      </w:r>
      <w:r w:rsidRPr="00CD5B9A">
        <w:t xml:space="preserve">поддерживать чувство гордости за свой труд и удовлетворение его результатами; </w:t>
      </w:r>
    </w:p>
    <w:p w:rsidR="0036252B" w:rsidRPr="00CD5B9A" w:rsidRDefault="0036252B" w:rsidP="0040730B">
      <w:pPr>
        <w:contextualSpacing/>
      </w:pPr>
      <w:r w:rsidRPr="00CD5B9A">
        <w:sym w:font="Symbol" w:char="F0B7"/>
      </w:r>
      <w:r w:rsidRPr="00CD5B9A">
        <w:t>создавать условия для разнообразной самостоятельной творческой деятельности детей;</w:t>
      </w:r>
    </w:p>
    <w:p w:rsidR="0036252B" w:rsidRPr="00CD5B9A" w:rsidRDefault="0036252B" w:rsidP="0040730B">
      <w:pPr>
        <w:contextualSpacing/>
      </w:pPr>
      <w:r w:rsidRPr="00CD5B9A">
        <w:sym w:font="Symbol" w:char="F0B7"/>
      </w:r>
      <w:r w:rsidRPr="00CD5B9A">
        <w:t xml:space="preserve">при необходимости помогать детям в решении проблем при организации игры; </w:t>
      </w:r>
    </w:p>
    <w:p w:rsidR="0036252B" w:rsidRPr="00CD5B9A" w:rsidRDefault="0036252B" w:rsidP="0040730B">
      <w:pPr>
        <w:contextualSpacing/>
      </w:pPr>
      <w:r w:rsidRPr="00CD5B9A">
        <w:sym w:font="Symbol" w:char="F0B7"/>
      </w:r>
      <w:r w:rsidRPr="00CD5B9A">
        <w:t xml:space="preserve">привлекать детей к планированию жизни группы на день, неделю, месяц, учитывать и реализовать их пожелания и </w:t>
      </w:r>
    </w:p>
    <w:p w:rsidR="0036252B" w:rsidRPr="00CD5B9A" w:rsidRDefault="0036252B" w:rsidP="0040730B">
      <w:pPr>
        <w:contextualSpacing/>
      </w:pPr>
      <w:r w:rsidRPr="00CD5B9A">
        <w:t xml:space="preserve">предложения; </w:t>
      </w:r>
    </w:p>
    <w:p w:rsidR="0036252B" w:rsidRPr="00CD5B9A" w:rsidRDefault="0036252B" w:rsidP="0040730B">
      <w:pPr>
        <w:contextualSpacing/>
      </w:pPr>
      <w:r w:rsidRPr="00CD5B9A">
        <w:sym w:font="Symbol" w:char="F0B7"/>
      </w:r>
      <w:r w:rsidRPr="00CD5B9A">
        <w:t xml:space="preserve">создавать условия и выделять время для самостоятельной творческой или познавательной деятельности детей по интересам; устраивать выставки и красиво оформлять постоянную экспозицию работ; </w:t>
      </w:r>
    </w:p>
    <w:p w:rsidR="0036252B" w:rsidRPr="00CD5B9A" w:rsidRDefault="0036252B" w:rsidP="0040730B">
      <w:pPr>
        <w:contextualSpacing/>
      </w:pPr>
      <w:r w:rsidRPr="00CD5B9A">
        <w:sym w:font="Symbol" w:char="F0B7"/>
      </w:r>
      <w:r w:rsidRPr="00CD5B9A">
        <w:t>организовывать концерты для выступления детей и взрослых.</w:t>
      </w:r>
    </w:p>
    <w:p w:rsidR="0036252B" w:rsidRPr="00CD5B9A" w:rsidRDefault="0036252B" w:rsidP="0040730B">
      <w:pPr>
        <w:contextualSpacing/>
      </w:pPr>
    </w:p>
    <w:p w:rsidR="0036252B" w:rsidRPr="00CD5B9A" w:rsidRDefault="0036252B" w:rsidP="0040730B">
      <w:pPr>
        <w:contextualSpacing/>
      </w:pPr>
    </w:p>
    <w:p w:rsidR="00FC36BB" w:rsidRPr="00C00FF1" w:rsidRDefault="00AA3345" w:rsidP="0040730B">
      <w:pPr>
        <w:pStyle w:val="21"/>
        <w:ind w:left="720"/>
        <w:contextualSpacing/>
        <w:rPr>
          <w:b/>
          <w:sz w:val="24"/>
          <w:lang w:val="ru-RU"/>
        </w:rPr>
      </w:pPr>
      <w:r w:rsidRPr="00C00FF1">
        <w:rPr>
          <w:b/>
          <w:sz w:val="24"/>
          <w:lang w:val="ru-RU"/>
        </w:rPr>
        <w:lastRenderedPageBreak/>
        <w:t>2.</w:t>
      </w:r>
      <w:r w:rsidR="0036252B">
        <w:rPr>
          <w:b/>
          <w:sz w:val="24"/>
          <w:lang w:val="ru-RU"/>
        </w:rPr>
        <w:t>5</w:t>
      </w:r>
      <w:r w:rsidR="00FE35F7">
        <w:rPr>
          <w:b/>
          <w:sz w:val="24"/>
          <w:lang w:val="ru-RU"/>
        </w:rPr>
        <w:t xml:space="preserve"> </w:t>
      </w:r>
      <w:r w:rsidR="002B39B7" w:rsidRPr="00C00FF1">
        <w:rPr>
          <w:b/>
          <w:sz w:val="24"/>
          <w:lang w:val="ru-RU"/>
        </w:rPr>
        <w:t>Описание образовательной деятельности по профессиональной коррекции нарушений развития детей (</w:t>
      </w:r>
      <w:r w:rsidR="00114EB8" w:rsidRPr="00C00FF1">
        <w:rPr>
          <w:b/>
          <w:sz w:val="24"/>
        </w:rPr>
        <w:t>Особенности с</w:t>
      </w:r>
      <w:r w:rsidR="00FC36BB" w:rsidRPr="00C00FF1">
        <w:rPr>
          <w:b/>
          <w:sz w:val="24"/>
        </w:rPr>
        <w:t>одержани</w:t>
      </w:r>
      <w:r w:rsidR="00114EB8" w:rsidRPr="00C00FF1">
        <w:rPr>
          <w:b/>
          <w:sz w:val="24"/>
        </w:rPr>
        <w:t>я</w:t>
      </w:r>
      <w:r w:rsidR="00FC36BB" w:rsidRPr="00C00FF1">
        <w:rPr>
          <w:b/>
          <w:sz w:val="24"/>
        </w:rPr>
        <w:t xml:space="preserve"> коррекционной работы</w:t>
      </w:r>
      <w:r w:rsidR="002B39B7" w:rsidRPr="00C00FF1">
        <w:rPr>
          <w:b/>
          <w:sz w:val="24"/>
          <w:lang w:val="ru-RU"/>
        </w:rPr>
        <w:t>)</w:t>
      </w:r>
    </w:p>
    <w:p w:rsidR="00BE692E" w:rsidRPr="00C00FF1" w:rsidRDefault="00BE692E" w:rsidP="0040730B">
      <w:pPr>
        <w:pStyle w:val="Style173"/>
        <w:widowControl/>
        <w:tabs>
          <w:tab w:val="left" w:pos="528"/>
          <w:tab w:val="left" w:pos="614"/>
        </w:tabs>
        <w:spacing w:line="240" w:lineRule="auto"/>
        <w:ind w:left="851" w:firstLine="0"/>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К группе детей с ОВЗ относятся дети, состояние здоровья которых препятствует освоению ими всех или некоторых разделов образовательной программы дошкольного учреждения вне специальных условий воспитания и обучения. Группа дошкольников с ОВЗ не однородна, в нее входят дети с разными нарушениями развития, выраженность которых может быть различна;  в нашем учреждении это дети с задержкой психического развития, их характеризует замедленный темп формирования высших психических функций вследствие слабовыраженных органических поражений центральной нервной системы (ЦНС);</w:t>
      </w:r>
    </w:p>
    <w:p w:rsidR="00DA3D2C" w:rsidRPr="00C00FF1" w:rsidRDefault="00DA3D2C" w:rsidP="0040730B">
      <w:pPr>
        <w:numPr>
          <w:ilvl w:val="0"/>
          <w:numId w:val="29"/>
        </w:numPr>
        <w:contextualSpacing/>
        <w:jc w:val="center"/>
        <w:rPr>
          <w:b/>
          <w:i/>
        </w:rPr>
      </w:pPr>
      <w:r w:rsidRPr="00C00FF1">
        <w:rPr>
          <w:b/>
          <w:i/>
        </w:rPr>
        <w:t>Психолого-педагогическая характеристика дошкольников с задержкой психического развития</w:t>
      </w:r>
      <w:r w:rsidR="00B9406C" w:rsidRPr="00C00FF1">
        <w:rPr>
          <w:b/>
          <w:i/>
        </w:rPr>
        <w:t xml:space="preserve"> </w:t>
      </w:r>
      <w:r w:rsidRPr="00C00FF1">
        <w:rPr>
          <w:b/>
          <w:i/>
        </w:rPr>
        <w:t xml:space="preserve"> .</w:t>
      </w:r>
    </w:p>
    <w:p w:rsidR="00DA3D2C" w:rsidRPr="00C00FF1" w:rsidRDefault="00DA3D2C" w:rsidP="0040730B">
      <w:pPr>
        <w:numPr>
          <w:ilvl w:val="0"/>
          <w:numId w:val="29"/>
        </w:numPr>
        <w:contextualSpacing/>
        <w:jc w:val="both"/>
      </w:pPr>
      <w:r w:rsidRPr="00C00FF1">
        <w:rPr>
          <w:b/>
        </w:rPr>
        <w:t xml:space="preserve">Внимание </w:t>
      </w:r>
      <w:r w:rsidRPr="00C00FF1">
        <w:t>характеризуется неустойчивостью, отмечаются периодически её колебания, неравномерная работоспособность на занятии (как правило, снижение внимания через 3 – 5 минут). Детям трудно сконцентрировать внимание и удержать его на протяжении той или иной деятельности. Дети действуют импульсивно, при выполнении работы, часто не задумываются о результате, выполняют работу без учёта рекомендаций педагога. Наблюдается инертность, ребёнка трудно переключить с одного вида деятельности на другой. Феномен «застревания», когда педагог задаёт вопрос, а ребёнок отвечает на предыдущий («Какое сейчас время года?» - «Листочки»).</w:t>
      </w:r>
    </w:p>
    <w:p w:rsidR="00DA3D2C" w:rsidRPr="00C00FF1" w:rsidRDefault="00DA3D2C" w:rsidP="0040730B">
      <w:pPr>
        <w:numPr>
          <w:ilvl w:val="0"/>
          <w:numId w:val="29"/>
        </w:numPr>
        <w:contextualSpacing/>
        <w:jc w:val="both"/>
      </w:pPr>
      <w:r w:rsidRPr="00C00FF1">
        <w:t xml:space="preserve">Во время процесса </w:t>
      </w:r>
      <w:r w:rsidRPr="00C00FF1">
        <w:rPr>
          <w:b/>
        </w:rPr>
        <w:t xml:space="preserve">восприятия </w:t>
      </w:r>
      <w:r w:rsidRPr="00C00FF1">
        <w:t>снижена скорость перцептивных операций. Ориентировочно – исследовательская деятельность имеет низкий уровень развития: дети не обладают элементарными способами обследования предмета, длительное время прибегают к практическим способам ориентировки в свойствах предмета. Но в отличие от детей с умственной отсталостью, дети младшего возраста с детьми с ЗПР быстрее усваивают практическое различение свойств предмета, однако их сенсорный опыт длительное время не закрепляется и не обобщается в слове. Ребёнок может выполнять инструкция «Дай красный карандаш», но самостоятельно назвать цвет показанного карандаша затрудняется.</w:t>
      </w:r>
    </w:p>
    <w:p w:rsidR="00DA3D2C" w:rsidRPr="00C00FF1" w:rsidRDefault="00DA3D2C" w:rsidP="0040730B">
      <w:pPr>
        <w:numPr>
          <w:ilvl w:val="0"/>
          <w:numId w:val="29"/>
        </w:numPr>
        <w:contextualSpacing/>
        <w:jc w:val="both"/>
      </w:pPr>
      <w:r w:rsidRPr="00C00FF1">
        <w:t>Особые трудности дети испытываю при овладении предматематическими представлениями, не выделяют и не обозначают отдельные параметры. Замедлен темп формирования целостного образа предметов.</w:t>
      </w:r>
    </w:p>
    <w:p w:rsidR="00DA3D2C" w:rsidRPr="00C00FF1" w:rsidRDefault="00DA3D2C" w:rsidP="0040730B">
      <w:pPr>
        <w:numPr>
          <w:ilvl w:val="0"/>
          <w:numId w:val="29"/>
        </w:numPr>
        <w:contextualSpacing/>
        <w:jc w:val="both"/>
      </w:pPr>
      <w:r w:rsidRPr="00C00FF1">
        <w:t>Со стороны слухового восприятия нет грубых расстройств. Дети могут испытывать некоторые затруднения при ориентировки в неречевых звучаниях.</w:t>
      </w:r>
    </w:p>
    <w:p w:rsidR="00DA3D2C" w:rsidRPr="00C00FF1" w:rsidRDefault="00DA3D2C" w:rsidP="0040730B">
      <w:pPr>
        <w:numPr>
          <w:ilvl w:val="0"/>
          <w:numId w:val="29"/>
        </w:numPr>
        <w:contextualSpacing/>
        <w:jc w:val="both"/>
      </w:pPr>
      <w:r w:rsidRPr="00C00FF1">
        <w:rPr>
          <w:b/>
        </w:rPr>
        <w:t>Память</w:t>
      </w:r>
      <w:r w:rsidRPr="00C00FF1">
        <w:t xml:space="preserve"> детей также отличается качественным своеобразием, при этом выраженность дефекта зависит от генеза ЗПР. Грубо ограничен объём памяти (до 1 – 2 единиц), снижена прочность запоминания, поэтому предоставляемый материал должен проговариваться во всех режимных моментах помимо учебных занятий. В наибольшей степени страдает вербальная память.</w:t>
      </w:r>
    </w:p>
    <w:p w:rsidR="00DA3D2C" w:rsidRPr="00C00FF1" w:rsidRDefault="00DA3D2C" w:rsidP="0040730B">
      <w:pPr>
        <w:numPr>
          <w:ilvl w:val="0"/>
          <w:numId w:val="29"/>
        </w:numPr>
        <w:contextualSpacing/>
        <w:jc w:val="both"/>
      </w:pPr>
      <w:r w:rsidRPr="00C00FF1">
        <w:t xml:space="preserve">Значительное своеобразие отмечается в развитии мыслительной деятельности. </w:t>
      </w:r>
      <w:r w:rsidRPr="00C00FF1">
        <w:rPr>
          <w:b/>
        </w:rPr>
        <w:t xml:space="preserve">Мышление </w:t>
      </w:r>
      <w:r w:rsidRPr="00C00FF1">
        <w:t>на уровне наглядно – действенного, при выполнении заданий используют метод силы, и без помощи отказываются от выполнения задания. Не обладают навыком ориентировки на образец, длительное время затрудняются в соотнесение образца с полученным изображением. Затрудняются при сравнении предметов, производя сравнение по случайным признакам. После обучения могут выполнить задание правильно, но алгоритм выполнения не переносят на похожие задания, и этот алгоритм длительное время не закрепляется.</w:t>
      </w:r>
    </w:p>
    <w:p w:rsidR="00DA3D2C" w:rsidRPr="00C00FF1" w:rsidRDefault="00DA3D2C" w:rsidP="0040730B">
      <w:pPr>
        <w:numPr>
          <w:ilvl w:val="0"/>
          <w:numId w:val="29"/>
        </w:numPr>
        <w:contextualSpacing/>
        <w:jc w:val="both"/>
      </w:pPr>
      <w:r w:rsidRPr="00C00FF1">
        <w:t xml:space="preserve">Отмечаются особенности </w:t>
      </w:r>
      <w:r w:rsidRPr="00C00FF1">
        <w:rPr>
          <w:b/>
        </w:rPr>
        <w:t>речевого развития</w:t>
      </w:r>
      <w:r w:rsidRPr="00C00FF1">
        <w:t>. Нарушения речи имеют системный характер и входят в структуру дефекта. Фраза односложна, присущи недостатки звукопроизношения и фонематического развития. На уровне импрессивной речи отмечаются сложности в понимании сложных, многоступенчатых инструкций. Дети имеют ограниченный словарный запас, в речи редко встречаются прилагательные, сужено употребление глаголов.</w:t>
      </w:r>
    </w:p>
    <w:p w:rsidR="00DA3D2C" w:rsidRPr="00C00FF1" w:rsidRDefault="00DA3D2C" w:rsidP="0040730B">
      <w:pPr>
        <w:numPr>
          <w:ilvl w:val="0"/>
          <w:numId w:val="29"/>
        </w:numPr>
        <w:contextualSpacing/>
        <w:jc w:val="both"/>
      </w:pPr>
      <w:r w:rsidRPr="00C00FF1">
        <w:rPr>
          <w:b/>
        </w:rPr>
        <w:t>Мелкая моторика</w:t>
      </w:r>
      <w:r w:rsidRPr="00C00FF1">
        <w:t xml:space="preserve"> осложнена общей астенией, неловкостью дискоординированностью движений. 90% детей младшего возраста не умеют правильно держать карандаш, нажим слабый, движения в системе «глаз – рука» не скоординированы. </w:t>
      </w:r>
    </w:p>
    <w:p w:rsidR="00DA3D2C" w:rsidRPr="00C00FF1" w:rsidRDefault="00DA3D2C" w:rsidP="0040730B">
      <w:pPr>
        <w:numPr>
          <w:ilvl w:val="0"/>
          <w:numId w:val="29"/>
        </w:numPr>
        <w:contextualSpacing/>
        <w:jc w:val="both"/>
      </w:pPr>
      <w:r w:rsidRPr="00C00FF1">
        <w:rPr>
          <w:b/>
        </w:rPr>
        <w:lastRenderedPageBreak/>
        <w:t>Эмоциональная сфера</w:t>
      </w:r>
      <w:r w:rsidRPr="00C00FF1">
        <w:t xml:space="preserve"> отмечается сужением эмоциональных проявлений, их однообразностью и стереотипностью (повторяют эмоции за педагогом). При прочтении литературных произведений не проявляют ярких эмоциональных проявлений, без помощи и объяснения педагога, часто остаются безучастными. Отдельное внимание следует уделять играм на развитие эмоциональной сферы.</w:t>
      </w:r>
    </w:p>
    <w:p w:rsidR="00DA3D2C" w:rsidRPr="00C00FF1" w:rsidRDefault="00DA3D2C" w:rsidP="0040730B">
      <w:pPr>
        <w:numPr>
          <w:ilvl w:val="0"/>
          <w:numId w:val="29"/>
        </w:numPr>
        <w:contextualSpacing/>
        <w:jc w:val="both"/>
      </w:pPr>
      <w:r w:rsidRPr="00C00FF1">
        <w:t>Задержка психического развития проявляется в  замедленном  темпе  созревания эмоционально-волевой  сферы,  так  и  в  интеллектуальной   недостаточности. Последнее проявляется в том, что  интеллектуальные  способности  ребенка  не соответствуют возрасту. Значительное  отставание  и  своеобразие   обнаруживается   в   мыслительной деятельности. У всех детей с ЗПР наблюдаются недостатки памяти,  причем  это касается  всех   видов   запоминания:   непроизвольного   и   произвольного, кратковременного и долговременного. Отставание в  мыслительной  деятельности и особенности памяти наиболее ярко проявляются  в  процессе  решения  задач, связанных  такими  компонентами  мыслительной  деятельности,   как   анализ, синтез, обобщение и абстрагирование.</w:t>
      </w:r>
    </w:p>
    <w:p w:rsidR="00DA3D2C" w:rsidRPr="00C00FF1" w:rsidRDefault="00DA3D2C" w:rsidP="0040730B">
      <w:pPr>
        <w:numPr>
          <w:ilvl w:val="0"/>
          <w:numId w:val="29"/>
        </w:numPr>
        <w:contextualSpacing/>
        <w:jc w:val="both"/>
      </w:pPr>
      <w:r w:rsidRPr="00C00FF1">
        <w:t>Учитывая все выше сказанное, этим детям необходим особый подход.</w:t>
      </w:r>
    </w:p>
    <w:p w:rsidR="00DA3D2C" w:rsidRPr="00C00FF1" w:rsidRDefault="00DA3D2C" w:rsidP="0040730B">
      <w:pPr>
        <w:numPr>
          <w:ilvl w:val="0"/>
          <w:numId w:val="29"/>
        </w:numPr>
        <w:contextualSpacing/>
        <w:jc w:val="both"/>
      </w:pPr>
      <w:r w:rsidRPr="00C00FF1">
        <w:t>Требования к обучению, учитывающие особенности детей с ЗПР:</w:t>
      </w:r>
    </w:p>
    <w:p w:rsidR="00DA3D2C" w:rsidRPr="00C00FF1" w:rsidRDefault="00DA3D2C" w:rsidP="0040730B">
      <w:pPr>
        <w:numPr>
          <w:ilvl w:val="0"/>
          <w:numId w:val="29"/>
        </w:numPr>
        <w:contextualSpacing/>
        <w:jc w:val="both"/>
      </w:pPr>
      <w:r w:rsidRPr="00C00FF1">
        <w:t>Соблюдение определенных гигиенических требований  при  организации  занятий, то есть занятия проводятся в  хорошо  проветриваемом  помещении,  обращается внимание на уровень освещенности и размещение детей на занятиях. Тщательный подбор наглядного материала для занятий и  его  размещение  таким образом, чтобы лишний материал не отвлекал внимание ребенка. Контроль за организацией деятельности детей на занятиях:  важно  продумывать возможность смены на занятиях одного вида деятельности другим,  включать   в план занятий физкультминутки. Дефектолог должен следить за  реакцией,  за  поведением  каждого  ребенка  и применять индивидуальный подход.</w:t>
      </w:r>
    </w:p>
    <w:p w:rsidR="00BE692E" w:rsidRPr="00C00FF1" w:rsidRDefault="00BE692E" w:rsidP="0040730B">
      <w:pPr>
        <w:pStyle w:val="Style52"/>
        <w:widowControl/>
        <w:numPr>
          <w:ilvl w:val="0"/>
          <w:numId w:val="29"/>
        </w:numPr>
        <w:spacing w:line="240" w:lineRule="auto"/>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Для успешности воспитания и обучения детей с ОВЗ необходима пра</w:t>
      </w:r>
      <w:r w:rsidR="00B9406C" w:rsidRPr="00C00FF1">
        <w:rPr>
          <w:rStyle w:val="FontStyle207"/>
          <w:rFonts w:ascii="Times New Roman" w:hAnsi="Times New Roman" w:cs="Times New Roman"/>
          <w:sz w:val="24"/>
          <w:szCs w:val="24"/>
        </w:rPr>
        <w:t>в</w:t>
      </w:r>
      <w:r w:rsidRPr="00C00FF1">
        <w:rPr>
          <w:rStyle w:val="FontStyle207"/>
          <w:rFonts w:ascii="Times New Roman" w:hAnsi="Times New Roman" w:cs="Times New Roman"/>
          <w:sz w:val="24"/>
          <w:szCs w:val="24"/>
        </w:rPr>
        <w:t>ильная оценка их возможностей и выявление особых образовательных потребностей. В связи с этим особая роль отводится психолого-медико-пе</w:t>
      </w:r>
      <w:r w:rsidRPr="00C00FF1">
        <w:rPr>
          <w:rStyle w:val="FontStyle207"/>
          <w:rFonts w:ascii="Times New Roman" w:hAnsi="Times New Roman" w:cs="Times New Roman"/>
          <w:sz w:val="24"/>
          <w:szCs w:val="24"/>
        </w:rPr>
        <w:softHyphen/>
        <w:t>дагогической диагностике, позволяющей:</w:t>
      </w:r>
    </w:p>
    <w:p w:rsidR="00BE692E" w:rsidRPr="00C00FF1" w:rsidRDefault="00BE692E" w:rsidP="0040730B">
      <w:pPr>
        <w:pStyle w:val="Style128"/>
        <w:widowControl/>
        <w:numPr>
          <w:ilvl w:val="0"/>
          <w:numId w:val="29"/>
        </w:numPr>
        <w:spacing w:line="240" w:lineRule="auto"/>
        <w:contextualSpacing/>
        <w:rPr>
          <w:rStyle w:val="FontStyle207"/>
          <w:rFonts w:ascii="Times New Roman" w:hAnsi="Times New Roman" w:cs="Times New Roman"/>
          <w:sz w:val="24"/>
          <w:szCs w:val="24"/>
          <w:lang w:eastAsia="en-US"/>
        </w:rPr>
      </w:pPr>
      <w:r w:rsidRPr="00C00FF1">
        <w:rPr>
          <w:rStyle w:val="FontStyle207"/>
          <w:rFonts w:ascii="Times New Roman" w:hAnsi="Times New Roman" w:cs="Times New Roman"/>
          <w:sz w:val="24"/>
          <w:szCs w:val="24"/>
          <w:lang w:eastAsia="en-US"/>
        </w:rPr>
        <w:t>• своевременно выявить детей с ограниченными возможностями;</w:t>
      </w:r>
    </w:p>
    <w:p w:rsidR="00BE692E" w:rsidRPr="00C00FF1" w:rsidRDefault="00BE692E" w:rsidP="0040730B">
      <w:pPr>
        <w:pStyle w:val="Style128"/>
        <w:widowControl/>
        <w:numPr>
          <w:ilvl w:val="0"/>
          <w:numId w:val="29"/>
        </w:numPr>
        <w:spacing w:line="240" w:lineRule="auto"/>
        <w:contextualSpacing/>
        <w:rPr>
          <w:rStyle w:val="FontStyle207"/>
          <w:rFonts w:ascii="Times New Roman" w:hAnsi="Times New Roman" w:cs="Times New Roman"/>
          <w:sz w:val="24"/>
          <w:szCs w:val="24"/>
          <w:lang w:eastAsia="en-US"/>
        </w:rPr>
      </w:pPr>
      <w:r w:rsidRPr="00C00FF1">
        <w:rPr>
          <w:rStyle w:val="FontStyle207"/>
          <w:rFonts w:ascii="Times New Roman" w:hAnsi="Times New Roman" w:cs="Times New Roman"/>
          <w:sz w:val="24"/>
          <w:szCs w:val="24"/>
          <w:lang w:eastAsia="en-US"/>
        </w:rPr>
        <w:t>•выявить индивидуальные психолого-педагогические особенности ребенка с ОВЗ;</w:t>
      </w:r>
    </w:p>
    <w:p w:rsidR="00BE692E" w:rsidRPr="00C00FF1" w:rsidRDefault="00BE692E" w:rsidP="0040730B">
      <w:pPr>
        <w:pStyle w:val="Style128"/>
        <w:widowControl/>
        <w:numPr>
          <w:ilvl w:val="0"/>
          <w:numId w:val="29"/>
        </w:numPr>
        <w:spacing w:line="240" w:lineRule="auto"/>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lang w:eastAsia="en-US"/>
        </w:rPr>
        <w:t>•</w:t>
      </w:r>
      <w:r w:rsidRPr="00C00FF1">
        <w:rPr>
          <w:rStyle w:val="FontStyle207"/>
          <w:rFonts w:ascii="Times New Roman" w:hAnsi="Times New Roman" w:cs="Times New Roman"/>
          <w:sz w:val="24"/>
          <w:szCs w:val="24"/>
        </w:rPr>
        <w:t>определить оптимальный педагогический маршрут;</w:t>
      </w:r>
    </w:p>
    <w:p w:rsidR="00BE692E" w:rsidRPr="00C00FF1" w:rsidRDefault="00BE692E" w:rsidP="0040730B">
      <w:pPr>
        <w:pStyle w:val="Style128"/>
        <w:widowControl/>
        <w:numPr>
          <w:ilvl w:val="0"/>
          <w:numId w:val="29"/>
        </w:numPr>
        <w:spacing w:line="240" w:lineRule="auto"/>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lang w:eastAsia="en-US"/>
        </w:rPr>
        <w:t>•</w:t>
      </w:r>
      <w:r w:rsidRPr="00C00FF1">
        <w:rPr>
          <w:rStyle w:val="FontStyle207"/>
          <w:rFonts w:ascii="Times New Roman" w:hAnsi="Times New Roman" w:cs="Times New Roman"/>
          <w:sz w:val="24"/>
          <w:szCs w:val="24"/>
        </w:rPr>
        <w:t>обеспечить индивидуальным сопровождением каждого ребенка с ОВЗ в дошкольном учреждении;</w:t>
      </w:r>
    </w:p>
    <w:p w:rsidR="00BE692E" w:rsidRPr="00C00FF1" w:rsidRDefault="00BE692E" w:rsidP="0040730B">
      <w:pPr>
        <w:pStyle w:val="Style173"/>
        <w:widowControl/>
        <w:numPr>
          <w:ilvl w:val="0"/>
          <w:numId w:val="29"/>
        </w:numPr>
        <w:tabs>
          <w:tab w:val="left" w:pos="566"/>
        </w:tabs>
        <w:spacing w:line="240" w:lineRule="auto"/>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•спланировать коррекционные мероприятия, разработать программы коррекционной работы;</w:t>
      </w:r>
    </w:p>
    <w:p w:rsidR="00BE692E" w:rsidRPr="00C00FF1" w:rsidRDefault="00BE692E" w:rsidP="0040730B">
      <w:pPr>
        <w:pStyle w:val="Style173"/>
        <w:widowControl/>
        <w:numPr>
          <w:ilvl w:val="0"/>
          <w:numId w:val="29"/>
        </w:numPr>
        <w:tabs>
          <w:tab w:val="left" w:pos="566"/>
        </w:tabs>
        <w:spacing w:line="240" w:lineRule="auto"/>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lang w:eastAsia="en-US"/>
        </w:rPr>
        <w:t>•</w:t>
      </w:r>
      <w:r w:rsidRPr="00C00FF1">
        <w:rPr>
          <w:rStyle w:val="FontStyle207"/>
          <w:rFonts w:ascii="Times New Roman" w:hAnsi="Times New Roman" w:cs="Times New Roman"/>
          <w:sz w:val="24"/>
          <w:szCs w:val="24"/>
        </w:rPr>
        <w:t>оценить динамику развития и эффективность коррекционной работы;</w:t>
      </w:r>
    </w:p>
    <w:p w:rsidR="00BE692E" w:rsidRPr="00C00FF1" w:rsidRDefault="00BE692E" w:rsidP="0040730B">
      <w:pPr>
        <w:pStyle w:val="Style147"/>
        <w:widowControl/>
        <w:numPr>
          <w:ilvl w:val="0"/>
          <w:numId w:val="29"/>
        </w:numPr>
        <w:tabs>
          <w:tab w:val="left" w:pos="451"/>
        </w:tabs>
        <w:spacing w:line="240" w:lineRule="auto"/>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•определить условия воспитания и обучения ребенка; </w:t>
      </w:r>
    </w:p>
    <w:p w:rsidR="00BE692E" w:rsidRPr="00C00FF1" w:rsidRDefault="00BE692E" w:rsidP="0040730B">
      <w:pPr>
        <w:pStyle w:val="Style147"/>
        <w:widowControl/>
        <w:numPr>
          <w:ilvl w:val="0"/>
          <w:numId w:val="29"/>
        </w:numPr>
        <w:tabs>
          <w:tab w:val="left" w:pos="451"/>
        </w:tabs>
        <w:spacing w:line="240" w:lineRule="auto"/>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консультировать родителей ребенка.</w:t>
      </w:r>
    </w:p>
    <w:p w:rsidR="00BE692E" w:rsidRPr="00C00FF1" w:rsidRDefault="00BE692E" w:rsidP="0040730B">
      <w:pPr>
        <w:pStyle w:val="Style117"/>
        <w:widowControl/>
        <w:numPr>
          <w:ilvl w:val="0"/>
          <w:numId w:val="29"/>
        </w:numPr>
        <w:spacing w:line="240" w:lineRule="auto"/>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Одним из основных принципов диагностики нарушенного развития является комплексный подход, который включает всестороннее обследова</w:t>
      </w:r>
      <w:r w:rsidRPr="00C00FF1">
        <w:rPr>
          <w:rStyle w:val="FontStyle207"/>
          <w:rFonts w:ascii="Times New Roman" w:hAnsi="Times New Roman" w:cs="Times New Roman"/>
          <w:sz w:val="24"/>
          <w:szCs w:val="24"/>
        </w:rPr>
        <w:softHyphen/>
        <w:t>ние, оценку особенностей развития ребенка с ОВЗ всеми специалистами и охватывает познавательную деятельность, поведение, эмоции, волю, состо</w:t>
      </w:r>
      <w:r w:rsidRPr="00C00FF1">
        <w:rPr>
          <w:rStyle w:val="FontStyle207"/>
          <w:rFonts w:ascii="Times New Roman" w:hAnsi="Times New Roman" w:cs="Times New Roman"/>
          <w:sz w:val="24"/>
          <w:szCs w:val="24"/>
        </w:rPr>
        <w:softHyphen/>
        <w:t>яние зрения, слуха, двигательной сферы, соматическое состояние, невроло</w:t>
      </w:r>
      <w:r w:rsidRPr="00C00FF1">
        <w:rPr>
          <w:rStyle w:val="FontStyle207"/>
          <w:rFonts w:ascii="Times New Roman" w:hAnsi="Times New Roman" w:cs="Times New Roman"/>
          <w:sz w:val="24"/>
          <w:szCs w:val="24"/>
        </w:rPr>
        <w:softHyphen/>
        <w:t>гический статус. Следовательно, изучение ребенка включает медицинское и психолого-педагогическое обследование.</w:t>
      </w:r>
    </w:p>
    <w:p w:rsidR="00BE692E" w:rsidRPr="00C00FF1" w:rsidRDefault="00BE692E" w:rsidP="0040730B">
      <w:pPr>
        <w:pStyle w:val="Style17"/>
        <w:widowControl/>
        <w:ind w:firstLine="709"/>
        <w:contextualSpacing/>
        <w:rPr>
          <w:rStyle w:val="FontStyle209"/>
          <w:rFonts w:ascii="Times New Roman" w:hAnsi="Times New Roman" w:cs="Times New Roman"/>
          <w:sz w:val="24"/>
          <w:szCs w:val="24"/>
        </w:rPr>
      </w:pPr>
      <w:r w:rsidRPr="00C00FF1">
        <w:rPr>
          <w:rStyle w:val="FontStyle209"/>
          <w:rFonts w:ascii="Times New Roman" w:hAnsi="Times New Roman" w:cs="Times New Roman"/>
          <w:sz w:val="24"/>
          <w:szCs w:val="24"/>
        </w:rPr>
        <w:t>Основные направления работы по Программе</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Основная задача коррекционно-педагогической работы —создание ус</w:t>
      </w:r>
      <w:r w:rsidRPr="00C00FF1">
        <w:rPr>
          <w:rStyle w:val="FontStyle207"/>
          <w:rFonts w:ascii="Times New Roman" w:hAnsi="Times New Roman" w:cs="Times New Roman"/>
          <w:sz w:val="24"/>
          <w:szCs w:val="24"/>
        </w:rPr>
        <w:softHyphen/>
        <w:t xml:space="preserve">ловий для всестороннего развития ребенка с ОВЗ в целях обогащения его социального опыта и гармоничного включения в коллектив сверстников. </w:t>
      </w:r>
    </w:p>
    <w:p w:rsidR="00BE692E" w:rsidRPr="00C00FF1" w:rsidRDefault="00BE692E" w:rsidP="0040730B">
      <w:pPr>
        <w:pStyle w:val="Style66"/>
        <w:widowControl/>
        <w:spacing w:line="240" w:lineRule="auto"/>
        <w:ind w:firstLine="709"/>
        <w:contextualSpacing/>
        <w:rPr>
          <w:rStyle w:val="FontStyle211"/>
          <w:rFonts w:ascii="Times New Roman" w:hAnsi="Times New Roman" w:cs="Times New Roman"/>
          <w:sz w:val="24"/>
          <w:szCs w:val="24"/>
        </w:rPr>
      </w:pPr>
      <w:r w:rsidRPr="00C00FF1">
        <w:rPr>
          <w:rStyle w:val="FontStyle211"/>
          <w:rFonts w:ascii="Times New Roman" w:hAnsi="Times New Roman" w:cs="Times New Roman"/>
          <w:sz w:val="24"/>
          <w:szCs w:val="24"/>
        </w:rPr>
        <w:t>Направление «Физическое развитие»</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Основная задача—совершенствование функций формирующегося ор</w:t>
      </w:r>
      <w:r w:rsidRPr="00C00FF1">
        <w:rPr>
          <w:rStyle w:val="FontStyle207"/>
          <w:rFonts w:ascii="Times New Roman" w:hAnsi="Times New Roman" w:cs="Times New Roman"/>
          <w:sz w:val="24"/>
          <w:szCs w:val="24"/>
        </w:rPr>
        <w:softHyphen/>
        <w:t>ганизма, развитие двигательных навыков, тонкой ручной моторики, зри</w:t>
      </w:r>
      <w:r w:rsidRPr="00C00FF1">
        <w:rPr>
          <w:rStyle w:val="FontStyle207"/>
          <w:rFonts w:ascii="Times New Roman" w:hAnsi="Times New Roman" w:cs="Times New Roman"/>
          <w:sz w:val="24"/>
          <w:szCs w:val="24"/>
        </w:rPr>
        <w:softHyphen/>
        <w:t>тельно-пространственной координации. Физическое развитие лежит в ос</w:t>
      </w:r>
      <w:r w:rsidRPr="00C00FF1">
        <w:rPr>
          <w:rStyle w:val="FontStyle207"/>
          <w:rFonts w:ascii="Times New Roman" w:hAnsi="Times New Roman" w:cs="Times New Roman"/>
          <w:sz w:val="24"/>
          <w:szCs w:val="24"/>
        </w:rPr>
        <w:softHyphen/>
        <w:t>нове организации всей жизни детей в семье й в дошкольном учреждении. Это касается предметной и социальной среды, всех видов детской деятель</w:t>
      </w:r>
      <w:r w:rsidRPr="00C00FF1">
        <w:rPr>
          <w:rStyle w:val="FontStyle207"/>
          <w:rFonts w:ascii="Times New Roman" w:hAnsi="Times New Roman" w:cs="Times New Roman"/>
          <w:sz w:val="24"/>
          <w:szCs w:val="24"/>
        </w:rPr>
        <w:softHyphen/>
        <w:t>ности с учетом возрастных и индивидуальных особенностей дошкольни</w:t>
      </w:r>
      <w:r w:rsidRPr="00C00FF1">
        <w:rPr>
          <w:rStyle w:val="FontStyle207"/>
          <w:rFonts w:ascii="Times New Roman" w:hAnsi="Times New Roman" w:cs="Times New Roman"/>
          <w:sz w:val="24"/>
          <w:szCs w:val="24"/>
        </w:rPr>
        <w:softHyphen/>
        <w:t>ков, В режиме должны быть предусмотрены занятия физкультурой, игры и развлечения на воздухе, при проведении которых учитываются региональные и климатические условия.</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Работа по физическому воспитанию строится таким образом, чтобы решались и общие, и коррекционные задачи. Включаются физические упражнения: построение в шеренгу (вдоль линии), в колонну друг за другом, в круг; ходьба; бег, прыжки; лазанье; ползание; метание; общеразвивающие упражнения на укрепление мышц спины, плечевого пояса и ног, на координацию движений, на формирование правильной осанки, на развитие равновесия. Рекомендуется проведение подвижных игр, направленных на совершенствование двигательных умений, формирование положительных форм взаимодействия между детьми.</w:t>
      </w:r>
    </w:p>
    <w:p w:rsidR="00BE692E" w:rsidRPr="00C00FF1" w:rsidRDefault="00BE692E" w:rsidP="0040730B">
      <w:pPr>
        <w:pStyle w:val="Style94"/>
        <w:widowControl/>
        <w:spacing w:line="240" w:lineRule="auto"/>
        <w:ind w:firstLine="709"/>
        <w:contextualSpacing/>
        <w:rPr>
          <w:rStyle w:val="FontStyle227"/>
          <w:rFonts w:ascii="Times New Roman" w:hAnsi="Times New Roman" w:cs="Times New Roman"/>
          <w:sz w:val="24"/>
          <w:szCs w:val="24"/>
        </w:rPr>
      </w:pPr>
    </w:p>
    <w:p w:rsidR="00BE692E" w:rsidRPr="00C00FF1" w:rsidRDefault="003A0440" w:rsidP="0040730B">
      <w:pPr>
        <w:pStyle w:val="Style94"/>
        <w:widowControl/>
        <w:spacing w:line="240" w:lineRule="auto"/>
        <w:ind w:firstLine="709"/>
        <w:contextualSpacing/>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Формирование навыков здорового образа жизни</w:t>
      </w:r>
    </w:p>
    <w:p w:rsidR="00BE692E" w:rsidRPr="00C00FF1" w:rsidRDefault="00BE692E" w:rsidP="0040730B">
      <w:pPr>
        <w:pStyle w:val="Style11"/>
        <w:widowControl/>
        <w:tabs>
          <w:tab w:val="left" w:pos="7325"/>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Задачи — создание условий, необходимых для защиты, сохранения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укрепления здоровья каждого ребенка, формирование культурно-гигиенических навыков, потребности вести здоровый образ жизни; развитие представлений о своем здоровье и о средствах его укрепления.</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Примерное содержание работы по развитию культурно-гигиенических навыков:</w:t>
      </w:r>
    </w:p>
    <w:p w:rsidR="00BE692E" w:rsidRPr="00C00FF1" w:rsidRDefault="00BE692E" w:rsidP="0040730B">
      <w:pPr>
        <w:pStyle w:val="Style173"/>
        <w:widowControl/>
        <w:numPr>
          <w:ilvl w:val="0"/>
          <w:numId w:val="30"/>
        </w:numPr>
        <w:tabs>
          <w:tab w:val="left" w:pos="614"/>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прием пищи: обучение умению пользоваться ложкой, вилкой, чашкой, салфеткой (с учетом индивидуальных возможностей), соблюдать оп</w:t>
      </w:r>
      <w:r w:rsidRPr="00C00FF1">
        <w:rPr>
          <w:rStyle w:val="FontStyle207"/>
          <w:rFonts w:ascii="Times New Roman" w:hAnsi="Times New Roman" w:cs="Times New Roman"/>
          <w:sz w:val="24"/>
          <w:szCs w:val="24"/>
        </w:rPr>
        <w:softHyphen/>
        <w:t>рятность при приеме пищи, выражать благодарность после приема пищи (знаком, движением, речью);</w:t>
      </w:r>
    </w:p>
    <w:p w:rsidR="00BE692E" w:rsidRPr="00C00FF1" w:rsidRDefault="00BE692E" w:rsidP="0040730B">
      <w:pPr>
        <w:pStyle w:val="Style173"/>
        <w:widowControl/>
        <w:numPr>
          <w:ilvl w:val="0"/>
          <w:numId w:val="30"/>
        </w:numPr>
        <w:tabs>
          <w:tab w:val="left" w:pos="614"/>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гигиенические навыки: обучение умению выполнять утренние и вечер</w:t>
      </w:r>
      <w:r w:rsidRPr="00C00FF1">
        <w:rPr>
          <w:rStyle w:val="FontStyle207"/>
          <w:rFonts w:ascii="Times New Roman" w:hAnsi="Times New Roman" w:cs="Times New Roman"/>
          <w:sz w:val="24"/>
          <w:szCs w:val="24"/>
        </w:rPr>
        <w:softHyphen/>
        <w:t>ние гигиенические процедуры (туалет, мытье рук, мытье ног и т.д.); пользоваться туалетными принадлежностями (бумага, жидкое и твердое мыло, паста, салфетка, губка, полотенце, расческа, щетка, зеркало), носовым платком; соблюдать правила хранения туалетных принадлеж</w:t>
      </w:r>
      <w:r w:rsidRPr="00C00FF1">
        <w:rPr>
          <w:rStyle w:val="FontStyle207"/>
          <w:rFonts w:ascii="Times New Roman" w:hAnsi="Times New Roman" w:cs="Times New Roman"/>
          <w:sz w:val="24"/>
          <w:szCs w:val="24"/>
        </w:rPr>
        <w:softHyphen/>
        <w:t>ностей; выражать благодарность за оказываемые виды помощи;</w:t>
      </w:r>
    </w:p>
    <w:p w:rsidR="00BE692E" w:rsidRPr="00C00FF1" w:rsidRDefault="00BE692E" w:rsidP="0040730B">
      <w:pPr>
        <w:pStyle w:val="Style173"/>
        <w:widowControl/>
        <w:tabs>
          <w:tab w:val="left" w:pos="614"/>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•одежда и внешний вид: обучение умению различать разные виды одежды; соблюдать порядок последовательности одевания и раздева</w:t>
      </w:r>
      <w:r w:rsidRPr="00C00FF1">
        <w:rPr>
          <w:rStyle w:val="FontStyle207"/>
          <w:rFonts w:ascii="Times New Roman" w:hAnsi="Times New Roman" w:cs="Times New Roman"/>
          <w:sz w:val="24"/>
          <w:szCs w:val="24"/>
        </w:rPr>
        <w:softHyphen/>
        <w:t xml:space="preserve">ния; хранить в соответствующих местах разные предметы одежды; правильно обращаться с пуговицами, молнией, шнурками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др.; выби</w:t>
      </w:r>
      <w:r w:rsidRPr="00C00FF1">
        <w:rPr>
          <w:rStyle w:val="FontStyle207"/>
          <w:rFonts w:ascii="Times New Roman" w:hAnsi="Times New Roman" w:cs="Times New Roman"/>
          <w:sz w:val="24"/>
          <w:szCs w:val="24"/>
        </w:rPr>
        <w:softHyphen/>
        <w:t>рать одежду по погоде, по сезону; контролировать опрятность своего внешнего вида с помощью зеркала, инструкций воспитателя.</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Для реализации перечисленных задач необходимо правильно организо</w:t>
      </w:r>
      <w:r w:rsidRPr="00C00FF1">
        <w:rPr>
          <w:rStyle w:val="FontStyle207"/>
          <w:rFonts w:ascii="Times New Roman" w:hAnsi="Times New Roman" w:cs="Times New Roman"/>
          <w:sz w:val="24"/>
          <w:szCs w:val="24"/>
        </w:rPr>
        <w:softHyphen/>
        <w:t xml:space="preserve">вать режим дня в детском саду и дома, чередовать различные виды деятельности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отдыха, способствующие четкой работе организма.</w:t>
      </w:r>
    </w:p>
    <w:p w:rsidR="00BE692E" w:rsidRPr="00C00FF1" w:rsidRDefault="00BE692E" w:rsidP="0040730B">
      <w:pPr>
        <w:pStyle w:val="Style94"/>
        <w:widowControl/>
        <w:spacing w:line="240" w:lineRule="auto"/>
        <w:ind w:firstLine="709"/>
        <w:contextualSpacing/>
        <w:rPr>
          <w:rStyle w:val="FontStyle227"/>
          <w:rFonts w:ascii="Times New Roman" w:hAnsi="Times New Roman" w:cs="Times New Roman"/>
          <w:sz w:val="24"/>
          <w:szCs w:val="24"/>
        </w:rPr>
      </w:pPr>
    </w:p>
    <w:p w:rsidR="00BE692E" w:rsidRPr="00C00FF1" w:rsidRDefault="00BE692E" w:rsidP="0040730B">
      <w:pPr>
        <w:pStyle w:val="Style79"/>
        <w:widowControl/>
        <w:spacing w:line="240" w:lineRule="auto"/>
        <w:ind w:firstLine="709"/>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Основная задача — стимулировать позитивные сдвиги в организме, формируя необходимые двигательные умения и навыки, физические качества</w:t>
      </w:r>
      <w:r w:rsidR="00B9406C" w:rsidRPr="00C00FF1">
        <w:rPr>
          <w:rStyle w:val="FontStyle207"/>
          <w:rFonts w:ascii="Times New Roman" w:hAnsi="Times New Roman" w:cs="Times New Roman"/>
          <w:sz w:val="24"/>
          <w:szCs w:val="24"/>
        </w:rPr>
        <w:t xml:space="preserve"> </w:t>
      </w:r>
      <w:r w:rsidRPr="00C00FF1">
        <w:rPr>
          <w:rStyle w:val="FontStyle207"/>
          <w:rFonts w:ascii="Times New Roman" w:hAnsi="Times New Roman" w:cs="Times New Roman"/>
          <w:sz w:val="24"/>
          <w:szCs w:val="24"/>
        </w:rPr>
        <w:t>и способности, направленные на жизнеобеспечение, развитие и совершенствование организма. В процессе физического воспитания наряду с образовательными и оздоровительными решаются специальные коррекционные задачи:</w:t>
      </w:r>
    </w:p>
    <w:p w:rsidR="00BE692E" w:rsidRPr="00C00FF1" w:rsidRDefault="00BE692E" w:rsidP="0040730B">
      <w:pPr>
        <w:pStyle w:val="Style147"/>
        <w:widowControl/>
        <w:numPr>
          <w:ilvl w:val="0"/>
          <w:numId w:val="30"/>
        </w:numPr>
        <w:tabs>
          <w:tab w:val="left" w:pos="509"/>
        </w:tabs>
        <w:spacing w:line="240" w:lineRule="auto"/>
        <w:ind w:firstLine="709"/>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развитие речи посредством движения;</w:t>
      </w:r>
    </w:p>
    <w:p w:rsidR="00BE692E" w:rsidRPr="00C00FF1" w:rsidRDefault="00BE692E" w:rsidP="0040730B">
      <w:pPr>
        <w:pStyle w:val="Style147"/>
        <w:widowControl/>
        <w:numPr>
          <w:ilvl w:val="0"/>
          <w:numId w:val="30"/>
        </w:numPr>
        <w:tabs>
          <w:tab w:val="left" w:pos="509"/>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формирование в процессе физического воспитания пространствен</w:t>
      </w:r>
      <w:r w:rsidR="009C21A3" w:rsidRPr="00C00FF1">
        <w:rPr>
          <w:rStyle w:val="FontStyle207"/>
          <w:rFonts w:ascii="Times New Roman" w:hAnsi="Times New Roman" w:cs="Times New Roman"/>
          <w:sz w:val="24"/>
          <w:szCs w:val="24"/>
        </w:rPr>
        <w:t>ных</w:t>
      </w:r>
      <w:r w:rsidRPr="00C00FF1">
        <w:rPr>
          <w:rStyle w:val="FontStyle207"/>
          <w:rFonts w:ascii="Times New Roman" w:hAnsi="Times New Roman" w:cs="Times New Roman"/>
          <w:sz w:val="24"/>
          <w:szCs w:val="24"/>
        </w:rPr>
        <w:t xml:space="preserve"> и временных представлений;</w:t>
      </w:r>
    </w:p>
    <w:p w:rsidR="00BE692E" w:rsidRPr="00C00FF1" w:rsidRDefault="00BE692E" w:rsidP="0040730B">
      <w:pPr>
        <w:pStyle w:val="Style173"/>
        <w:widowControl/>
        <w:numPr>
          <w:ilvl w:val="0"/>
          <w:numId w:val="29"/>
        </w:numPr>
        <w:tabs>
          <w:tab w:val="left" w:pos="509"/>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изучение в процессе предметной деятельности различных свойств материалов, а также назначения предметов;</w:t>
      </w:r>
    </w:p>
    <w:p w:rsidR="00BE692E" w:rsidRPr="00C00FF1" w:rsidRDefault="00BE692E" w:rsidP="0040730B">
      <w:pPr>
        <w:pStyle w:val="Style173"/>
        <w:widowControl/>
        <w:numPr>
          <w:ilvl w:val="0"/>
          <w:numId w:val="29"/>
        </w:numPr>
        <w:tabs>
          <w:tab w:val="left" w:pos="509"/>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формирование в процессе двигательной деятельности различных ви</w:t>
      </w:r>
      <w:r w:rsidRPr="00C00FF1">
        <w:rPr>
          <w:rStyle w:val="FontStyle207"/>
          <w:rFonts w:ascii="Times New Roman" w:hAnsi="Times New Roman" w:cs="Times New Roman"/>
          <w:sz w:val="24"/>
          <w:szCs w:val="24"/>
        </w:rPr>
        <w:softHyphen/>
        <w:t>дов познавательной деятельности;</w:t>
      </w:r>
    </w:p>
    <w:p w:rsidR="00BE692E" w:rsidRPr="00C00FF1" w:rsidRDefault="00BE692E" w:rsidP="0040730B">
      <w:pPr>
        <w:pStyle w:val="Style173"/>
        <w:widowControl/>
        <w:numPr>
          <w:ilvl w:val="0"/>
          <w:numId w:val="29"/>
        </w:numPr>
        <w:tabs>
          <w:tab w:val="left" w:pos="509"/>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управление эмоциональной сферой ребенка, развитие морально-волевых качеств личности, формирующихся в процессе специальных двигательных игр-занятий, игр, эстафет.</w:t>
      </w:r>
    </w:p>
    <w:p w:rsidR="00BE692E" w:rsidRPr="00C00FF1" w:rsidRDefault="00BE692E" w:rsidP="0040730B">
      <w:pPr>
        <w:pStyle w:val="Style66"/>
        <w:widowControl/>
        <w:spacing w:line="240" w:lineRule="auto"/>
        <w:ind w:firstLine="709"/>
        <w:contextualSpacing/>
        <w:rPr>
          <w:rStyle w:val="FontStyle211"/>
          <w:rFonts w:ascii="Times New Roman" w:hAnsi="Times New Roman" w:cs="Times New Roman"/>
          <w:sz w:val="24"/>
          <w:szCs w:val="24"/>
        </w:rPr>
      </w:pPr>
      <w:r w:rsidRPr="00C00FF1">
        <w:rPr>
          <w:rStyle w:val="FontStyle211"/>
          <w:rFonts w:ascii="Times New Roman" w:hAnsi="Times New Roman" w:cs="Times New Roman"/>
          <w:sz w:val="24"/>
          <w:szCs w:val="24"/>
        </w:rPr>
        <w:t>Направление «Социально-</w:t>
      </w:r>
      <w:r w:rsidR="003A0440" w:rsidRPr="00C00FF1">
        <w:rPr>
          <w:rStyle w:val="FontStyle211"/>
          <w:rFonts w:ascii="Times New Roman" w:hAnsi="Times New Roman" w:cs="Times New Roman"/>
          <w:sz w:val="24"/>
          <w:szCs w:val="24"/>
        </w:rPr>
        <w:t>коммуникативное</w:t>
      </w:r>
      <w:r w:rsidRPr="00C00FF1">
        <w:rPr>
          <w:rStyle w:val="FontStyle211"/>
          <w:rFonts w:ascii="Times New Roman" w:hAnsi="Times New Roman" w:cs="Times New Roman"/>
          <w:sz w:val="24"/>
          <w:szCs w:val="24"/>
        </w:rPr>
        <w:t xml:space="preserve"> развитие»</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Основная цель — обеспечение оптимального вхождения детей с ограниченными возможностями в общественную жизнь. Задачи социально-личнос</w:t>
      </w:r>
      <w:r w:rsidRPr="00C00FF1">
        <w:rPr>
          <w:rStyle w:val="FontStyle207"/>
          <w:rFonts w:ascii="Times New Roman" w:hAnsi="Times New Roman" w:cs="Times New Roman"/>
          <w:sz w:val="24"/>
          <w:szCs w:val="24"/>
        </w:rPr>
        <w:softHyphen/>
        <w:t>тного развития:</w:t>
      </w:r>
    </w:p>
    <w:p w:rsidR="00BE692E" w:rsidRPr="00C00FF1" w:rsidRDefault="00BE692E" w:rsidP="0040730B">
      <w:pPr>
        <w:pStyle w:val="Style173"/>
        <w:widowControl/>
        <w:tabs>
          <w:tab w:val="left" w:pos="7056"/>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w:t>
      </w:r>
    </w:p>
    <w:p w:rsidR="00BE692E" w:rsidRPr="00C00FF1" w:rsidRDefault="00BE692E" w:rsidP="0040730B">
      <w:pPr>
        <w:pStyle w:val="Style173"/>
        <w:widowControl/>
        <w:tabs>
          <w:tab w:val="left" w:pos="7056"/>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lang w:eastAsia="en-US"/>
        </w:rPr>
        <w:t>•</w:t>
      </w:r>
      <w:r w:rsidRPr="00C00FF1">
        <w:rPr>
          <w:rStyle w:val="FontStyle207"/>
          <w:rFonts w:ascii="Times New Roman" w:hAnsi="Times New Roman" w:cs="Times New Roman"/>
          <w:sz w:val="24"/>
          <w:szCs w:val="24"/>
        </w:rPr>
        <w:t xml:space="preserve">формирование умения сотрудничать со взрослыми и сверстниками; адекватно воспринимать окружающие предметы и явления , положительно относиться к ним; </w:t>
      </w:r>
    </w:p>
    <w:p w:rsidR="00BE692E" w:rsidRPr="00C00FF1" w:rsidRDefault="00BE692E" w:rsidP="0040730B">
      <w:pPr>
        <w:pStyle w:val="Style173"/>
        <w:widowControl/>
        <w:tabs>
          <w:tab w:val="left" w:pos="7056"/>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lang w:eastAsia="en-US"/>
        </w:rPr>
        <w:t>•</w:t>
      </w:r>
      <w:r w:rsidRPr="00C00FF1">
        <w:rPr>
          <w:rStyle w:val="FontStyle207"/>
          <w:rFonts w:ascii="Times New Roman" w:hAnsi="Times New Roman" w:cs="Times New Roman"/>
          <w:sz w:val="24"/>
          <w:szCs w:val="24"/>
        </w:rPr>
        <w:t>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Для дошкольников с ОВЗ целесообразно строить образовательную ра</w:t>
      </w:r>
      <w:r w:rsidRPr="00C00FF1">
        <w:rPr>
          <w:rStyle w:val="FontStyle207"/>
          <w:rFonts w:ascii="Times New Roman" w:hAnsi="Times New Roman" w:cs="Times New Roman"/>
          <w:sz w:val="24"/>
          <w:szCs w:val="24"/>
        </w:rPr>
        <w:softHyphen/>
        <w:t>боту на близком и понятном детям материале, максимально охватывая тот круг явлений, с которыми они сталкиваются. Знакомство с новым матери</w:t>
      </w:r>
      <w:r w:rsidRPr="00C00FF1">
        <w:rPr>
          <w:rStyle w:val="FontStyle207"/>
          <w:rFonts w:ascii="Times New Roman" w:hAnsi="Times New Roman" w:cs="Times New Roman"/>
          <w:sz w:val="24"/>
          <w:szCs w:val="24"/>
        </w:rPr>
        <w:softHyphen/>
        <w:t>алом следует проводить на доступном детям уровне.</w:t>
      </w:r>
    </w:p>
    <w:p w:rsidR="00BE692E" w:rsidRPr="00C00FF1" w:rsidRDefault="00BE692E" w:rsidP="0040730B">
      <w:pPr>
        <w:pStyle w:val="Style94"/>
        <w:widowControl/>
        <w:spacing w:line="240" w:lineRule="auto"/>
        <w:ind w:firstLine="709"/>
        <w:contextualSpacing/>
        <w:rPr>
          <w:rStyle w:val="FontStyle227"/>
          <w:rFonts w:ascii="Times New Roman" w:hAnsi="Times New Roman" w:cs="Times New Roman"/>
          <w:sz w:val="24"/>
          <w:szCs w:val="24"/>
        </w:rPr>
      </w:pPr>
    </w:p>
    <w:p w:rsidR="00BE692E" w:rsidRPr="00C00FF1" w:rsidRDefault="005A7B41" w:rsidP="0040730B">
      <w:pPr>
        <w:pStyle w:val="Style94"/>
        <w:widowControl/>
        <w:spacing w:line="240" w:lineRule="auto"/>
        <w:ind w:firstLine="709"/>
        <w:contextualSpacing/>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Формирование основ безопасности</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Задача—формирование знаний, умений и навыков, связанных с жиз</w:t>
      </w:r>
      <w:r w:rsidRPr="00C00FF1">
        <w:rPr>
          <w:rStyle w:val="FontStyle207"/>
          <w:rFonts w:ascii="Times New Roman" w:hAnsi="Times New Roman" w:cs="Times New Roman"/>
          <w:sz w:val="24"/>
          <w:szCs w:val="24"/>
        </w:rPr>
        <w:softHyphen/>
        <w:t>нью человека в обществе. Дети с ОВЗ могут оказаться в ситуациях, опас</w:t>
      </w:r>
      <w:r w:rsidRPr="00C00FF1">
        <w:rPr>
          <w:rStyle w:val="FontStyle207"/>
          <w:rFonts w:ascii="Times New Roman" w:hAnsi="Times New Roman" w:cs="Times New Roman"/>
          <w:sz w:val="24"/>
          <w:szCs w:val="24"/>
        </w:rPr>
        <w:softHyphen/>
        <w:t>ных для их жизни и здоровья. Реализуя программу, воспитатель может «проиграть* несколько моделей поведения в той или иной ситуации, фор</w:t>
      </w:r>
      <w:r w:rsidRPr="00C00FF1">
        <w:rPr>
          <w:rStyle w:val="FontStyle207"/>
          <w:rFonts w:ascii="Times New Roman" w:hAnsi="Times New Roman" w:cs="Times New Roman"/>
          <w:sz w:val="24"/>
          <w:szCs w:val="24"/>
        </w:rPr>
        <w:softHyphen/>
        <w:t>мируя активную жизненную позицию, ориентируя детей на самостоятель</w:t>
      </w:r>
      <w:r w:rsidRPr="00C00FF1">
        <w:rPr>
          <w:rStyle w:val="FontStyle207"/>
          <w:rFonts w:ascii="Times New Roman" w:hAnsi="Times New Roman" w:cs="Times New Roman"/>
          <w:sz w:val="24"/>
          <w:szCs w:val="24"/>
        </w:rPr>
        <w:softHyphen/>
        <w:t>ное принятие решений.</w:t>
      </w:r>
    </w:p>
    <w:p w:rsidR="00BE692E" w:rsidRPr="00C00FF1" w:rsidRDefault="00BE692E" w:rsidP="0040730B">
      <w:pPr>
        <w:pStyle w:val="Style24"/>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Можно предложить следующие наиболее типичные ситуации и сформулировать простейшие алгоритмы поведения:</w:t>
      </w:r>
    </w:p>
    <w:p w:rsidR="00BE692E" w:rsidRPr="00C00FF1" w:rsidRDefault="00BE692E" w:rsidP="0040730B">
      <w:pPr>
        <w:pStyle w:val="Style24"/>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 пользование общественным транспортом; </w:t>
      </w:r>
    </w:p>
    <w:p w:rsidR="00BE692E" w:rsidRPr="00C00FF1" w:rsidRDefault="00BE692E" w:rsidP="0040730B">
      <w:pPr>
        <w:pStyle w:val="Style24"/>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правила безопасности дорожного движения;</w:t>
      </w:r>
    </w:p>
    <w:p w:rsidR="00BE692E" w:rsidRPr="00C00FF1" w:rsidRDefault="00BE692E" w:rsidP="0040730B">
      <w:pPr>
        <w:pStyle w:val="Style24"/>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 домашняя аптечка; </w:t>
      </w:r>
    </w:p>
    <w:p w:rsidR="00BE692E" w:rsidRPr="00C00FF1" w:rsidRDefault="00BE692E" w:rsidP="0040730B">
      <w:pPr>
        <w:pStyle w:val="Style24"/>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пользование электроприборами;</w:t>
      </w:r>
    </w:p>
    <w:p w:rsidR="00BE692E" w:rsidRPr="00C00FF1" w:rsidRDefault="00BE692E" w:rsidP="0040730B">
      <w:pPr>
        <w:pStyle w:val="Style128"/>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 — поведение в общественных местах (вокзал, магазин) и др.</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сведения о предметах или явлениях, представляющих опасность для человека (огонь, травматизм, ядовитые вещества).</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На примере близких жизненных ситуаций дети усваивают соответст</w:t>
      </w:r>
      <w:r w:rsidRPr="00C00FF1">
        <w:rPr>
          <w:rStyle w:val="FontStyle207"/>
          <w:rFonts w:ascii="Times New Roman" w:hAnsi="Times New Roman" w:cs="Times New Roman"/>
          <w:sz w:val="24"/>
          <w:szCs w:val="24"/>
        </w:rPr>
        <w:softHyphen/>
        <w:t>вующие правила поведения, вырабатывают положительные привычки, поз</w:t>
      </w:r>
      <w:r w:rsidRPr="00C00FF1">
        <w:rPr>
          <w:rStyle w:val="FontStyle207"/>
          <w:rFonts w:ascii="Times New Roman" w:hAnsi="Times New Roman" w:cs="Times New Roman"/>
          <w:sz w:val="24"/>
          <w:szCs w:val="24"/>
        </w:rPr>
        <w:softHyphen/>
        <w:t>воляющие им осваивать жизненное пространство. Анализ поведения людей в сложных ситуациях, знание путей решения некоторых проблем повышает уверенность ребенка в себе, укрепляет его эмоциональное состояние.</w:t>
      </w:r>
    </w:p>
    <w:p w:rsidR="00BE692E" w:rsidRPr="00C00FF1" w:rsidRDefault="00BE692E" w:rsidP="0040730B">
      <w:pPr>
        <w:pStyle w:val="Style94"/>
        <w:widowControl/>
        <w:spacing w:line="240" w:lineRule="auto"/>
        <w:ind w:firstLine="709"/>
        <w:contextualSpacing/>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«Социализация</w:t>
      </w:r>
      <w:r w:rsidR="005A7B41" w:rsidRPr="00C00FF1">
        <w:rPr>
          <w:rStyle w:val="FontStyle227"/>
          <w:rFonts w:ascii="Times New Roman" w:hAnsi="Times New Roman" w:cs="Times New Roman"/>
          <w:sz w:val="24"/>
          <w:szCs w:val="24"/>
        </w:rPr>
        <w:t>, развитие общения, нравственное воспитание»</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Основная задача — подготовка детей с ограниченными возможностями к самостоятельной жизнедеятельности.</w:t>
      </w:r>
    </w:p>
    <w:p w:rsidR="00BE692E" w:rsidRPr="00C00FF1" w:rsidRDefault="00BE692E" w:rsidP="0040730B">
      <w:pPr>
        <w:pStyle w:val="Style24"/>
        <w:widowControl/>
        <w:spacing w:line="240" w:lineRule="auto"/>
        <w:ind w:firstLine="709"/>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Работа по освоению первоначальных представлений социального характера и включения детей </w:t>
      </w:r>
      <w:r w:rsidRPr="00C00FF1">
        <w:rPr>
          <w:rStyle w:val="FontStyle249"/>
          <w:rFonts w:ascii="Times New Roman" w:hAnsi="Times New Roman" w:cs="Times New Roman"/>
          <w:sz w:val="24"/>
          <w:szCs w:val="24"/>
        </w:rPr>
        <w:t xml:space="preserve">с </w:t>
      </w:r>
      <w:r w:rsidRPr="00C00FF1">
        <w:rPr>
          <w:rStyle w:val="FontStyle207"/>
          <w:rFonts w:ascii="Times New Roman" w:hAnsi="Times New Roman" w:cs="Times New Roman"/>
          <w:sz w:val="24"/>
          <w:szCs w:val="24"/>
        </w:rPr>
        <w:t>ОВЗ в систему социальных отношений осу</w:t>
      </w:r>
      <w:r w:rsidRPr="00C00FF1">
        <w:rPr>
          <w:rStyle w:val="FontStyle207"/>
          <w:rFonts w:ascii="Times New Roman" w:hAnsi="Times New Roman" w:cs="Times New Roman"/>
          <w:sz w:val="24"/>
          <w:szCs w:val="24"/>
        </w:rPr>
        <w:softHyphen/>
        <w:t>ществляется следующим образом:</w:t>
      </w:r>
    </w:p>
    <w:p w:rsidR="00BE692E" w:rsidRPr="00C00FF1" w:rsidRDefault="00BE692E" w:rsidP="0040730B">
      <w:pPr>
        <w:pStyle w:val="Style173"/>
        <w:widowControl/>
        <w:numPr>
          <w:ilvl w:val="0"/>
          <w:numId w:val="29"/>
        </w:numPr>
        <w:tabs>
          <w:tab w:val="left" w:pos="499"/>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в повседневной жизни путем привлечения внимания детей друг к дру</w:t>
      </w:r>
      <w:r w:rsidRPr="00C00FF1">
        <w:rPr>
          <w:rStyle w:val="FontStyle207"/>
          <w:rFonts w:ascii="Times New Roman" w:hAnsi="Times New Roman" w:cs="Times New Roman"/>
          <w:sz w:val="24"/>
          <w:szCs w:val="24"/>
        </w:rPr>
        <w:softHyphen/>
        <w:t>гу, оказания взаимопомощи, участия в коллективных мероприятиях;</w:t>
      </w:r>
    </w:p>
    <w:p w:rsidR="00BE692E" w:rsidRPr="00C00FF1" w:rsidRDefault="00BE692E" w:rsidP="0040730B">
      <w:pPr>
        <w:pStyle w:val="Style173"/>
        <w:widowControl/>
        <w:numPr>
          <w:ilvl w:val="0"/>
          <w:numId w:val="29"/>
        </w:numPr>
        <w:tabs>
          <w:tab w:val="left" w:pos="499"/>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в процессе специальных игр и упражнений, направленных на разви</w:t>
      </w:r>
      <w:r w:rsidRPr="00C00FF1">
        <w:rPr>
          <w:rStyle w:val="FontStyle207"/>
          <w:rFonts w:ascii="Times New Roman" w:hAnsi="Times New Roman" w:cs="Times New Roman"/>
          <w:sz w:val="24"/>
          <w:szCs w:val="24"/>
        </w:rPr>
        <w:softHyphen/>
        <w:t>тие представлений о себе, окружающих взрослых и сверстниках;</w:t>
      </w:r>
    </w:p>
    <w:p w:rsidR="00BE692E" w:rsidRPr="00C00FF1" w:rsidRDefault="00BE692E" w:rsidP="0040730B">
      <w:pPr>
        <w:pStyle w:val="Style173"/>
        <w:widowControl/>
        <w:numPr>
          <w:ilvl w:val="0"/>
          <w:numId w:val="29"/>
        </w:numPr>
        <w:tabs>
          <w:tab w:val="left" w:pos="499"/>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в процессе обучения сюжетно-ролевым и театрализованным играм, играм-драматизациям, в которых воссоздаются социальные отноше</w:t>
      </w:r>
      <w:r w:rsidRPr="00C00FF1">
        <w:rPr>
          <w:rStyle w:val="FontStyle207"/>
          <w:rFonts w:ascii="Times New Roman" w:hAnsi="Times New Roman" w:cs="Times New Roman"/>
          <w:sz w:val="24"/>
          <w:szCs w:val="24"/>
        </w:rPr>
        <w:softHyphen/>
        <w:t>ния между участниками, позволяющие осознанно приобщаться к эле</w:t>
      </w:r>
      <w:r w:rsidRPr="00C00FF1">
        <w:rPr>
          <w:rStyle w:val="FontStyle207"/>
          <w:rFonts w:ascii="Times New Roman" w:hAnsi="Times New Roman" w:cs="Times New Roman"/>
          <w:sz w:val="24"/>
          <w:szCs w:val="24"/>
        </w:rPr>
        <w:softHyphen/>
        <w:t xml:space="preserve">ментарным общепринятым нормам и правилам взаимоотношений; </w:t>
      </w:r>
    </w:p>
    <w:p w:rsidR="00BE692E" w:rsidRPr="00C00FF1" w:rsidRDefault="00BE692E" w:rsidP="0040730B">
      <w:pPr>
        <w:pStyle w:val="Style173"/>
        <w:widowControl/>
        <w:numPr>
          <w:ilvl w:val="0"/>
          <w:numId w:val="29"/>
        </w:numPr>
        <w:tabs>
          <w:tab w:val="left" w:pos="499"/>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в процессе хозяйственно-бытового труда и в различных видах де</w:t>
      </w:r>
      <w:r w:rsidRPr="00C00FF1">
        <w:rPr>
          <w:rStyle w:val="FontStyle207"/>
          <w:rFonts w:ascii="Times New Roman" w:hAnsi="Times New Roman" w:cs="Times New Roman"/>
          <w:sz w:val="24"/>
          <w:szCs w:val="24"/>
        </w:rPr>
        <w:softHyphen/>
        <w:t>ятельности.</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Освоение детьми с ОВЗ общественного опыта будет значимо при сис</w:t>
      </w:r>
      <w:r w:rsidRPr="00C00FF1">
        <w:rPr>
          <w:rStyle w:val="FontStyle207"/>
          <w:rFonts w:ascii="Times New Roman" w:hAnsi="Times New Roman" w:cs="Times New Roman"/>
          <w:sz w:val="24"/>
          <w:szCs w:val="24"/>
        </w:rPr>
        <w:softHyphen/>
        <w:t>темном формировании педагогом детской деятельности. При таком подхо</w:t>
      </w:r>
      <w:r w:rsidRPr="00C00FF1">
        <w:rPr>
          <w:rStyle w:val="FontStyle207"/>
          <w:rFonts w:ascii="Times New Roman" w:hAnsi="Times New Roman" w:cs="Times New Roman"/>
          <w:sz w:val="24"/>
          <w:szCs w:val="24"/>
        </w:rPr>
        <w:softHyphen/>
        <w:t>де у ребенка формируются психические новообразования: способность к социальным формам подражания, идентификации, сравнению, предпоч</w:t>
      </w:r>
      <w:r w:rsidRPr="00C00FF1">
        <w:rPr>
          <w:rStyle w:val="FontStyle207"/>
          <w:rFonts w:ascii="Times New Roman" w:hAnsi="Times New Roman" w:cs="Times New Roman"/>
          <w:sz w:val="24"/>
          <w:szCs w:val="24"/>
        </w:rPr>
        <w:softHyphen/>
        <w:t>тению. На основе взаимодействия со сверстниками развиваются и собст</w:t>
      </w:r>
      <w:r w:rsidRPr="00C00FF1">
        <w:rPr>
          <w:rStyle w:val="FontStyle207"/>
          <w:rFonts w:ascii="Times New Roman" w:hAnsi="Times New Roman" w:cs="Times New Roman"/>
          <w:sz w:val="24"/>
          <w:szCs w:val="24"/>
        </w:rPr>
        <w:softHyphen/>
        <w:t>венные позиции, оценки, что дает возможность ребенку с ОВЗ занять опре</w:t>
      </w:r>
      <w:r w:rsidRPr="00C00FF1">
        <w:rPr>
          <w:rStyle w:val="FontStyle207"/>
          <w:rFonts w:ascii="Times New Roman" w:hAnsi="Times New Roman" w:cs="Times New Roman"/>
          <w:sz w:val="24"/>
          <w:szCs w:val="24"/>
        </w:rPr>
        <w:softHyphen/>
        <w:t>деленное положение в коллективе здоровых сверстников.</w:t>
      </w:r>
    </w:p>
    <w:p w:rsidR="00BE692E" w:rsidRPr="00C00FF1" w:rsidRDefault="00BE692E" w:rsidP="0040730B">
      <w:pPr>
        <w:pStyle w:val="Style94"/>
        <w:widowControl/>
        <w:tabs>
          <w:tab w:val="left" w:pos="7354"/>
        </w:tabs>
        <w:spacing w:line="240" w:lineRule="auto"/>
        <w:ind w:firstLine="709"/>
        <w:contextualSpacing/>
        <w:jc w:val="both"/>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«Труд</w:t>
      </w:r>
      <w:r w:rsidR="005A7B41" w:rsidRPr="00C00FF1">
        <w:rPr>
          <w:rStyle w:val="FontStyle227"/>
          <w:rFonts w:ascii="Times New Roman" w:hAnsi="Times New Roman" w:cs="Times New Roman"/>
          <w:sz w:val="24"/>
          <w:szCs w:val="24"/>
        </w:rPr>
        <w:t>овое воспитание</w:t>
      </w:r>
      <w:r w:rsidRPr="00C00FF1">
        <w:rPr>
          <w:rStyle w:val="FontStyle227"/>
          <w:rFonts w:ascii="Times New Roman" w:hAnsi="Times New Roman" w:cs="Times New Roman"/>
          <w:sz w:val="24"/>
          <w:szCs w:val="24"/>
        </w:rPr>
        <w:t>»</w:t>
      </w:r>
    </w:p>
    <w:p w:rsidR="00BE692E" w:rsidRPr="00C00FF1" w:rsidRDefault="00BE692E" w:rsidP="0040730B">
      <w:pPr>
        <w:pStyle w:val="Style94"/>
        <w:widowControl/>
        <w:tabs>
          <w:tab w:val="left" w:pos="7354"/>
        </w:tabs>
        <w:spacing w:line="240" w:lineRule="auto"/>
        <w:ind w:firstLine="709"/>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Задачи — обучение детей с ОВЗ элементарным трудовым навыкам, уме</w:t>
      </w:r>
      <w:r w:rsidRPr="00C00FF1">
        <w:rPr>
          <w:rStyle w:val="FontStyle207"/>
          <w:rFonts w:ascii="Times New Roman" w:hAnsi="Times New Roman" w:cs="Times New Roman"/>
          <w:sz w:val="24"/>
          <w:szCs w:val="24"/>
        </w:rPr>
        <w:softHyphen/>
        <w:t>ниям действовать простейшими инструментами. Работа по трудовому воспитанию включает:</w:t>
      </w:r>
    </w:p>
    <w:p w:rsidR="00BE692E" w:rsidRPr="00C00FF1" w:rsidRDefault="00BE692E" w:rsidP="0040730B">
      <w:pPr>
        <w:pStyle w:val="Style11"/>
        <w:widowControl/>
        <w:numPr>
          <w:ilvl w:val="0"/>
          <w:numId w:val="31"/>
        </w:numPr>
        <w:tabs>
          <w:tab w:val="left" w:pos="576"/>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организацию практической деятельности детей с целью формирова</w:t>
      </w:r>
      <w:r w:rsidRPr="00C00FF1">
        <w:rPr>
          <w:rStyle w:val="FontStyle207"/>
          <w:rFonts w:ascii="Times New Roman" w:hAnsi="Times New Roman" w:cs="Times New Roman"/>
          <w:sz w:val="24"/>
          <w:szCs w:val="24"/>
        </w:rPr>
        <w:softHyphen/>
        <w:t>ния у них навыков самообслуживания, определенных навыков хозяйствен</w:t>
      </w:r>
      <w:r w:rsidRPr="00C00FF1">
        <w:rPr>
          <w:rStyle w:val="FontStyle207"/>
          <w:rFonts w:ascii="Times New Roman" w:hAnsi="Times New Roman" w:cs="Times New Roman"/>
          <w:sz w:val="24"/>
          <w:szCs w:val="24"/>
        </w:rPr>
        <w:softHyphen/>
        <w:t>но-бытового труда и труда в природе;</w:t>
      </w:r>
    </w:p>
    <w:p w:rsidR="00BE692E" w:rsidRPr="00C00FF1" w:rsidRDefault="00BE692E" w:rsidP="0040730B">
      <w:pPr>
        <w:pStyle w:val="Style11"/>
        <w:widowControl/>
        <w:numPr>
          <w:ilvl w:val="0"/>
          <w:numId w:val="31"/>
        </w:numPr>
        <w:tabs>
          <w:tab w:val="left" w:pos="576"/>
          <w:tab w:val="left" w:pos="7306"/>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ознакомление детей с трудом взрослых, с ролью труда в жизни людей; воспитание уважения к труду;</w:t>
      </w:r>
    </w:p>
    <w:p w:rsidR="00BE692E" w:rsidRPr="00C00FF1" w:rsidRDefault="00BE692E" w:rsidP="0040730B">
      <w:pPr>
        <w:pStyle w:val="Style11"/>
        <w:widowControl/>
        <w:numPr>
          <w:ilvl w:val="0"/>
          <w:numId w:val="31"/>
        </w:numPr>
        <w:tabs>
          <w:tab w:val="left" w:pos="576"/>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обучение умению называть трудовые действия, профессии и некоторые орудия труда;</w:t>
      </w:r>
    </w:p>
    <w:p w:rsidR="00BE692E" w:rsidRPr="00C00FF1" w:rsidRDefault="00BE692E" w:rsidP="0040730B">
      <w:pPr>
        <w:pStyle w:val="Style11"/>
        <w:widowControl/>
        <w:tabs>
          <w:tab w:val="left" w:pos="595"/>
        </w:tabs>
        <w:spacing w:line="240" w:lineRule="auto"/>
        <w:ind w:firstLine="709"/>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—обучение уходу за растениями, животными;</w:t>
      </w:r>
    </w:p>
    <w:p w:rsidR="00BE692E" w:rsidRPr="00C00FF1" w:rsidRDefault="00BE692E" w:rsidP="0040730B">
      <w:pPr>
        <w:pStyle w:val="Style11"/>
        <w:widowControl/>
        <w:tabs>
          <w:tab w:val="left" w:pos="576"/>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—обучение ручному труду (работа с бумагой, картоном, природным материалом, использование клея, ножниц, разрезание бумаги, наклеивание вырезанных форм на бумагу, изготовление поделок из коробочек и природ</w:t>
      </w:r>
      <w:r w:rsidRPr="00C00FF1">
        <w:rPr>
          <w:rStyle w:val="FontStyle207"/>
          <w:rFonts w:ascii="Times New Roman" w:hAnsi="Times New Roman" w:cs="Times New Roman"/>
          <w:sz w:val="24"/>
          <w:szCs w:val="24"/>
        </w:rPr>
        <w:softHyphen/>
        <w:t>ного материала и др,);</w:t>
      </w:r>
    </w:p>
    <w:p w:rsidR="00BE692E" w:rsidRPr="00C00FF1" w:rsidRDefault="00BE692E" w:rsidP="0040730B">
      <w:pPr>
        <w:pStyle w:val="Style11"/>
        <w:widowControl/>
        <w:numPr>
          <w:ilvl w:val="0"/>
          <w:numId w:val="31"/>
        </w:numPr>
        <w:tabs>
          <w:tab w:val="left" w:pos="595"/>
        </w:tabs>
        <w:spacing w:line="240" w:lineRule="auto"/>
        <w:ind w:firstLine="709"/>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изготовление коллективных работ;</w:t>
      </w:r>
    </w:p>
    <w:p w:rsidR="00BE692E" w:rsidRPr="00C00FF1" w:rsidRDefault="00BE692E" w:rsidP="0040730B">
      <w:pPr>
        <w:pStyle w:val="Style11"/>
        <w:widowControl/>
        <w:numPr>
          <w:ilvl w:val="0"/>
          <w:numId w:val="31"/>
        </w:numPr>
        <w:tabs>
          <w:tab w:val="left" w:pos="595"/>
        </w:tabs>
        <w:spacing w:line="240" w:lineRule="auto"/>
        <w:ind w:firstLine="709"/>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формирование умения использовать поделки в игре.</w:t>
      </w:r>
    </w:p>
    <w:p w:rsidR="002865FA" w:rsidRPr="00C00FF1" w:rsidRDefault="00BE692E" w:rsidP="0040730B">
      <w:pPr>
        <w:contextualSpacing/>
        <w:rPr>
          <w:b/>
        </w:rPr>
      </w:pPr>
      <w:r w:rsidRPr="00C00FF1">
        <w:rPr>
          <w:rStyle w:val="FontStyle207"/>
          <w:rFonts w:ascii="Times New Roman" w:hAnsi="Times New Roman" w:cs="Times New Roman"/>
          <w:sz w:val="24"/>
          <w:szCs w:val="24"/>
        </w:rPr>
        <w:t>Овладевая разными способами усвоения общественного опыта, дети с ОВЗ учатся действовать по подражанию, по показу, по образцу и по сло</w:t>
      </w:r>
      <w:r w:rsidRPr="00C00FF1">
        <w:rPr>
          <w:rStyle w:val="FontStyle207"/>
          <w:rFonts w:ascii="Times New Roman" w:hAnsi="Times New Roman" w:cs="Times New Roman"/>
          <w:sz w:val="24"/>
          <w:szCs w:val="24"/>
        </w:rPr>
        <w:softHyphen/>
        <w:t>весной инструкции. Формирование трудовой деятельности детей с ОВЗ осуществляется с учетом их психофизических возможностей и индивиду</w:t>
      </w:r>
      <w:r w:rsidRPr="00C00FF1">
        <w:rPr>
          <w:rStyle w:val="FontStyle207"/>
          <w:rFonts w:ascii="Times New Roman" w:hAnsi="Times New Roman" w:cs="Times New Roman"/>
          <w:sz w:val="24"/>
          <w:szCs w:val="24"/>
        </w:rPr>
        <w:softHyphen/>
        <w:t>альных особенностей.</w:t>
      </w:r>
      <w:r w:rsidR="002865FA" w:rsidRPr="00C00FF1">
        <w:rPr>
          <w:b/>
        </w:rPr>
        <w:t xml:space="preserve"> </w:t>
      </w:r>
    </w:p>
    <w:p w:rsidR="00BE692E" w:rsidRPr="00C00FF1" w:rsidRDefault="00BE692E" w:rsidP="0040730B">
      <w:pPr>
        <w:pStyle w:val="Style142"/>
        <w:widowControl/>
        <w:spacing w:line="240" w:lineRule="auto"/>
        <w:ind w:firstLine="709"/>
        <w:contextualSpacing/>
        <w:rPr>
          <w:rStyle w:val="FontStyle264"/>
          <w:rFonts w:ascii="Times New Roman" w:hAnsi="Times New Roman" w:cs="Times New Roman"/>
        </w:rPr>
      </w:pPr>
      <w:r w:rsidRPr="00C00FF1">
        <w:rPr>
          <w:rStyle w:val="FontStyle264"/>
          <w:rFonts w:ascii="Times New Roman" w:hAnsi="Times New Roman" w:cs="Times New Roman"/>
        </w:rPr>
        <w:t xml:space="preserve">Направление </w:t>
      </w:r>
      <w:r w:rsidRPr="00C00FF1">
        <w:rPr>
          <w:rStyle w:val="FontStyle264"/>
          <w:rFonts w:ascii="Times New Roman" w:hAnsi="Times New Roman" w:cs="Times New Roman"/>
          <w:b/>
        </w:rPr>
        <w:t>«</w:t>
      </w:r>
      <w:r w:rsidR="004A094B" w:rsidRPr="00C00FF1">
        <w:rPr>
          <w:rStyle w:val="FontStyle264"/>
          <w:rFonts w:ascii="Times New Roman" w:hAnsi="Times New Roman" w:cs="Times New Roman"/>
          <w:b/>
        </w:rPr>
        <w:t>П</w:t>
      </w:r>
      <w:r w:rsidRPr="00C00FF1">
        <w:rPr>
          <w:rStyle w:val="FontStyle264"/>
          <w:rFonts w:ascii="Times New Roman" w:hAnsi="Times New Roman" w:cs="Times New Roman"/>
          <w:b/>
        </w:rPr>
        <w:t>ознавательно</w:t>
      </w:r>
      <w:r w:rsidR="005A7B41" w:rsidRPr="00C00FF1">
        <w:rPr>
          <w:rStyle w:val="FontStyle264"/>
          <w:rFonts w:ascii="Times New Roman" w:hAnsi="Times New Roman" w:cs="Times New Roman"/>
          <w:b/>
        </w:rPr>
        <w:t>е развитие</w:t>
      </w:r>
      <w:r w:rsidRPr="00C00FF1">
        <w:rPr>
          <w:rStyle w:val="FontStyle264"/>
          <w:rFonts w:ascii="Times New Roman" w:hAnsi="Times New Roman" w:cs="Times New Roman"/>
          <w:b/>
        </w:rPr>
        <w:t>»</w:t>
      </w:r>
    </w:p>
    <w:p w:rsidR="00BE692E" w:rsidRPr="00C00FF1" w:rsidRDefault="00BE692E" w:rsidP="0040730B">
      <w:pPr>
        <w:pStyle w:val="Style11"/>
        <w:widowControl/>
        <w:tabs>
          <w:tab w:val="left" w:pos="4358"/>
          <w:tab w:val="left" w:pos="7210"/>
        </w:tabs>
        <w:spacing w:line="240" w:lineRule="auto"/>
        <w:ind w:firstLine="709"/>
        <w:contextualSpacing/>
        <w:rPr>
          <w:rFonts w:ascii="Times New Roman" w:hAnsi="Times New Roman" w:cs="Times New Roman"/>
        </w:rPr>
      </w:pPr>
      <w:r w:rsidRPr="00C00FF1">
        <w:rPr>
          <w:rStyle w:val="FontStyle207"/>
          <w:rFonts w:ascii="Times New Roman" w:hAnsi="Times New Roman" w:cs="Times New Roman"/>
          <w:sz w:val="24"/>
          <w:szCs w:val="24"/>
        </w:rPr>
        <w:t>Основная задача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развитие речи как средства познания.</w:t>
      </w:r>
      <w:r w:rsidRPr="00C00FF1">
        <w:rPr>
          <w:rStyle w:val="FontStyle207"/>
          <w:rFonts w:ascii="Times New Roman" w:hAnsi="Times New Roman" w:cs="Times New Roman"/>
          <w:sz w:val="24"/>
          <w:szCs w:val="24"/>
        </w:rPr>
        <w:tab/>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92"/>
          <w:rFonts w:ascii="Times New Roman" w:hAnsi="Times New Roman" w:cs="Times New Roman"/>
          <w:sz w:val="24"/>
          <w:szCs w:val="24"/>
        </w:rPr>
        <w:t xml:space="preserve">Сенсорное развитие, </w:t>
      </w:r>
      <w:r w:rsidRPr="00C00FF1">
        <w:rPr>
          <w:rStyle w:val="FontStyle207"/>
          <w:rFonts w:ascii="Times New Roman" w:hAnsi="Times New Roman" w:cs="Times New Roman"/>
          <w:sz w:val="24"/>
          <w:szCs w:val="24"/>
        </w:rPr>
        <w:t>в процессе которого у детей с ограниченными возможностями развиваются все виды восприятия: зрительное, слуховое, так</w:t>
      </w:r>
      <w:r w:rsidRPr="00C00FF1">
        <w:rPr>
          <w:rStyle w:val="FontStyle207"/>
          <w:rFonts w:ascii="Times New Roman" w:hAnsi="Times New Roman" w:cs="Times New Roman"/>
          <w:sz w:val="24"/>
          <w:szCs w:val="24"/>
        </w:rPr>
        <w:softHyphen/>
        <w:t>тильно-двигательное, обонятельное, вкусовое. На их основе формируются полноценные представления о внешних свойствах предметов, их форме, цвете, величине, запахе, вкусе, положении в пространстве и времени. Сенсорное воспитание предполагает развитие мыслительных процессов: отождествления, сравнения, анализа, синтеза, обобщения, классификации и абстрагирования, а также стимулирует развитие всех сторон речи (номи</w:t>
      </w:r>
      <w:r w:rsidRPr="00C00FF1">
        <w:rPr>
          <w:rStyle w:val="FontStyle207"/>
          <w:rFonts w:ascii="Times New Roman" w:hAnsi="Times New Roman" w:cs="Times New Roman"/>
          <w:sz w:val="24"/>
          <w:szCs w:val="24"/>
        </w:rPr>
        <w:softHyphen/>
        <w:t>нативной функции, фразовой речи и др.), способствует обогащению и рас</w:t>
      </w:r>
      <w:r w:rsidRPr="00C00FF1">
        <w:rPr>
          <w:rStyle w:val="FontStyle207"/>
          <w:rFonts w:ascii="Times New Roman" w:hAnsi="Times New Roman" w:cs="Times New Roman"/>
          <w:sz w:val="24"/>
          <w:szCs w:val="24"/>
        </w:rPr>
        <w:softHyphen/>
        <w:t>ширению словаря.</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92"/>
          <w:rFonts w:ascii="Times New Roman" w:hAnsi="Times New Roman" w:cs="Times New Roman"/>
          <w:sz w:val="24"/>
          <w:szCs w:val="24"/>
        </w:rPr>
        <w:t xml:space="preserve">Развитие познавательно исследовательской и конструктивной деятельности </w:t>
      </w:r>
      <w:r w:rsidRPr="00C00FF1">
        <w:rPr>
          <w:rStyle w:val="FontStyle207"/>
          <w:rFonts w:ascii="Times New Roman" w:hAnsi="Times New Roman" w:cs="Times New Roman"/>
          <w:sz w:val="24"/>
          <w:szCs w:val="24"/>
        </w:rPr>
        <w:t>направлено на формирование правильного восприятия про</w:t>
      </w:r>
      <w:r w:rsidRPr="00C00FF1">
        <w:rPr>
          <w:rStyle w:val="FontStyle207"/>
          <w:rFonts w:ascii="Times New Roman" w:hAnsi="Times New Roman" w:cs="Times New Roman"/>
          <w:sz w:val="24"/>
          <w:szCs w:val="24"/>
        </w:rPr>
        <w:softHyphen/>
        <w:t>странства, целостного восприятия предмета, развитие мелкой моторики рук и зрительно-двигательной координации для подготовки к овладению навыками письма; развитие любознательности, воображения; расширение запаса знаний и представлений об окружающем мире.</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Учитывая быструю утомляемость детей с ОВЗ, образовательную де</w:t>
      </w:r>
      <w:r w:rsidRPr="00C00FF1">
        <w:rPr>
          <w:rStyle w:val="FontStyle207"/>
          <w:rFonts w:ascii="Times New Roman" w:hAnsi="Times New Roman" w:cs="Times New Roman"/>
          <w:sz w:val="24"/>
          <w:szCs w:val="24"/>
        </w:rPr>
        <w:softHyphen/>
        <w:t>ятельность следует планировать на доступном материале, чтобы ребенок мог увидеть результат своей работы. В ходе работы необходимо применять различные формы поощрения дошкольников, которым особенно трудно выполнять предложенные задания</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92"/>
          <w:rFonts w:ascii="Times New Roman" w:hAnsi="Times New Roman" w:cs="Times New Roman"/>
          <w:sz w:val="24"/>
          <w:szCs w:val="24"/>
        </w:rPr>
        <w:t xml:space="preserve">Формирование элементарных математических представлений </w:t>
      </w:r>
      <w:r w:rsidRPr="00C00FF1">
        <w:rPr>
          <w:rStyle w:val="FontStyle207"/>
          <w:rFonts w:ascii="Times New Roman" w:hAnsi="Times New Roman" w:cs="Times New Roman"/>
          <w:sz w:val="24"/>
          <w:szCs w:val="24"/>
        </w:rPr>
        <w:t>пред</w:t>
      </w:r>
      <w:r w:rsidRPr="00C00FF1">
        <w:rPr>
          <w:rStyle w:val="FontStyle207"/>
          <w:rFonts w:ascii="Times New Roman" w:hAnsi="Times New Roman" w:cs="Times New Roman"/>
          <w:sz w:val="24"/>
          <w:szCs w:val="24"/>
        </w:rPr>
        <w:softHyphen/>
        <w:t xml:space="preserve">полагает 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w:t>
      </w:r>
      <w:r w:rsidRPr="00C00FF1">
        <w:rPr>
          <w:rStyle w:val="FontStyle292"/>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пространстве.</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При обучении дошкольников с ОВЗ необходимо опираться на сохран</w:t>
      </w:r>
      <w:r w:rsidRPr="00C00FF1">
        <w:rPr>
          <w:rStyle w:val="FontStyle207"/>
          <w:rFonts w:ascii="Times New Roman" w:hAnsi="Times New Roman" w:cs="Times New Roman"/>
          <w:sz w:val="24"/>
          <w:szCs w:val="24"/>
        </w:rPr>
        <w:softHyphen/>
        <w:t>ные анализаторы, использовать принципы наглядности, от простого к сложному. Количественные представления следует обогащать в процессе различных видов деятельности. При планировании работы по формирова</w:t>
      </w:r>
      <w:r w:rsidRPr="00C00FF1">
        <w:rPr>
          <w:rStyle w:val="FontStyle207"/>
          <w:rFonts w:ascii="Times New Roman" w:hAnsi="Times New Roman" w:cs="Times New Roman"/>
          <w:sz w:val="24"/>
          <w:szCs w:val="24"/>
        </w:rPr>
        <w:softHyphen/>
        <w:t>нию элементарных математических представлений нужно продумывать объем программного материала с учетом реальных возможностей дошколь</w:t>
      </w:r>
      <w:r w:rsidRPr="00C00FF1">
        <w:rPr>
          <w:rStyle w:val="FontStyle207"/>
          <w:rFonts w:ascii="Times New Roman" w:hAnsi="Times New Roman" w:cs="Times New Roman"/>
          <w:sz w:val="24"/>
          <w:szCs w:val="24"/>
        </w:rPr>
        <w:softHyphen/>
        <w:t>ников . Это обусловлено низким исходным уровнем развития детей и замедленным темпом усвоения изучаемого материала.</w:t>
      </w:r>
    </w:p>
    <w:p w:rsidR="00BE692E" w:rsidRPr="00C00FF1" w:rsidRDefault="00BE692E" w:rsidP="0040730B">
      <w:pPr>
        <w:pStyle w:val="Style11"/>
        <w:widowControl/>
        <w:spacing w:line="240" w:lineRule="auto"/>
        <w:ind w:firstLine="709"/>
        <w:contextualSpacing/>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 xml:space="preserve"> «</w:t>
      </w:r>
      <w:r w:rsidR="005A7B41" w:rsidRPr="00C00FF1">
        <w:rPr>
          <w:rStyle w:val="FontStyle227"/>
          <w:rFonts w:ascii="Times New Roman" w:hAnsi="Times New Roman" w:cs="Times New Roman"/>
          <w:sz w:val="24"/>
          <w:szCs w:val="24"/>
        </w:rPr>
        <w:t>Социально – к</w:t>
      </w:r>
      <w:r w:rsidRPr="00C00FF1">
        <w:rPr>
          <w:rStyle w:val="FontStyle227"/>
          <w:rFonts w:ascii="Times New Roman" w:hAnsi="Times New Roman" w:cs="Times New Roman"/>
          <w:sz w:val="24"/>
          <w:szCs w:val="24"/>
        </w:rPr>
        <w:t>оммуника</w:t>
      </w:r>
      <w:r w:rsidR="005A7B41" w:rsidRPr="00C00FF1">
        <w:rPr>
          <w:rStyle w:val="FontStyle227"/>
          <w:rFonts w:ascii="Times New Roman" w:hAnsi="Times New Roman" w:cs="Times New Roman"/>
          <w:sz w:val="24"/>
          <w:szCs w:val="24"/>
        </w:rPr>
        <w:t>тивное развитие</w:t>
      </w:r>
      <w:r w:rsidRPr="00C00FF1">
        <w:rPr>
          <w:rStyle w:val="FontStyle227"/>
          <w:rFonts w:ascii="Times New Roman" w:hAnsi="Times New Roman" w:cs="Times New Roman"/>
          <w:sz w:val="24"/>
          <w:szCs w:val="24"/>
        </w:rPr>
        <w:t>»</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Освоение коммуникативных умений обеспечивает ребенку с ОВЗ пол</w:t>
      </w:r>
      <w:r w:rsidRPr="00C00FF1">
        <w:rPr>
          <w:rStyle w:val="FontStyle207"/>
          <w:rFonts w:ascii="Times New Roman" w:hAnsi="Times New Roman" w:cs="Times New Roman"/>
          <w:sz w:val="24"/>
          <w:szCs w:val="24"/>
        </w:rPr>
        <w:softHyphen/>
        <w:t>ноценное включение в общение как процесс установления и развития кон</w:t>
      </w:r>
      <w:r w:rsidRPr="00C00FF1">
        <w:rPr>
          <w:rStyle w:val="FontStyle207"/>
          <w:rFonts w:ascii="Times New Roman" w:hAnsi="Times New Roman" w:cs="Times New Roman"/>
          <w:sz w:val="24"/>
          <w:szCs w:val="24"/>
        </w:rPr>
        <w:softHyphen/>
        <w:t>тактов с людьми, возникающих на основе потребности в совместной де</w:t>
      </w:r>
      <w:r w:rsidRPr="00C00FF1">
        <w:rPr>
          <w:rStyle w:val="FontStyle207"/>
          <w:rFonts w:ascii="Times New Roman" w:hAnsi="Times New Roman" w:cs="Times New Roman"/>
          <w:sz w:val="24"/>
          <w:szCs w:val="24"/>
        </w:rPr>
        <w:softHyphen/>
        <w:t>ятельности. Работа по формированию коммуникативных умений должна быть регулярной и органично включающейся во все виды деятельности. .*</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Имеющиеся у детей нарушения слуха, зрения, опорно-двигательного аппарата, эмоционально-волевой сферы, интеллекта определяют разный уровень владения речью. Эта особенность является основополагающей в проектировании работы по формированию коммуникативных умений у детей с ОВЗ. Для каждого ребенка с нарушенным развитием определяет</w:t>
      </w:r>
      <w:r w:rsidRPr="00C00FF1">
        <w:rPr>
          <w:rStyle w:val="FontStyle207"/>
          <w:rFonts w:ascii="Times New Roman" w:hAnsi="Times New Roman" w:cs="Times New Roman"/>
          <w:sz w:val="24"/>
          <w:szCs w:val="24"/>
        </w:rPr>
        <w:softHyphen/>
        <w:t>ся особое содержание и формы работы по раз</w:t>
      </w:r>
      <w:r w:rsidR="009C21A3" w:rsidRPr="00C00FF1">
        <w:rPr>
          <w:rStyle w:val="FontStyle207"/>
          <w:rFonts w:ascii="Times New Roman" w:hAnsi="Times New Roman" w:cs="Times New Roman"/>
          <w:sz w:val="24"/>
          <w:szCs w:val="24"/>
        </w:rPr>
        <w:t>витию коммуникативных на</w:t>
      </w:r>
      <w:r w:rsidR="009C21A3" w:rsidRPr="00C00FF1">
        <w:rPr>
          <w:rStyle w:val="FontStyle207"/>
          <w:rFonts w:ascii="Times New Roman" w:hAnsi="Times New Roman" w:cs="Times New Roman"/>
          <w:sz w:val="24"/>
          <w:szCs w:val="24"/>
        </w:rPr>
        <w:softHyphen/>
        <w:t>выков</w:t>
      </w:r>
      <w:r w:rsidRPr="00C00FF1">
        <w:rPr>
          <w:rStyle w:val="FontStyle207"/>
          <w:rFonts w:ascii="Times New Roman" w:hAnsi="Times New Roman" w:cs="Times New Roman"/>
          <w:sz w:val="24"/>
          <w:szCs w:val="24"/>
        </w:rPr>
        <w:t xml:space="preserve"> Одним из важных факторов, влияющих на овладение речью, ее использование в процессе об</w:t>
      </w:r>
      <w:r w:rsidRPr="00C00FF1">
        <w:rPr>
          <w:rStyle w:val="FontStyle207"/>
          <w:rFonts w:ascii="Times New Roman" w:hAnsi="Times New Roman" w:cs="Times New Roman"/>
          <w:sz w:val="24"/>
          <w:szCs w:val="24"/>
        </w:rPr>
        <w:softHyphen/>
        <w:t>щения, является организация слухо-речевой среды в группе детского сада и в семье. В создании этой среды участвуют воспитатели, родители, другие взрослые, сверстники. Для детей с речевыми нарушениями работу по этому разделу необходимо выстраивать индивидуально.</w:t>
      </w:r>
    </w:p>
    <w:p w:rsidR="00BE692E" w:rsidRPr="00C00FF1" w:rsidRDefault="00BE692E" w:rsidP="0040730B">
      <w:pPr>
        <w:pStyle w:val="Style94"/>
        <w:widowControl/>
        <w:spacing w:line="240" w:lineRule="auto"/>
        <w:ind w:firstLine="709"/>
        <w:contextualSpacing/>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 xml:space="preserve"> «Чтение художественной литературы»</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Художественная литература, являясь сокровищницей духовного богатс</w:t>
      </w:r>
      <w:r w:rsidRPr="00C00FF1">
        <w:rPr>
          <w:rStyle w:val="FontStyle207"/>
          <w:rFonts w:ascii="Times New Roman" w:hAnsi="Times New Roman" w:cs="Times New Roman"/>
          <w:sz w:val="24"/>
          <w:szCs w:val="24"/>
        </w:rPr>
        <w:softHyphen/>
        <w:t>тва людей, позволяет восполнить недостаточность общения детей с ОВЗ с окружающими людьми, расширить кругозор, обогатить их жизненный и нравственный опыт. Литературные произведения вовлекают детей в разду</w:t>
      </w:r>
      <w:r w:rsidRPr="00C00FF1">
        <w:rPr>
          <w:rStyle w:val="FontStyle207"/>
          <w:rFonts w:ascii="Times New Roman" w:hAnsi="Times New Roman" w:cs="Times New Roman"/>
          <w:sz w:val="24"/>
          <w:szCs w:val="24"/>
        </w:rPr>
        <w:softHyphen/>
        <w:t xml:space="preserve">мья над поступками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поведением людей, происходящими событиями; по</w:t>
      </w:r>
      <w:r w:rsidRPr="00C00FF1">
        <w:rPr>
          <w:rStyle w:val="FontStyle207"/>
          <w:rFonts w:ascii="Times New Roman" w:hAnsi="Times New Roman" w:cs="Times New Roman"/>
          <w:sz w:val="24"/>
          <w:szCs w:val="24"/>
        </w:rPr>
        <w:softHyphen/>
        <w:t>буждают к их оценке и обогащают эмоциональную сферу. Чтение художес</w:t>
      </w:r>
      <w:r w:rsidRPr="00C00FF1">
        <w:rPr>
          <w:rStyle w:val="FontStyle207"/>
          <w:rFonts w:ascii="Times New Roman" w:hAnsi="Times New Roman" w:cs="Times New Roman"/>
          <w:sz w:val="24"/>
          <w:szCs w:val="24"/>
        </w:rPr>
        <w:softHyphen/>
        <w:t>твенной литературы имеет коррекционную направленность, так как стимулирует овладение детьми словесной речью, развитие языковой спо</w:t>
      </w:r>
      <w:r w:rsidRPr="00C00FF1">
        <w:rPr>
          <w:rStyle w:val="FontStyle207"/>
          <w:rFonts w:ascii="Times New Roman" w:hAnsi="Times New Roman" w:cs="Times New Roman"/>
          <w:sz w:val="24"/>
          <w:szCs w:val="24"/>
        </w:rPr>
        <w:softHyphen/>
        <w:t>собности, речевой деятельности.</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Включенность в работу детей с ОВЗ, у которых отмечается разный уро</w:t>
      </w:r>
      <w:r w:rsidRPr="00C00FF1">
        <w:rPr>
          <w:rStyle w:val="FontStyle207"/>
          <w:rFonts w:ascii="Times New Roman" w:hAnsi="Times New Roman" w:cs="Times New Roman"/>
          <w:sz w:val="24"/>
          <w:szCs w:val="24"/>
        </w:rPr>
        <w:softHyphen/>
        <w:t>вень речевых умений, будет эффективной, если соблюдать ряд условий:</w:t>
      </w:r>
    </w:p>
    <w:p w:rsidR="00BE692E" w:rsidRPr="00C00FF1" w:rsidRDefault="00BE692E" w:rsidP="0040730B">
      <w:pPr>
        <w:pStyle w:val="Style173"/>
        <w:widowControl/>
        <w:spacing w:line="240" w:lineRule="auto"/>
        <w:ind w:firstLine="709"/>
        <w:contextualSpacing/>
        <w:rPr>
          <w:rFonts w:ascii="Times New Roman" w:hAnsi="Times New Roman" w:cs="Times New Roman"/>
        </w:rPr>
      </w:pPr>
      <w:r w:rsidRPr="00C00FF1">
        <w:rPr>
          <w:rStyle w:val="FontStyle207"/>
          <w:rFonts w:ascii="Times New Roman" w:hAnsi="Times New Roman" w:cs="Times New Roman"/>
          <w:sz w:val="24"/>
          <w:szCs w:val="24"/>
        </w:rPr>
        <w:t xml:space="preserve">• выбирать произведения с учетом степени их доступности и близости содержания жизненному опыту детей; </w:t>
      </w:r>
    </w:p>
    <w:p w:rsidR="00BE692E" w:rsidRPr="00C00FF1" w:rsidRDefault="00BE692E" w:rsidP="0040730B">
      <w:pPr>
        <w:pStyle w:val="Style173"/>
        <w:widowControl/>
        <w:numPr>
          <w:ilvl w:val="0"/>
          <w:numId w:val="30"/>
        </w:numPr>
        <w:tabs>
          <w:tab w:val="left" w:pos="509"/>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предварительно беседовать с детьми о событиях из жизни людей близких к содержанию литературных произведений и проводить за</w:t>
      </w:r>
      <w:r w:rsidRPr="00C00FF1">
        <w:rPr>
          <w:rStyle w:val="FontStyle207"/>
          <w:rFonts w:ascii="Times New Roman" w:hAnsi="Times New Roman" w:cs="Times New Roman"/>
          <w:sz w:val="24"/>
          <w:szCs w:val="24"/>
        </w:rPr>
        <w:softHyphen/>
        <w:t>ключительную беседу для выяснения степени усвоения произведе</w:t>
      </w:r>
      <w:r w:rsidRPr="00C00FF1">
        <w:rPr>
          <w:rStyle w:val="FontStyle207"/>
          <w:rFonts w:ascii="Times New Roman" w:hAnsi="Times New Roman" w:cs="Times New Roman"/>
          <w:sz w:val="24"/>
          <w:szCs w:val="24"/>
        </w:rPr>
        <w:softHyphen/>
        <w:t>ния, осмысления причинно-следственной зависимости;</w:t>
      </w:r>
    </w:p>
    <w:p w:rsidR="00BE692E" w:rsidRPr="00C00FF1" w:rsidRDefault="00BE692E" w:rsidP="0040730B">
      <w:pPr>
        <w:pStyle w:val="Style173"/>
        <w:widowControl/>
        <w:numPr>
          <w:ilvl w:val="0"/>
          <w:numId w:val="30"/>
        </w:numPr>
        <w:tabs>
          <w:tab w:val="left" w:pos="509"/>
        </w:tabs>
        <w:spacing w:line="240" w:lineRule="auto"/>
        <w:ind w:firstLine="709"/>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подбирать иллюстрации, картинки к произведениям, делать макеты;</w:t>
      </w:r>
    </w:p>
    <w:p w:rsidR="00BE692E" w:rsidRPr="00C00FF1" w:rsidRDefault="00BE692E" w:rsidP="0040730B">
      <w:pPr>
        <w:pStyle w:val="Style173"/>
        <w:widowControl/>
        <w:numPr>
          <w:ilvl w:val="0"/>
          <w:numId w:val="30"/>
        </w:numPr>
        <w:tabs>
          <w:tab w:val="left" w:pos="509"/>
        </w:tabs>
        <w:spacing w:line="240" w:lineRule="auto"/>
        <w:ind w:firstLine="709"/>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организовывать драматизации, инсценировки;</w:t>
      </w:r>
    </w:p>
    <w:p w:rsidR="00BE692E" w:rsidRPr="00C00FF1" w:rsidRDefault="00BE692E" w:rsidP="0040730B">
      <w:pPr>
        <w:pStyle w:val="Style173"/>
        <w:widowControl/>
        <w:numPr>
          <w:ilvl w:val="0"/>
          <w:numId w:val="30"/>
        </w:numPr>
        <w:tabs>
          <w:tab w:val="left" w:pos="509"/>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демонстрировать действия по конструктивной картине с применением подвижных фигур;</w:t>
      </w:r>
    </w:p>
    <w:p w:rsidR="00BE692E" w:rsidRPr="00C00FF1" w:rsidRDefault="00BE692E" w:rsidP="0040730B">
      <w:pPr>
        <w:pStyle w:val="Style173"/>
        <w:widowControl/>
        <w:numPr>
          <w:ilvl w:val="0"/>
          <w:numId w:val="30"/>
        </w:numPr>
        <w:tabs>
          <w:tab w:val="left" w:pos="509"/>
        </w:tabs>
        <w:spacing w:line="240" w:lineRule="auto"/>
        <w:ind w:firstLine="709"/>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проводить словарную работу;</w:t>
      </w:r>
    </w:p>
    <w:p w:rsidR="00BE692E" w:rsidRPr="00C00FF1" w:rsidRDefault="00BE692E" w:rsidP="0040730B">
      <w:pPr>
        <w:pStyle w:val="Style173"/>
        <w:widowControl/>
        <w:numPr>
          <w:ilvl w:val="0"/>
          <w:numId w:val="30"/>
        </w:numPr>
        <w:tabs>
          <w:tab w:val="left" w:pos="509"/>
        </w:tabs>
        <w:spacing w:line="240" w:lineRule="auto"/>
        <w:ind w:firstLine="709"/>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адаптировать тексты по лексическому и грамматическому строю с учетом уровня речевого развития (для детей с нарушениями речи, слуха, интеллектуальными нарушениями);</w:t>
      </w:r>
    </w:p>
    <w:p w:rsidR="00BE692E" w:rsidRPr="00C00FF1" w:rsidRDefault="00BE692E" w:rsidP="0040730B">
      <w:pPr>
        <w:pStyle w:val="Style173"/>
        <w:widowControl/>
        <w:numPr>
          <w:ilvl w:val="0"/>
          <w:numId w:val="30"/>
        </w:numPr>
        <w:tabs>
          <w:tab w:val="left" w:pos="509"/>
        </w:tabs>
        <w:spacing w:line="240" w:lineRule="auto"/>
        <w:ind w:firstLine="709"/>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предлагать детям отвечать на вопросы и т.д.</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Следует предлагать детям разные виды работы: подобрать иллюстра</w:t>
      </w:r>
      <w:r w:rsidRPr="00C00FF1">
        <w:rPr>
          <w:rStyle w:val="FontStyle207"/>
          <w:rFonts w:ascii="Times New Roman" w:hAnsi="Times New Roman" w:cs="Times New Roman"/>
          <w:sz w:val="24"/>
          <w:szCs w:val="24"/>
        </w:rPr>
        <w:softHyphen/>
        <w:t>ции к прочитанному тексту; пересказать его; придумать окончание к задан</w:t>
      </w:r>
      <w:r w:rsidRPr="00C00FF1">
        <w:rPr>
          <w:rStyle w:val="FontStyle207"/>
          <w:rFonts w:ascii="Times New Roman" w:hAnsi="Times New Roman" w:cs="Times New Roman"/>
          <w:sz w:val="24"/>
          <w:szCs w:val="24"/>
        </w:rPr>
        <w:softHyphen/>
        <w:t>ному началу. Все это способствует осмыслению содержания произведения.</w:t>
      </w:r>
    </w:p>
    <w:p w:rsidR="00BE692E" w:rsidRPr="00C00FF1" w:rsidRDefault="00BE692E" w:rsidP="0040730B">
      <w:pPr>
        <w:pStyle w:val="Style66"/>
        <w:widowControl/>
        <w:spacing w:line="240" w:lineRule="auto"/>
        <w:ind w:firstLine="709"/>
        <w:contextualSpacing/>
        <w:rPr>
          <w:rStyle w:val="FontStyle211"/>
          <w:rFonts w:ascii="Times New Roman" w:hAnsi="Times New Roman" w:cs="Times New Roman"/>
          <w:b w:val="0"/>
          <w:sz w:val="24"/>
          <w:szCs w:val="24"/>
        </w:rPr>
      </w:pPr>
      <w:r w:rsidRPr="00C00FF1">
        <w:rPr>
          <w:rStyle w:val="FontStyle211"/>
          <w:rFonts w:ascii="Times New Roman" w:hAnsi="Times New Roman" w:cs="Times New Roman"/>
          <w:b w:val="0"/>
          <w:sz w:val="24"/>
          <w:szCs w:val="24"/>
        </w:rPr>
        <w:t>Направление «Художественно-эстетическое развитие»</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Задачи—формирование у детей эстетического отношения к миру, на</w:t>
      </w:r>
      <w:r w:rsidRPr="00C00FF1">
        <w:rPr>
          <w:rStyle w:val="FontStyle207"/>
          <w:rFonts w:ascii="Times New Roman" w:hAnsi="Times New Roman" w:cs="Times New Roman"/>
          <w:sz w:val="24"/>
          <w:szCs w:val="24"/>
        </w:rPr>
        <w:softHyphen/>
        <w:t>копление эстетических представлений и образов, развитие эстетического вкуса, художественных способностей, освоение различных видов художес</w:t>
      </w:r>
      <w:r w:rsidRPr="00C00FF1">
        <w:rPr>
          <w:rStyle w:val="FontStyle207"/>
          <w:rFonts w:ascii="Times New Roman" w:hAnsi="Times New Roman" w:cs="Times New Roman"/>
          <w:sz w:val="24"/>
          <w:szCs w:val="24"/>
        </w:rPr>
        <w:softHyphen/>
        <w:t>твенной деятельности. В этом направлении решаются как общеобразова</w:t>
      </w:r>
      <w:r w:rsidRPr="00C00FF1">
        <w:rPr>
          <w:rStyle w:val="FontStyle207"/>
          <w:rFonts w:ascii="Times New Roman" w:hAnsi="Times New Roman" w:cs="Times New Roman"/>
          <w:sz w:val="24"/>
          <w:szCs w:val="24"/>
        </w:rPr>
        <w:softHyphen/>
        <w:t>тельные, так и коррекционные задачи, реализация которых стимулирует развитие у детей с ограниченными возможностями сенсорных способнос</w:t>
      </w:r>
      <w:r w:rsidRPr="00C00FF1">
        <w:rPr>
          <w:rStyle w:val="FontStyle207"/>
          <w:rFonts w:ascii="Times New Roman" w:hAnsi="Times New Roman" w:cs="Times New Roman"/>
          <w:sz w:val="24"/>
          <w:szCs w:val="24"/>
        </w:rPr>
        <w:softHyphen/>
        <w:t>тей, чувства ритма, цвета, композиции; умения выражать в художествен</w:t>
      </w:r>
      <w:r w:rsidRPr="00C00FF1">
        <w:rPr>
          <w:rStyle w:val="FontStyle207"/>
          <w:rFonts w:ascii="Times New Roman" w:hAnsi="Times New Roman" w:cs="Times New Roman"/>
          <w:sz w:val="24"/>
          <w:szCs w:val="24"/>
        </w:rPr>
        <w:softHyphen/>
        <w:t>ных образах свои творческие способности.</w:t>
      </w:r>
    </w:p>
    <w:p w:rsidR="00BE692E" w:rsidRPr="00C00FF1" w:rsidRDefault="00BE692E" w:rsidP="0040730B">
      <w:pPr>
        <w:pStyle w:val="Style94"/>
        <w:widowControl/>
        <w:spacing w:line="240" w:lineRule="auto"/>
        <w:ind w:firstLine="709"/>
        <w:contextualSpacing/>
        <w:rPr>
          <w:rStyle w:val="FontStyle227"/>
          <w:rFonts w:ascii="Times New Roman" w:hAnsi="Times New Roman" w:cs="Times New Roman"/>
          <w:sz w:val="24"/>
          <w:szCs w:val="24"/>
        </w:rPr>
      </w:pPr>
    </w:p>
    <w:p w:rsidR="00BE692E" w:rsidRPr="00C00FF1" w:rsidRDefault="00BE692E" w:rsidP="0040730B">
      <w:pPr>
        <w:pStyle w:val="Style94"/>
        <w:widowControl/>
        <w:spacing w:line="240" w:lineRule="auto"/>
        <w:ind w:firstLine="709"/>
        <w:contextualSpacing/>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 xml:space="preserve"> «Художественно</w:t>
      </w:r>
      <w:r w:rsidR="005A7B41" w:rsidRPr="00C00FF1">
        <w:rPr>
          <w:rStyle w:val="FontStyle227"/>
          <w:rFonts w:ascii="Times New Roman" w:hAnsi="Times New Roman" w:cs="Times New Roman"/>
          <w:sz w:val="24"/>
          <w:szCs w:val="24"/>
        </w:rPr>
        <w:t>-</w:t>
      </w:r>
      <w:r w:rsidRPr="00C00FF1">
        <w:rPr>
          <w:rStyle w:val="FontStyle227"/>
          <w:rFonts w:ascii="Times New Roman" w:hAnsi="Times New Roman" w:cs="Times New Roman"/>
          <w:sz w:val="24"/>
          <w:szCs w:val="24"/>
        </w:rPr>
        <w:t xml:space="preserve"> </w:t>
      </w:r>
      <w:r w:rsidR="005A7B41" w:rsidRPr="00C00FF1">
        <w:rPr>
          <w:rStyle w:val="FontStyle227"/>
          <w:rFonts w:ascii="Times New Roman" w:hAnsi="Times New Roman" w:cs="Times New Roman"/>
          <w:sz w:val="24"/>
          <w:szCs w:val="24"/>
        </w:rPr>
        <w:t>эстетическое развитие</w:t>
      </w:r>
      <w:r w:rsidRPr="00C00FF1">
        <w:rPr>
          <w:rStyle w:val="FontStyle227"/>
          <w:rFonts w:ascii="Times New Roman" w:hAnsi="Times New Roman" w:cs="Times New Roman"/>
          <w:sz w:val="24"/>
          <w:szCs w:val="24"/>
        </w:rPr>
        <w:t>»</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Основая цель — обучение детей созданию творческих работ. Специфика методов обучения различным видам изобразительной деятельности детей с ОВЗ должна строиться на применении средств, отвечающих их психофи</w:t>
      </w:r>
      <w:r w:rsidRPr="00C00FF1">
        <w:rPr>
          <w:rStyle w:val="FontStyle207"/>
          <w:rFonts w:ascii="Times New Roman" w:hAnsi="Times New Roman" w:cs="Times New Roman"/>
          <w:sz w:val="24"/>
          <w:szCs w:val="24"/>
        </w:rPr>
        <w:softHyphen/>
        <w:t>зиологическим особенностям.</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Лепка способствует развитию мелкой моторики рук, развивает точ</w:t>
      </w:r>
      <w:r w:rsidRPr="00C00FF1">
        <w:rPr>
          <w:rStyle w:val="FontStyle207"/>
          <w:rFonts w:ascii="Times New Roman" w:hAnsi="Times New Roman" w:cs="Times New Roman"/>
          <w:sz w:val="24"/>
          <w:szCs w:val="24"/>
        </w:rPr>
        <w:softHyphen/>
        <w:t>ность выполняемых движений; в процессе работы дети знакомятся с раз</w:t>
      </w:r>
      <w:r w:rsidRPr="00C00FF1">
        <w:rPr>
          <w:rStyle w:val="FontStyle207"/>
          <w:rFonts w:ascii="Times New Roman" w:hAnsi="Times New Roman" w:cs="Times New Roman"/>
          <w:sz w:val="24"/>
          <w:szCs w:val="24"/>
        </w:rPr>
        <w:softHyphen/>
        <w:t>личными материалами, их свойствами. Аппликация способствует разви</w:t>
      </w:r>
      <w:r w:rsidRPr="00C00FF1">
        <w:rPr>
          <w:rStyle w:val="FontStyle207"/>
          <w:rFonts w:ascii="Times New Roman" w:hAnsi="Times New Roman" w:cs="Times New Roman"/>
          <w:sz w:val="24"/>
          <w:szCs w:val="24"/>
        </w:rPr>
        <w:softHyphen/>
        <w:t>тию конструктивных возможностей, формированию представлений о форме, цвете. Рисование способствует развитию манипулятивной де</w:t>
      </w:r>
      <w:r w:rsidRPr="00C00FF1">
        <w:rPr>
          <w:rStyle w:val="FontStyle207"/>
          <w:rFonts w:ascii="Times New Roman" w:hAnsi="Times New Roman" w:cs="Times New Roman"/>
          <w:sz w:val="24"/>
          <w:szCs w:val="24"/>
        </w:rPr>
        <w:softHyphen/>
        <w:t>ятельности, укрепление мышц рук.</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В зависимости от степени сохранности зрения, слуха, двигательной сфе</w:t>
      </w:r>
      <w:r w:rsidRPr="00C00FF1">
        <w:rPr>
          <w:rStyle w:val="FontStyle207"/>
          <w:rFonts w:ascii="Times New Roman" w:hAnsi="Times New Roman" w:cs="Times New Roman"/>
          <w:sz w:val="24"/>
          <w:szCs w:val="24"/>
        </w:rPr>
        <w:softHyphen/>
        <w:t>ры ребенка, его интеллектуальных и речевых возможностей, следует подби</w:t>
      </w:r>
      <w:r w:rsidRPr="00C00FF1">
        <w:rPr>
          <w:rStyle w:val="FontStyle207"/>
          <w:rFonts w:ascii="Times New Roman" w:hAnsi="Times New Roman" w:cs="Times New Roman"/>
          <w:sz w:val="24"/>
          <w:szCs w:val="24"/>
        </w:rPr>
        <w:softHyphen/>
        <w:t>рать разнообразные (величина, форма, объемность, цвет, контрастность), максимально удобные для использования материалы, продумывать способы предъявления материала (показ, использование табличек с текстом заданий или названиями предметов, словесно-жестовая форма объяснений, словес</w:t>
      </w:r>
      <w:r w:rsidRPr="00C00FF1">
        <w:rPr>
          <w:rStyle w:val="FontStyle207"/>
          <w:rFonts w:ascii="Times New Roman" w:hAnsi="Times New Roman" w:cs="Times New Roman"/>
          <w:sz w:val="24"/>
          <w:szCs w:val="24"/>
        </w:rPr>
        <w:softHyphen/>
        <w:t>ное устное объяснение); подбирать соответствующие формы инструкций,</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Во время работы по развитию речи глухих детей с ДЦП необходимо соблюдать ряд условий, направленных на уменьшение влияния моторной недостаточности:</w:t>
      </w:r>
    </w:p>
    <w:p w:rsidR="00BE692E" w:rsidRPr="00C00FF1" w:rsidRDefault="00BE692E" w:rsidP="0040730B">
      <w:pPr>
        <w:pStyle w:val="Style117"/>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посадить ребенка в удобную позу, способствующую нормализации мышечного тонуса, снижению напряжения;</w:t>
      </w:r>
    </w:p>
    <w:p w:rsidR="00BE692E" w:rsidRPr="00C00FF1" w:rsidRDefault="00BE692E" w:rsidP="0040730B">
      <w:pPr>
        <w:pStyle w:val="Style173"/>
        <w:widowControl/>
        <w:numPr>
          <w:ilvl w:val="0"/>
          <w:numId w:val="30"/>
        </w:numPr>
        <w:tabs>
          <w:tab w:val="left" w:pos="509"/>
        </w:tabs>
        <w:spacing w:line="240" w:lineRule="auto"/>
        <w:ind w:firstLine="709"/>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определить ведущую руку у ребенка, имеющего нарушения ДЦП;</w:t>
      </w:r>
    </w:p>
    <w:p w:rsidR="00BE692E" w:rsidRPr="00C00FF1" w:rsidRDefault="00BE692E" w:rsidP="0040730B">
      <w:pPr>
        <w:pStyle w:val="Style173"/>
        <w:widowControl/>
        <w:numPr>
          <w:ilvl w:val="0"/>
          <w:numId w:val="30"/>
        </w:numPr>
        <w:tabs>
          <w:tab w:val="left" w:pos="509"/>
        </w:tabs>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для снижения гиперкинезов необходимо воспользоваться такими приемами, как крепкое сжатие кисти руки ребенка (в отдельных слу</w:t>
      </w:r>
      <w:r w:rsidRPr="00C00FF1">
        <w:rPr>
          <w:rStyle w:val="FontStyle207"/>
          <w:rFonts w:ascii="Times New Roman" w:hAnsi="Times New Roman" w:cs="Times New Roman"/>
          <w:sz w:val="24"/>
          <w:szCs w:val="24"/>
        </w:rPr>
        <w:softHyphen/>
        <w:t>чаях требуется на руку ребенка надеть браслеты-утяжелители);</w:t>
      </w:r>
    </w:p>
    <w:p w:rsidR="00BE692E" w:rsidRPr="00C00FF1" w:rsidRDefault="00BE692E" w:rsidP="0040730B">
      <w:pPr>
        <w:pStyle w:val="Style173"/>
        <w:widowControl/>
        <w:numPr>
          <w:ilvl w:val="0"/>
          <w:numId w:val="30"/>
        </w:numPr>
        <w:tabs>
          <w:tab w:val="left" w:pos="509"/>
          <w:tab w:val="left" w:pos="7258"/>
        </w:tabs>
        <w:spacing w:line="240" w:lineRule="auto"/>
        <w:ind w:firstLine="709"/>
        <w:contextualSpacing/>
        <w:rPr>
          <w:rStyle w:val="FontStyle207"/>
          <w:rFonts w:ascii="Times New Roman" w:hAnsi="Times New Roman" w:cs="Times New Roman"/>
          <w:b/>
          <w:bCs/>
          <w:sz w:val="24"/>
          <w:szCs w:val="24"/>
        </w:rPr>
      </w:pPr>
      <w:r w:rsidRPr="00C00FF1">
        <w:rPr>
          <w:rStyle w:val="FontStyle207"/>
          <w:rFonts w:ascii="Times New Roman" w:hAnsi="Times New Roman" w:cs="Times New Roman"/>
          <w:sz w:val="24"/>
          <w:szCs w:val="24"/>
        </w:rPr>
        <w:t>на всех этапах работы широко использовать активно-пассивный метод (взрослый своей рукой помогает действию руки ребенка).</w:t>
      </w:r>
    </w:p>
    <w:p w:rsidR="00BE692E" w:rsidRPr="00C00FF1" w:rsidRDefault="00BE692E" w:rsidP="0040730B">
      <w:pPr>
        <w:pStyle w:val="Style173"/>
        <w:widowControl/>
        <w:tabs>
          <w:tab w:val="left" w:pos="509"/>
          <w:tab w:val="left" w:pos="7258"/>
        </w:tabs>
        <w:spacing w:line="240" w:lineRule="auto"/>
        <w:ind w:left="709" w:firstLine="0"/>
        <w:contextualSpacing/>
        <w:rPr>
          <w:rStyle w:val="FontStyle227"/>
          <w:rFonts w:ascii="Times New Roman" w:hAnsi="Times New Roman" w:cs="Times New Roman"/>
          <w:sz w:val="24"/>
          <w:szCs w:val="24"/>
        </w:rPr>
      </w:pPr>
      <w:r w:rsidRPr="00C00FF1">
        <w:rPr>
          <w:rStyle w:val="FontStyle227"/>
          <w:rFonts w:ascii="Times New Roman" w:hAnsi="Times New Roman" w:cs="Times New Roman"/>
          <w:sz w:val="24"/>
          <w:szCs w:val="24"/>
        </w:rPr>
        <w:t xml:space="preserve"> «Музыка</w:t>
      </w:r>
      <w:r w:rsidR="005A7B41" w:rsidRPr="00C00FF1">
        <w:rPr>
          <w:rStyle w:val="FontStyle227"/>
          <w:rFonts w:ascii="Times New Roman" w:hAnsi="Times New Roman" w:cs="Times New Roman"/>
          <w:sz w:val="24"/>
          <w:szCs w:val="24"/>
        </w:rPr>
        <w:t>льная деятельность</w:t>
      </w:r>
      <w:r w:rsidRPr="00C00FF1">
        <w:rPr>
          <w:rStyle w:val="FontStyle227"/>
          <w:rFonts w:ascii="Times New Roman" w:hAnsi="Times New Roman" w:cs="Times New Roman"/>
          <w:sz w:val="24"/>
          <w:szCs w:val="24"/>
        </w:rPr>
        <w:t>»</w:t>
      </w:r>
    </w:p>
    <w:p w:rsidR="00BE692E" w:rsidRPr="00C00FF1" w:rsidRDefault="00BE692E" w:rsidP="0040730B">
      <w:pPr>
        <w:pStyle w:val="Style11"/>
        <w:widowControl/>
        <w:tabs>
          <w:tab w:val="left" w:pos="7334"/>
        </w:tabs>
        <w:spacing w:line="240" w:lineRule="auto"/>
        <w:ind w:firstLine="709"/>
        <w:contextualSpacing/>
        <w:rPr>
          <w:rStyle w:val="FontStyle244"/>
          <w:rFonts w:ascii="Times New Roman" w:hAnsi="Times New Roman" w:cs="Times New Roman"/>
          <w:sz w:val="24"/>
          <w:szCs w:val="24"/>
        </w:rPr>
      </w:pPr>
      <w:r w:rsidRPr="00C00FF1">
        <w:rPr>
          <w:rStyle w:val="FontStyle207"/>
          <w:rFonts w:ascii="Times New Roman" w:hAnsi="Times New Roman" w:cs="Times New Roman"/>
          <w:sz w:val="24"/>
          <w:szCs w:val="24"/>
        </w:rPr>
        <w:t>Основ</w:t>
      </w:r>
      <w:r w:rsidR="00F61436" w:rsidRPr="00C00FF1">
        <w:rPr>
          <w:rStyle w:val="FontStyle207"/>
          <w:rFonts w:ascii="Times New Roman" w:hAnsi="Times New Roman" w:cs="Times New Roman"/>
          <w:sz w:val="24"/>
          <w:szCs w:val="24"/>
        </w:rPr>
        <w:t>н</w:t>
      </w:r>
      <w:r w:rsidRPr="00C00FF1">
        <w:rPr>
          <w:rStyle w:val="FontStyle207"/>
          <w:rFonts w:ascii="Times New Roman" w:hAnsi="Times New Roman" w:cs="Times New Roman"/>
          <w:sz w:val="24"/>
          <w:szCs w:val="24"/>
        </w:rPr>
        <w:t>ая цель—слушание детьми музыки, пение, музыкально-ритмические движения, танцы, игра на музыкальных инструментах.</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Контингент детей с ОВЗ неоднороден по степени выраженности дефектов и по уровню сохранности тех или иных функций, следовательно, необходимо уделять внимание способам предъявления зву</w:t>
      </w:r>
      <w:r w:rsidR="00F61436" w:rsidRPr="00C00FF1">
        <w:rPr>
          <w:rStyle w:val="FontStyle207"/>
          <w:rFonts w:ascii="Times New Roman" w:hAnsi="Times New Roman" w:cs="Times New Roman"/>
          <w:sz w:val="24"/>
          <w:szCs w:val="24"/>
        </w:rPr>
        <w:t>чания музыкальных инструмен</w:t>
      </w:r>
      <w:r w:rsidR="00F61436" w:rsidRPr="00C00FF1">
        <w:rPr>
          <w:rStyle w:val="FontStyle207"/>
          <w:rFonts w:ascii="Times New Roman" w:hAnsi="Times New Roman" w:cs="Times New Roman"/>
          <w:sz w:val="24"/>
          <w:szCs w:val="24"/>
        </w:rPr>
        <w:softHyphen/>
        <w:t>тов</w:t>
      </w:r>
      <w:r w:rsidRPr="00C00FF1">
        <w:rPr>
          <w:rStyle w:val="FontStyle207"/>
          <w:rFonts w:ascii="Times New Roman" w:hAnsi="Times New Roman" w:cs="Times New Roman"/>
          <w:sz w:val="24"/>
          <w:szCs w:val="24"/>
        </w:rPr>
        <w:t>, танцевальных движений, музыкальных инструментов для игры на них.</w:t>
      </w:r>
    </w:p>
    <w:p w:rsidR="00BE692E" w:rsidRPr="00C00FF1" w:rsidRDefault="00BE692E" w:rsidP="0040730B">
      <w:pPr>
        <w:pStyle w:val="Style11"/>
        <w:widowControl/>
        <w:spacing w:line="240" w:lineRule="auto"/>
        <w:ind w:firstLine="709"/>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В совокупности перечисленные направления работы обеспечивают реше</w:t>
      </w:r>
      <w:r w:rsidRPr="00C00FF1">
        <w:rPr>
          <w:rStyle w:val="FontStyle207"/>
          <w:rFonts w:ascii="Times New Roman" w:hAnsi="Times New Roman" w:cs="Times New Roman"/>
          <w:sz w:val="24"/>
          <w:szCs w:val="24"/>
        </w:rPr>
        <w:softHyphen/>
        <w:t>ние общеразвивающих задач. Вместе с тем каждый вид деятельности имеет свои коррекционные задачи и соответствующие методы их решения. Это свя</w:t>
      </w:r>
      <w:r w:rsidRPr="00C00FF1">
        <w:rPr>
          <w:rStyle w:val="FontStyle207"/>
          <w:rFonts w:ascii="Times New Roman" w:hAnsi="Times New Roman" w:cs="Times New Roman"/>
          <w:sz w:val="24"/>
          <w:szCs w:val="24"/>
        </w:rPr>
        <w:softHyphen/>
        <w:t xml:space="preserve">зано с </w:t>
      </w:r>
      <w:r w:rsidRPr="00C00FF1">
        <w:rPr>
          <w:rStyle w:val="FontStyle271"/>
          <w:rFonts w:ascii="Times New Roman" w:hAnsi="Times New Roman" w:cs="Times New Roman"/>
          <w:b w:val="0"/>
          <w:i w:val="0"/>
          <w:sz w:val="24"/>
          <w:szCs w:val="24"/>
        </w:rPr>
        <w:t>тем,</w:t>
      </w:r>
      <w:r w:rsidRPr="00C00FF1">
        <w:rPr>
          <w:rStyle w:val="FontStyle271"/>
          <w:rFonts w:ascii="Times New Roman" w:hAnsi="Times New Roman" w:cs="Times New Roman"/>
          <w:sz w:val="24"/>
          <w:szCs w:val="24"/>
        </w:rPr>
        <w:t xml:space="preserve"> </w:t>
      </w:r>
      <w:r w:rsidRPr="00C00FF1">
        <w:rPr>
          <w:rStyle w:val="FontStyle207"/>
          <w:rFonts w:ascii="Times New Roman" w:hAnsi="Times New Roman" w:cs="Times New Roman"/>
          <w:sz w:val="24"/>
          <w:szCs w:val="24"/>
        </w:rPr>
        <w:t>что дети с ОВЗ имеют как общие, так и специфические особенно</w:t>
      </w:r>
      <w:r w:rsidRPr="00C00FF1">
        <w:rPr>
          <w:rStyle w:val="FontStyle207"/>
          <w:rFonts w:ascii="Times New Roman" w:hAnsi="Times New Roman" w:cs="Times New Roman"/>
          <w:sz w:val="24"/>
          <w:szCs w:val="24"/>
        </w:rPr>
        <w:softHyphen/>
        <w:t>сти, связанные непосредственно с имеющимся нарушением. Содержание базо</w:t>
      </w:r>
      <w:r w:rsidRPr="00C00FF1">
        <w:rPr>
          <w:rStyle w:val="FontStyle207"/>
          <w:rFonts w:ascii="Times New Roman" w:hAnsi="Times New Roman" w:cs="Times New Roman"/>
          <w:sz w:val="24"/>
          <w:szCs w:val="24"/>
        </w:rPr>
        <w:softHyphen/>
        <w:t>вых направлений работы сочетается со специальными коррекционными областями. Например, дети с эмоциональными расстройствами нуждаются в специальном воздействии, направленном на коррекцию их деятельностной сферы, формирование навыков взаимодействия со взрослыми и сверстниками. При сенсорных, двигательных нарушениях в содержание программы включа</w:t>
      </w:r>
      <w:r w:rsidRPr="00C00FF1">
        <w:rPr>
          <w:rStyle w:val="FontStyle207"/>
          <w:rFonts w:ascii="Times New Roman" w:hAnsi="Times New Roman" w:cs="Times New Roman"/>
          <w:sz w:val="24"/>
          <w:szCs w:val="24"/>
        </w:rPr>
        <w:softHyphen/>
        <w:t>ются такие коррекционные разделы, как: «Развитие зрительного восприятия» , «Развитие и коррекция общих движений, совершенствование физиологических возможностей мышц кистей и пальцев рук».</w:t>
      </w:r>
    </w:p>
    <w:p w:rsidR="00E527B1" w:rsidRPr="00C00FF1" w:rsidRDefault="00E527B1" w:rsidP="0040730B">
      <w:pPr>
        <w:ind w:firstLine="708"/>
        <w:contextualSpacing/>
        <w:rPr>
          <w:rStyle w:val="c0"/>
        </w:rPr>
      </w:pPr>
      <w:r w:rsidRPr="00C00FF1">
        <w:t xml:space="preserve">В дошкольной образовательной организации существует 2 группы компенсирующей направленности (группы для детей с задержкой психического развития). </w:t>
      </w:r>
      <w:r w:rsidRPr="00C00FF1">
        <w:rPr>
          <w:rStyle w:val="c0"/>
        </w:rPr>
        <w:t xml:space="preserve">Основной их контингент составляют дети с  диагнозом </w:t>
      </w:r>
      <w:r w:rsidRPr="00C00FF1">
        <w:rPr>
          <w:rStyle w:val="c0"/>
          <w:lang w:val="en-US"/>
        </w:rPr>
        <w:t>F</w:t>
      </w:r>
      <w:r w:rsidRPr="00C00FF1">
        <w:rPr>
          <w:rStyle w:val="c0"/>
        </w:rPr>
        <w:t xml:space="preserve"> 83.</w:t>
      </w:r>
    </w:p>
    <w:p w:rsidR="00E527B1" w:rsidRPr="00C00FF1" w:rsidRDefault="00E527B1" w:rsidP="0040730B">
      <w:pPr>
        <w:ind w:firstLine="708"/>
        <w:contextualSpacing/>
      </w:pPr>
      <w:r w:rsidRPr="00C00FF1">
        <w:rPr>
          <w:rStyle w:val="c0"/>
        </w:rPr>
        <w:lastRenderedPageBreak/>
        <w:t xml:space="preserve">Успех коррекционно-воспитательной работы определяется продуманной системой, скоординированной работой всех специалистов образовательного учреждения: учителя-дефектолога, логопеда, педагога-психолога, воспитателей, музыкального руководителя, инструктора по физической культуре. </w:t>
      </w:r>
      <w:r w:rsidRPr="00C00FF1">
        <w:t xml:space="preserve">Ведущим специалистом на группе является учитель – дефектолог. </w:t>
      </w:r>
    </w:p>
    <w:p w:rsidR="00E527B1" w:rsidRPr="00C00FF1" w:rsidRDefault="00E527B1" w:rsidP="0040730B">
      <w:pPr>
        <w:ind w:firstLine="708"/>
        <w:contextualSpacing/>
      </w:pPr>
      <w:r w:rsidRPr="00C00FF1">
        <w:t>Содержание программы определено с учетом дидактических принципов, которые для детей с ЗПР  приобретают особую значимость: от простого к сложному, систематичность, доступность и повторяемость материала. Программа включает совокупность образовательных областей, которые обеспечивают разностороннее развитие детей согласно их возрастным и индивидуальным особенностям по основным направлениям: физическому, социально-коммуникативному, познавательному, речевому и художественно-эстетическому.</w:t>
      </w:r>
    </w:p>
    <w:p w:rsidR="00E527B1" w:rsidRPr="00C00FF1" w:rsidRDefault="00E527B1" w:rsidP="0040730B">
      <w:pPr>
        <w:ind w:firstLine="708"/>
        <w:contextualSpacing/>
      </w:pPr>
      <w:r w:rsidRPr="00C00FF1">
        <w:rPr>
          <w:b/>
        </w:rPr>
        <w:t xml:space="preserve">Цель: </w:t>
      </w:r>
      <w:r w:rsidRPr="00C00FF1">
        <w:t xml:space="preserve">создание условий для всестороннего развития ребенка с ограниченными возможностями здоровья  в целях обогащения его социального опыта и гармоничного включения в коллектив сверстников,  преодоление и предупреждение нарушений развития, формирование определенного круга знаний и умений, необходимых для успешной подготовки детей к обучению в общеобразовательной школе. </w:t>
      </w:r>
    </w:p>
    <w:p w:rsidR="00E527B1" w:rsidRPr="00C00FF1" w:rsidRDefault="00E527B1" w:rsidP="0040730B">
      <w:pPr>
        <w:contextualSpacing/>
        <w:rPr>
          <w:b/>
        </w:rPr>
      </w:pPr>
      <w:r w:rsidRPr="00C00FF1">
        <w:rPr>
          <w:b/>
        </w:rPr>
        <w:t>Основные задачи коррекционного обучения.</w:t>
      </w:r>
    </w:p>
    <w:p w:rsidR="00E527B1" w:rsidRPr="00C00FF1" w:rsidRDefault="00E527B1" w:rsidP="0040730B">
      <w:pPr>
        <w:numPr>
          <w:ilvl w:val="0"/>
          <w:numId w:val="89"/>
        </w:numPr>
        <w:contextualSpacing/>
      </w:pPr>
      <w:r w:rsidRPr="00C00FF1">
        <w:t>Развитие коммуникативной деятельности для формирования коммуникативной компетентности дошкольников в целях дальнейшей успешной социализации.</w:t>
      </w:r>
    </w:p>
    <w:p w:rsidR="00E527B1" w:rsidRPr="00C00FF1" w:rsidRDefault="00E527B1" w:rsidP="0040730B">
      <w:pPr>
        <w:numPr>
          <w:ilvl w:val="0"/>
          <w:numId w:val="89"/>
        </w:numPr>
        <w:contextualSpacing/>
      </w:pPr>
      <w:r w:rsidRPr="00C00FF1">
        <w:t>Развитие психических процессов.</w:t>
      </w:r>
    </w:p>
    <w:p w:rsidR="00E527B1" w:rsidRPr="00C00FF1" w:rsidRDefault="00E527B1" w:rsidP="0040730B">
      <w:pPr>
        <w:numPr>
          <w:ilvl w:val="0"/>
          <w:numId w:val="89"/>
        </w:numPr>
        <w:contextualSpacing/>
      </w:pPr>
      <w:r w:rsidRPr="00C00FF1">
        <w:t> Уточнение, расширение и обогащение лексического запаса дошкольников с ЗПР.</w:t>
      </w:r>
    </w:p>
    <w:p w:rsidR="00E527B1" w:rsidRPr="00C00FF1" w:rsidRDefault="00E527B1" w:rsidP="0040730B">
      <w:pPr>
        <w:numPr>
          <w:ilvl w:val="0"/>
          <w:numId w:val="89"/>
        </w:numPr>
        <w:contextualSpacing/>
      </w:pPr>
      <w:r w:rsidRPr="00C00FF1">
        <w:t>Формирование грамматического строя речи.</w:t>
      </w:r>
    </w:p>
    <w:p w:rsidR="00E527B1" w:rsidRPr="00C00FF1" w:rsidRDefault="00E527B1" w:rsidP="0040730B">
      <w:pPr>
        <w:numPr>
          <w:ilvl w:val="0"/>
          <w:numId w:val="89"/>
        </w:numPr>
        <w:contextualSpacing/>
      </w:pPr>
      <w:r w:rsidRPr="00C00FF1">
        <w:t>Развитие связной речи дошкольников.</w:t>
      </w:r>
    </w:p>
    <w:p w:rsidR="00E527B1" w:rsidRPr="00C00FF1" w:rsidRDefault="00E527B1" w:rsidP="0040730B">
      <w:pPr>
        <w:numPr>
          <w:ilvl w:val="0"/>
          <w:numId w:val="89"/>
        </w:numPr>
        <w:contextualSpacing/>
      </w:pPr>
      <w:r w:rsidRPr="00C00FF1">
        <w:t> Формирование предпосылок для обучения письму и чтению.</w:t>
      </w:r>
    </w:p>
    <w:p w:rsidR="00E527B1" w:rsidRPr="00C00FF1" w:rsidRDefault="00E527B1" w:rsidP="0040730B">
      <w:pPr>
        <w:numPr>
          <w:ilvl w:val="0"/>
          <w:numId w:val="89"/>
        </w:numPr>
        <w:contextualSpacing/>
      </w:pPr>
      <w:r w:rsidRPr="00C00FF1">
        <w:t>Формирование элементарных математических представлений</w:t>
      </w:r>
    </w:p>
    <w:p w:rsidR="00E527B1" w:rsidRPr="00C00FF1" w:rsidRDefault="00E527B1" w:rsidP="0040730B">
      <w:pPr>
        <w:numPr>
          <w:ilvl w:val="0"/>
          <w:numId w:val="89"/>
        </w:numPr>
        <w:contextualSpacing/>
      </w:pPr>
      <w:r w:rsidRPr="00C00FF1">
        <w:t>Формирование представлений  о социальном мире, о предметном окружении, о мире природы.</w:t>
      </w:r>
    </w:p>
    <w:p w:rsidR="00C22060" w:rsidRPr="00C00FF1" w:rsidRDefault="00C22060" w:rsidP="0040730B">
      <w:pPr>
        <w:ind w:left="720"/>
        <w:contextualSpacing/>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6"/>
        <w:gridCol w:w="2158"/>
        <w:gridCol w:w="10500"/>
      </w:tblGrid>
      <w:tr w:rsidR="00E527B1" w:rsidRPr="00C00FF1" w:rsidTr="00C854A8">
        <w:tc>
          <w:tcPr>
            <w:tcW w:w="2226" w:type="dxa"/>
          </w:tcPr>
          <w:p w:rsidR="00E527B1" w:rsidRPr="00C00FF1" w:rsidRDefault="00E527B1" w:rsidP="0040730B">
            <w:pPr>
              <w:contextualSpacing/>
            </w:pPr>
            <w:r w:rsidRPr="00C00FF1">
              <w:t>Образовательная область</w:t>
            </w:r>
          </w:p>
        </w:tc>
        <w:tc>
          <w:tcPr>
            <w:tcW w:w="2158" w:type="dxa"/>
          </w:tcPr>
          <w:p w:rsidR="00E527B1" w:rsidRPr="00C00FF1" w:rsidRDefault="00E527B1" w:rsidP="0040730B">
            <w:pPr>
              <w:contextualSpacing/>
            </w:pPr>
            <w:r w:rsidRPr="00C00FF1">
              <w:t>Основные направления работы</w:t>
            </w:r>
          </w:p>
        </w:tc>
        <w:tc>
          <w:tcPr>
            <w:tcW w:w="10500" w:type="dxa"/>
          </w:tcPr>
          <w:p w:rsidR="00E527B1" w:rsidRPr="00C00FF1" w:rsidRDefault="00E527B1" w:rsidP="0040730B">
            <w:pPr>
              <w:contextualSpacing/>
            </w:pPr>
            <w:r w:rsidRPr="00C00FF1">
              <w:t>Задачи</w:t>
            </w:r>
          </w:p>
        </w:tc>
      </w:tr>
      <w:tr w:rsidR="00E527B1" w:rsidRPr="00C00FF1" w:rsidTr="00C854A8">
        <w:tc>
          <w:tcPr>
            <w:tcW w:w="2226" w:type="dxa"/>
          </w:tcPr>
          <w:p w:rsidR="00E527B1" w:rsidRPr="00C00FF1" w:rsidRDefault="00E527B1" w:rsidP="0040730B">
            <w:pPr>
              <w:contextualSpacing/>
            </w:pPr>
            <w:r w:rsidRPr="00C00FF1">
              <w:t>Социально – коммуникативное  развитие</w:t>
            </w:r>
          </w:p>
        </w:tc>
        <w:tc>
          <w:tcPr>
            <w:tcW w:w="2158" w:type="dxa"/>
          </w:tcPr>
          <w:p w:rsidR="00E527B1" w:rsidRPr="00C00FF1" w:rsidRDefault="00E527B1" w:rsidP="0040730B">
            <w:pPr>
              <w:contextualSpacing/>
            </w:pPr>
          </w:p>
        </w:tc>
        <w:tc>
          <w:tcPr>
            <w:tcW w:w="10500" w:type="dxa"/>
          </w:tcPr>
          <w:p w:rsidR="00E527B1" w:rsidRPr="00C00FF1" w:rsidRDefault="00E527B1" w:rsidP="0040730B">
            <w:pPr>
              <w:numPr>
                <w:ilvl w:val="0"/>
                <w:numId w:val="92"/>
              </w:numPr>
              <w:ind w:left="186" w:hanging="142"/>
              <w:contextualSpacing/>
            </w:pPr>
            <w:r w:rsidRPr="00C00FF1">
              <w:t>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w:t>
            </w:r>
          </w:p>
          <w:p w:rsidR="00E527B1" w:rsidRPr="00C00FF1" w:rsidRDefault="00E527B1" w:rsidP="0040730B">
            <w:pPr>
              <w:numPr>
                <w:ilvl w:val="0"/>
                <w:numId w:val="92"/>
              </w:numPr>
              <w:ind w:left="186" w:hanging="142"/>
              <w:contextualSpacing/>
            </w:pPr>
            <w:r w:rsidRPr="00C00FF1">
              <w:t>Формирование навыков самообслуживания</w:t>
            </w:r>
          </w:p>
          <w:p w:rsidR="00E527B1" w:rsidRPr="00C00FF1" w:rsidRDefault="00E527B1" w:rsidP="0040730B">
            <w:pPr>
              <w:numPr>
                <w:ilvl w:val="0"/>
                <w:numId w:val="92"/>
              </w:numPr>
              <w:ind w:left="186" w:hanging="142"/>
              <w:contextualSpacing/>
            </w:pPr>
            <w:r w:rsidRPr="00C00FF1">
              <w:t>Формирование умения сотрудничать со взрослыми и сверстниками, адекватно воспринимать окружающие предметы и явления, положительно относиться к ним</w:t>
            </w:r>
          </w:p>
          <w:p w:rsidR="00E527B1" w:rsidRPr="00C00FF1" w:rsidRDefault="00E527B1" w:rsidP="0040730B">
            <w:pPr>
              <w:numPr>
                <w:ilvl w:val="0"/>
                <w:numId w:val="92"/>
              </w:numPr>
              <w:ind w:left="186" w:hanging="142"/>
              <w:contextualSpacing/>
            </w:pPr>
            <w:r w:rsidRPr="00C00FF1">
              <w:t>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w:t>
            </w:r>
          </w:p>
          <w:p w:rsidR="00E527B1" w:rsidRPr="00C00FF1" w:rsidRDefault="00E527B1" w:rsidP="0040730B">
            <w:pPr>
              <w:numPr>
                <w:ilvl w:val="0"/>
                <w:numId w:val="92"/>
              </w:numPr>
              <w:ind w:left="186" w:hanging="142"/>
              <w:contextualSpacing/>
            </w:pPr>
            <w:r w:rsidRPr="00C00FF1">
              <w:t>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w:t>
            </w:r>
          </w:p>
        </w:tc>
      </w:tr>
      <w:tr w:rsidR="00E527B1" w:rsidRPr="00C00FF1" w:rsidTr="00C854A8">
        <w:tc>
          <w:tcPr>
            <w:tcW w:w="2226" w:type="dxa"/>
          </w:tcPr>
          <w:p w:rsidR="00E527B1" w:rsidRPr="00C00FF1" w:rsidRDefault="00E527B1" w:rsidP="0040730B">
            <w:pPr>
              <w:contextualSpacing/>
            </w:pPr>
            <w:r w:rsidRPr="00C00FF1">
              <w:t>Познавательное развитие</w:t>
            </w:r>
          </w:p>
        </w:tc>
        <w:tc>
          <w:tcPr>
            <w:tcW w:w="2158" w:type="dxa"/>
          </w:tcPr>
          <w:p w:rsidR="00E527B1" w:rsidRPr="00C00FF1" w:rsidRDefault="00E527B1" w:rsidP="0040730B">
            <w:pPr>
              <w:contextualSpacing/>
            </w:pPr>
            <w:r w:rsidRPr="00C00FF1">
              <w:t>Сенсорное развитие</w:t>
            </w:r>
          </w:p>
          <w:p w:rsidR="00E527B1" w:rsidRPr="00C00FF1" w:rsidRDefault="00E527B1" w:rsidP="0040730B">
            <w:pPr>
              <w:contextualSpacing/>
            </w:pPr>
          </w:p>
          <w:p w:rsidR="00E527B1" w:rsidRPr="00C00FF1" w:rsidRDefault="00E527B1" w:rsidP="0040730B">
            <w:pPr>
              <w:contextualSpacing/>
            </w:pPr>
            <w:r w:rsidRPr="00C00FF1">
              <w:t>Развитие познавательно – исследовательской деятельности и конструктивной деятельности</w:t>
            </w: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contextualSpacing/>
            </w:pPr>
            <w:r w:rsidRPr="00C00FF1">
              <w:t>Формирование элементарных математических представлений</w:t>
            </w: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contextualSpacing/>
            </w:pPr>
            <w:r w:rsidRPr="00C00FF1">
              <w:t>Ознакомление с предметным окружением, с социальным миром и миром природы</w:t>
            </w:r>
          </w:p>
        </w:tc>
        <w:tc>
          <w:tcPr>
            <w:tcW w:w="10500" w:type="dxa"/>
          </w:tcPr>
          <w:p w:rsidR="00E527B1" w:rsidRPr="00C00FF1" w:rsidRDefault="00E527B1" w:rsidP="0040730B">
            <w:pPr>
              <w:numPr>
                <w:ilvl w:val="0"/>
                <w:numId w:val="33"/>
              </w:numPr>
              <w:tabs>
                <w:tab w:val="clear" w:pos="360"/>
                <w:tab w:val="num" w:pos="143"/>
              </w:tabs>
              <w:ind w:left="357" w:hanging="357"/>
              <w:contextualSpacing/>
            </w:pPr>
            <w:r w:rsidRPr="00C00FF1">
              <w:lastRenderedPageBreak/>
              <w:t xml:space="preserve">Развитие полноценных представлений  детей о внешних свойствах предметов, их форме, цвете, </w:t>
            </w:r>
            <w:r w:rsidRPr="00C00FF1">
              <w:lastRenderedPageBreak/>
              <w:t>величине, запахе, вкусе, положении в пространстве и  времени.</w:t>
            </w: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numPr>
                <w:ilvl w:val="0"/>
                <w:numId w:val="33"/>
              </w:numPr>
              <w:tabs>
                <w:tab w:val="clear" w:pos="360"/>
                <w:tab w:val="num" w:pos="186"/>
              </w:tabs>
              <w:contextualSpacing/>
            </w:pPr>
            <w:r w:rsidRPr="00C00FF1">
              <w:t>Формирование правильного восприятия пространства, целостного восприятия предмета</w:t>
            </w:r>
          </w:p>
          <w:p w:rsidR="00E527B1" w:rsidRPr="00C00FF1" w:rsidRDefault="00E527B1" w:rsidP="0040730B">
            <w:pPr>
              <w:numPr>
                <w:ilvl w:val="0"/>
                <w:numId w:val="33"/>
              </w:numPr>
              <w:tabs>
                <w:tab w:val="clear" w:pos="360"/>
                <w:tab w:val="num" w:pos="186"/>
              </w:tabs>
              <w:contextualSpacing/>
            </w:pPr>
            <w:r w:rsidRPr="00C00FF1">
              <w:t>Развитие мелкой моторики рук и зрительно – двигательную координацию</w:t>
            </w:r>
          </w:p>
          <w:p w:rsidR="00E527B1" w:rsidRPr="00C00FF1" w:rsidRDefault="00E527B1" w:rsidP="0040730B">
            <w:pPr>
              <w:numPr>
                <w:ilvl w:val="0"/>
                <w:numId w:val="33"/>
              </w:numPr>
              <w:tabs>
                <w:tab w:val="clear" w:pos="360"/>
                <w:tab w:val="num" w:pos="186"/>
              </w:tabs>
              <w:contextualSpacing/>
            </w:pPr>
            <w:r w:rsidRPr="00C00FF1">
              <w:t>Развитие любознательности, воображения</w:t>
            </w:r>
          </w:p>
          <w:p w:rsidR="00E527B1" w:rsidRPr="00C00FF1" w:rsidRDefault="00E527B1" w:rsidP="0040730B">
            <w:pPr>
              <w:numPr>
                <w:ilvl w:val="0"/>
                <w:numId w:val="33"/>
              </w:numPr>
              <w:tabs>
                <w:tab w:val="clear" w:pos="360"/>
                <w:tab w:val="num" w:pos="186"/>
              </w:tabs>
              <w:contextualSpacing/>
            </w:pPr>
            <w:r w:rsidRPr="00C00FF1">
              <w:t>Расширения запаса знаний  и представлений об окружающем мире</w:t>
            </w:r>
          </w:p>
          <w:p w:rsidR="00E527B1" w:rsidRPr="00C00FF1" w:rsidRDefault="00E527B1" w:rsidP="0040730B">
            <w:pPr>
              <w:ind w:left="360"/>
              <w:contextualSpacing/>
            </w:pP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numPr>
                <w:ilvl w:val="0"/>
                <w:numId w:val="33"/>
              </w:numPr>
              <w:tabs>
                <w:tab w:val="clear" w:pos="360"/>
                <w:tab w:val="num" w:pos="143"/>
              </w:tabs>
              <w:ind w:left="357" w:hanging="357"/>
              <w:contextualSpacing/>
            </w:pPr>
            <w:r w:rsidRPr="00C00FF1">
              <w:t>Развитие представлений о счете (прямой, обратный, порядковый)</w:t>
            </w:r>
          </w:p>
          <w:p w:rsidR="00E527B1" w:rsidRPr="00C00FF1" w:rsidRDefault="00E527B1" w:rsidP="0040730B">
            <w:pPr>
              <w:numPr>
                <w:ilvl w:val="0"/>
                <w:numId w:val="33"/>
              </w:numPr>
              <w:tabs>
                <w:tab w:val="clear" w:pos="360"/>
                <w:tab w:val="num" w:pos="143"/>
              </w:tabs>
              <w:ind w:left="357" w:hanging="357"/>
              <w:contextualSpacing/>
            </w:pPr>
            <w:r w:rsidRPr="00C00FF1">
              <w:t>Формирование представлений о множестве</w:t>
            </w:r>
          </w:p>
          <w:p w:rsidR="00E527B1" w:rsidRPr="00C00FF1" w:rsidRDefault="00E527B1" w:rsidP="0040730B">
            <w:pPr>
              <w:numPr>
                <w:ilvl w:val="0"/>
                <w:numId w:val="33"/>
              </w:numPr>
              <w:tabs>
                <w:tab w:val="clear" w:pos="360"/>
                <w:tab w:val="num" w:pos="143"/>
              </w:tabs>
              <w:ind w:left="357" w:hanging="357"/>
              <w:contextualSpacing/>
            </w:pPr>
            <w:r w:rsidRPr="00C00FF1">
              <w:t>Формирование представлений о составе числа</w:t>
            </w:r>
          </w:p>
          <w:p w:rsidR="00E527B1" w:rsidRPr="00C00FF1" w:rsidRDefault="00E527B1" w:rsidP="0040730B">
            <w:pPr>
              <w:numPr>
                <w:ilvl w:val="0"/>
                <w:numId w:val="33"/>
              </w:numPr>
              <w:tabs>
                <w:tab w:val="clear" w:pos="360"/>
                <w:tab w:val="num" w:pos="143"/>
              </w:tabs>
              <w:ind w:left="357" w:hanging="357"/>
              <w:contextualSpacing/>
            </w:pPr>
            <w:r w:rsidRPr="00C00FF1">
              <w:t>Формирование временных  и пространственных представлений</w:t>
            </w:r>
          </w:p>
          <w:p w:rsidR="00E527B1" w:rsidRPr="00C00FF1" w:rsidRDefault="00E527B1" w:rsidP="0040730B">
            <w:pPr>
              <w:contextualSpacing/>
            </w:pPr>
          </w:p>
          <w:p w:rsidR="00E527B1" w:rsidRPr="00C00FF1" w:rsidRDefault="00E527B1" w:rsidP="0040730B">
            <w:pPr>
              <w:numPr>
                <w:ilvl w:val="0"/>
                <w:numId w:val="35"/>
              </w:numPr>
              <w:tabs>
                <w:tab w:val="clear" w:pos="360"/>
                <w:tab w:val="num" w:pos="143"/>
              </w:tabs>
              <w:contextualSpacing/>
            </w:pPr>
            <w:r w:rsidRPr="00C00FF1">
              <w:t>Формирование представлений о временах года</w:t>
            </w:r>
          </w:p>
          <w:p w:rsidR="00E527B1" w:rsidRPr="00C00FF1" w:rsidRDefault="00E527B1" w:rsidP="0040730B">
            <w:pPr>
              <w:numPr>
                <w:ilvl w:val="0"/>
                <w:numId w:val="35"/>
              </w:numPr>
              <w:tabs>
                <w:tab w:val="clear" w:pos="360"/>
                <w:tab w:val="num" w:pos="143"/>
              </w:tabs>
              <w:contextualSpacing/>
            </w:pPr>
            <w:r w:rsidRPr="00C00FF1">
              <w:t>Формирование представлений о природном мире</w:t>
            </w:r>
          </w:p>
          <w:p w:rsidR="00E527B1" w:rsidRPr="00C00FF1" w:rsidRDefault="00E527B1" w:rsidP="0040730B">
            <w:pPr>
              <w:numPr>
                <w:ilvl w:val="0"/>
                <w:numId w:val="35"/>
              </w:numPr>
              <w:tabs>
                <w:tab w:val="clear" w:pos="360"/>
                <w:tab w:val="num" w:pos="143"/>
              </w:tabs>
              <w:contextualSpacing/>
            </w:pPr>
            <w:r w:rsidRPr="00C00FF1">
              <w:t>Формирование представлений о предметном мире</w:t>
            </w:r>
          </w:p>
          <w:p w:rsidR="00E527B1" w:rsidRPr="00C00FF1" w:rsidRDefault="00E527B1" w:rsidP="0040730B">
            <w:pPr>
              <w:numPr>
                <w:ilvl w:val="0"/>
                <w:numId w:val="35"/>
              </w:numPr>
              <w:tabs>
                <w:tab w:val="clear" w:pos="360"/>
                <w:tab w:val="num" w:pos="143"/>
              </w:tabs>
              <w:contextualSpacing/>
            </w:pPr>
            <w:r w:rsidRPr="00C00FF1">
              <w:t>Формирование представлений о социальном окружении</w:t>
            </w:r>
          </w:p>
          <w:p w:rsidR="00E527B1" w:rsidRPr="00C00FF1" w:rsidRDefault="00E527B1" w:rsidP="0040730B">
            <w:pPr>
              <w:numPr>
                <w:ilvl w:val="0"/>
                <w:numId w:val="35"/>
              </w:numPr>
              <w:tabs>
                <w:tab w:val="clear" w:pos="360"/>
                <w:tab w:val="num" w:pos="143"/>
              </w:tabs>
              <w:contextualSpacing/>
            </w:pPr>
            <w:r w:rsidRPr="00C00FF1">
              <w:t>Формирование представлений о деньгах</w:t>
            </w:r>
          </w:p>
          <w:p w:rsidR="00E527B1" w:rsidRPr="00C00FF1" w:rsidRDefault="00E527B1" w:rsidP="0040730B">
            <w:pPr>
              <w:numPr>
                <w:ilvl w:val="0"/>
                <w:numId w:val="35"/>
              </w:numPr>
              <w:tabs>
                <w:tab w:val="clear" w:pos="360"/>
                <w:tab w:val="num" w:pos="143"/>
              </w:tabs>
              <w:contextualSpacing/>
            </w:pPr>
            <w:r w:rsidRPr="00C00FF1">
              <w:t>Формирование основ безопасности собственной жизнедеятельности</w:t>
            </w:r>
          </w:p>
          <w:p w:rsidR="00E527B1" w:rsidRPr="00C00FF1" w:rsidRDefault="00E527B1" w:rsidP="0040730B">
            <w:pPr>
              <w:numPr>
                <w:ilvl w:val="0"/>
                <w:numId w:val="35"/>
              </w:numPr>
              <w:tabs>
                <w:tab w:val="clear" w:pos="360"/>
                <w:tab w:val="num" w:pos="143"/>
              </w:tabs>
              <w:contextualSpacing/>
            </w:pPr>
            <w:r w:rsidRPr="00C00FF1">
              <w:t>Формирование начальных представлений о здоровом образе жизни</w:t>
            </w:r>
          </w:p>
          <w:p w:rsidR="00E527B1" w:rsidRPr="00C00FF1" w:rsidRDefault="00E527B1" w:rsidP="0040730B">
            <w:pPr>
              <w:numPr>
                <w:ilvl w:val="0"/>
                <w:numId w:val="35"/>
              </w:numPr>
              <w:tabs>
                <w:tab w:val="clear" w:pos="360"/>
                <w:tab w:val="num" w:pos="190"/>
              </w:tabs>
              <w:contextualSpacing/>
            </w:pPr>
            <w:r w:rsidRPr="00C00FF1">
              <w:t>Формирование предпосылок экологического воспитания</w:t>
            </w:r>
          </w:p>
          <w:p w:rsidR="00E527B1" w:rsidRPr="00C00FF1" w:rsidRDefault="00E527B1" w:rsidP="0040730B">
            <w:pPr>
              <w:numPr>
                <w:ilvl w:val="0"/>
                <w:numId w:val="35"/>
              </w:numPr>
              <w:tabs>
                <w:tab w:val="clear" w:pos="360"/>
              </w:tabs>
              <w:ind w:left="143" w:hanging="143"/>
              <w:contextualSpacing/>
            </w:pPr>
            <w:r w:rsidRPr="00C00FF1">
              <w:t>Приобщать к элементарным общепринятым нормам и правилам взаимоотношения со сверстниками и взрослыми</w:t>
            </w:r>
          </w:p>
          <w:p w:rsidR="00E527B1" w:rsidRPr="00C00FF1" w:rsidRDefault="00E527B1" w:rsidP="0040730B">
            <w:pPr>
              <w:contextualSpacing/>
            </w:pPr>
            <w:r w:rsidRPr="00C00FF1">
              <w:t>Формирование гендерной, семейной, гражданской принадлежности, патриотических чувств, чувства принадлежности к мировому сообществу</w:t>
            </w:r>
          </w:p>
          <w:p w:rsidR="00E527B1" w:rsidRPr="00C00FF1" w:rsidRDefault="00E527B1" w:rsidP="0040730B">
            <w:pPr>
              <w:contextualSpacing/>
            </w:pPr>
          </w:p>
        </w:tc>
      </w:tr>
      <w:tr w:rsidR="00E527B1" w:rsidRPr="00C00FF1" w:rsidTr="00C854A8">
        <w:tc>
          <w:tcPr>
            <w:tcW w:w="2226" w:type="dxa"/>
          </w:tcPr>
          <w:p w:rsidR="00E527B1" w:rsidRPr="00C00FF1" w:rsidRDefault="00E527B1" w:rsidP="0040730B">
            <w:pPr>
              <w:contextualSpacing/>
            </w:pPr>
            <w:r w:rsidRPr="00C00FF1">
              <w:lastRenderedPageBreak/>
              <w:t>Речевое развитие</w:t>
            </w:r>
          </w:p>
        </w:tc>
        <w:tc>
          <w:tcPr>
            <w:tcW w:w="2158" w:type="dxa"/>
          </w:tcPr>
          <w:p w:rsidR="00E527B1" w:rsidRPr="00C00FF1" w:rsidRDefault="00E527B1" w:rsidP="0040730B">
            <w:pPr>
              <w:contextualSpacing/>
            </w:pPr>
            <w:r w:rsidRPr="00C00FF1">
              <w:t>Развитие словаря</w:t>
            </w:r>
          </w:p>
          <w:p w:rsidR="00E527B1" w:rsidRPr="00C00FF1" w:rsidRDefault="00E527B1" w:rsidP="0040730B">
            <w:pPr>
              <w:contextualSpacing/>
            </w:pPr>
          </w:p>
          <w:p w:rsidR="00E527B1" w:rsidRPr="00C00FF1" w:rsidRDefault="00E527B1" w:rsidP="0040730B">
            <w:pPr>
              <w:contextualSpacing/>
            </w:pPr>
            <w:r w:rsidRPr="00C00FF1">
              <w:t>Воспитание звуковой культуры речи</w:t>
            </w: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contextualSpacing/>
            </w:pPr>
            <w:r w:rsidRPr="00C00FF1">
              <w:lastRenderedPageBreak/>
              <w:t>Формирование грамматического строя речи</w:t>
            </w: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contextualSpacing/>
            </w:pPr>
            <w:r w:rsidRPr="00C00FF1">
              <w:t>Развитие связной речи</w:t>
            </w: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contextualSpacing/>
            </w:pPr>
            <w:r w:rsidRPr="00C00FF1">
              <w:t>Развитие фонематического слуха, развитие мелкой моторики рук</w:t>
            </w:r>
          </w:p>
        </w:tc>
        <w:tc>
          <w:tcPr>
            <w:tcW w:w="10500" w:type="dxa"/>
          </w:tcPr>
          <w:p w:rsidR="00E527B1" w:rsidRPr="00C00FF1" w:rsidRDefault="00E527B1" w:rsidP="0040730B">
            <w:pPr>
              <w:numPr>
                <w:ilvl w:val="0"/>
                <w:numId w:val="91"/>
              </w:numPr>
              <w:ind w:left="186" w:hanging="142"/>
              <w:contextualSpacing/>
            </w:pPr>
            <w:r w:rsidRPr="00C00FF1">
              <w:lastRenderedPageBreak/>
              <w:t>Обогащать речь детей словами, обозначающими предметы  и явления, их признаки, качества, свойства и действия с ними.</w:t>
            </w:r>
          </w:p>
          <w:p w:rsidR="00E527B1" w:rsidRPr="00C00FF1" w:rsidRDefault="00E527B1" w:rsidP="0040730B">
            <w:pPr>
              <w:numPr>
                <w:ilvl w:val="0"/>
                <w:numId w:val="90"/>
              </w:numPr>
              <w:ind w:left="186" w:hanging="142"/>
              <w:contextualSpacing/>
            </w:pPr>
            <w:r w:rsidRPr="00C00FF1">
              <w:t>Развитие речевого слуха</w:t>
            </w:r>
          </w:p>
          <w:p w:rsidR="00E527B1" w:rsidRPr="00C00FF1" w:rsidRDefault="00E527B1" w:rsidP="0040730B">
            <w:pPr>
              <w:numPr>
                <w:ilvl w:val="0"/>
                <w:numId w:val="90"/>
              </w:numPr>
              <w:ind w:left="186" w:hanging="142"/>
              <w:contextualSpacing/>
            </w:pPr>
            <w:r w:rsidRPr="00C00FF1">
              <w:t xml:space="preserve">Обучение правильному звукопроизношению </w:t>
            </w:r>
          </w:p>
          <w:p w:rsidR="00E527B1" w:rsidRPr="00C00FF1" w:rsidRDefault="00E527B1" w:rsidP="0040730B">
            <w:pPr>
              <w:numPr>
                <w:ilvl w:val="0"/>
                <w:numId w:val="90"/>
              </w:numPr>
              <w:ind w:left="186" w:hanging="142"/>
              <w:contextualSpacing/>
            </w:pPr>
            <w:r w:rsidRPr="00C00FF1">
              <w:t>Воспитание правильной орфоэпической правильности речи</w:t>
            </w:r>
          </w:p>
          <w:p w:rsidR="00E527B1" w:rsidRPr="00C00FF1" w:rsidRDefault="00E527B1" w:rsidP="0040730B">
            <w:pPr>
              <w:numPr>
                <w:ilvl w:val="0"/>
                <w:numId w:val="90"/>
              </w:numPr>
              <w:ind w:left="186" w:hanging="142"/>
              <w:contextualSpacing/>
            </w:pPr>
            <w:r w:rsidRPr="00C00FF1">
              <w:t>Овладение средствами звуковой выразительности речи</w:t>
            </w:r>
          </w:p>
          <w:p w:rsidR="00E527B1" w:rsidRPr="00C00FF1" w:rsidRDefault="00E527B1" w:rsidP="0040730B">
            <w:pPr>
              <w:ind w:left="360"/>
              <w:contextualSpacing/>
            </w:pPr>
          </w:p>
          <w:p w:rsidR="00E527B1" w:rsidRPr="00C00FF1" w:rsidRDefault="00E527B1" w:rsidP="0040730B">
            <w:pPr>
              <w:numPr>
                <w:ilvl w:val="0"/>
                <w:numId w:val="90"/>
              </w:numPr>
              <w:ind w:left="186" w:hanging="142"/>
              <w:contextualSpacing/>
            </w:pPr>
            <w:r w:rsidRPr="00C00FF1">
              <w:lastRenderedPageBreak/>
              <w:t>Развитие морфологической стороны речи (изменение слов по родам, числам, падежам)</w:t>
            </w:r>
          </w:p>
          <w:p w:rsidR="00E527B1" w:rsidRPr="00C00FF1" w:rsidRDefault="00E527B1" w:rsidP="0040730B">
            <w:pPr>
              <w:numPr>
                <w:ilvl w:val="0"/>
                <w:numId w:val="90"/>
              </w:numPr>
              <w:ind w:left="186" w:hanging="142"/>
              <w:contextualSpacing/>
            </w:pPr>
            <w:r w:rsidRPr="00C00FF1">
              <w:t>Развитие способов словообразования и синтаксиса (освоение разных типов словосочетаний  и предложений)</w:t>
            </w:r>
          </w:p>
          <w:p w:rsidR="00E527B1" w:rsidRPr="00C00FF1" w:rsidRDefault="00E527B1" w:rsidP="0040730B">
            <w:pPr>
              <w:contextualSpacing/>
            </w:pPr>
          </w:p>
          <w:p w:rsidR="00E527B1" w:rsidRPr="00C00FF1" w:rsidRDefault="00E527B1" w:rsidP="0040730B">
            <w:pPr>
              <w:numPr>
                <w:ilvl w:val="0"/>
                <w:numId w:val="90"/>
              </w:numPr>
              <w:ind w:left="186" w:hanging="142"/>
              <w:contextualSpacing/>
            </w:pPr>
            <w:r w:rsidRPr="00C00FF1">
              <w:t>Развитие диалогической (разговорной) речи</w:t>
            </w:r>
          </w:p>
          <w:p w:rsidR="00E527B1" w:rsidRPr="00C00FF1" w:rsidRDefault="00E527B1" w:rsidP="0040730B">
            <w:pPr>
              <w:numPr>
                <w:ilvl w:val="0"/>
                <w:numId w:val="90"/>
              </w:numPr>
              <w:ind w:left="186" w:hanging="142"/>
              <w:contextualSpacing/>
            </w:pPr>
            <w:r w:rsidRPr="00C00FF1">
              <w:t>Развитие монологической речи</w:t>
            </w:r>
          </w:p>
          <w:p w:rsidR="00E527B1" w:rsidRPr="00C00FF1" w:rsidRDefault="00E527B1" w:rsidP="0040730B">
            <w:pPr>
              <w:pStyle w:val="ac"/>
              <w:numPr>
                <w:ilvl w:val="0"/>
                <w:numId w:val="90"/>
              </w:numPr>
              <w:spacing w:after="0" w:line="240" w:lineRule="auto"/>
              <w:ind w:left="186" w:hanging="142"/>
              <w:rPr>
                <w:rFonts w:ascii="Times New Roman" w:hAnsi="Times New Roman"/>
                <w:sz w:val="24"/>
                <w:szCs w:val="24"/>
              </w:rPr>
            </w:pPr>
            <w:r w:rsidRPr="00C00FF1">
              <w:rPr>
                <w:rFonts w:ascii="Times New Roman" w:hAnsi="Times New Roman"/>
                <w:sz w:val="24"/>
                <w:szCs w:val="24"/>
              </w:rPr>
              <w:t>Развития умения слушать и понимать связные тексты</w:t>
            </w:r>
          </w:p>
          <w:p w:rsidR="00E527B1" w:rsidRPr="00C00FF1" w:rsidRDefault="00E527B1" w:rsidP="0040730B">
            <w:pPr>
              <w:pStyle w:val="ac"/>
              <w:numPr>
                <w:ilvl w:val="0"/>
                <w:numId w:val="90"/>
              </w:numPr>
              <w:spacing w:after="0" w:line="240" w:lineRule="auto"/>
              <w:ind w:left="186" w:hanging="142"/>
              <w:rPr>
                <w:rFonts w:ascii="Times New Roman" w:hAnsi="Times New Roman"/>
                <w:sz w:val="24"/>
                <w:szCs w:val="24"/>
              </w:rPr>
            </w:pPr>
            <w:r w:rsidRPr="00C00FF1">
              <w:rPr>
                <w:rFonts w:ascii="Times New Roman" w:hAnsi="Times New Roman"/>
                <w:sz w:val="24"/>
                <w:szCs w:val="24"/>
              </w:rPr>
              <w:t>Развития умения пересказывать тексты</w:t>
            </w:r>
          </w:p>
          <w:p w:rsidR="00E527B1" w:rsidRPr="00C00FF1" w:rsidRDefault="00E527B1" w:rsidP="0040730B">
            <w:pPr>
              <w:numPr>
                <w:ilvl w:val="0"/>
                <w:numId w:val="90"/>
              </w:numPr>
              <w:ind w:left="186" w:hanging="142"/>
              <w:contextualSpacing/>
            </w:pPr>
            <w:r w:rsidRPr="00C00FF1">
              <w:t>Развития умения строить самостоятельные высказывания разных типов</w:t>
            </w: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numPr>
                <w:ilvl w:val="0"/>
                <w:numId w:val="34"/>
              </w:numPr>
              <w:tabs>
                <w:tab w:val="clear" w:pos="360"/>
                <w:tab w:val="num" w:pos="186"/>
              </w:tabs>
              <w:contextualSpacing/>
            </w:pPr>
            <w:r w:rsidRPr="00C00FF1">
              <w:t>Развитие фонематического слуха</w:t>
            </w:r>
          </w:p>
          <w:p w:rsidR="00E527B1" w:rsidRPr="00C00FF1" w:rsidRDefault="00E527B1" w:rsidP="0040730B">
            <w:pPr>
              <w:numPr>
                <w:ilvl w:val="0"/>
                <w:numId w:val="34"/>
              </w:numPr>
              <w:tabs>
                <w:tab w:val="clear" w:pos="360"/>
                <w:tab w:val="num" w:pos="143"/>
              </w:tabs>
              <w:contextualSpacing/>
            </w:pPr>
            <w:r w:rsidRPr="00C00FF1">
              <w:t>Формирование представлений о гласных и согласных звуках</w:t>
            </w:r>
          </w:p>
          <w:p w:rsidR="00E527B1" w:rsidRPr="00C00FF1" w:rsidRDefault="00E527B1" w:rsidP="0040730B">
            <w:pPr>
              <w:numPr>
                <w:ilvl w:val="0"/>
                <w:numId w:val="34"/>
              </w:numPr>
              <w:tabs>
                <w:tab w:val="clear" w:pos="360"/>
                <w:tab w:val="num" w:pos="143"/>
              </w:tabs>
              <w:contextualSpacing/>
            </w:pPr>
            <w:r w:rsidRPr="00C00FF1">
              <w:t>Формировать умение выделять последовательность звуков в словах</w:t>
            </w:r>
          </w:p>
          <w:p w:rsidR="00E527B1" w:rsidRPr="00C00FF1" w:rsidRDefault="00E527B1" w:rsidP="0040730B">
            <w:pPr>
              <w:ind w:left="360"/>
              <w:contextualSpacing/>
            </w:pPr>
          </w:p>
        </w:tc>
      </w:tr>
      <w:tr w:rsidR="00E527B1" w:rsidRPr="00C00FF1" w:rsidTr="00C854A8">
        <w:tc>
          <w:tcPr>
            <w:tcW w:w="2226" w:type="dxa"/>
          </w:tcPr>
          <w:p w:rsidR="00E527B1" w:rsidRPr="00C00FF1" w:rsidRDefault="00E527B1" w:rsidP="0040730B">
            <w:pPr>
              <w:contextualSpacing/>
            </w:pPr>
            <w:r w:rsidRPr="00C00FF1">
              <w:lastRenderedPageBreak/>
              <w:t>Художественно – эстетическое развитие</w:t>
            </w:r>
          </w:p>
        </w:tc>
        <w:tc>
          <w:tcPr>
            <w:tcW w:w="2158" w:type="dxa"/>
          </w:tcPr>
          <w:p w:rsidR="00E527B1" w:rsidRPr="00C00FF1" w:rsidRDefault="00E527B1" w:rsidP="0040730B">
            <w:pPr>
              <w:contextualSpacing/>
            </w:pPr>
            <w:r w:rsidRPr="00C00FF1">
              <w:t>Художественное творчество</w:t>
            </w: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contextualSpacing/>
            </w:pPr>
          </w:p>
          <w:p w:rsidR="00E527B1" w:rsidRPr="00C00FF1" w:rsidRDefault="00E527B1" w:rsidP="0040730B">
            <w:pPr>
              <w:contextualSpacing/>
            </w:pPr>
            <w:r w:rsidRPr="00C00FF1">
              <w:t>Музыкальная деятельность</w:t>
            </w:r>
          </w:p>
          <w:p w:rsidR="00E527B1" w:rsidRPr="00C00FF1" w:rsidRDefault="00E527B1" w:rsidP="0040730B">
            <w:pPr>
              <w:contextualSpacing/>
            </w:pPr>
            <w:r w:rsidRPr="00C00FF1">
              <w:t>Цель:</w:t>
            </w:r>
          </w:p>
        </w:tc>
        <w:tc>
          <w:tcPr>
            <w:tcW w:w="10500" w:type="dxa"/>
          </w:tcPr>
          <w:p w:rsidR="00E527B1" w:rsidRPr="00C00FF1" w:rsidRDefault="00E527B1" w:rsidP="0040730B">
            <w:pPr>
              <w:numPr>
                <w:ilvl w:val="0"/>
                <w:numId w:val="93"/>
              </w:numPr>
              <w:ind w:left="186" w:hanging="186"/>
              <w:contextualSpacing/>
            </w:pPr>
            <w:r w:rsidRPr="00C00FF1">
              <w:t>Формирование эстетического отношения к миру, эстетического вкуса</w:t>
            </w:r>
          </w:p>
          <w:p w:rsidR="00E527B1" w:rsidRPr="00C00FF1" w:rsidRDefault="00E527B1" w:rsidP="0040730B">
            <w:pPr>
              <w:numPr>
                <w:ilvl w:val="0"/>
                <w:numId w:val="93"/>
              </w:numPr>
              <w:ind w:left="186" w:hanging="186"/>
              <w:contextualSpacing/>
            </w:pPr>
            <w:r w:rsidRPr="00C00FF1">
              <w:t>Накопление эстетических представлений и образов</w:t>
            </w:r>
          </w:p>
          <w:p w:rsidR="00E527B1" w:rsidRPr="00C00FF1" w:rsidRDefault="00E527B1" w:rsidP="0040730B">
            <w:pPr>
              <w:numPr>
                <w:ilvl w:val="0"/>
                <w:numId w:val="93"/>
              </w:numPr>
              <w:ind w:left="186" w:hanging="186"/>
              <w:contextualSpacing/>
            </w:pPr>
            <w:r w:rsidRPr="00C00FF1">
              <w:t>Формирование художественных способностей</w:t>
            </w:r>
          </w:p>
          <w:p w:rsidR="00E527B1" w:rsidRPr="00C00FF1" w:rsidRDefault="00E527B1" w:rsidP="0040730B">
            <w:pPr>
              <w:numPr>
                <w:ilvl w:val="0"/>
                <w:numId w:val="93"/>
              </w:numPr>
              <w:ind w:left="186" w:hanging="186"/>
              <w:contextualSpacing/>
            </w:pPr>
            <w:r w:rsidRPr="00C00FF1">
              <w:t>Освоение различных видов художественной деятельности</w:t>
            </w:r>
          </w:p>
          <w:p w:rsidR="00E527B1" w:rsidRPr="00C00FF1" w:rsidRDefault="00E527B1" w:rsidP="0040730B">
            <w:pPr>
              <w:contextualSpacing/>
            </w:pPr>
          </w:p>
          <w:p w:rsidR="00E527B1" w:rsidRPr="00C00FF1" w:rsidRDefault="00E527B1" w:rsidP="0040730B">
            <w:pPr>
              <w:numPr>
                <w:ilvl w:val="0"/>
                <w:numId w:val="36"/>
              </w:numPr>
              <w:tabs>
                <w:tab w:val="clear" w:pos="360"/>
                <w:tab w:val="num" w:pos="143"/>
              </w:tabs>
              <w:contextualSpacing/>
            </w:pPr>
            <w:r w:rsidRPr="00C00FF1">
              <w:t>Развитие музыкально – ритмических движений</w:t>
            </w:r>
          </w:p>
          <w:p w:rsidR="00E527B1" w:rsidRPr="00C00FF1" w:rsidRDefault="00E527B1" w:rsidP="0040730B">
            <w:pPr>
              <w:numPr>
                <w:ilvl w:val="0"/>
                <w:numId w:val="36"/>
              </w:numPr>
              <w:tabs>
                <w:tab w:val="clear" w:pos="360"/>
                <w:tab w:val="num" w:pos="143"/>
              </w:tabs>
              <w:contextualSpacing/>
            </w:pPr>
            <w:r w:rsidRPr="00C00FF1">
              <w:t>Развитие музыкально – игрового творчества</w:t>
            </w:r>
          </w:p>
          <w:p w:rsidR="00E527B1" w:rsidRPr="00C00FF1" w:rsidRDefault="00E527B1" w:rsidP="0040730B">
            <w:pPr>
              <w:numPr>
                <w:ilvl w:val="0"/>
                <w:numId w:val="36"/>
              </w:numPr>
              <w:tabs>
                <w:tab w:val="clear" w:pos="360"/>
                <w:tab w:val="num" w:pos="143"/>
              </w:tabs>
              <w:contextualSpacing/>
            </w:pPr>
            <w:r w:rsidRPr="00C00FF1">
              <w:t>Развитие танцевального творчества</w:t>
            </w:r>
          </w:p>
          <w:p w:rsidR="00E527B1" w:rsidRPr="00C00FF1" w:rsidRDefault="00E527B1" w:rsidP="0040730B">
            <w:pPr>
              <w:numPr>
                <w:ilvl w:val="0"/>
                <w:numId w:val="36"/>
              </w:numPr>
              <w:tabs>
                <w:tab w:val="clear" w:pos="360"/>
                <w:tab w:val="num" w:pos="143"/>
              </w:tabs>
              <w:contextualSpacing/>
            </w:pPr>
            <w:r w:rsidRPr="00C00FF1">
              <w:t>Развитие умений играть на детских музыкальных инструментах</w:t>
            </w:r>
          </w:p>
        </w:tc>
      </w:tr>
      <w:tr w:rsidR="00E527B1" w:rsidRPr="00C00FF1" w:rsidTr="00C854A8">
        <w:tc>
          <w:tcPr>
            <w:tcW w:w="2226" w:type="dxa"/>
          </w:tcPr>
          <w:p w:rsidR="00E527B1" w:rsidRPr="00C00FF1" w:rsidRDefault="00E527B1" w:rsidP="0040730B">
            <w:pPr>
              <w:contextualSpacing/>
            </w:pPr>
            <w:r w:rsidRPr="00C00FF1">
              <w:t>Физическое развитие</w:t>
            </w:r>
          </w:p>
        </w:tc>
        <w:tc>
          <w:tcPr>
            <w:tcW w:w="2158" w:type="dxa"/>
          </w:tcPr>
          <w:p w:rsidR="00E527B1" w:rsidRPr="00C00FF1" w:rsidRDefault="00E527B1" w:rsidP="0040730B">
            <w:pPr>
              <w:contextualSpacing/>
            </w:pPr>
            <w:r w:rsidRPr="00C00FF1">
              <w:t>Развитие графических навыков</w:t>
            </w:r>
          </w:p>
          <w:p w:rsidR="00E527B1" w:rsidRPr="00C00FF1" w:rsidRDefault="00E527B1" w:rsidP="0040730B">
            <w:pPr>
              <w:contextualSpacing/>
            </w:pPr>
          </w:p>
        </w:tc>
        <w:tc>
          <w:tcPr>
            <w:tcW w:w="10500" w:type="dxa"/>
          </w:tcPr>
          <w:p w:rsidR="00E527B1" w:rsidRPr="00C00FF1" w:rsidRDefault="00E527B1" w:rsidP="0040730B">
            <w:pPr>
              <w:numPr>
                <w:ilvl w:val="0"/>
                <w:numId w:val="37"/>
              </w:numPr>
              <w:tabs>
                <w:tab w:val="clear" w:pos="360"/>
                <w:tab w:val="num" w:pos="143"/>
              </w:tabs>
              <w:contextualSpacing/>
            </w:pPr>
            <w:r w:rsidRPr="00C00FF1">
              <w:t>Совершенствование функций формирующегося организма</w:t>
            </w:r>
          </w:p>
          <w:p w:rsidR="00E527B1" w:rsidRPr="00C00FF1" w:rsidRDefault="00E527B1" w:rsidP="0040730B">
            <w:pPr>
              <w:numPr>
                <w:ilvl w:val="0"/>
                <w:numId w:val="37"/>
              </w:numPr>
              <w:tabs>
                <w:tab w:val="clear" w:pos="360"/>
                <w:tab w:val="num" w:pos="0"/>
              </w:tabs>
              <w:ind w:left="143" w:hanging="143"/>
              <w:contextualSpacing/>
            </w:pPr>
            <w:r w:rsidRPr="00C00FF1">
              <w:t>Развитие двигательных навыков</w:t>
            </w:r>
          </w:p>
          <w:p w:rsidR="00E527B1" w:rsidRPr="00C00FF1" w:rsidRDefault="00E527B1" w:rsidP="0040730B">
            <w:pPr>
              <w:numPr>
                <w:ilvl w:val="0"/>
                <w:numId w:val="37"/>
              </w:numPr>
              <w:tabs>
                <w:tab w:val="clear" w:pos="360"/>
                <w:tab w:val="num" w:pos="0"/>
              </w:tabs>
              <w:ind w:left="143" w:hanging="143"/>
              <w:contextualSpacing/>
            </w:pPr>
            <w:r w:rsidRPr="00C00FF1">
              <w:t>Совершенствование тонкой ручной моторики, зрительно – пространственной координации</w:t>
            </w:r>
          </w:p>
        </w:tc>
      </w:tr>
    </w:tbl>
    <w:p w:rsidR="00E527B1" w:rsidRPr="00C00FF1" w:rsidRDefault="00E527B1" w:rsidP="0040730B">
      <w:pPr>
        <w:contextualSpacing/>
      </w:pPr>
      <w:r w:rsidRPr="00C00FF1">
        <w:t>Выполнение задач программы обеспечивается благодаря комплексному подходу в работе с детьми с задержкой психического развития, тесному сотрудничеству специалистов педагогического и психологического профилей и родителей.</w:t>
      </w:r>
    </w:p>
    <w:p w:rsidR="00E527B1" w:rsidRPr="00C00FF1" w:rsidRDefault="00E527B1" w:rsidP="0040730B">
      <w:pPr>
        <w:contextualSpacing/>
        <w:rPr>
          <w:b/>
        </w:rPr>
      </w:pPr>
      <w:r w:rsidRPr="00C00FF1">
        <w:rPr>
          <w:b/>
        </w:rPr>
        <w:t xml:space="preserve">  Используемые методики:</w:t>
      </w:r>
    </w:p>
    <w:p w:rsidR="00E527B1" w:rsidRPr="00C00FF1" w:rsidRDefault="00E527B1" w:rsidP="0040730B">
      <w:pPr>
        <w:numPr>
          <w:ilvl w:val="0"/>
          <w:numId w:val="38"/>
        </w:numPr>
        <w:contextualSpacing/>
        <w:jc w:val="both"/>
      </w:pPr>
      <w:r w:rsidRPr="00C00FF1">
        <w:t>Морозова И.А., Пушкарева М. А.  Ознакомление с окружающим миром</w:t>
      </w:r>
    </w:p>
    <w:p w:rsidR="00E527B1" w:rsidRPr="00C00FF1" w:rsidRDefault="00E527B1" w:rsidP="0040730B">
      <w:pPr>
        <w:numPr>
          <w:ilvl w:val="0"/>
          <w:numId w:val="38"/>
        </w:numPr>
        <w:contextualSpacing/>
        <w:jc w:val="both"/>
      </w:pPr>
      <w:r w:rsidRPr="00C00FF1">
        <w:lastRenderedPageBreak/>
        <w:t xml:space="preserve"> Морозова И.А., Пушкарева М. А.  Развитие элементарных математических представлений </w:t>
      </w:r>
    </w:p>
    <w:p w:rsidR="00E527B1" w:rsidRPr="00C00FF1" w:rsidRDefault="00E527B1" w:rsidP="0040730B">
      <w:pPr>
        <w:numPr>
          <w:ilvl w:val="0"/>
          <w:numId w:val="38"/>
        </w:numPr>
        <w:contextualSpacing/>
        <w:jc w:val="both"/>
      </w:pPr>
      <w:r w:rsidRPr="00C00FF1">
        <w:t>Морозова И.А., Пушкарева М. А.  Фонематика</w:t>
      </w:r>
    </w:p>
    <w:p w:rsidR="00E527B1" w:rsidRPr="00C00FF1" w:rsidRDefault="00E527B1" w:rsidP="0040730B">
      <w:pPr>
        <w:numPr>
          <w:ilvl w:val="0"/>
          <w:numId w:val="38"/>
        </w:numPr>
        <w:contextualSpacing/>
        <w:jc w:val="both"/>
      </w:pPr>
      <w:r w:rsidRPr="00C00FF1">
        <w:t>Морозова И.А., Пушкарева М. А.  Развитие речевого восприятия</w:t>
      </w:r>
    </w:p>
    <w:p w:rsidR="00E527B1" w:rsidRPr="00C00FF1" w:rsidRDefault="00E527B1" w:rsidP="0040730B">
      <w:pPr>
        <w:numPr>
          <w:ilvl w:val="0"/>
          <w:numId w:val="38"/>
        </w:numPr>
        <w:contextualSpacing/>
        <w:jc w:val="both"/>
      </w:pPr>
      <w:r w:rsidRPr="00C00FF1">
        <w:t>Нищева Н.В. Система коррекционной работы в логопедической группе для детей с общим недоразвитием речи.</w:t>
      </w:r>
    </w:p>
    <w:p w:rsidR="00E527B1" w:rsidRPr="00C00FF1" w:rsidRDefault="00E527B1" w:rsidP="0040730B">
      <w:pPr>
        <w:numPr>
          <w:ilvl w:val="0"/>
          <w:numId w:val="38"/>
        </w:numPr>
        <w:contextualSpacing/>
        <w:jc w:val="both"/>
      </w:pPr>
      <w:r w:rsidRPr="00C00FF1">
        <w:t>Ткаченко Т. А. Звуковой анализ и синтез: Формирование навыков.</w:t>
      </w:r>
    </w:p>
    <w:p w:rsidR="00E527B1" w:rsidRPr="00C00FF1" w:rsidRDefault="00E527B1" w:rsidP="0040730B">
      <w:pPr>
        <w:numPr>
          <w:ilvl w:val="0"/>
          <w:numId w:val="38"/>
        </w:numPr>
        <w:contextualSpacing/>
        <w:jc w:val="both"/>
      </w:pPr>
      <w:r w:rsidRPr="00C00FF1">
        <w:t>Борякова Н.Ю., Касицына М. А. Коррекционно – педагогическая работа в детском саду для детей с задержкой психического развития.</w:t>
      </w:r>
    </w:p>
    <w:p w:rsidR="00E527B1" w:rsidRPr="00C00FF1" w:rsidRDefault="00E527B1" w:rsidP="0040730B">
      <w:pPr>
        <w:numPr>
          <w:ilvl w:val="0"/>
          <w:numId w:val="38"/>
        </w:numPr>
        <w:contextualSpacing/>
        <w:jc w:val="both"/>
      </w:pPr>
      <w:r w:rsidRPr="00C00FF1">
        <w:t>Методика педагогического обследования дошкольников с задержкой психического развития/Под ред. А.Э. Симановского.</w:t>
      </w:r>
    </w:p>
    <w:p w:rsidR="00E527B1" w:rsidRPr="00C00FF1" w:rsidRDefault="00E527B1" w:rsidP="0040730B">
      <w:pPr>
        <w:numPr>
          <w:ilvl w:val="0"/>
          <w:numId w:val="38"/>
        </w:numPr>
        <w:contextualSpacing/>
        <w:jc w:val="both"/>
      </w:pPr>
      <w:r w:rsidRPr="00C00FF1">
        <w:t>Ломакина З. В. «Организация коррекционно – развивающего обучения детей дошкольников с задержкой психического развития»</w:t>
      </w:r>
    </w:p>
    <w:p w:rsidR="00E527B1" w:rsidRPr="00C00FF1" w:rsidRDefault="00E527B1" w:rsidP="0040730B">
      <w:pPr>
        <w:numPr>
          <w:ilvl w:val="0"/>
          <w:numId w:val="38"/>
        </w:numPr>
        <w:contextualSpacing/>
        <w:jc w:val="both"/>
      </w:pPr>
      <w:r w:rsidRPr="00C00FF1">
        <w:t>Колесникова Е. В. «Математика для детей  4 – 5 и 5 – 6 лет».</w:t>
      </w:r>
    </w:p>
    <w:p w:rsidR="00E527B1" w:rsidRPr="00C00FF1" w:rsidRDefault="00E527B1" w:rsidP="0040730B">
      <w:pPr>
        <w:numPr>
          <w:ilvl w:val="0"/>
          <w:numId w:val="38"/>
        </w:numPr>
        <w:contextualSpacing/>
        <w:jc w:val="both"/>
      </w:pPr>
      <w:r w:rsidRPr="00C00FF1">
        <w:t>Сухарева Э.Л. «Учим играя» ( примерное содержание работы с детьми, имеющими ОНР).</w:t>
      </w:r>
    </w:p>
    <w:p w:rsidR="00E527B1" w:rsidRPr="00C00FF1" w:rsidRDefault="00E527B1" w:rsidP="0040730B">
      <w:pPr>
        <w:numPr>
          <w:ilvl w:val="0"/>
          <w:numId w:val="38"/>
        </w:numPr>
        <w:contextualSpacing/>
        <w:jc w:val="both"/>
      </w:pPr>
      <w:r w:rsidRPr="00C00FF1">
        <w:t>Л.Е. Журова, Н. С. Варенцова, Н. В. Дурова, Л. Н. Невская Обучение дошкольников грамоте.</w:t>
      </w:r>
    </w:p>
    <w:p w:rsidR="00E527B1" w:rsidRPr="00C00FF1" w:rsidRDefault="00E527B1" w:rsidP="0040730B">
      <w:pPr>
        <w:numPr>
          <w:ilvl w:val="0"/>
          <w:numId w:val="38"/>
        </w:numPr>
        <w:contextualSpacing/>
        <w:jc w:val="both"/>
      </w:pPr>
      <w:r w:rsidRPr="00C00FF1">
        <w:t>Психолого-педагогическая диагностика развития детей раннего и дошкольного возраста Е. А. Стребелева, Г. А. Мишина, Ю. А. Разенкова, А. Н. Орлова, Н. Д. Шматко.</w:t>
      </w:r>
    </w:p>
    <w:p w:rsidR="00E527B1" w:rsidRPr="00C00FF1" w:rsidRDefault="00E527B1" w:rsidP="0040730B">
      <w:pPr>
        <w:numPr>
          <w:ilvl w:val="0"/>
          <w:numId w:val="38"/>
        </w:numPr>
        <w:contextualSpacing/>
        <w:jc w:val="both"/>
      </w:pPr>
      <w:r w:rsidRPr="00C00FF1">
        <w:t>Комплексное исследование и уровневая оценка психофизического развития детей дошкольного возраста со смешанными специфическими расстройствами развития.</w:t>
      </w:r>
    </w:p>
    <w:p w:rsidR="00404893" w:rsidRPr="00C00FF1" w:rsidRDefault="00404893" w:rsidP="0040730B">
      <w:pPr>
        <w:contextualSpacing/>
        <w:jc w:val="center"/>
        <w:rPr>
          <w:b/>
        </w:rPr>
      </w:pPr>
      <w:r w:rsidRPr="00C00FF1">
        <w:rPr>
          <w:b/>
        </w:rPr>
        <w:t>Циклограмма планирования воспитательно-образовательной работы (старшая компенсирующая группа)</w:t>
      </w:r>
    </w:p>
    <w:tbl>
      <w:tblPr>
        <w:tblW w:w="154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8"/>
        <w:gridCol w:w="2143"/>
        <w:gridCol w:w="2625"/>
        <w:gridCol w:w="3660"/>
        <w:gridCol w:w="4914"/>
      </w:tblGrid>
      <w:tr w:rsidR="00C00FF1" w:rsidRPr="00C00FF1" w:rsidTr="00DD0E49">
        <w:tc>
          <w:tcPr>
            <w:tcW w:w="2138" w:type="dxa"/>
          </w:tcPr>
          <w:p w:rsidR="00404893" w:rsidRPr="00C00FF1" w:rsidRDefault="00404893" w:rsidP="0040730B">
            <w:pPr>
              <w:contextualSpacing/>
              <w:jc w:val="center"/>
              <w:rPr>
                <w:b/>
              </w:rPr>
            </w:pPr>
            <w:r w:rsidRPr="00C00FF1">
              <w:rPr>
                <w:b/>
              </w:rPr>
              <w:t>Понедельник</w:t>
            </w:r>
          </w:p>
        </w:tc>
        <w:tc>
          <w:tcPr>
            <w:tcW w:w="2143" w:type="dxa"/>
          </w:tcPr>
          <w:p w:rsidR="00404893" w:rsidRPr="00C00FF1" w:rsidRDefault="00404893" w:rsidP="0040730B">
            <w:pPr>
              <w:contextualSpacing/>
              <w:jc w:val="center"/>
              <w:rPr>
                <w:b/>
              </w:rPr>
            </w:pPr>
            <w:r w:rsidRPr="00C00FF1">
              <w:rPr>
                <w:b/>
              </w:rPr>
              <w:t>Вторник</w:t>
            </w:r>
          </w:p>
        </w:tc>
        <w:tc>
          <w:tcPr>
            <w:tcW w:w="2625" w:type="dxa"/>
          </w:tcPr>
          <w:p w:rsidR="00404893" w:rsidRPr="00C00FF1" w:rsidRDefault="00404893" w:rsidP="0040730B">
            <w:pPr>
              <w:contextualSpacing/>
              <w:jc w:val="center"/>
              <w:rPr>
                <w:b/>
              </w:rPr>
            </w:pPr>
            <w:r w:rsidRPr="00C00FF1">
              <w:rPr>
                <w:b/>
              </w:rPr>
              <w:t>Среда</w:t>
            </w:r>
          </w:p>
        </w:tc>
        <w:tc>
          <w:tcPr>
            <w:tcW w:w="3660" w:type="dxa"/>
          </w:tcPr>
          <w:p w:rsidR="00404893" w:rsidRPr="00C00FF1" w:rsidRDefault="00404893" w:rsidP="0040730B">
            <w:pPr>
              <w:contextualSpacing/>
              <w:jc w:val="center"/>
              <w:rPr>
                <w:b/>
              </w:rPr>
            </w:pPr>
            <w:r w:rsidRPr="00C00FF1">
              <w:rPr>
                <w:b/>
              </w:rPr>
              <w:t>четверг</w:t>
            </w:r>
          </w:p>
        </w:tc>
        <w:tc>
          <w:tcPr>
            <w:tcW w:w="4914" w:type="dxa"/>
          </w:tcPr>
          <w:p w:rsidR="00404893" w:rsidRPr="00C00FF1" w:rsidRDefault="00404893" w:rsidP="0040730B">
            <w:pPr>
              <w:contextualSpacing/>
              <w:jc w:val="center"/>
            </w:pPr>
            <w:r w:rsidRPr="00C00FF1">
              <w:rPr>
                <w:b/>
              </w:rPr>
              <w:t>пятница</w:t>
            </w:r>
          </w:p>
        </w:tc>
      </w:tr>
      <w:tr w:rsidR="00404893" w:rsidRPr="00C00FF1" w:rsidTr="00055176">
        <w:tc>
          <w:tcPr>
            <w:tcW w:w="15480" w:type="dxa"/>
            <w:gridSpan w:val="5"/>
          </w:tcPr>
          <w:p w:rsidR="00404893" w:rsidRPr="00C00FF1" w:rsidRDefault="00404893" w:rsidP="0040730B">
            <w:pPr>
              <w:contextualSpacing/>
              <w:jc w:val="center"/>
              <w:rPr>
                <w:b/>
              </w:rPr>
            </w:pPr>
            <w:r w:rsidRPr="00C00FF1">
              <w:rPr>
                <w:b/>
              </w:rPr>
              <w:t>Утро</w:t>
            </w:r>
          </w:p>
        </w:tc>
      </w:tr>
      <w:tr w:rsidR="00C00FF1" w:rsidRPr="00C00FF1" w:rsidTr="00055176">
        <w:tc>
          <w:tcPr>
            <w:tcW w:w="2138" w:type="dxa"/>
          </w:tcPr>
          <w:p w:rsidR="00404893" w:rsidRPr="00C00FF1" w:rsidRDefault="00404893" w:rsidP="0040730B">
            <w:pPr>
              <w:contextualSpacing/>
              <w:jc w:val="center"/>
            </w:pPr>
            <w:r w:rsidRPr="00C00FF1">
              <w:t>1. Общение (навыки культуры общения</w:t>
            </w:r>
          </w:p>
        </w:tc>
        <w:tc>
          <w:tcPr>
            <w:tcW w:w="2143" w:type="dxa"/>
          </w:tcPr>
          <w:p w:rsidR="00404893" w:rsidRPr="00C00FF1" w:rsidRDefault="00404893" w:rsidP="0040730B">
            <w:pPr>
              <w:contextualSpacing/>
              <w:jc w:val="center"/>
            </w:pPr>
            <w:r w:rsidRPr="00C00FF1">
              <w:t>Ситуативный разговор</w:t>
            </w:r>
          </w:p>
          <w:p w:rsidR="00404893" w:rsidRPr="00C00FF1" w:rsidRDefault="00404893" w:rsidP="0040730B">
            <w:pPr>
              <w:contextualSpacing/>
              <w:jc w:val="center"/>
            </w:pPr>
          </w:p>
          <w:p w:rsidR="00404893" w:rsidRPr="00C00FF1" w:rsidRDefault="00404893" w:rsidP="0040730B">
            <w:pPr>
              <w:contextualSpacing/>
              <w:jc w:val="center"/>
            </w:pPr>
            <w:r w:rsidRPr="00C00FF1">
              <w:t>Рассказ</w:t>
            </w:r>
          </w:p>
        </w:tc>
        <w:tc>
          <w:tcPr>
            <w:tcW w:w="2625" w:type="dxa"/>
          </w:tcPr>
          <w:p w:rsidR="00404893" w:rsidRPr="00C00FF1" w:rsidRDefault="00404893" w:rsidP="0040730B">
            <w:pPr>
              <w:contextualSpacing/>
              <w:jc w:val="center"/>
            </w:pPr>
            <w:r w:rsidRPr="00C00FF1">
              <w:t>Проблемная ситуация</w:t>
            </w:r>
          </w:p>
        </w:tc>
        <w:tc>
          <w:tcPr>
            <w:tcW w:w="3660" w:type="dxa"/>
          </w:tcPr>
          <w:p w:rsidR="00404893" w:rsidRPr="00C00FF1" w:rsidRDefault="00404893" w:rsidP="0040730B">
            <w:pPr>
              <w:contextualSpacing/>
              <w:jc w:val="center"/>
            </w:pPr>
            <w:r w:rsidRPr="00C00FF1">
              <w:t>Словесные игры</w:t>
            </w:r>
          </w:p>
        </w:tc>
        <w:tc>
          <w:tcPr>
            <w:tcW w:w="4914" w:type="dxa"/>
          </w:tcPr>
          <w:p w:rsidR="00404893" w:rsidRPr="00C00FF1" w:rsidRDefault="00404893" w:rsidP="0040730B">
            <w:pPr>
              <w:contextualSpacing/>
              <w:jc w:val="center"/>
            </w:pPr>
            <w:r w:rsidRPr="00C00FF1">
              <w:t>Загадки по темам</w:t>
            </w:r>
          </w:p>
        </w:tc>
      </w:tr>
      <w:tr w:rsidR="00404893" w:rsidRPr="00C00FF1" w:rsidTr="00055176">
        <w:tc>
          <w:tcPr>
            <w:tcW w:w="15480" w:type="dxa"/>
            <w:gridSpan w:val="5"/>
          </w:tcPr>
          <w:p w:rsidR="00404893" w:rsidRPr="00C00FF1" w:rsidRDefault="00404893" w:rsidP="0040730B">
            <w:pPr>
              <w:contextualSpacing/>
              <w:jc w:val="center"/>
              <w:rPr>
                <w:b/>
              </w:rPr>
            </w:pPr>
            <w:r w:rsidRPr="00C00FF1">
              <w:rPr>
                <w:b/>
              </w:rPr>
              <w:t>2. Труд в уголке природы, дежурства, навыки самообслуживания, поручения</w:t>
            </w:r>
          </w:p>
        </w:tc>
      </w:tr>
      <w:tr w:rsidR="00C00FF1" w:rsidRPr="00C00FF1" w:rsidTr="00055176">
        <w:tc>
          <w:tcPr>
            <w:tcW w:w="2138" w:type="dxa"/>
          </w:tcPr>
          <w:p w:rsidR="00404893" w:rsidRPr="00C00FF1" w:rsidRDefault="00404893" w:rsidP="0040730B">
            <w:pPr>
              <w:contextualSpacing/>
              <w:jc w:val="center"/>
            </w:pPr>
            <w:r w:rsidRPr="00C00FF1">
              <w:t>3. Картинная галерея</w:t>
            </w:r>
          </w:p>
          <w:p w:rsidR="00404893" w:rsidRPr="00C00FF1" w:rsidRDefault="00404893" w:rsidP="0040730B">
            <w:pPr>
              <w:contextualSpacing/>
              <w:jc w:val="center"/>
            </w:pPr>
            <w:r w:rsidRPr="00C00FF1">
              <w:t>(репродукции)</w:t>
            </w:r>
          </w:p>
        </w:tc>
        <w:tc>
          <w:tcPr>
            <w:tcW w:w="2143" w:type="dxa"/>
          </w:tcPr>
          <w:p w:rsidR="00404893" w:rsidRPr="00C00FF1" w:rsidRDefault="00404893" w:rsidP="0040730B">
            <w:pPr>
              <w:contextualSpacing/>
              <w:jc w:val="center"/>
            </w:pPr>
            <w:r w:rsidRPr="00C00FF1">
              <w:t>Коммуникативные игры</w:t>
            </w:r>
          </w:p>
        </w:tc>
        <w:tc>
          <w:tcPr>
            <w:tcW w:w="2625" w:type="dxa"/>
          </w:tcPr>
          <w:p w:rsidR="00404893" w:rsidRPr="00C00FF1" w:rsidRDefault="00404893" w:rsidP="0040730B">
            <w:pPr>
              <w:contextualSpacing/>
              <w:jc w:val="center"/>
            </w:pPr>
            <w:r w:rsidRPr="00C00FF1">
              <w:t>Прослушивание</w:t>
            </w:r>
          </w:p>
          <w:p w:rsidR="00404893" w:rsidRPr="00C00FF1" w:rsidRDefault="00404893" w:rsidP="0040730B">
            <w:pPr>
              <w:contextualSpacing/>
              <w:jc w:val="center"/>
            </w:pPr>
            <w:r w:rsidRPr="00C00FF1">
              <w:t>аудиозаписей по темам</w:t>
            </w:r>
          </w:p>
        </w:tc>
        <w:tc>
          <w:tcPr>
            <w:tcW w:w="3660" w:type="dxa"/>
          </w:tcPr>
          <w:p w:rsidR="00404893" w:rsidRPr="00C00FF1" w:rsidRDefault="00404893" w:rsidP="0040730B">
            <w:pPr>
              <w:contextualSpacing/>
              <w:jc w:val="center"/>
            </w:pPr>
            <w:r w:rsidRPr="00C00FF1">
              <w:t>Выставка книг по изучающим темам</w:t>
            </w:r>
          </w:p>
        </w:tc>
        <w:tc>
          <w:tcPr>
            <w:tcW w:w="4914" w:type="dxa"/>
          </w:tcPr>
          <w:p w:rsidR="00404893" w:rsidRPr="00C00FF1" w:rsidRDefault="00404893" w:rsidP="0040730B">
            <w:pPr>
              <w:contextualSpacing/>
              <w:jc w:val="center"/>
            </w:pPr>
            <w:r w:rsidRPr="00C00FF1">
              <w:t>Упражнения на развитие мелкой моторики</w:t>
            </w:r>
          </w:p>
        </w:tc>
      </w:tr>
      <w:tr w:rsidR="00C00FF1" w:rsidRPr="00C00FF1" w:rsidTr="00055176">
        <w:tc>
          <w:tcPr>
            <w:tcW w:w="2138" w:type="dxa"/>
          </w:tcPr>
          <w:p w:rsidR="00404893" w:rsidRPr="00C00FF1" w:rsidRDefault="00404893" w:rsidP="0040730B">
            <w:pPr>
              <w:contextualSpacing/>
              <w:jc w:val="center"/>
            </w:pPr>
            <w:r w:rsidRPr="00C00FF1">
              <w:t>4. КГН</w:t>
            </w:r>
          </w:p>
          <w:p w:rsidR="00404893" w:rsidRPr="00C00FF1" w:rsidRDefault="00404893" w:rsidP="0040730B">
            <w:pPr>
              <w:contextualSpacing/>
              <w:jc w:val="center"/>
            </w:pPr>
            <w:r w:rsidRPr="00C00FF1">
              <w:t>Внешний вид</w:t>
            </w:r>
          </w:p>
        </w:tc>
        <w:tc>
          <w:tcPr>
            <w:tcW w:w="2143" w:type="dxa"/>
          </w:tcPr>
          <w:p w:rsidR="00404893" w:rsidRPr="00C00FF1" w:rsidRDefault="00404893" w:rsidP="0040730B">
            <w:pPr>
              <w:contextualSpacing/>
              <w:jc w:val="center"/>
            </w:pPr>
            <w:r w:rsidRPr="00C00FF1">
              <w:t>Питание</w:t>
            </w:r>
          </w:p>
          <w:p w:rsidR="00404893" w:rsidRPr="00C00FF1" w:rsidRDefault="00404893" w:rsidP="0040730B">
            <w:pPr>
              <w:contextualSpacing/>
              <w:jc w:val="center"/>
            </w:pPr>
            <w:r w:rsidRPr="00C00FF1">
              <w:t>Сервировка стола</w:t>
            </w:r>
          </w:p>
        </w:tc>
        <w:tc>
          <w:tcPr>
            <w:tcW w:w="2625" w:type="dxa"/>
          </w:tcPr>
          <w:p w:rsidR="00404893" w:rsidRPr="00C00FF1" w:rsidRDefault="00404893" w:rsidP="0040730B">
            <w:pPr>
              <w:contextualSpacing/>
              <w:jc w:val="center"/>
            </w:pPr>
            <w:r w:rsidRPr="00C00FF1">
              <w:t>Культура еды</w:t>
            </w:r>
          </w:p>
        </w:tc>
        <w:tc>
          <w:tcPr>
            <w:tcW w:w="3660" w:type="dxa"/>
          </w:tcPr>
          <w:p w:rsidR="00404893" w:rsidRPr="00C00FF1" w:rsidRDefault="00404893" w:rsidP="0040730B">
            <w:pPr>
              <w:contextualSpacing/>
              <w:jc w:val="center"/>
            </w:pPr>
            <w:r w:rsidRPr="00C00FF1">
              <w:t>Одевание-раздевание</w:t>
            </w:r>
          </w:p>
        </w:tc>
        <w:tc>
          <w:tcPr>
            <w:tcW w:w="4914" w:type="dxa"/>
          </w:tcPr>
          <w:p w:rsidR="00404893" w:rsidRPr="00C00FF1" w:rsidRDefault="00404893" w:rsidP="0040730B">
            <w:pPr>
              <w:contextualSpacing/>
              <w:jc w:val="center"/>
            </w:pPr>
            <w:r w:rsidRPr="00C00FF1">
              <w:t>Умывание</w:t>
            </w:r>
          </w:p>
        </w:tc>
      </w:tr>
      <w:tr w:rsidR="00C00FF1" w:rsidRPr="00C00FF1" w:rsidTr="00055176">
        <w:tc>
          <w:tcPr>
            <w:tcW w:w="2138" w:type="dxa"/>
          </w:tcPr>
          <w:p w:rsidR="00404893" w:rsidRPr="00C00FF1" w:rsidRDefault="00404893" w:rsidP="0040730B">
            <w:pPr>
              <w:contextualSpacing/>
              <w:jc w:val="center"/>
            </w:pPr>
            <w:r w:rsidRPr="00C00FF1">
              <w:t>5. КРР игры на развитие памяти</w:t>
            </w:r>
          </w:p>
        </w:tc>
        <w:tc>
          <w:tcPr>
            <w:tcW w:w="2143" w:type="dxa"/>
          </w:tcPr>
          <w:p w:rsidR="00404893" w:rsidRPr="00C00FF1" w:rsidRDefault="00404893" w:rsidP="0040730B">
            <w:pPr>
              <w:contextualSpacing/>
              <w:jc w:val="center"/>
            </w:pPr>
            <w:r w:rsidRPr="00C00FF1">
              <w:t>КРР игры на развитие сенсорики и мелкой моторики</w:t>
            </w:r>
          </w:p>
        </w:tc>
        <w:tc>
          <w:tcPr>
            <w:tcW w:w="2625" w:type="dxa"/>
          </w:tcPr>
          <w:p w:rsidR="00404893" w:rsidRPr="00C00FF1" w:rsidRDefault="00404893" w:rsidP="0040730B">
            <w:pPr>
              <w:contextualSpacing/>
              <w:jc w:val="center"/>
            </w:pPr>
            <w:r w:rsidRPr="00C00FF1">
              <w:t>КРР игры на развитие внимания и восприятия</w:t>
            </w:r>
          </w:p>
        </w:tc>
        <w:tc>
          <w:tcPr>
            <w:tcW w:w="3660" w:type="dxa"/>
          </w:tcPr>
          <w:p w:rsidR="00404893" w:rsidRPr="00C00FF1" w:rsidRDefault="00404893" w:rsidP="0040730B">
            <w:pPr>
              <w:contextualSpacing/>
              <w:jc w:val="center"/>
            </w:pPr>
            <w:r w:rsidRPr="00C00FF1">
              <w:t>КРР игры на развитие эмоционально-волевой сферы</w:t>
            </w:r>
          </w:p>
        </w:tc>
        <w:tc>
          <w:tcPr>
            <w:tcW w:w="4914" w:type="dxa"/>
          </w:tcPr>
          <w:p w:rsidR="00404893" w:rsidRPr="00C00FF1" w:rsidRDefault="00404893" w:rsidP="0040730B">
            <w:pPr>
              <w:contextualSpacing/>
              <w:jc w:val="center"/>
            </w:pPr>
            <w:r w:rsidRPr="00C00FF1">
              <w:t>КРР игры на развитие речи</w:t>
            </w:r>
          </w:p>
        </w:tc>
      </w:tr>
      <w:tr w:rsidR="00404893" w:rsidRPr="00C00FF1" w:rsidTr="00055176">
        <w:tc>
          <w:tcPr>
            <w:tcW w:w="15480" w:type="dxa"/>
            <w:gridSpan w:val="5"/>
          </w:tcPr>
          <w:p w:rsidR="00404893" w:rsidRPr="00C00FF1" w:rsidRDefault="00404893" w:rsidP="0040730B">
            <w:pPr>
              <w:contextualSpacing/>
              <w:jc w:val="center"/>
              <w:rPr>
                <w:b/>
              </w:rPr>
            </w:pPr>
            <w:r w:rsidRPr="00C00FF1">
              <w:rPr>
                <w:b/>
              </w:rPr>
              <w:t>6. Утренняя гимнастика</w:t>
            </w:r>
          </w:p>
        </w:tc>
      </w:tr>
      <w:tr w:rsidR="00404893" w:rsidRPr="00C00FF1" w:rsidTr="00055176">
        <w:tc>
          <w:tcPr>
            <w:tcW w:w="15480" w:type="dxa"/>
            <w:gridSpan w:val="5"/>
          </w:tcPr>
          <w:p w:rsidR="00404893" w:rsidRPr="00C00FF1" w:rsidRDefault="00404893" w:rsidP="0040730B">
            <w:pPr>
              <w:contextualSpacing/>
              <w:jc w:val="center"/>
              <w:rPr>
                <w:b/>
              </w:rPr>
            </w:pPr>
            <w:r w:rsidRPr="00C00FF1">
              <w:rPr>
                <w:b/>
              </w:rPr>
              <w:t>1 половина дня (непосредственно образовательная деятельность)</w:t>
            </w:r>
          </w:p>
        </w:tc>
      </w:tr>
      <w:tr w:rsidR="002C0FFB" w:rsidRPr="00C00FF1" w:rsidTr="002C0FFB">
        <w:trPr>
          <w:trHeight w:val="761"/>
        </w:trPr>
        <w:tc>
          <w:tcPr>
            <w:tcW w:w="2138" w:type="dxa"/>
          </w:tcPr>
          <w:p w:rsidR="00404893" w:rsidRPr="00C00FF1" w:rsidRDefault="00404893" w:rsidP="0040730B">
            <w:pPr>
              <w:contextualSpacing/>
              <w:jc w:val="center"/>
            </w:pPr>
            <w:r w:rsidRPr="00C00FF1">
              <w:lastRenderedPageBreak/>
              <w:t>1. Позна</w:t>
            </w:r>
            <w:r w:rsidR="002C0FFB" w:rsidRPr="00C00FF1">
              <w:t>вательное развитие</w:t>
            </w:r>
          </w:p>
          <w:p w:rsidR="00404893" w:rsidRPr="00C00FF1" w:rsidRDefault="00404893" w:rsidP="0040730B">
            <w:pPr>
              <w:contextualSpacing/>
              <w:jc w:val="center"/>
            </w:pPr>
          </w:p>
        </w:tc>
        <w:tc>
          <w:tcPr>
            <w:tcW w:w="2143" w:type="dxa"/>
          </w:tcPr>
          <w:p w:rsidR="00404893" w:rsidRPr="00C00FF1" w:rsidRDefault="00404893" w:rsidP="0040730B">
            <w:pPr>
              <w:contextualSpacing/>
              <w:jc w:val="center"/>
            </w:pPr>
            <w:r w:rsidRPr="00C00FF1">
              <w:t>Позна</w:t>
            </w:r>
            <w:r w:rsidR="002C0FFB" w:rsidRPr="00C00FF1">
              <w:t>вательное развитие</w:t>
            </w:r>
            <w:r w:rsidRPr="00C00FF1">
              <w:t>(ФЭМП )</w:t>
            </w:r>
          </w:p>
          <w:p w:rsidR="00404893" w:rsidRPr="00C00FF1" w:rsidRDefault="00404893" w:rsidP="0040730B">
            <w:pPr>
              <w:contextualSpacing/>
              <w:jc w:val="center"/>
              <w:rPr>
                <w:b/>
              </w:rPr>
            </w:pPr>
          </w:p>
        </w:tc>
        <w:tc>
          <w:tcPr>
            <w:tcW w:w="2625" w:type="dxa"/>
          </w:tcPr>
          <w:p w:rsidR="00404893" w:rsidRPr="00C00FF1" w:rsidRDefault="00404893" w:rsidP="0040730B">
            <w:pPr>
              <w:contextualSpacing/>
              <w:jc w:val="center"/>
            </w:pPr>
            <w:r w:rsidRPr="00C00FF1">
              <w:t>Графич.навыки</w:t>
            </w:r>
          </w:p>
          <w:p w:rsidR="00404893" w:rsidRPr="00C00FF1" w:rsidRDefault="00404893" w:rsidP="0040730B">
            <w:pPr>
              <w:contextualSpacing/>
              <w:jc w:val="center"/>
            </w:pPr>
          </w:p>
        </w:tc>
        <w:tc>
          <w:tcPr>
            <w:tcW w:w="3660" w:type="dxa"/>
          </w:tcPr>
          <w:p w:rsidR="00404893" w:rsidRPr="00C00FF1" w:rsidRDefault="00404893" w:rsidP="0040730B">
            <w:pPr>
              <w:contextualSpacing/>
              <w:jc w:val="center"/>
            </w:pPr>
            <w:r w:rsidRPr="00C00FF1">
              <w:t xml:space="preserve"> (ФЭМП)</w:t>
            </w:r>
          </w:p>
          <w:p w:rsidR="00404893" w:rsidRPr="00C00FF1" w:rsidRDefault="00404893" w:rsidP="0040730B">
            <w:pPr>
              <w:contextualSpacing/>
              <w:jc w:val="center"/>
            </w:pPr>
          </w:p>
        </w:tc>
        <w:tc>
          <w:tcPr>
            <w:tcW w:w="4914" w:type="dxa"/>
          </w:tcPr>
          <w:p w:rsidR="00404893" w:rsidRPr="00C00FF1" w:rsidRDefault="002C0FFB" w:rsidP="0040730B">
            <w:pPr>
              <w:contextualSpacing/>
              <w:jc w:val="center"/>
            </w:pPr>
            <w:r w:rsidRPr="00C00FF1">
              <w:t>Развитие речи</w:t>
            </w:r>
          </w:p>
        </w:tc>
      </w:tr>
      <w:tr w:rsidR="00C00FF1" w:rsidRPr="00C00FF1" w:rsidTr="00055176">
        <w:trPr>
          <w:trHeight w:val="830"/>
        </w:trPr>
        <w:tc>
          <w:tcPr>
            <w:tcW w:w="2138" w:type="dxa"/>
          </w:tcPr>
          <w:p w:rsidR="00404893" w:rsidRPr="00C00FF1" w:rsidRDefault="00404893" w:rsidP="0040730B">
            <w:pPr>
              <w:contextualSpacing/>
              <w:jc w:val="center"/>
            </w:pPr>
            <w:r w:rsidRPr="00C00FF1">
              <w:t>Художественно</w:t>
            </w:r>
            <w:r w:rsidR="00452288" w:rsidRPr="00C00FF1">
              <w:t xml:space="preserve">-эстетическое </w:t>
            </w:r>
            <w:r w:rsidRPr="00C00FF1">
              <w:t xml:space="preserve"> (Рисование)</w:t>
            </w:r>
          </w:p>
        </w:tc>
        <w:tc>
          <w:tcPr>
            <w:tcW w:w="2143" w:type="dxa"/>
          </w:tcPr>
          <w:p w:rsidR="00404893" w:rsidRPr="00C00FF1" w:rsidRDefault="00404893" w:rsidP="0040730B">
            <w:pPr>
              <w:contextualSpacing/>
              <w:jc w:val="center"/>
            </w:pPr>
            <w:r w:rsidRPr="00C00FF1">
              <w:t xml:space="preserve"> Конструирование</w:t>
            </w:r>
          </w:p>
        </w:tc>
        <w:tc>
          <w:tcPr>
            <w:tcW w:w="2625" w:type="dxa"/>
          </w:tcPr>
          <w:p w:rsidR="00404893" w:rsidRPr="00C00FF1" w:rsidRDefault="00452288" w:rsidP="0040730B">
            <w:pPr>
              <w:contextualSpacing/>
              <w:jc w:val="center"/>
            </w:pPr>
            <w:r w:rsidRPr="00C00FF1">
              <w:t>Развитие речи</w:t>
            </w:r>
          </w:p>
        </w:tc>
        <w:tc>
          <w:tcPr>
            <w:tcW w:w="3660" w:type="dxa"/>
          </w:tcPr>
          <w:p w:rsidR="00404893" w:rsidRPr="00C00FF1" w:rsidRDefault="00404893" w:rsidP="0040730B">
            <w:pPr>
              <w:contextualSpacing/>
              <w:jc w:val="center"/>
            </w:pPr>
            <w:r w:rsidRPr="00C00FF1">
              <w:t>Художетсвенно</w:t>
            </w:r>
            <w:r w:rsidR="00452288" w:rsidRPr="00C00FF1">
              <w:t xml:space="preserve">-эстетическое </w:t>
            </w:r>
            <w:r w:rsidRPr="00C00FF1">
              <w:t xml:space="preserve"> (Лепка\аппликация)</w:t>
            </w:r>
          </w:p>
          <w:p w:rsidR="00404893" w:rsidRPr="00C00FF1" w:rsidRDefault="00404893" w:rsidP="0040730B">
            <w:pPr>
              <w:contextualSpacing/>
              <w:jc w:val="center"/>
            </w:pPr>
          </w:p>
        </w:tc>
        <w:tc>
          <w:tcPr>
            <w:tcW w:w="4914" w:type="dxa"/>
          </w:tcPr>
          <w:p w:rsidR="00404893" w:rsidRPr="00C00FF1" w:rsidRDefault="00404893" w:rsidP="0040730B">
            <w:pPr>
              <w:contextualSpacing/>
              <w:jc w:val="center"/>
            </w:pPr>
            <w:r w:rsidRPr="00C00FF1">
              <w:t>Логоритмика</w:t>
            </w:r>
          </w:p>
        </w:tc>
      </w:tr>
      <w:tr w:rsidR="00C00FF1" w:rsidRPr="00C00FF1" w:rsidTr="00055176">
        <w:trPr>
          <w:trHeight w:val="349"/>
        </w:trPr>
        <w:tc>
          <w:tcPr>
            <w:tcW w:w="2138" w:type="dxa"/>
          </w:tcPr>
          <w:p w:rsidR="00404893" w:rsidRPr="00C00FF1" w:rsidRDefault="00404893" w:rsidP="0040730B">
            <w:pPr>
              <w:contextualSpacing/>
              <w:jc w:val="center"/>
            </w:pPr>
            <w:r w:rsidRPr="00C00FF1">
              <w:t>3. Музыка</w:t>
            </w:r>
          </w:p>
        </w:tc>
        <w:tc>
          <w:tcPr>
            <w:tcW w:w="2143" w:type="dxa"/>
          </w:tcPr>
          <w:p w:rsidR="00404893" w:rsidRPr="00C00FF1" w:rsidRDefault="00404893" w:rsidP="0040730B">
            <w:pPr>
              <w:contextualSpacing/>
              <w:jc w:val="center"/>
            </w:pPr>
            <w:r w:rsidRPr="00C00FF1">
              <w:t>Физкультура</w:t>
            </w:r>
          </w:p>
        </w:tc>
        <w:tc>
          <w:tcPr>
            <w:tcW w:w="2625" w:type="dxa"/>
          </w:tcPr>
          <w:p w:rsidR="00404893" w:rsidRPr="00C00FF1" w:rsidRDefault="00404893" w:rsidP="0040730B">
            <w:pPr>
              <w:contextualSpacing/>
              <w:jc w:val="center"/>
            </w:pPr>
            <w:r w:rsidRPr="00C00FF1">
              <w:t>Музыка</w:t>
            </w:r>
          </w:p>
          <w:p w:rsidR="00404893" w:rsidRPr="00C00FF1" w:rsidRDefault="00404893" w:rsidP="0040730B">
            <w:pPr>
              <w:contextualSpacing/>
              <w:jc w:val="center"/>
            </w:pPr>
          </w:p>
        </w:tc>
        <w:tc>
          <w:tcPr>
            <w:tcW w:w="3660" w:type="dxa"/>
          </w:tcPr>
          <w:p w:rsidR="00404893" w:rsidRPr="00C00FF1" w:rsidRDefault="00404893" w:rsidP="0040730B">
            <w:pPr>
              <w:contextualSpacing/>
              <w:jc w:val="center"/>
            </w:pPr>
            <w:r w:rsidRPr="00C00FF1">
              <w:t>Физкультура</w:t>
            </w:r>
          </w:p>
        </w:tc>
        <w:tc>
          <w:tcPr>
            <w:tcW w:w="4914" w:type="dxa"/>
          </w:tcPr>
          <w:p w:rsidR="00404893" w:rsidRPr="00C00FF1" w:rsidRDefault="00404893" w:rsidP="0040730B">
            <w:pPr>
              <w:contextualSpacing/>
              <w:jc w:val="center"/>
            </w:pPr>
          </w:p>
        </w:tc>
      </w:tr>
      <w:tr w:rsidR="00404893" w:rsidRPr="00C00FF1" w:rsidTr="00055176">
        <w:tc>
          <w:tcPr>
            <w:tcW w:w="15480" w:type="dxa"/>
            <w:gridSpan w:val="5"/>
          </w:tcPr>
          <w:p w:rsidR="00404893" w:rsidRPr="00C00FF1" w:rsidRDefault="00404893" w:rsidP="0040730B">
            <w:pPr>
              <w:contextualSpacing/>
              <w:jc w:val="center"/>
              <w:rPr>
                <w:b/>
              </w:rPr>
            </w:pPr>
            <w:r w:rsidRPr="00C00FF1">
              <w:rPr>
                <w:b/>
              </w:rPr>
              <w:t>Прогулка</w:t>
            </w:r>
          </w:p>
        </w:tc>
      </w:tr>
      <w:tr w:rsidR="00C00FF1" w:rsidRPr="00C00FF1" w:rsidTr="00055176">
        <w:tc>
          <w:tcPr>
            <w:tcW w:w="2138" w:type="dxa"/>
          </w:tcPr>
          <w:p w:rsidR="00404893" w:rsidRPr="00C00FF1" w:rsidRDefault="00404893" w:rsidP="0040730B">
            <w:pPr>
              <w:contextualSpacing/>
              <w:jc w:val="center"/>
            </w:pPr>
            <w:r w:rsidRPr="00C00FF1">
              <w:t>1. Наблюдения за неживой природой</w:t>
            </w:r>
          </w:p>
        </w:tc>
        <w:tc>
          <w:tcPr>
            <w:tcW w:w="2143" w:type="dxa"/>
          </w:tcPr>
          <w:p w:rsidR="00404893" w:rsidRPr="00C00FF1" w:rsidRDefault="00404893" w:rsidP="0040730B">
            <w:pPr>
              <w:contextualSpacing/>
              <w:jc w:val="center"/>
            </w:pPr>
            <w:r w:rsidRPr="00C00FF1">
              <w:t>Наблюдения за растениями</w:t>
            </w:r>
          </w:p>
        </w:tc>
        <w:tc>
          <w:tcPr>
            <w:tcW w:w="2625" w:type="dxa"/>
          </w:tcPr>
          <w:p w:rsidR="00404893" w:rsidRPr="00C00FF1" w:rsidRDefault="00404893" w:rsidP="0040730B">
            <w:pPr>
              <w:contextualSpacing/>
              <w:jc w:val="center"/>
            </w:pPr>
            <w:r w:rsidRPr="00C00FF1">
              <w:t>Наблюдения за животными</w:t>
            </w:r>
          </w:p>
        </w:tc>
        <w:tc>
          <w:tcPr>
            <w:tcW w:w="3660" w:type="dxa"/>
          </w:tcPr>
          <w:p w:rsidR="00404893" w:rsidRPr="00C00FF1" w:rsidRDefault="00404893" w:rsidP="0040730B">
            <w:pPr>
              <w:contextualSpacing/>
              <w:jc w:val="center"/>
            </w:pPr>
            <w:r w:rsidRPr="00C00FF1">
              <w:t>Целевая прогулка</w:t>
            </w:r>
          </w:p>
        </w:tc>
        <w:tc>
          <w:tcPr>
            <w:tcW w:w="4914" w:type="dxa"/>
          </w:tcPr>
          <w:p w:rsidR="00404893" w:rsidRPr="00C00FF1" w:rsidRDefault="00404893" w:rsidP="0040730B">
            <w:pPr>
              <w:contextualSpacing/>
              <w:jc w:val="center"/>
            </w:pPr>
            <w:r w:rsidRPr="00C00FF1">
              <w:t>Наблюдение за явлениями общественной жизни</w:t>
            </w:r>
          </w:p>
        </w:tc>
      </w:tr>
      <w:tr w:rsidR="00C00FF1" w:rsidRPr="00C00FF1" w:rsidTr="00055176">
        <w:tc>
          <w:tcPr>
            <w:tcW w:w="2138" w:type="dxa"/>
          </w:tcPr>
          <w:p w:rsidR="00404893" w:rsidRPr="00C00FF1" w:rsidRDefault="00404893" w:rsidP="0040730B">
            <w:pPr>
              <w:contextualSpacing/>
              <w:jc w:val="center"/>
            </w:pPr>
            <w:r w:rsidRPr="00C00FF1">
              <w:t>2. Труд</w:t>
            </w:r>
          </w:p>
          <w:p w:rsidR="00404893" w:rsidRPr="00C00FF1" w:rsidRDefault="00404893" w:rsidP="0040730B">
            <w:pPr>
              <w:contextualSpacing/>
              <w:jc w:val="center"/>
            </w:pPr>
            <w:r w:rsidRPr="00C00FF1">
              <w:t>В природе</w:t>
            </w:r>
          </w:p>
        </w:tc>
        <w:tc>
          <w:tcPr>
            <w:tcW w:w="2143" w:type="dxa"/>
          </w:tcPr>
          <w:p w:rsidR="00404893" w:rsidRPr="00C00FF1" w:rsidRDefault="00404893" w:rsidP="0040730B">
            <w:pPr>
              <w:contextualSpacing/>
              <w:jc w:val="center"/>
            </w:pPr>
            <w:r w:rsidRPr="00C00FF1">
              <w:t>Хозяйственно-бытовой</w:t>
            </w:r>
          </w:p>
        </w:tc>
        <w:tc>
          <w:tcPr>
            <w:tcW w:w="2625" w:type="dxa"/>
          </w:tcPr>
          <w:p w:rsidR="00404893" w:rsidRPr="00C00FF1" w:rsidRDefault="00404893" w:rsidP="0040730B">
            <w:pPr>
              <w:contextualSpacing/>
              <w:jc w:val="center"/>
            </w:pPr>
            <w:r w:rsidRPr="00C00FF1">
              <w:t>Поручение</w:t>
            </w:r>
          </w:p>
        </w:tc>
        <w:tc>
          <w:tcPr>
            <w:tcW w:w="3660" w:type="dxa"/>
          </w:tcPr>
          <w:p w:rsidR="00404893" w:rsidRPr="00C00FF1" w:rsidRDefault="00404893" w:rsidP="0040730B">
            <w:pPr>
              <w:contextualSpacing/>
              <w:jc w:val="center"/>
            </w:pPr>
            <w:r w:rsidRPr="00C00FF1">
              <w:t>Коллективный</w:t>
            </w:r>
          </w:p>
        </w:tc>
        <w:tc>
          <w:tcPr>
            <w:tcW w:w="4914" w:type="dxa"/>
          </w:tcPr>
          <w:p w:rsidR="00404893" w:rsidRPr="00C00FF1" w:rsidRDefault="00404893" w:rsidP="0040730B">
            <w:pPr>
              <w:contextualSpacing/>
              <w:jc w:val="center"/>
            </w:pPr>
            <w:r w:rsidRPr="00C00FF1">
              <w:t>Поручения</w:t>
            </w:r>
          </w:p>
        </w:tc>
      </w:tr>
      <w:tr w:rsidR="00404893" w:rsidRPr="00C00FF1" w:rsidTr="00055176">
        <w:tc>
          <w:tcPr>
            <w:tcW w:w="15480" w:type="dxa"/>
            <w:gridSpan w:val="5"/>
          </w:tcPr>
          <w:p w:rsidR="00404893" w:rsidRPr="00C00FF1" w:rsidRDefault="00404893" w:rsidP="0040730B">
            <w:pPr>
              <w:contextualSpacing/>
              <w:jc w:val="center"/>
              <w:rPr>
                <w:b/>
              </w:rPr>
            </w:pPr>
            <w:r w:rsidRPr="00C00FF1">
              <w:rPr>
                <w:b/>
              </w:rPr>
              <w:t>3. Подвижные игры, игры с правилами, игры-упражнения, дидактические игры, сюжетно-ролевые</w:t>
            </w:r>
          </w:p>
        </w:tc>
      </w:tr>
      <w:tr w:rsidR="00404893" w:rsidRPr="00C00FF1" w:rsidTr="00055176">
        <w:tc>
          <w:tcPr>
            <w:tcW w:w="15480" w:type="dxa"/>
            <w:gridSpan w:val="5"/>
          </w:tcPr>
          <w:p w:rsidR="00404893" w:rsidRPr="00C00FF1" w:rsidRDefault="00404893" w:rsidP="0040730B">
            <w:pPr>
              <w:contextualSpacing/>
              <w:jc w:val="center"/>
              <w:rPr>
                <w:b/>
              </w:rPr>
            </w:pPr>
            <w:r w:rsidRPr="00C00FF1">
              <w:rPr>
                <w:b/>
              </w:rPr>
              <w:t>4. Самостоятельная деятельность детей</w:t>
            </w:r>
          </w:p>
        </w:tc>
      </w:tr>
      <w:tr w:rsidR="00C00FF1" w:rsidRPr="00C00FF1" w:rsidTr="00055176">
        <w:tc>
          <w:tcPr>
            <w:tcW w:w="2138" w:type="dxa"/>
          </w:tcPr>
          <w:p w:rsidR="00404893" w:rsidRPr="00C00FF1" w:rsidRDefault="00404893" w:rsidP="0040730B">
            <w:pPr>
              <w:contextualSpacing/>
              <w:jc w:val="center"/>
            </w:pPr>
            <w:r w:rsidRPr="00C00FF1">
              <w:t>5. Индивидуальная работа по закреплению ОВД      Бег</w:t>
            </w:r>
          </w:p>
        </w:tc>
        <w:tc>
          <w:tcPr>
            <w:tcW w:w="2143" w:type="dxa"/>
          </w:tcPr>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r w:rsidRPr="00C00FF1">
              <w:t>Метание</w:t>
            </w:r>
          </w:p>
        </w:tc>
        <w:tc>
          <w:tcPr>
            <w:tcW w:w="2625" w:type="dxa"/>
          </w:tcPr>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r w:rsidRPr="00C00FF1">
              <w:t>Лазание</w:t>
            </w:r>
          </w:p>
        </w:tc>
        <w:tc>
          <w:tcPr>
            <w:tcW w:w="3660" w:type="dxa"/>
          </w:tcPr>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r w:rsidRPr="00C00FF1">
              <w:t>Равновесие</w:t>
            </w:r>
          </w:p>
        </w:tc>
        <w:tc>
          <w:tcPr>
            <w:tcW w:w="4914" w:type="dxa"/>
          </w:tcPr>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r w:rsidRPr="00C00FF1">
              <w:t>Прыжки</w:t>
            </w:r>
          </w:p>
        </w:tc>
      </w:tr>
      <w:tr w:rsidR="00404893" w:rsidRPr="00C00FF1" w:rsidTr="00055176">
        <w:tc>
          <w:tcPr>
            <w:tcW w:w="15480" w:type="dxa"/>
            <w:gridSpan w:val="5"/>
          </w:tcPr>
          <w:p w:rsidR="00404893" w:rsidRPr="00C00FF1" w:rsidRDefault="00404893" w:rsidP="0040730B">
            <w:pPr>
              <w:contextualSpacing/>
              <w:jc w:val="center"/>
              <w:rPr>
                <w:b/>
              </w:rPr>
            </w:pPr>
            <w:r w:rsidRPr="00C00FF1">
              <w:rPr>
                <w:b/>
              </w:rPr>
              <w:t>2 половина дня</w:t>
            </w:r>
          </w:p>
        </w:tc>
      </w:tr>
      <w:tr w:rsidR="00404893" w:rsidRPr="00C00FF1" w:rsidTr="00055176">
        <w:tc>
          <w:tcPr>
            <w:tcW w:w="15480" w:type="dxa"/>
            <w:gridSpan w:val="5"/>
          </w:tcPr>
          <w:p w:rsidR="00404893" w:rsidRPr="00C00FF1" w:rsidRDefault="00404893" w:rsidP="0040730B">
            <w:pPr>
              <w:contextualSpacing/>
              <w:jc w:val="center"/>
            </w:pPr>
            <w:r w:rsidRPr="00C00FF1">
              <w:t>1</w:t>
            </w:r>
            <w:r w:rsidRPr="00C00FF1">
              <w:rPr>
                <w:b/>
              </w:rPr>
              <w:t>. Побудка после сна. Закаливание. КГН</w:t>
            </w:r>
          </w:p>
        </w:tc>
      </w:tr>
      <w:tr w:rsidR="00C00FF1" w:rsidRPr="00C00FF1" w:rsidTr="00055176">
        <w:tc>
          <w:tcPr>
            <w:tcW w:w="2138" w:type="dxa"/>
          </w:tcPr>
          <w:p w:rsidR="00404893" w:rsidRPr="00C00FF1" w:rsidRDefault="00404893" w:rsidP="0040730B">
            <w:pPr>
              <w:contextualSpacing/>
              <w:jc w:val="center"/>
            </w:pPr>
            <w:r w:rsidRPr="00C00FF1">
              <w:t>2. ОБЖ</w:t>
            </w:r>
          </w:p>
          <w:p w:rsidR="00404893" w:rsidRPr="00C00FF1" w:rsidRDefault="00404893" w:rsidP="0040730B">
            <w:pPr>
              <w:contextualSpacing/>
              <w:jc w:val="center"/>
            </w:pPr>
            <w:r w:rsidRPr="00C00FF1">
              <w:t>Беседа</w:t>
            </w:r>
          </w:p>
        </w:tc>
        <w:tc>
          <w:tcPr>
            <w:tcW w:w="2143" w:type="dxa"/>
          </w:tcPr>
          <w:p w:rsidR="00404893" w:rsidRPr="00C00FF1" w:rsidRDefault="00404893" w:rsidP="0040730B">
            <w:pPr>
              <w:contextualSpacing/>
              <w:jc w:val="center"/>
            </w:pPr>
            <w:r w:rsidRPr="00C00FF1">
              <w:t>ТСО</w:t>
            </w:r>
          </w:p>
        </w:tc>
        <w:tc>
          <w:tcPr>
            <w:tcW w:w="2625" w:type="dxa"/>
          </w:tcPr>
          <w:p w:rsidR="00404893" w:rsidRPr="00C00FF1" w:rsidRDefault="00404893" w:rsidP="0040730B">
            <w:pPr>
              <w:contextualSpacing/>
              <w:jc w:val="center"/>
            </w:pPr>
            <w:r w:rsidRPr="00C00FF1">
              <w:t>КРР по развитию графических навыков</w:t>
            </w:r>
          </w:p>
        </w:tc>
        <w:tc>
          <w:tcPr>
            <w:tcW w:w="3660" w:type="dxa"/>
          </w:tcPr>
          <w:p w:rsidR="00404893" w:rsidRPr="00C00FF1" w:rsidRDefault="00404893" w:rsidP="0040730B">
            <w:pPr>
              <w:contextualSpacing/>
              <w:jc w:val="center"/>
            </w:pPr>
            <w:r w:rsidRPr="00C00FF1">
              <w:t>Ручной труд</w:t>
            </w:r>
          </w:p>
        </w:tc>
        <w:tc>
          <w:tcPr>
            <w:tcW w:w="4914" w:type="dxa"/>
          </w:tcPr>
          <w:p w:rsidR="00404893" w:rsidRPr="00C00FF1" w:rsidRDefault="00404893" w:rsidP="0040730B">
            <w:pPr>
              <w:contextualSpacing/>
              <w:jc w:val="center"/>
            </w:pPr>
            <w:r w:rsidRPr="00C00FF1">
              <w:t>Пальчиковая гимнастика</w:t>
            </w:r>
          </w:p>
        </w:tc>
      </w:tr>
      <w:tr w:rsidR="00C00FF1" w:rsidRPr="00C00FF1" w:rsidTr="00055176">
        <w:tc>
          <w:tcPr>
            <w:tcW w:w="2138" w:type="dxa"/>
          </w:tcPr>
          <w:p w:rsidR="00404893" w:rsidRPr="00C00FF1" w:rsidRDefault="00404893" w:rsidP="0040730B">
            <w:pPr>
              <w:contextualSpacing/>
              <w:jc w:val="center"/>
            </w:pPr>
            <w:r w:rsidRPr="00C00FF1">
              <w:t>3. Сюжетно-ролевая игра</w:t>
            </w:r>
          </w:p>
        </w:tc>
        <w:tc>
          <w:tcPr>
            <w:tcW w:w="2143" w:type="dxa"/>
          </w:tcPr>
          <w:p w:rsidR="00404893" w:rsidRPr="00C00FF1" w:rsidRDefault="00404893" w:rsidP="0040730B">
            <w:pPr>
              <w:contextualSpacing/>
              <w:jc w:val="center"/>
            </w:pPr>
            <w:r w:rsidRPr="00C00FF1">
              <w:t>Игры-драматизации</w:t>
            </w:r>
          </w:p>
        </w:tc>
        <w:tc>
          <w:tcPr>
            <w:tcW w:w="2625" w:type="dxa"/>
          </w:tcPr>
          <w:p w:rsidR="00404893" w:rsidRPr="00C00FF1" w:rsidRDefault="00404893" w:rsidP="0040730B">
            <w:pPr>
              <w:contextualSpacing/>
              <w:jc w:val="center"/>
            </w:pPr>
            <w:r w:rsidRPr="00C00FF1">
              <w:t>Сюжетно-ролевая игра</w:t>
            </w:r>
          </w:p>
        </w:tc>
        <w:tc>
          <w:tcPr>
            <w:tcW w:w="3660" w:type="dxa"/>
          </w:tcPr>
          <w:p w:rsidR="00404893" w:rsidRPr="00C00FF1" w:rsidRDefault="00404893" w:rsidP="0040730B">
            <w:pPr>
              <w:contextualSpacing/>
              <w:jc w:val="center"/>
            </w:pPr>
            <w:r w:rsidRPr="00C00FF1">
              <w:t>Театрализованные игры</w:t>
            </w:r>
          </w:p>
        </w:tc>
        <w:tc>
          <w:tcPr>
            <w:tcW w:w="4914" w:type="dxa"/>
          </w:tcPr>
          <w:p w:rsidR="00404893" w:rsidRPr="00C00FF1" w:rsidRDefault="00404893" w:rsidP="0040730B">
            <w:pPr>
              <w:contextualSpacing/>
              <w:jc w:val="center"/>
            </w:pPr>
            <w:r w:rsidRPr="00C00FF1">
              <w:t>Развлечение</w:t>
            </w:r>
          </w:p>
        </w:tc>
      </w:tr>
      <w:tr w:rsidR="00C00FF1" w:rsidRPr="00C00FF1" w:rsidTr="00055176">
        <w:tc>
          <w:tcPr>
            <w:tcW w:w="2138" w:type="dxa"/>
          </w:tcPr>
          <w:p w:rsidR="00404893" w:rsidRPr="00C00FF1" w:rsidRDefault="00404893" w:rsidP="0040730B">
            <w:pPr>
              <w:contextualSpacing/>
              <w:jc w:val="center"/>
            </w:pPr>
            <w:r w:rsidRPr="00C00FF1">
              <w:t>4.Дидактические игры (сенсорика)</w:t>
            </w:r>
          </w:p>
        </w:tc>
        <w:tc>
          <w:tcPr>
            <w:tcW w:w="2143" w:type="dxa"/>
          </w:tcPr>
          <w:p w:rsidR="00404893" w:rsidRPr="00C00FF1" w:rsidRDefault="00404893" w:rsidP="0040730B">
            <w:pPr>
              <w:contextualSpacing/>
              <w:jc w:val="center"/>
            </w:pPr>
            <w:r w:rsidRPr="00C00FF1">
              <w:t>Музыкально-дидактические игры</w:t>
            </w:r>
          </w:p>
        </w:tc>
        <w:tc>
          <w:tcPr>
            <w:tcW w:w="2625" w:type="dxa"/>
          </w:tcPr>
          <w:p w:rsidR="00404893" w:rsidRPr="00C00FF1" w:rsidRDefault="00404893" w:rsidP="0040730B">
            <w:pPr>
              <w:contextualSpacing/>
              <w:jc w:val="center"/>
            </w:pPr>
            <w:r w:rsidRPr="00C00FF1">
              <w:t>Самостоятельные игры</w:t>
            </w:r>
          </w:p>
        </w:tc>
        <w:tc>
          <w:tcPr>
            <w:tcW w:w="3660" w:type="dxa"/>
          </w:tcPr>
          <w:p w:rsidR="00404893" w:rsidRPr="00C00FF1" w:rsidRDefault="00404893" w:rsidP="0040730B">
            <w:pPr>
              <w:contextualSpacing/>
              <w:jc w:val="center"/>
            </w:pPr>
            <w:r w:rsidRPr="00C00FF1">
              <w:t>Исследовательская деятельность</w:t>
            </w:r>
          </w:p>
        </w:tc>
        <w:tc>
          <w:tcPr>
            <w:tcW w:w="4914" w:type="dxa"/>
          </w:tcPr>
          <w:p w:rsidR="00404893" w:rsidRPr="00C00FF1" w:rsidRDefault="00404893" w:rsidP="0040730B">
            <w:pPr>
              <w:contextualSpacing/>
              <w:jc w:val="center"/>
            </w:pPr>
            <w:r w:rsidRPr="00C00FF1">
              <w:t>Самостоятельные игры</w:t>
            </w:r>
          </w:p>
        </w:tc>
      </w:tr>
      <w:tr w:rsidR="00C00FF1" w:rsidRPr="00C00FF1" w:rsidTr="00055176">
        <w:tc>
          <w:tcPr>
            <w:tcW w:w="2138" w:type="dxa"/>
          </w:tcPr>
          <w:p w:rsidR="00404893" w:rsidRPr="00C00FF1" w:rsidRDefault="00404893" w:rsidP="0040730B">
            <w:pPr>
              <w:contextualSpacing/>
              <w:jc w:val="center"/>
            </w:pPr>
            <w:r w:rsidRPr="00C00FF1">
              <w:t>5. Чтение</w:t>
            </w:r>
          </w:p>
        </w:tc>
        <w:tc>
          <w:tcPr>
            <w:tcW w:w="2143" w:type="dxa"/>
          </w:tcPr>
          <w:p w:rsidR="00404893" w:rsidRPr="00C00FF1" w:rsidRDefault="00404893" w:rsidP="0040730B">
            <w:pPr>
              <w:contextualSpacing/>
              <w:jc w:val="center"/>
            </w:pPr>
          </w:p>
        </w:tc>
        <w:tc>
          <w:tcPr>
            <w:tcW w:w="2625" w:type="dxa"/>
          </w:tcPr>
          <w:p w:rsidR="00404893" w:rsidRPr="00C00FF1" w:rsidRDefault="00404893" w:rsidP="0040730B">
            <w:pPr>
              <w:contextualSpacing/>
              <w:jc w:val="center"/>
            </w:pPr>
            <w:r w:rsidRPr="00C00FF1">
              <w:t>Разучивание</w:t>
            </w:r>
          </w:p>
        </w:tc>
        <w:tc>
          <w:tcPr>
            <w:tcW w:w="3660" w:type="dxa"/>
          </w:tcPr>
          <w:p w:rsidR="00404893" w:rsidRPr="00C00FF1" w:rsidRDefault="00404893" w:rsidP="0040730B">
            <w:pPr>
              <w:contextualSpacing/>
              <w:jc w:val="center"/>
            </w:pPr>
            <w:r w:rsidRPr="00C00FF1">
              <w:t>Слушание</w:t>
            </w:r>
          </w:p>
        </w:tc>
        <w:tc>
          <w:tcPr>
            <w:tcW w:w="4914" w:type="dxa"/>
          </w:tcPr>
          <w:p w:rsidR="00404893" w:rsidRPr="00C00FF1" w:rsidRDefault="00404893" w:rsidP="0040730B">
            <w:pPr>
              <w:contextualSpacing/>
              <w:jc w:val="center"/>
            </w:pPr>
            <w:r w:rsidRPr="00C00FF1">
              <w:t>Импровизация</w:t>
            </w:r>
          </w:p>
        </w:tc>
      </w:tr>
      <w:tr w:rsidR="00404893" w:rsidRPr="00C00FF1" w:rsidTr="00055176">
        <w:tc>
          <w:tcPr>
            <w:tcW w:w="15480" w:type="dxa"/>
            <w:gridSpan w:val="5"/>
          </w:tcPr>
          <w:p w:rsidR="00404893" w:rsidRPr="00C00FF1" w:rsidRDefault="00404893" w:rsidP="0040730B">
            <w:pPr>
              <w:contextualSpacing/>
              <w:jc w:val="center"/>
              <w:rPr>
                <w:b/>
              </w:rPr>
            </w:pPr>
            <w:r w:rsidRPr="00C00FF1">
              <w:rPr>
                <w:b/>
              </w:rPr>
              <w:t>3. Самостоятельная деятельность детей.  Самостоятельные игры детей</w:t>
            </w:r>
          </w:p>
        </w:tc>
      </w:tr>
      <w:tr w:rsidR="00404893" w:rsidRPr="00C00FF1" w:rsidTr="00055176">
        <w:tc>
          <w:tcPr>
            <w:tcW w:w="15480" w:type="dxa"/>
            <w:gridSpan w:val="5"/>
          </w:tcPr>
          <w:p w:rsidR="00404893" w:rsidRPr="00C00FF1" w:rsidRDefault="00404893" w:rsidP="0040730B">
            <w:pPr>
              <w:contextualSpacing/>
              <w:jc w:val="center"/>
              <w:rPr>
                <w:b/>
              </w:rPr>
            </w:pPr>
            <w:r w:rsidRPr="00C00FF1">
              <w:rPr>
                <w:b/>
              </w:rPr>
              <w:t>4. Работа с родителями</w:t>
            </w:r>
          </w:p>
        </w:tc>
      </w:tr>
      <w:tr w:rsidR="00C00FF1" w:rsidRPr="00C00FF1" w:rsidTr="00055176">
        <w:tc>
          <w:tcPr>
            <w:tcW w:w="2138" w:type="dxa"/>
          </w:tcPr>
          <w:p w:rsidR="00404893" w:rsidRPr="00C00FF1" w:rsidRDefault="00404893" w:rsidP="0040730B">
            <w:pPr>
              <w:contextualSpacing/>
              <w:jc w:val="center"/>
            </w:pPr>
            <w:r w:rsidRPr="00C00FF1">
              <w:t xml:space="preserve">Ознакомление с лексической </w:t>
            </w:r>
            <w:r w:rsidRPr="00C00FF1">
              <w:lastRenderedPageBreak/>
              <w:t>темой недели</w:t>
            </w:r>
          </w:p>
        </w:tc>
        <w:tc>
          <w:tcPr>
            <w:tcW w:w="2143" w:type="dxa"/>
          </w:tcPr>
          <w:p w:rsidR="00404893" w:rsidRPr="00C00FF1" w:rsidRDefault="00404893" w:rsidP="0040730B">
            <w:pPr>
              <w:contextualSpacing/>
              <w:jc w:val="center"/>
            </w:pPr>
            <w:r w:rsidRPr="00C00FF1">
              <w:lastRenderedPageBreak/>
              <w:t xml:space="preserve">Консультации (индивидуальные, </w:t>
            </w:r>
            <w:r w:rsidRPr="00C00FF1">
              <w:lastRenderedPageBreak/>
              <w:t>групповые. Подгрупповые, устные, письменные)</w:t>
            </w:r>
          </w:p>
        </w:tc>
        <w:tc>
          <w:tcPr>
            <w:tcW w:w="2625" w:type="dxa"/>
          </w:tcPr>
          <w:p w:rsidR="00404893" w:rsidRPr="00C00FF1" w:rsidRDefault="00404893" w:rsidP="0040730B">
            <w:pPr>
              <w:contextualSpacing/>
              <w:jc w:val="center"/>
            </w:pPr>
            <w:r w:rsidRPr="00C00FF1">
              <w:lastRenderedPageBreak/>
              <w:t xml:space="preserve">Печатные консультации(буклеты, </w:t>
            </w:r>
            <w:r w:rsidRPr="00C00FF1">
              <w:lastRenderedPageBreak/>
              <w:t>информационные листы, общего и индивидуального характера)</w:t>
            </w:r>
          </w:p>
        </w:tc>
        <w:tc>
          <w:tcPr>
            <w:tcW w:w="3660" w:type="dxa"/>
          </w:tcPr>
          <w:p w:rsidR="00404893" w:rsidRPr="00C00FF1" w:rsidRDefault="00404893" w:rsidP="0040730B">
            <w:pPr>
              <w:contextualSpacing/>
              <w:jc w:val="center"/>
            </w:pPr>
            <w:r w:rsidRPr="00C00FF1">
              <w:lastRenderedPageBreak/>
              <w:t>Анкетирование, опросники в устной и письменной форме</w:t>
            </w:r>
          </w:p>
          <w:p w:rsidR="00404893" w:rsidRPr="00C00FF1" w:rsidRDefault="00404893" w:rsidP="0040730B">
            <w:pPr>
              <w:contextualSpacing/>
              <w:jc w:val="center"/>
            </w:pPr>
            <w:r w:rsidRPr="00C00FF1">
              <w:lastRenderedPageBreak/>
              <w:t>Организация совместного труда</w:t>
            </w:r>
          </w:p>
        </w:tc>
        <w:tc>
          <w:tcPr>
            <w:tcW w:w="4914" w:type="dxa"/>
          </w:tcPr>
          <w:p w:rsidR="00404893" w:rsidRPr="00C00FF1" w:rsidRDefault="00404893" w:rsidP="0040730B">
            <w:pPr>
              <w:contextualSpacing/>
              <w:jc w:val="center"/>
            </w:pPr>
            <w:r w:rsidRPr="00C00FF1">
              <w:lastRenderedPageBreak/>
              <w:t>Беседы (анализ недели, проведённой ребёнком в д\с).</w:t>
            </w:r>
          </w:p>
          <w:p w:rsidR="00404893" w:rsidRPr="00C00FF1" w:rsidRDefault="00404893" w:rsidP="0040730B">
            <w:pPr>
              <w:contextualSpacing/>
              <w:jc w:val="center"/>
            </w:pPr>
            <w:r w:rsidRPr="00C00FF1">
              <w:lastRenderedPageBreak/>
              <w:t>Рекомендации</w:t>
            </w:r>
          </w:p>
        </w:tc>
      </w:tr>
    </w:tbl>
    <w:p w:rsidR="00404893" w:rsidRPr="00C00FF1" w:rsidRDefault="00404893" w:rsidP="0040730B">
      <w:pPr>
        <w:contextualSpacing/>
        <w:jc w:val="center"/>
        <w:rPr>
          <w:b/>
        </w:rPr>
      </w:pPr>
      <w:r w:rsidRPr="00C00FF1">
        <w:rPr>
          <w:b/>
        </w:rPr>
        <w:lastRenderedPageBreak/>
        <w:t xml:space="preserve">Циклограмма планирования воспитательно-образовательной работы </w:t>
      </w:r>
      <w:r w:rsidRPr="00C00FF1">
        <w:rPr>
          <w:b/>
        </w:rPr>
        <w:br/>
        <w:t>(подготовительная  компенсирующая группа)</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6"/>
        <w:gridCol w:w="2188"/>
        <w:gridCol w:w="2625"/>
        <w:gridCol w:w="3249"/>
        <w:gridCol w:w="5200"/>
      </w:tblGrid>
      <w:tr w:rsidR="00404893" w:rsidRPr="00C00FF1" w:rsidTr="00DD0E49">
        <w:tc>
          <w:tcPr>
            <w:tcW w:w="2266" w:type="dxa"/>
          </w:tcPr>
          <w:p w:rsidR="00404893" w:rsidRPr="00C00FF1" w:rsidRDefault="00404893" w:rsidP="0040730B">
            <w:pPr>
              <w:contextualSpacing/>
              <w:jc w:val="center"/>
              <w:rPr>
                <w:b/>
              </w:rPr>
            </w:pPr>
            <w:r w:rsidRPr="00C00FF1">
              <w:rPr>
                <w:b/>
              </w:rPr>
              <w:t>Понедельник</w:t>
            </w:r>
          </w:p>
        </w:tc>
        <w:tc>
          <w:tcPr>
            <w:tcW w:w="2188" w:type="dxa"/>
          </w:tcPr>
          <w:p w:rsidR="00404893" w:rsidRPr="00C00FF1" w:rsidRDefault="00404893" w:rsidP="0040730B">
            <w:pPr>
              <w:contextualSpacing/>
              <w:jc w:val="center"/>
              <w:rPr>
                <w:b/>
              </w:rPr>
            </w:pPr>
            <w:r w:rsidRPr="00C00FF1">
              <w:rPr>
                <w:b/>
              </w:rPr>
              <w:t>Вторник</w:t>
            </w:r>
          </w:p>
        </w:tc>
        <w:tc>
          <w:tcPr>
            <w:tcW w:w="2625" w:type="dxa"/>
          </w:tcPr>
          <w:p w:rsidR="00404893" w:rsidRPr="00C00FF1" w:rsidRDefault="00404893" w:rsidP="0040730B">
            <w:pPr>
              <w:contextualSpacing/>
              <w:jc w:val="center"/>
              <w:rPr>
                <w:b/>
              </w:rPr>
            </w:pPr>
            <w:r w:rsidRPr="00C00FF1">
              <w:rPr>
                <w:b/>
              </w:rPr>
              <w:t>Среда</w:t>
            </w:r>
          </w:p>
        </w:tc>
        <w:tc>
          <w:tcPr>
            <w:tcW w:w="3249" w:type="dxa"/>
          </w:tcPr>
          <w:p w:rsidR="00404893" w:rsidRPr="00C00FF1" w:rsidRDefault="00404893" w:rsidP="0040730B">
            <w:pPr>
              <w:contextualSpacing/>
              <w:jc w:val="center"/>
              <w:rPr>
                <w:b/>
              </w:rPr>
            </w:pPr>
            <w:r w:rsidRPr="00C00FF1">
              <w:rPr>
                <w:b/>
              </w:rPr>
              <w:t>четверг</w:t>
            </w:r>
          </w:p>
        </w:tc>
        <w:tc>
          <w:tcPr>
            <w:tcW w:w="5200" w:type="dxa"/>
          </w:tcPr>
          <w:p w:rsidR="00404893" w:rsidRPr="00C00FF1" w:rsidRDefault="00404893" w:rsidP="0040730B">
            <w:pPr>
              <w:contextualSpacing/>
              <w:jc w:val="center"/>
            </w:pPr>
            <w:r w:rsidRPr="00C00FF1">
              <w:rPr>
                <w:b/>
              </w:rPr>
              <w:t>пятница</w:t>
            </w:r>
          </w:p>
        </w:tc>
      </w:tr>
      <w:tr w:rsidR="00404893" w:rsidRPr="00C00FF1" w:rsidTr="00DD0E49">
        <w:tc>
          <w:tcPr>
            <w:tcW w:w="15528" w:type="dxa"/>
            <w:gridSpan w:val="5"/>
          </w:tcPr>
          <w:p w:rsidR="00404893" w:rsidRPr="00C00FF1" w:rsidRDefault="00404893" w:rsidP="0040730B">
            <w:pPr>
              <w:contextualSpacing/>
              <w:jc w:val="center"/>
              <w:rPr>
                <w:b/>
              </w:rPr>
            </w:pPr>
            <w:r w:rsidRPr="00C00FF1">
              <w:rPr>
                <w:b/>
              </w:rPr>
              <w:t>Утро</w:t>
            </w:r>
          </w:p>
        </w:tc>
      </w:tr>
      <w:tr w:rsidR="00404893" w:rsidRPr="00C00FF1" w:rsidTr="00DD0E49">
        <w:tc>
          <w:tcPr>
            <w:tcW w:w="2266" w:type="dxa"/>
          </w:tcPr>
          <w:p w:rsidR="00404893" w:rsidRPr="00C00FF1" w:rsidRDefault="00404893" w:rsidP="0040730B">
            <w:pPr>
              <w:contextualSpacing/>
              <w:jc w:val="center"/>
            </w:pPr>
            <w:r w:rsidRPr="00C00FF1">
              <w:t>1. Общение (навыки культуры общения</w:t>
            </w:r>
          </w:p>
        </w:tc>
        <w:tc>
          <w:tcPr>
            <w:tcW w:w="2188" w:type="dxa"/>
          </w:tcPr>
          <w:p w:rsidR="00404893" w:rsidRPr="00C00FF1" w:rsidRDefault="00404893" w:rsidP="0040730B">
            <w:pPr>
              <w:contextualSpacing/>
              <w:jc w:val="center"/>
            </w:pPr>
            <w:r w:rsidRPr="00C00FF1">
              <w:t>Ситуативный разговор</w:t>
            </w:r>
          </w:p>
          <w:p w:rsidR="00404893" w:rsidRPr="00C00FF1" w:rsidRDefault="00404893" w:rsidP="0040730B">
            <w:pPr>
              <w:contextualSpacing/>
              <w:jc w:val="center"/>
            </w:pPr>
            <w:r w:rsidRPr="00C00FF1">
              <w:t>Рассказ</w:t>
            </w:r>
          </w:p>
        </w:tc>
        <w:tc>
          <w:tcPr>
            <w:tcW w:w="2625" w:type="dxa"/>
          </w:tcPr>
          <w:p w:rsidR="00404893" w:rsidRPr="00C00FF1" w:rsidRDefault="00404893" w:rsidP="0040730B">
            <w:pPr>
              <w:contextualSpacing/>
              <w:jc w:val="center"/>
            </w:pPr>
            <w:r w:rsidRPr="00C00FF1">
              <w:t>Проблемная ситуация</w:t>
            </w:r>
          </w:p>
        </w:tc>
        <w:tc>
          <w:tcPr>
            <w:tcW w:w="3249" w:type="dxa"/>
          </w:tcPr>
          <w:p w:rsidR="00404893" w:rsidRPr="00C00FF1" w:rsidRDefault="00404893" w:rsidP="0040730B">
            <w:pPr>
              <w:contextualSpacing/>
              <w:jc w:val="center"/>
            </w:pPr>
            <w:r w:rsidRPr="00C00FF1">
              <w:t>Словесные игры</w:t>
            </w:r>
          </w:p>
        </w:tc>
        <w:tc>
          <w:tcPr>
            <w:tcW w:w="5200" w:type="dxa"/>
          </w:tcPr>
          <w:p w:rsidR="00404893" w:rsidRPr="00C00FF1" w:rsidRDefault="00404893" w:rsidP="0040730B">
            <w:pPr>
              <w:contextualSpacing/>
              <w:jc w:val="center"/>
            </w:pPr>
            <w:r w:rsidRPr="00C00FF1">
              <w:t>Загадки по темам</w:t>
            </w:r>
          </w:p>
        </w:tc>
      </w:tr>
      <w:tr w:rsidR="00404893" w:rsidRPr="00C00FF1" w:rsidTr="00DD0E49">
        <w:tc>
          <w:tcPr>
            <w:tcW w:w="15528" w:type="dxa"/>
            <w:gridSpan w:val="5"/>
          </w:tcPr>
          <w:p w:rsidR="00404893" w:rsidRPr="00C00FF1" w:rsidRDefault="00404893" w:rsidP="0040730B">
            <w:pPr>
              <w:contextualSpacing/>
              <w:jc w:val="center"/>
              <w:rPr>
                <w:b/>
              </w:rPr>
            </w:pPr>
            <w:r w:rsidRPr="00C00FF1">
              <w:rPr>
                <w:b/>
              </w:rPr>
              <w:t>2. Труд в уголке природы, дежурства, навыки самообслуживания, поручения</w:t>
            </w:r>
          </w:p>
        </w:tc>
      </w:tr>
      <w:tr w:rsidR="00404893" w:rsidRPr="00C00FF1" w:rsidTr="00DD0E49">
        <w:tc>
          <w:tcPr>
            <w:tcW w:w="2266" w:type="dxa"/>
          </w:tcPr>
          <w:p w:rsidR="00404893" w:rsidRPr="00C00FF1" w:rsidRDefault="00404893" w:rsidP="0040730B">
            <w:pPr>
              <w:contextualSpacing/>
              <w:jc w:val="center"/>
            </w:pPr>
            <w:r w:rsidRPr="00C00FF1">
              <w:t>3. Картинная галерея</w:t>
            </w:r>
          </w:p>
          <w:p w:rsidR="00404893" w:rsidRPr="00C00FF1" w:rsidRDefault="00404893" w:rsidP="0040730B">
            <w:pPr>
              <w:contextualSpacing/>
              <w:jc w:val="center"/>
            </w:pPr>
            <w:r w:rsidRPr="00C00FF1">
              <w:t>(репродукции)</w:t>
            </w:r>
          </w:p>
        </w:tc>
        <w:tc>
          <w:tcPr>
            <w:tcW w:w="2188" w:type="dxa"/>
          </w:tcPr>
          <w:p w:rsidR="00404893" w:rsidRPr="00C00FF1" w:rsidRDefault="00404893" w:rsidP="0040730B">
            <w:pPr>
              <w:contextualSpacing/>
              <w:jc w:val="center"/>
            </w:pPr>
            <w:r w:rsidRPr="00C00FF1">
              <w:t>Коммуникативные игры</w:t>
            </w:r>
          </w:p>
        </w:tc>
        <w:tc>
          <w:tcPr>
            <w:tcW w:w="2625" w:type="dxa"/>
          </w:tcPr>
          <w:p w:rsidR="00404893" w:rsidRPr="00C00FF1" w:rsidRDefault="00404893" w:rsidP="0040730B">
            <w:pPr>
              <w:contextualSpacing/>
              <w:jc w:val="center"/>
            </w:pPr>
            <w:r w:rsidRPr="00C00FF1">
              <w:t>Прослушивание</w:t>
            </w:r>
          </w:p>
          <w:p w:rsidR="00404893" w:rsidRPr="00C00FF1" w:rsidRDefault="00404893" w:rsidP="0040730B">
            <w:pPr>
              <w:contextualSpacing/>
              <w:jc w:val="center"/>
            </w:pPr>
            <w:r w:rsidRPr="00C00FF1">
              <w:t>аудиозаписей по темам</w:t>
            </w:r>
          </w:p>
        </w:tc>
        <w:tc>
          <w:tcPr>
            <w:tcW w:w="3249" w:type="dxa"/>
          </w:tcPr>
          <w:p w:rsidR="00404893" w:rsidRPr="00C00FF1" w:rsidRDefault="00404893" w:rsidP="0040730B">
            <w:pPr>
              <w:contextualSpacing/>
              <w:jc w:val="center"/>
            </w:pPr>
            <w:r w:rsidRPr="00C00FF1">
              <w:t>Выставка книг по изучающим темам</w:t>
            </w:r>
          </w:p>
        </w:tc>
        <w:tc>
          <w:tcPr>
            <w:tcW w:w="5200" w:type="dxa"/>
          </w:tcPr>
          <w:p w:rsidR="00404893" w:rsidRPr="00C00FF1" w:rsidRDefault="00404893" w:rsidP="0040730B">
            <w:pPr>
              <w:contextualSpacing/>
              <w:jc w:val="center"/>
            </w:pPr>
            <w:r w:rsidRPr="00C00FF1">
              <w:t>Упражнения на развитие мелкой моторики</w:t>
            </w:r>
          </w:p>
        </w:tc>
      </w:tr>
      <w:tr w:rsidR="00404893" w:rsidRPr="00C00FF1" w:rsidTr="00DD0E49">
        <w:tc>
          <w:tcPr>
            <w:tcW w:w="2266" w:type="dxa"/>
          </w:tcPr>
          <w:p w:rsidR="00404893" w:rsidRPr="00C00FF1" w:rsidRDefault="00404893" w:rsidP="0040730B">
            <w:pPr>
              <w:contextualSpacing/>
              <w:jc w:val="center"/>
            </w:pPr>
            <w:r w:rsidRPr="00C00FF1">
              <w:t>4. КГН</w:t>
            </w:r>
          </w:p>
          <w:p w:rsidR="00404893" w:rsidRPr="00C00FF1" w:rsidRDefault="00404893" w:rsidP="0040730B">
            <w:pPr>
              <w:contextualSpacing/>
              <w:jc w:val="center"/>
            </w:pPr>
            <w:r w:rsidRPr="00C00FF1">
              <w:t>Внешний вид</w:t>
            </w:r>
          </w:p>
        </w:tc>
        <w:tc>
          <w:tcPr>
            <w:tcW w:w="2188" w:type="dxa"/>
          </w:tcPr>
          <w:p w:rsidR="00404893" w:rsidRPr="00C00FF1" w:rsidRDefault="00404893" w:rsidP="0040730B">
            <w:pPr>
              <w:contextualSpacing/>
              <w:jc w:val="center"/>
            </w:pPr>
            <w:r w:rsidRPr="00C00FF1">
              <w:t>Питание</w:t>
            </w:r>
          </w:p>
          <w:p w:rsidR="00404893" w:rsidRPr="00C00FF1" w:rsidRDefault="00404893" w:rsidP="0040730B">
            <w:pPr>
              <w:contextualSpacing/>
              <w:jc w:val="center"/>
            </w:pPr>
            <w:r w:rsidRPr="00C00FF1">
              <w:t>Сервировка стола</w:t>
            </w:r>
          </w:p>
        </w:tc>
        <w:tc>
          <w:tcPr>
            <w:tcW w:w="2625" w:type="dxa"/>
          </w:tcPr>
          <w:p w:rsidR="00404893" w:rsidRPr="00C00FF1" w:rsidRDefault="00404893" w:rsidP="0040730B">
            <w:pPr>
              <w:contextualSpacing/>
              <w:jc w:val="center"/>
            </w:pPr>
            <w:r w:rsidRPr="00C00FF1">
              <w:t>Культура еды</w:t>
            </w:r>
          </w:p>
        </w:tc>
        <w:tc>
          <w:tcPr>
            <w:tcW w:w="3249" w:type="dxa"/>
          </w:tcPr>
          <w:p w:rsidR="00404893" w:rsidRPr="00C00FF1" w:rsidRDefault="00404893" w:rsidP="0040730B">
            <w:pPr>
              <w:contextualSpacing/>
              <w:jc w:val="center"/>
            </w:pPr>
            <w:r w:rsidRPr="00C00FF1">
              <w:t>Одевание-раздевание</w:t>
            </w:r>
          </w:p>
        </w:tc>
        <w:tc>
          <w:tcPr>
            <w:tcW w:w="5200" w:type="dxa"/>
          </w:tcPr>
          <w:p w:rsidR="00404893" w:rsidRPr="00C00FF1" w:rsidRDefault="00404893" w:rsidP="0040730B">
            <w:pPr>
              <w:contextualSpacing/>
              <w:jc w:val="center"/>
            </w:pPr>
            <w:r w:rsidRPr="00C00FF1">
              <w:t>Умывание</w:t>
            </w:r>
          </w:p>
        </w:tc>
      </w:tr>
      <w:tr w:rsidR="00404893" w:rsidRPr="00C00FF1" w:rsidTr="00DD0E49">
        <w:tc>
          <w:tcPr>
            <w:tcW w:w="2266" w:type="dxa"/>
          </w:tcPr>
          <w:p w:rsidR="00404893" w:rsidRPr="00C00FF1" w:rsidRDefault="00404893" w:rsidP="0040730B">
            <w:pPr>
              <w:contextualSpacing/>
              <w:jc w:val="center"/>
            </w:pPr>
            <w:r w:rsidRPr="00C00FF1">
              <w:t>5. КРР игры на развитие памяти</w:t>
            </w:r>
          </w:p>
        </w:tc>
        <w:tc>
          <w:tcPr>
            <w:tcW w:w="2188" w:type="dxa"/>
          </w:tcPr>
          <w:p w:rsidR="00404893" w:rsidRPr="00C00FF1" w:rsidRDefault="00404893" w:rsidP="0040730B">
            <w:pPr>
              <w:contextualSpacing/>
              <w:jc w:val="center"/>
            </w:pPr>
            <w:r w:rsidRPr="00C00FF1">
              <w:t>КРР игры на развитие сенсорики и мелкой моторики</w:t>
            </w:r>
          </w:p>
        </w:tc>
        <w:tc>
          <w:tcPr>
            <w:tcW w:w="2625" w:type="dxa"/>
          </w:tcPr>
          <w:p w:rsidR="00404893" w:rsidRPr="00C00FF1" w:rsidRDefault="00404893" w:rsidP="0040730B">
            <w:pPr>
              <w:contextualSpacing/>
              <w:jc w:val="center"/>
            </w:pPr>
            <w:r w:rsidRPr="00C00FF1">
              <w:t>КРР игры на развитие внимания и восприятия</w:t>
            </w:r>
          </w:p>
        </w:tc>
        <w:tc>
          <w:tcPr>
            <w:tcW w:w="3249" w:type="dxa"/>
          </w:tcPr>
          <w:p w:rsidR="00404893" w:rsidRPr="00C00FF1" w:rsidRDefault="00404893" w:rsidP="0040730B">
            <w:pPr>
              <w:contextualSpacing/>
              <w:jc w:val="center"/>
            </w:pPr>
            <w:r w:rsidRPr="00C00FF1">
              <w:t>КРР игры на развитие эмоционально-волевой сферы</w:t>
            </w:r>
          </w:p>
        </w:tc>
        <w:tc>
          <w:tcPr>
            <w:tcW w:w="5200" w:type="dxa"/>
          </w:tcPr>
          <w:p w:rsidR="00404893" w:rsidRPr="00C00FF1" w:rsidRDefault="00404893" w:rsidP="0040730B">
            <w:pPr>
              <w:contextualSpacing/>
              <w:jc w:val="center"/>
            </w:pPr>
            <w:r w:rsidRPr="00C00FF1">
              <w:t>КРР игры на развитие речи</w:t>
            </w:r>
          </w:p>
        </w:tc>
      </w:tr>
      <w:tr w:rsidR="00404893" w:rsidRPr="00C00FF1" w:rsidTr="00DD0E49">
        <w:tc>
          <w:tcPr>
            <w:tcW w:w="15528" w:type="dxa"/>
            <w:gridSpan w:val="5"/>
          </w:tcPr>
          <w:p w:rsidR="00404893" w:rsidRPr="00C00FF1" w:rsidRDefault="00404893" w:rsidP="0040730B">
            <w:pPr>
              <w:contextualSpacing/>
              <w:jc w:val="center"/>
              <w:rPr>
                <w:b/>
              </w:rPr>
            </w:pPr>
            <w:r w:rsidRPr="00C00FF1">
              <w:rPr>
                <w:b/>
              </w:rPr>
              <w:t>6. Утренняя гимнастика</w:t>
            </w:r>
          </w:p>
        </w:tc>
      </w:tr>
      <w:tr w:rsidR="00404893" w:rsidRPr="00C00FF1" w:rsidTr="00DD0E49">
        <w:tc>
          <w:tcPr>
            <w:tcW w:w="15528" w:type="dxa"/>
            <w:gridSpan w:val="5"/>
          </w:tcPr>
          <w:p w:rsidR="00404893" w:rsidRPr="00C00FF1" w:rsidRDefault="00404893" w:rsidP="0040730B">
            <w:pPr>
              <w:contextualSpacing/>
              <w:jc w:val="center"/>
              <w:rPr>
                <w:b/>
              </w:rPr>
            </w:pPr>
            <w:r w:rsidRPr="00C00FF1">
              <w:rPr>
                <w:b/>
              </w:rPr>
              <w:t>1 половина дня (непосредственно образовательная деятельность)</w:t>
            </w:r>
          </w:p>
        </w:tc>
      </w:tr>
      <w:tr w:rsidR="00404893" w:rsidRPr="00C00FF1" w:rsidTr="00DD0E49">
        <w:trPr>
          <w:trHeight w:val="844"/>
        </w:trPr>
        <w:tc>
          <w:tcPr>
            <w:tcW w:w="2266" w:type="dxa"/>
          </w:tcPr>
          <w:p w:rsidR="00404893" w:rsidRPr="00C00FF1" w:rsidRDefault="00404893" w:rsidP="0040730B">
            <w:pPr>
              <w:contextualSpacing/>
              <w:jc w:val="center"/>
            </w:pPr>
            <w:r w:rsidRPr="00C00FF1">
              <w:t>(ФЭМП)</w:t>
            </w:r>
          </w:p>
          <w:p w:rsidR="00404893" w:rsidRPr="00C00FF1" w:rsidRDefault="00404893" w:rsidP="0040730B">
            <w:pPr>
              <w:contextualSpacing/>
              <w:jc w:val="center"/>
            </w:pPr>
          </w:p>
          <w:p w:rsidR="00404893" w:rsidRPr="00C00FF1" w:rsidRDefault="00404893" w:rsidP="0040730B">
            <w:pPr>
              <w:contextualSpacing/>
              <w:jc w:val="center"/>
            </w:pPr>
          </w:p>
        </w:tc>
        <w:tc>
          <w:tcPr>
            <w:tcW w:w="2188" w:type="dxa"/>
          </w:tcPr>
          <w:p w:rsidR="00404893" w:rsidRPr="00C00FF1" w:rsidRDefault="00452288" w:rsidP="0040730B">
            <w:pPr>
              <w:contextualSpacing/>
              <w:jc w:val="center"/>
            </w:pPr>
            <w:r w:rsidRPr="00C00FF1">
              <w:t xml:space="preserve">Развитие речи </w:t>
            </w:r>
            <w:r w:rsidR="00404893" w:rsidRPr="00C00FF1">
              <w:t>(Подготов. к обуч.грамоте)</w:t>
            </w:r>
          </w:p>
        </w:tc>
        <w:tc>
          <w:tcPr>
            <w:tcW w:w="2625" w:type="dxa"/>
          </w:tcPr>
          <w:p w:rsidR="00404893" w:rsidRPr="00C00FF1" w:rsidRDefault="00452288" w:rsidP="0040730B">
            <w:pPr>
              <w:contextualSpacing/>
              <w:jc w:val="center"/>
            </w:pPr>
            <w:r w:rsidRPr="00C00FF1">
              <w:t>Познавательное развитие</w:t>
            </w:r>
          </w:p>
        </w:tc>
        <w:tc>
          <w:tcPr>
            <w:tcW w:w="3249" w:type="dxa"/>
          </w:tcPr>
          <w:p w:rsidR="00404893" w:rsidRPr="00C00FF1" w:rsidRDefault="00404893" w:rsidP="0040730B">
            <w:pPr>
              <w:contextualSpacing/>
              <w:jc w:val="center"/>
            </w:pPr>
            <w:r w:rsidRPr="00C00FF1">
              <w:t>(ФЭМП)</w:t>
            </w:r>
          </w:p>
          <w:p w:rsidR="00404893" w:rsidRPr="00C00FF1" w:rsidRDefault="00404893" w:rsidP="0040730B">
            <w:pPr>
              <w:contextualSpacing/>
              <w:jc w:val="center"/>
            </w:pPr>
          </w:p>
        </w:tc>
        <w:tc>
          <w:tcPr>
            <w:tcW w:w="5200" w:type="dxa"/>
          </w:tcPr>
          <w:p w:rsidR="00404893" w:rsidRPr="00C00FF1" w:rsidRDefault="00452288" w:rsidP="0040730B">
            <w:pPr>
              <w:contextualSpacing/>
              <w:jc w:val="center"/>
            </w:pPr>
            <w:r w:rsidRPr="00C00FF1">
              <w:t>Развитие речи</w:t>
            </w:r>
          </w:p>
        </w:tc>
      </w:tr>
      <w:tr w:rsidR="00404893" w:rsidRPr="00C00FF1" w:rsidTr="00DD0E49">
        <w:trPr>
          <w:trHeight w:val="830"/>
        </w:trPr>
        <w:tc>
          <w:tcPr>
            <w:tcW w:w="2266" w:type="dxa"/>
          </w:tcPr>
          <w:p w:rsidR="00404893" w:rsidRPr="00C00FF1" w:rsidRDefault="00404893" w:rsidP="0040730B">
            <w:pPr>
              <w:contextualSpacing/>
              <w:jc w:val="center"/>
            </w:pPr>
            <w:r w:rsidRPr="00C00FF1">
              <w:t>Художественно</w:t>
            </w:r>
            <w:r w:rsidR="00452288" w:rsidRPr="00C00FF1">
              <w:t>-эстетическое</w:t>
            </w:r>
            <w:r w:rsidRPr="00C00FF1">
              <w:t xml:space="preserve"> (Лепка\аппликация)</w:t>
            </w:r>
          </w:p>
          <w:p w:rsidR="00404893" w:rsidRPr="00C00FF1" w:rsidRDefault="00404893" w:rsidP="0040730B">
            <w:pPr>
              <w:contextualSpacing/>
              <w:jc w:val="center"/>
            </w:pPr>
          </w:p>
        </w:tc>
        <w:tc>
          <w:tcPr>
            <w:tcW w:w="2188" w:type="dxa"/>
          </w:tcPr>
          <w:p w:rsidR="00404893" w:rsidRPr="00C00FF1" w:rsidRDefault="00404893" w:rsidP="0040730B">
            <w:pPr>
              <w:contextualSpacing/>
              <w:jc w:val="center"/>
            </w:pPr>
            <w:r w:rsidRPr="00C00FF1">
              <w:t xml:space="preserve"> (Конструиров</w:t>
            </w:r>
            <w:r w:rsidR="00452288" w:rsidRPr="00C00FF1">
              <w:t>ание</w:t>
            </w:r>
            <w:r w:rsidRPr="00C00FF1">
              <w:t>)</w:t>
            </w:r>
          </w:p>
        </w:tc>
        <w:tc>
          <w:tcPr>
            <w:tcW w:w="2625" w:type="dxa"/>
          </w:tcPr>
          <w:p w:rsidR="00404893" w:rsidRPr="00C00FF1" w:rsidRDefault="00404893" w:rsidP="0040730B">
            <w:pPr>
              <w:contextualSpacing/>
              <w:jc w:val="center"/>
            </w:pPr>
            <w:r w:rsidRPr="00C00FF1">
              <w:t>Художественное творчество (Рисование)</w:t>
            </w:r>
          </w:p>
          <w:p w:rsidR="00404893" w:rsidRPr="00C00FF1" w:rsidRDefault="00404893" w:rsidP="0040730B">
            <w:pPr>
              <w:contextualSpacing/>
              <w:jc w:val="center"/>
            </w:pPr>
          </w:p>
        </w:tc>
        <w:tc>
          <w:tcPr>
            <w:tcW w:w="3249" w:type="dxa"/>
          </w:tcPr>
          <w:p w:rsidR="00404893" w:rsidRPr="00C00FF1" w:rsidRDefault="00404893" w:rsidP="0040730B">
            <w:pPr>
              <w:contextualSpacing/>
              <w:jc w:val="center"/>
            </w:pPr>
            <w:r w:rsidRPr="00C00FF1">
              <w:t>Чтение художественн. литературы   9.00</w:t>
            </w:r>
          </w:p>
        </w:tc>
        <w:tc>
          <w:tcPr>
            <w:tcW w:w="5200" w:type="dxa"/>
          </w:tcPr>
          <w:p w:rsidR="00404893" w:rsidRPr="00C00FF1" w:rsidRDefault="00404893" w:rsidP="0040730B">
            <w:pPr>
              <w:contextualSpacing/>
              <w:jc w:val="center"/>
            </w:pPr>
            <w:r w:rsidRPr="00C00FF1">
              <w:t>Художественно</w:t>
            </w:r>
            <w:r w:rsidR="00452288" w:rsidRPr="00C00FF1">
              <w:t>-эстетическое</w:t>
            </w:r>
            <w:r w:rsidRPr="00C00FF1">
              <w:t xml:space="preserve"> Рисование</w:t>
            </w:r>
          </w:p>
        </w:tc>
      </w:tr>
      <w:tr w:rsidR="00404893" w:rsidRPr="00C00FF1" w:rsidTr="00DD0E49">
        <w:trPr>
          <w:trHeight w:val="349"/>
        </w:trPr>
        <w:tc>
          <w:tcPr>
            <w:tcW w:w="2266" w:type="dxa"/>
          </w:tcPr>
          <w:p w:rsidR="00404893" w:rsidRPr="00C00FF1" w:rsidRDefault="00404893" w:rsidP="0040730B">
            <w:pPr>
              <w:contextualSpacing/>
              <w:jc w:val="center"/>
            </w:pPr>
            <w:r w:rsidRPr="00C00FF1">
              <w:t>Физическая культура</w:t>
            </w:r>
          </w:p>
        </w:tc>
        <w:tc>
          <w:tcPr>
            <w:tcW w:w="2188" w:type="dxa"/>
          </w:tcPr>
          <w:p w:rsidR="00404893" w:rsidRPr="00C00FF1" w:rsidRDefault="00404893" w:rsidP="0040730B">
            <w:pPr>
              <w:contextualSpacing/>
              <w:jc w:val="center"/>
            </w:pPr>
            <w:r w:rsidRPr="00C00FF1">
              <w:t>Музыка</w:t>
            </w:r>
          </w:p>
        </w:tc>
        <w:tc>
          <w:tcPr>
            <w:tcW w:w="2625" w:type="dxa"/>
          </w:tcPr>
          <w:p w:rsidR="00404893" w:rsidRPr="00C00FF1" w:rsidRDefault="00404893" w:rsidP="0040730B">
            <w:pPr>
              <w:contextualSpacing/>
              <w:jc w:val="center"/>
            </w:pPr>
            <w:r w:rsidRPr="00C00FF1">
              <w:t>Физическая культура</w:t>
            </w:r>
          </w:p>
          <w:p w:rsidR="00404893" w:rsidRPr="00C00FF1" w:rsidRDefault="00404893" w:rsidP="0040730B">
            <w:pPr>
              <w:contextualSpacing/>
              <w:jc w:val="center"/>
            </w:pPr>
          </w:p>
        </w:tc>
        <w:tc>
          <w:tcPr>
            <w:tcW w:w="3249" w:type="dxa"/>
          </w:tcPr>
          <w:p w:rsidR="00404893" w:rsidRPr="00C00FF1" w:rsidRDefault="00404893" w:rsidP="0040730B">
            <w:pPr>
              <w:contextualSpacing/>
              <w:jc w:val="center"/>
            </w:pPr>
            <w:r w:rsidRPr="00C00FF1">
              <w:t>Музыка</w:t>
            </w:r>
          </w:p>
        </w:tc>
        <w:tc>
          <w:tcPr>
            <w:tcW w:w="5200" w:type="dxa"/>
          </w:tcPr>
          <w:p w:rsidR="00404893" w:rsidRPr="00C00FF1" w:rsidRDefault="00404893" w:rsidP="0040730B">
            <w:pPr>
              <w:contextualSpacing/>
              <w:jc w:val="center"/>
            </w:pPr>
            <w:r w:rsidRPr="00C00FF1">
              <w:t>Логоритмика</w:t>
            </w:r>
          </w:p>
          <w:p w:rsidR="00404893" w:rsidRPr="00C00FF1" w:rsidRDefault="00404893" w:rsidP="0040730B">
            <w:pPr>
              <w:contextualSpacing/>
              <w:jc w:val="center"/>
            </w:pPr>
          </w:p>
        </w:tc>
      </w:tr>
      <w:tr w:rsidR="00404893" w:rsidRPr="00C00FF1" w:rsidTr="00DD0E49">
        <w:tc>
          <w:tcPr>
            <w:tcW w:w="15528" w:type="dxa"/>
            <w:gridSpan w:val="5"/>
          </w:tcPr>
          <w:p w:rsidR="00404893" w:rsidRPr="00C00FF1" w:rsidRDefault="00404893" w:rsidP="0040730B">
            <w:pPr>
              <w:contextualSpacing/>
              <w:jc w:val="center"/>
              <w:rPr>
                <w:b/>
              </w:rPr>
            </w:pPr>
            <w:r w:rsidRPr="00C00FF1">
              <w:rPr>
                <w:b/>
              </w:rPr>
              <w:t>Прогулка</w:t>
            </w:r>
          </w:p>
        </w:tc>
      </w:tr>
      <w:tr w:rsidR="00404893" w:rsidRPr="00C00FF1" w:rsidTr="00DD0E49">
        <w:tc>
          <w:tcPr>
            <w:tcW w:w="2266" w:type="dxa"/>
          </w:tcPr>
          <w:p w:rsidR="00404893" w:rsidRPr="00C00FF1" w:rsidRDefault="00404893" w:rsidP="0040730B">
            <w:pPr>
              <w:contextualSpacing/>
              <w:jc w:val="center"/>
            </w:pPr>
            <w:r w:rsidRPr="00C00FF1">
              <w:t>1. Наблюдения за неживой природой</w:t>
            </w:r>
          </w:p>
        </w:tc>
        <w:tc>
          <w:tcPr>
            <w:tcW w:w="2188" w:type="dxa"/>
          </w:tcPr>
          <w:p w:rsidR="00404893" w:rsidRPr="00C00FF1" w:rsidRDefault="00404893" w:rsidP="0040730B">
            <w:pPr>
              <w:contextualSpacing/>
              <w:jc w:val="center"/>
            </w:pPr>
            <w:r w:rsidRPr="00C00FF1">
              <w:t>Наблюдения за растениями</w:t>
            </w:r>
          </w:p>
        </w:tc>
        <w:tc>
          <w:tcPr>
            <w:tcW w:w="2625" w:type="dxa"/>
          </w:tcPr>
          <w:p w:rsidR="00404893" w:rsidRPr="00C00FF1" w:rsidRDefault="00404893" w:rsidP="0040730B">
            <w:pPr>
              <w:contextualSpacing/>
              <w:jc w:val="center"/>
            </w:pPr>
            <w:r w:rsidRPr="00C00FF1">
              <w:t>Наблюдения за животными</w:t>
            </w:r>
          </w:p>
        </w:tc>
        <w:tc>
          <w:tcPr>
            <w:tcW w:w="3249" w:type="dxa"/>
          </w:tcPr>
          <w:p w:rsidR="00404893" w:rsidRPr="00C00FF1" w:rsidRDefault="00404893" w:rsidP="0040730B">
            <w:pPr>
              <w:contextualSpacing/>
              <w:jc w:val="center"/>
            </w:pPr>
            <w:r w:rsidRPr="00C00FF1">
              <w:t>Целевая прогулка</w:t>
            </w:r>
          </w:p>
        </w:tc>
        <w:tc>
          <w:tcPr>
            <w:tcW w:w="5200" w:type="dxa"/>
          </w:tcPr>
          <w:p w:rsidR="00404893" w:rsidRPr="00C00FF1" w:rsidRDefault="00404893" w:rsidP="0040730B">
            <w:pPr>
              <w:contextualSpacing/>
              <w:jc w:val="center"/>
            </w:pPr>
            <w:r w:rsidRPr="00C00FF1">
              <w:t>Наблюдение за явлениями общественной жизни</w:t>
            </w:r>
          </w:p>
        </w:tc>
      </w:tr>
      <w:tr w:rsidR="00404893" w:rsidRPr="00C00FF1" w:rsidTr="00DD0E49">
        <w:tc>
          <w:tcPr>
            <w:tcW w:w="2266" w:type="dxa"/>
          </w:tcPr>
          <w:p w:rsidR="00404893" w:rsidRPr="00C00FF1" w:rsidRDefault="00404893" w:rsidP="0040730B">
            <w:pPr>
              <w:contextualSpacing/>
              <w:jc w:val="center"/>
            </w:pPr>
            <w:r w:rsidRPr="00C00FF1">
              <w:lastRenderedPageBreak/>
              <w:t>2. Труд</w:t>
            </w:r>
          </w:p>
          <w:p w:rsidR="00404893" w:rsidRPr="00C00FF1" w:rsidRDefault="00404893" w:rsidP="0040730B">
            <w:pPr>
              <w:contextualSpacing/>
              <w:jc w:val="center"/>
            </w:pPr>
            <w:r w:rsidRPr="00C00FF1">
              <w:t>В природе</w:t>
            </w:r>
          </w:p>
        </w:tc>
        <w:tc>
          <w:tcPr>
            <w:tcW w:w="2188" w:type="dxa"/>
          </w:tcPr>
          <w:p w:rsidR="00404893" w:rsidRPr="00C00FF1" w:rsidRDefault="00404893" w:rsidP="0040730B">
            <w:pPr>
              <w:contextualSpacing/>
              <w:jc w:val="center"/>
            </w:pPr>
            <w:r w:rsidRPr="00C00FF1">
              <w:t>Хозяйственно-бытовой</w:t>
            </w:r>
          </w:p>
        </w:tc>
        <w:tc>
          <w:tcPr>
            <w:tcW w:w="2625" w:type="dxa"/>
          </w:tcPr>
          <w:p w:rsidR="00404893" w:rsidRPr="00C00FF1" w:rsidRDefault="00404893" w:rsidP="0040730B">
            <w:pPr>
              <w:contextualSpacing/>
              <w:jc w:val="center"/>
            </w:pPr>
            <w:r w:rsidRPr="00C00FF1">
              <w:t>Поручение</w:t>
            </w:r>
          </w:p>
        </w:tc>
        <w:tc>
          <w:tcPr>
            <w:tcW w:w="3249" w:type="dxa"/>
          </w:tcPr>
          <w:p w:rsidR="00404893" w:rsidRPr="00C00FF1" w:rsidRDefault="00404893" w:rsidP="0040730B">
            <w:pPr>
              <w:contextualSpacing/>
              <w:jc w:val="center"/>
            </w:pPr>
            <w:r w:rsidRPr="00C00FF1">
              <w:t>Коллективный</w:t>
            </w:r>
          </w:p>
        </w:tc>
        <w:tc>
          <w:tcPr>
            <w:tcW w:w="5200" w:type="dxa"/>
          </w:tcPr>
          <w:p w:rsidR="00404893" w:rsidRPr="00C00FF1" w:rsidRDefault="00404893" w:rsidP="0040730B">
            <w:pPr>
              <w:contextualSpacing/>
              <w:jc w:val="center"/>
            </w:pPr>
            <w:r w:rsidRPr="00C00FF1">
              <w:t>Поручения</w:t>
            </w:r>
          </w:p>
        </w:tc>
      </w:tr>
      <w:tr w:rsidR="00404893" w:rsidRPr="00C00FF1" w:rsidTr="00DD0E49">
        <w:tc>
          <w:tcPr>
            <w:tcW w:w="15528" w:type="dxa"/>
            <w:gridSpan w:val="5"/>
          </w:tcPr>
          <w:p w:rsidR="00404893" w:rsidRPr="00C00FF1" w:rsidRDefault="00404893" w:rsidP="0040730B">
            <w:pPr>
              <w:contextualSpacing/>
              <w:jc w:val="center"/>
              <w:rPr>
                <w:b/>
              </w:rPr>
            </w:pPr>
            <w:r w:rsidRPr="00C00FF1">
              <w:rPr>
                <w:b/>
              </w:rPr>
              <w:t>3. Подвижные игры, игры с правилами, игры-упражнения, дидактические игры, сюжетно-ролевые</w:t>
            </w:r>
          </w:p>
        </w:tc>
      </w:tr>
      <w:tr w:rsidR="00404893" w:rsidRPr="00C00FF1" w:rsidTr="00DD0E49">
        <w:tc>
          <w:tcPr>
            <w:tcW w:w="15528" w:type="dxa"/>
            <w:gridSpan w:val="5"/>
          </w:tcPr>
          <w:p w:rsidR="00404893" w:rsidRPr="00C00FF1" w:rsidRDefault="00404893" w:rsidP="0040730B">
            <w:pPr>
              <w:contextualSpacing/>
              <w:jc w:val="center"/>
              <w:rPr>
                <w:b/>
              </w:rPr>
            </w:pPr>
            <w:r w:rsidRPr="00C00FF1">
              <w:rPr>
                <w:b/>
              </w:rPr>
              <w:t>4. Самостоятельная деятельность детей</w:t>
            </w:r>
          </w:p>
        </w:tc>
      </w:tr>
      <w:tr w:rsidR="00404893" w:rsidRPr="00C00FF1" w:rsidTr="00DD0E49">
        <w:tc>
          <w:tcPr>
            <w:tcW w:w="2266" w:type="dxa"/>
          </w:tcPr>
          <w:p w:rsidR="00404893" w:rsidRPr="00C00FF1" w:rsidRDefault="00404893" w:rsidP="0040730B">
            <w:pPr>
              <w:contextualSpacing/>
              <w:jc w:val="center"/>
            </w:pPr>
            <w:r w:rsidRPr="00C00FF1">
              <w:t>5. Индивидуальная работа по закреплению ОВД      Бег</w:t>
            </w:r>
          </w:p>
        </w:tc>
        <w:tc>
          <w:tcPr>
            <w:tcW w:w="2188" w:type="dxa"/>
          </w:tcPr>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r w:rsidRPr="00C00FF1">
              <w:t>Метание</w:t>
            </w:r>
          </w:p>
        </w:tc>
        <w:tc>
          <w:tcPr>
            <w:tcW w:w="2625" w:type="dxa"/>
          </w:tcPr>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r w:rsidRPr="00C00FF1">
              <w:t>Лазание</w:t>
            </w:r>
          </w:p>
        </w:tc>
        <w:tc>
          <w:tcPr>
            <w:tcW w:w="3249" w:type="dxa"/>
          </w:tcPr>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r w:rsidRPr="00C00FF1">
              <w:t>Равновесие</w:t>
            </w:r>
          </w:p>
        </w:tc>
        <w:tc>
          <w:tcPr>
            <w:tcW w:w="5200" w:type="dxa"/>
          </w:tcPr>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p>
          <w:p w:rsidR="00404893" w:rsidRPr="00C00FF1" w:rsidRDefault="00404893" w:rsidP="0040730B">
            <w:pPr>
              <w:contextualSpacing/>
              <w:jc w:val="center"/>
            </w:pPr>
            <w:r w:rsidRPr="00C00FF1">
              <w:t>Прыжки</w:t>
            </w:r>
          </w:p>
        </w:tc>
      </w:tr>
      <w:tr w:rsidR="00404893" w:rsidRPr="00C00FF1" w:rsidTr="00DD0E49">
        <w:tc>
          <w:tcPr>
            <w:tcW w:w="15528" w:type="dxa"/>
            <w:gridSpan w:val="5"/>
          </w:tcPr>
          <w:p w:rsidR="00404893" w:rsidRPr="00C00FF1" w:rsidRDefault="00404893" w:rsidP="0040730B">
            <w:pPr>
              <w:contextualSpacing/>
              <w:jc w:val="center"/>
              <w:rPr>
                <w:b/>
              </w:rPr>
            </w:pPr>
            <w:r w:rsidRPr="00C00FF1">
              <w:rPr>
                <w:b/>
              </w:rPr>
              <w:t>2 половина дня</w:t>
            </w:r>
          </w:p>
        </w:tc>
      </w:tr>
      <w:tr w:rsidR="00404893" w:rsidRPr="00C00FF1" w:rsidTr="00DD0E49">
        <w:tc>
          <w:tcPr>
            <w:tcW w:w="15528" w:type="dxa"/>
            <w:gridSpan w:val="5"/>
          </w:tcPr>
          <w:p w:rsidR="00404893" w:rsidRPr="00C00FF1" w:rsidRDefault="00404893" w:rsidP="0040730B">
            <w:pPr>
              <w:contextualSpacing/>
              <w:jc w:val="center"/>
            </w:pPr>
            <w:r w:rsidRPr="00C00FF1">
              <w:t>1</w:t>
            </w:r>
            <w:r w:rsidRPr="00C00FF1">
              <w:rPr>
                <w:b/>
              </w:rPr>
              <w:t>. Побудка после сна. Закаливание. КГН</w:t>
            </w:r>
          </w:p>
        </w:tc>
      </w:tr>
      <w:tr w:rsidR="00404893" w:rsidRPr="00C00FF1" w:rsidTr="00DD0E49">
        <w:tc>
          <w:tcPr>
            <w:tcW w:w="2266" w:type="dxa"/>
          </w:tcPr>
          <w:p w:rsidR="00404893" w:rsidRPr="00C00FF1" w:rsidRDefault="00404893" w:rsidP="0040730B">
            <w:pPr>
              <w:contextualSpacing/>
              <w:jc w:val="center"/>
            </w:pPr>
            <w:r w:rsidRPr="00C00FF1">
              <w:t>2. ОБЖ</w:t>
            </w:r>
          </w:p>
          <w:p w:rsidR="00404893" w:rsidRPr="00C00FF1" w:rsidRDefault="00404893" w:rsidP="0040730B">
            <w:pPr>
              <w:contextualSpacing/>
              <w:jc w:val="center"/>
            </w:pPr>
            <w:r w:rsidRPr="00C00FF1">
              <w:t>Беседа</w:t>
            </w:r>
          </w:p>
        </w:tc>
        <w:tc>
          <w:tcPr>
            <w:tcW w:w="2188" w:type="dxa"/>
          </w:tcPr>
          <w:p w:rsidR="00404893" w:rsidRPr="00C00FF1" w:rsidRDefault="00404893" w:rsidP="0040730B">
            <w:pPr>
              <w:contextualSpacing/>
              <w:jc w:val="center"/>
            </w:pPr>
            <w:r w:rsidRPr="00C00FF1">
              <w:t>ТСО</w:t>
            </w:r>
          </w:p>
        </w:tc>
        <w:tc>
          <w:tcPr>
            <w:tcW w:w="2625" w:type="dxa"/>
          </w:tcPr>
          <w:p w:rsidR="00404893" w:rsidRPr="00C00FF1" w:rsidRDefault="00404893" w:rsidP="0040730B">
            <w:pPr>
              <w:contextualSpacing/>
              <w:jc w:val="center"/>
            </w:pPr>
            <w:r w:rsidRPr="00C00FF1">
              <w:t>КРР по развитию графических навыков</w:t>
            </w:r>
          </w:p>
        </w:tc>
        <w:tc>
          <w:tcPr>
            <w:tcW w:w="3249" w:type="dxa"/>
          </w:tcPr>
          <w:p w:rsidR="00404893" w:rsidRPr="00C00FF1" w:rsidRDefault="00404893" w:rsidP="0040730B">
            <w:pPr>
              <w:contextualSpacing/>
              <w:jc w:val="center"/>
            </w:pPr>
            <w:r w:rsidRPr="00C00FF1">
              <w:t>Ручной труд</w:t>
            </w:r>
          </w:p>
        </w:tc>
        <w:tc>
          <w:tcPr>
            <w:tcW w:w="5200" w:type="dxa"/>
          </w:tcPr>
          <w:p w:rsidR="00404893" w:rsidRPr="00C00FF1" w:rsidRDefault="00404893" w:rsidP="0040730B">
            <w:pPr>
              <w:contextualSpacing/>
              <w:jc w:val="center"/>
            </w:pPr>
            <w:r w:rsidRPr="00C00FF1">
              <w:t>Пальчиковая гимнастика</w:t>
            </w:r>
          </w:p>
        </w:tc>
      </w:tr>
      <w:tr w:rsidR="00404893" w:rsidRPr="00C00FF1" w:rsidTr="00DD0E49">
        <w:tc>
          <w:tcPr>
            <w:tcW w:w="2266" w:type="dxa"/>
          </w:tcPr>
          <w:p w:rsidR="00404893" w:rsidRPr="00C00FF1" w:rsidRDefault="00404893" w:rsidP="0040730B">
            <w:pPr>
              <w:contextualSpacing/>
              <w:jc w:val="center"/>
            </w:pPr>
            <w:r w:rsidRPr="00C00FF1">
              <w:t>3. Сюжетно-ролевая игра</w:t>
            </w:r>
          </w:p>
        </w:tc>
        <w:tc>
          <w:tcPr>
            <w:tcW w:w="2188" w:type="dxa"/>
          </w:tcPr>
          <w:p w:rsidR="00404893" w:rsidRPr="00C00FF1" w:rsidRDefault="00404893" w:rsidP="0040730B">
            <w:pPr>
              <w:contextualSpacing/>
              <w:jc w:val="center"/>
            </w:pPr>
            <w:r w:rsidRPr="00C00FF1">
              <w:t>Игры-драматизации</w:t>
            </w:r>
          </w:p>
        </w:tc>
        <w:tc>
          <w:tcPr>
            <w:tcW w:w="2625" w:type="dxa"/>
          </w:tcPr>
          <w:p w:rsidR="00404893" w:rsidRPr="00C00FF1" w:rsidRDefault="00404893" w:rsidP="0040730B">
            <w:pPr>
              <w:contextualSpacing/>
              <w:jc w:val="center"/>
            </w:pPr>
            <w:r w:rsidRPr="00C00FF1">
              <w:t>Сюжетно-ролевая игра</w:t>
            </w:r>
          </w:p>
        </w:tc>
        <w:tc>
          <w:tcPr>
            <w:tcW w:w="3249" w:type="dxa"/>
          </w:tcPr>
          <w:p w:rsidR="00404893" w:rsidRPr="00C00FF1" w:rsidRDefault="00404893" w:rsidP="0040730B">
            <w:pPr>
              <w:contextualSpacing/>
              <w:jc w:val="center"/>
            </w:pPr>
            <w:r w:rsidRPr="00C00FF1">
              <w:t>Театрализованные игры</w:t>
            </w:r>
          </w:p>
        </w:tc>
        <w:tc>
          <w:tcPr>
            <w:tcW w:w="5200" w:type="dxa"/>
          </w:tcPr>
          <w:p w:rsidR="00404893" w:rsidRPr="00C00FF1" w:rsidRDefault="00404893" w:rsidP="0040730B">
            <w:pPr>
              <w:contextualSpacing/>
              <w:jc w:val="center"/>
            </w:pPr>
            <w:r w:rsidRPr="00C00FF1">
              <w:t>Развлечение</w:t>
            </w:r>
          </w:p>
        </w:tc>
      </w:tr>
      <w:tr w:rsidR="00404893" w:rsidRPr="00C00FF1" w:rsidTr="00DD0E49">
        <w:tc>
          <w:tcPr>
            <w:tcW w:w="2266" w:type="dxa"/>
          </w:tcPr>
          <w:p w:rsidR="00404893" w:rsidRPr="00C00FF1" w:rsidRDefault="00404893" w:rsidP="0040730B">
            <w:pPr>
              <w:contextualSpacing/>
              <w:jc w:val="center"/>
            </w:pPr>
            <w:r w:rsidRPr="00C00FF1">
              <w:t>4.Дидактические игры (сенсорика)</w:t>
            </w:r>
          </w:p>
        </w:tc>
        <w:tc>
          <w:tcPr>
            <w:tcW w:w="2188" w:type="dxa"/>
          </w:tcPr>
          <w:p w:rsidR="00404893" w:rsidRPr="00C00FF1" w:rsidRDefault="00404893" w:rsidP="0040730B">
            <w:pPr>
              <w:contextualSpacing/>
              <w:jc w:val="center"/>
            </w:pPr>
            <w:r w:rsidRPr="00C00FF1">
              <w:t>Музыкально-дидактические игры</w:t>
            </w:r>
          </w:p>
        </w:tc>
        <w:tc>
          <w:tcPr>
            <w:tcW w:w="2625" w:type="dxa"/>
          </w:tcPr>
          <w:p w:rsidR="00404893" w:rsidRPr="00C00FF1" w:rsidRDefault="00404893" w:rsidP="0040730B">
            <w:pPr>
              <w:contextualSpacing/>
              <w:jc w:val="center"/>
            </w:pPr>
            <w:r w:rsidRPr="00C00FF1">
              <w:t>Самостоятельные игры</w:t>
            </w:r>
          </w:p>
        </w:tc>
        <w:tc>
          <w:tcPr>
            <w:tcW w:w="3249" w:type="dxa"/>
          </w:tcPr>
          <w:p w:rsidR="00404893" w:rsidRPr="00C00FF1" w:rsidRDefault="00404893" w:rsidP="0040730B">
            <w:pPr>
              <w:contextualSpacing/>
              <w:jc w:val="center"/>
            </w:pPr>
            <w:r w:rsidRPr="00C00FF1">
              <w:t>Исследовательская деятельность</w:t>
            </w:r>
          </w:p>
        </w:tc>
        <w:tc>
          <w:tcPr>
            <w:tcW w:w="5200" w:type="dxa"/>
          </w:tcPr>
          <w:p w:rsidR="00404893" w:rsidRPr="00C00FF1" w:rsidRDefault="00404893" w:rsidP="0040730B">
            <w:pPr>
              <w:contextualSpacing/>
              <w:jc w:val="center"/>
            </w:pPr>
            <w:r w:rsidRPr="00C00FF1">
              <w:t>Самостоятельные игры</w:t>
            </w:r>
          </w:p>
        </w:tc>
      </w:tr>
      <w:tr w:rsidR="00404893" w:rsidRPr="00C00FF1" w:rsidTr="00DD0E49">
        <w:tc>
          <w:tcPr>
            <w:tcW w:w="2266" w:type="dxa"/>
          </w:tcPr>
          <w:p w:rsidR="00404893" w:rsidRPr="00C00FF1" w:rsidRDefault="00404893" w:rsidP="0040730B">
            <w:pPr>
              <w:contextualSpacing/>
              <w:jc w:val="center"/>
            </w:pPr>
            <w:r w:rsidRPr="00C00FF1">
              <w:t>5. Чтение</w:t>
            </w:r>
          </w:p>
        </w:tc>
        <w:tc>
          <w:tcPr>
            <w:tcW w:w="2188" w:type="dxa"/>
          </w:tcPr>
          <w:p w:rsidR="00404893" w:rsidRPr="00C00FF1" w:rsidRDefault="00404893" w:rsidP="0040730B">
            <w:pPr>
              <w:contextualSpacing/>
              <w:jc w:val="center"/>
            </w:pPr>
            <w:r w:rsidRPr="00C00FF1">
              <w:t>Коллект. труд</w:t>
            </w:r>
          </w:p>
        </w:tc>
        <w:tc>
          <w:tcPr>
            <w:tcW w:w="2625" w:type="dxa"/>
          </w:tcPr>
          <w:p w:rsidR="00404893" w:rsidRPr="00C00FF1" w:rsidRDefault="00404893" w:rsidP="0040730B">
            <w:pPr>
              <w:contextualSpacing/>
              <w:jc w:val="center"/>
            </w:pPr>
            <w:r w:rsidRPr="00C00FF1">
              <w:t>Разучивание</w:t>
            </w:r>
          </w:p>
        </w:tc>
        <w:tc>
          <w:tcPr>
            <w:tcW w:w="3249" w:type="dxa"/>
          </w:tcPr>
          <w:p w:rsidR="00404893" w:rsidRPr="00C00FF1" w:rsidRDefault="00404893" w:rsidP="0040730B">
            <w:pPr>
              <w:contextualSpacing/>
              <w:jc w:val="center"/>
            </w:pPr>
            <w:r w:rsidRPr="00C00FF1">
              <w:t>Слушание</w:t>
            </w:r>
          </w:p>
        </w:tc>
        <w:tc>
          <w:tcPr>
            <w:tcW w:w="5200" w:type="dxa"/>
          </w:tcPr>
          <w:p w:rsidR="00404893" w:rsidRPr="00C00FF1" w:rsidRDefault="00404893" w:rsidP="0040730B">
            <w:pPr>
              <w:contextualSpacing/>
              <w:jc w:val="center"/>
            </w:pPr>
            <w:r w:rsidRPr="00C00FF1">
              <w:t>Импровизация</w:t>
            </w:r>
          </w:p>
        </w:tc>
      </w:tr>
      <w:tr w:rsidR="00404893" w:rsidRPr="00C00FF1" w:rsidTr="00DD0E49">
        <w:tc>
          <w:tcPr>
            <w:tcW w:w="15528" w:type="dxa"/>
            <w:gridSpan w:val="5"/>
          </w:tcPr>
          <w:p w:rsidR="00404893" w:rsidRPr="00C00FF1" w:rsidRDefault="00404893" w:rsidP="0040730B">
            <w:pPr>
              <w:contextualSpacing/>
              <w:jc w:val="center"/>
              <w:rPr>
                <w:b/>
              </w:rPr>
            </w:pPr>
            <w:r w:rsidRPr="00C00FF1">
              <w:rPr>
                <w:b/>
              </w:rPr>
              <w:t>3. Самостоятельная деятельность детей.  Самостоятельные игры детей</w:t>
            </w:r>
          </w:p>
        </w:tc>
      </w:tr>
      <w:tr w:rsidR="00404893" w:rsidRPr="00C00FF1" w:rsidTr="00DD0E49">
        <w:tc>
          <w:tcPr>
            <w:tcW w:w="15528" w:type="dxa"/>
            <w:gridSpan w:val="5"/>
          </w:tcPr>
          <w:p w:rsidR="00404893" w:rsidRPr="00C00FF1" w:rsidRDefault="00404893" w:rsidP="0040730B">
            <w:pPr>
              <w:contextualSpacing/>
              <w:jc w:val="center"/>
              <w:rPr>
                <w:b/>
              </w:rPr>
            </w:pPr>
            <w:r w:rsidRPr="00C00FF1">
              <w:rPr>
                <w:b/>
              </w:rPr>
              <w:t>4. Работа с родителями</w:t>
            </w:r>
          </w:p>
        </w:tc>
      </w:tr>
      <w:tr w:rsidR="00404893" w:rsidRPr="00C00FF1" w:rsidTr="00DD0E49">
        <w:tc>
          <w:tcPr>
            <w:tcW w:w="2266" w:type="dxa"/>
          </w:tcPr>
          <w:p w:rsidR="00404893" w:rsidRPr="00C00FF1" w:rsidRDefault="00404893" w:rsidP="0040730B">
            <w:pPr>
              <w:contextualSpacing/>
              <w:jc w:val="center"/>
            </w:pPr>
            <w:r w:rsidRPr="00C00FF1">
              <w:t>Ознакомление с лексической темой недели</w:t>
            </w:r>
          </w:p>
        </w:tc>
        <w:tc>
          <w:tcPr>
            <w:tcW w:w="2188" w:type="dxa"/>
          </w:tcPr>
          <w:p w:rsidR="00404893" w:rsidRPr="00C00FF1" w:rsidRDefault="00404893" w:rsidP="0040730B">
            <w:pPr>
              <w:contextualSpacing/>
              <w:jc w:val="center"/>
            </w:pPr>
            <w:r w:rsidRPr="00C00FF1">
              <w:t>Консультации (индивидуальные, групповые. Подгрупповые, устные, письменные)</w:t>
            </w:r>
          </w:p>
        </w:tc>
        <w:tc>
          <w:tcPr>
            <w:tcW w:w="2625" w:type="dxa"/>
          </w:tcPr>
          <w:p w:rsidR="00404893" w:rsidRPr="00C00FF1" w:rsidRDefault="00404893" w:rsidP="0040730B">
            <w:pPr>
              <w:contextualSpacing/>
              <w:jc w:val="center"/>
            </w:pPr>
            <w:r w:rsidRPr="00C00FF1">
              <w:t>Печатные консультации(буклеты, информационные листы, общего и индивидуального характера)</w:t>
            </w:r>
          </w:p>
        </w:tc>
        <w:tc>
          <w:tcPr>
            <w:tcW w:w="3249" w:type="dxa"/>
          </w:tcPr>
          <w:p w:rsidR="00404893" w:rsidRPr="00C00FF1" w:rsidRDefault="00404893" w:rsidP="0040730B">
            <w:pPr>
              <w:contextualSpacing/>
              <w:jc w:val="center"/>
            </w:pPr>
            <w:r w:rsidRPr="00C00FF1">
              <w:t>Анкетирование, опросники в устной и письменной форме</w:t>
            </w:r>
          </w:p>
          <w:p w:rsidR="00404893" w:rsidRPr="00C00FF1" w:rsidRDefault="00404893" w:rsidP="0040730B">
            <w:pPr>
              <w:contextualSpacing/>
              <w:jc w:val="center"/>
            </w:pPr>
            <w:r w:rsidRPr="00C00FF1">
              <w:t>Организация совместного труда</w:t>
            </w:r>
          </w:p>
        </w:tc>
        <w:tc>
          <w:tcPr>
            <w:tcW w:w="5200" w:type="dxa"/>
          </w:tcPr>
          <w:p w:rsidR="00404893" w:rsidRPr="00C00FF1" w:rsidRDefault="00404893" w:rsidP="0040730B">
            <w:pPr>
              <w:contextualSpacing/>
              <w:jc w:val="center"/>
            </w:pPr>
            <w:r w:rsidRPr="00C00FF1">
              <w:t>Беседы (анализ недели, проведённой ребёнком в д\с).</w:t>
            </w:r>
          </w:p>
          <w:p w:rsidR="00404893" w:rsidRPr="00C00FF1" w:rsidRDefault="00404893" w:rsidP="0040730B">
            <w:pPr>
              <w:contextualSpacing/>
              <w:jc w:val="center"/>
            </w:pPr>
            <w:r w:rsidRPr="00C00FF1">
              <w:t>Рекомендации</w:t>
            </w:r>
          </w:p>
        </w:tc>
      </w:tr>
    </w:tbl>
    <w:p w:rsidR="00404893" w:rsidRPr="00C00FF1" w:rsidRDefault="00404893" w:rsidP="0040730B">
      <w:pPr>
        <w:contextualSpacing/>
      </w:pPr>
    </w:p>
    <w:p w:rsidR="00404893" w:rsidRPr="00C00FF1" w:rsidRDefault="00404893" w:rsidP="0040730B">
      <w:pPr>
        <w:contextualSpacing/>
      </w:pPr>
      <w:r w:rsidRPr="00C00FF1">
        <w:t>Для достижения максимальной эффективности при проведении коррекционно-образовательной работы учитываем:</w:t>
      </w:r>
    </w:p>
    <w:p w:rsidR="00404893" w:rsidRPr="00C00FF1" w:rsidRDefault="00404893" w:rsidP="0040730B">
      <w:pPr>
        <w:contextualSpacing/>
      </w:pPr>
      <w:r w:rsidRPr="00C00FF1">
        <w:t>- структуру отклоняющегося развития и тип ЗПР</w:t>
      </w:r>
    </w:p>
    <w:p w:rsidR="00404893" w:rsidRPr="00C00FF1" w:rsidRDefault="00404893" w:rsidP="0040730B">
      <w:pPr>
        <w:contextualSpacing/>
      </w:pPr>
      <w:r w:rsidRPr="00C00FF1">
        <w:t>- информацию о здоровье ребенка</w:t>
      </w:r>
    </w:p>
    <w:p w:rsidR="00404893" w:rsidRPr="00C00FF1" w:rsidRDefault="00404893" w:rsidP="0040730B">
      <w:pPr>
        <w:contextualSpacing/>
      </w:pPr>
      <w:r w:rsidRPr="00C00FF1">
        <w:t>- условия жизни и воспитания в семье</w:t>
      </w:r>
    </w:p>
    <w:p w:rsidR="00404893" w:rsidRPr="00C00FF1" w:rsidRDefault="00404893" w:rsidP="0040730B">
      <w:pPr>
        <w:contextualSpacing/>
      </w:pPr>
      <w:r w:rsidRPr="00C00FF1">
        <w:t>- возраст ребенка на момент поступления в коррекционную группу</w:t>
      </w:r>
    </w:p>
    <w:p w:rsidR="00404893" w:rsidRPr="00C00FF1" w:rsidRDefault="00404893" w:rsidP="0040730B">
      <w:pPr>
        <w:contextualSpacing/>
      </w:pPr>
      <w:r w:rsidRPr="00C00FF1">
        <w:t>- длительность пребывания ребенка в детском саду</w:t>
      </w:r>
    </w:p>
    <w:p w:rsidR="00404893" w:rsidRPr="00C00FF1" w:rsidRDefault="00404893" w:rsidP="0040730B">
      <w:pPr>
        <w:contextualSpacing/>
      </w:pPr>
      <w:r w:rsidRPr="00C00FF1">
        <w:t>- уровень развития психических процессов и представлений о природном и предметном мире</w:t>
      </w:r>
    </w:p>
    <w:p w:rsidR="00404893" w:rsidRPr="00C00FF1" w:rsidRDefault="00404893" w:rsidP="0040730B">
      <w:pPr>
        <w:contextualSpacing/>
      </w:pPr>
      <w:r w:rsidRPr="00C00FF1">
        <w:lastRenderedPageBreak/>
        <w:t>В соответствии с современной концепцией коррекционно-развивающего обучения (С. Г. Шевченко, 1999), в структуру коррекционно-педагогического процесса включаются блоки:</w:t>
      </w:r>
    </w:p>
    <w:p w:rsidR="00404893" w:rsidRPr="00C00FF1" w:rsidRDefault="00404893" w:rsidP="0040730B">
      <w:pPr>
        <w:contextualSpacing/>
      </w:pPr>
      <w:r w:rsidRPr="00C00FF1">
        <w:t>- диагностико-консультативный</w:t>
      </w:r>
    </w:p>
    <w:p w:rsidR="00404893" w:rsidRPr="00C00FF1" w:rsidRDefault="00404893" w:rsidP="0040730B">
      <w:pPr>
        <w:contextualSpacing/>
      </w:pPr>
      <w:r w:rsidRPr="00C00FF1">
        <w:t>- физкультурно- оздоровительный</w:t>
      </w:r>
    </w:p>
    <w:p w:rsidR="00404893" w:rsidRPr="00C00FF1" w:rsidRDefault="00404893" w:rsidP="0040730B">
      <w:pPr>
        <w:contextualSpacing/>
      </w:pPr>
      <w:r w:rsidRPr="00C00FF1">
        <w:t>- воспитательно- образовательный</w:t>
      </w:r>
    </w:p>
    <w:p w:rsidR="00404893" w:rsidRPr="00C00FF1" w:rsidRDefault="00404893" w:rsidP="0040730B">
      <w:pPr>
        <w:contextualSpacing/>
      </w:pPr>
      <w:r w:rsidRPr="00C00FF1">
        <w:t>- коррекционно- развивающий</w:t>
      </w:r>
    </w:p>
    <w:p w:rsidR="00404893" w:rsidRPr="00C00FF1" w:rsidRDefault="00404893" w:rsidP="0040730B">
      <w:pPr>
        <w:contextualSpacing/>
      </w:pPr>
      <w:r w:rsidRPr="00C00FF1">
        <w:t>- социально-педагогический</w:t>
      </w:r>
    </w:p>
    <w:p w:rsidR="00404893" w:rsidRPr="00C00FF1" w:rsidRDefault="00404893" w:rsidP="0040730B">
      <w:pPr>
        <w:contextualSpacing/>
      </w:pPr>
      <w:r w:rsidRPr="00C00FF1">
        <w:t>Необходимые условия:</w:t>
      </w:r>
    </w:p>
    <w:p w:rsidR="00404893" w:rsidRPr="00C00FF1" w:rsidRDefault="00404893" w:rsidP="0040730B">
      <w:pPr>
        <w:contextualSpacing/>
      </w:pPr>
      <w:r w:rsidRPr="00C00FF1">
        <w:t>- Создание специальной развивающей среды: кабинет дефектолога, логопеда.</w:t>
      </w:r>
    </w:p>
    <w:p w:rsidR="00404893" w:rsidRPr="00C00FF1" w:rsidRDefault="00404893" w:rsidP="0040730B">
      <w:pPr>
        <w:contextualSpacing/>
      </w:pPr>
      <w:r w:rsidRPr="00C00FF1">
        <w:t xml:space="preserve">- Наличие специалистов: педагог-дефектолог, учитель-логопед, воспитатели со специальным образованием и педагоги, прошедшие курсы по работе с детьми с проблемами в развития. </w:t>
      </w:r>
    </w:p>
    <w:p w:rsidR="00404893" w:rsidRPr="00C00FF1" w:rsidRDefault="00404893" w:rsidP="0040730B">
      <w:pPr>
        <w:contextualSpacing/>
      </w:pPr>
      <w:r w:rsidRPr="00C00FF1">
        <w:t>- учебно – методический комплекс</w:t>
      </w:r>
    </w:p>
    <w:p w:rsidR="00404893" w:rsidRPr="00C00FF1" w:rsidRDefault="00404893" w:rsidP="0040730B">
      <w:pPr>
        <w:contextualSpacing/>
      </w:pPr>
      <w:r w:rsidRPr="00C00FF1">
        <w:t xml:space="preserve">- разработка основных нормативных документов по коррекционно-развивающей работе. </w:t>
      </w:r>
    </w:p>
    <w:p w:rsidR="00404893" w:rsidRPr="00C00FF1" w:rsidRDefault="00404893" w:rsidP="0040730B">
      <w:pPr>
        <w:contextualSpacing/>
        <w:rPr>
          <w:b/>
        </w:rPr>
      </w:pPr>
      <w:r w:rsidRPr="00C00FF1">
        <w:rPr>
          <w:b/>
        </w:rPr>
        <w:t>Диагностико – консультативный:</w:t>
      </w:r>
    </w:p>
    <w:p w:rsidR="00404893" w:rsidRPr="00C00FF1" w:rsidRDefault="00404893" w:rsidP="0040730B">
      <w:pPr>
        <w:contextualSpacing/>
        <w:rPr>
          <w:b/>
        </w:rPr>
      </w:pPr>
      <w:r w:rsidRPr="00C00FF1">
        <w:rPr>
          <w:b/>
        </w:rPr>
        <w:t>Основные задачи:</w:t>
      </w:r>
    </w:p>
    <w:p w:rsidR="00404893" w:rsidRPr="00C00FF1" w:rsidRDefault="00404893" w:rsidP="0040730B">
      <w:pPr>
        <w:contextualSpacing/>
      </w:pPr>
      <w:r w:rsidRPr="00C00FF1">
        <w:t>- изучение особенностей психического развития ребенка</w:t>
      </w:r>
    </w:p>
    <w:p w:rsidR="00404893" w:rsidRPr="00C00FF1" w:rsidRDefault="00404893" w:rsidP="0040730B">
      <w:pPr>
        <w:contextualSpacing/>
      </w:pPr>
      <w:r w:rsidRPr="00C00FF1">
        <w:t>- выявление «уровня обученности», т. е степени овладения знаниями, умениями и навыками  в соответствии с возрастными возможностями</w:t>
      </w:r>
    </w:p>
    <w:p w:rsidR="00404893" w:rsidRPr="00C00FF1" w:rsidRDefault="00404893" w:rsidP="0040730B">
      <w:pPr>
        <w:contextualSpacing/>
      </w:pPr>
      <w:r w:rsidRPr="00C00FF1">
        <w:t xml:space="preserve">- определение характера динамики развития и обучаемости </w:t>
      </w:r>
    </w:p>
    <w:p w:rsidR="00404893" w:rsidRPr="00C00FF1" w:rsidRDefault="00404893" w:rsidP="0040730B">
      <w:pPr>
        <w:contextualSpacing/>
        <w:rPr>
          <w:b/>
        </w:rPr>
      </w:pPr>
      <w:r w:rsidRPr="00C00FF1">
        <w:t xml:space="preserve">- дифференциация сходных состояний на основе длительного психолого- педагогического наблюдения и изучения динамики развития познавательной деятельности и эмоционально – волевой сферы. </w:t>
      </w:r>
    </w:p>
    <w:p w:rsidR="00404893" w:rsidRPr="00C00FF1" w:rsidRDefault="00404893" w:rsidP="0040730B">
      <w:pPr>
        <w:contextualSpacing/>
        <w:rPr>
          <w:b/>
        </w:rPr>
      </w:pPr>
      <w:r w:rsidRPr="00C00FF1">
        <w:rPr>
          <w:b/>
        </w:rPr>
        <w:t xml:space="preserve">Физкультурно-оздоровительный: </w:t>
      </w:r>
    </w:p>
    <w:p w:rsidR="00404893" w:rsidRPr="00C00FF1" w:rsidRDefault="00404893" w:rsidP="0040730B">
      <w:pPr>
        <w:contextualSpacing/>
      </w:pPr>
      <w:r w:rsidRPr="00C00FF1">
        <w:t>Основная цель: оздоровление ребенка, физическое развитие и совершенствование техники движений, воспитание положительного отношения к своему здоровью и формирование стремления к здоровому образу жизни.</w:t>
      </w:r>
    </w:p>
    <w:p w:rsidR="00404893" w:rsidRPr="00C00FF1" w:rsidRDefault="00404893" w:rsidP="0040730B">
      <w:pPr>
        <w:contextualSpacing/>
      </w:pPr>
      <w:r w:rsidRPr="00C00FF1">
        <w:t>Для этого необходимо:</w:t>
      </w:r>
    </w:p>
    <w:p w:rsidR="00404893" w:rsidRPr="00C00FF1" w:rsidRDefault="00404893" w:rsidP="0040730B">
      <w:pPr>
        <w:contextualSpacing/>
      </w:pPr>
      <w:r w:rsidRPr="00C00FF1">
        <w:t>- создание условий для сохранения и укрепления здоровья, для полноценного физического и психического здоровья детей</w:t>
      </w:r>
    </w:p>
    <w:p w:rsidR="00404893" w:rsidRPr="00C00FF1" w:rsidRDefault="00404893" w:rsidP="0040730B">
      <w:pPr>
        <w:contextualSpacing/>
      </w:pPr>
      <w:r w:rsidRPr="00C00FF1">
        <w:t>- медицинский контроль и профилактику заболеваемости</w:t>
      </w:r>
    </w:p>
    <w:p w:rsidR="00404893" w:rsidRPr="00C00FF1" w:rsidRDefault="00404893" w:rsidP="0040730B">
      <w:pPr>
        <w:contextualSpacing/>
      </w:pPr>
      <w:r w:rsidRPr="00C00FF1">
        <w:t>- включение оздоровительных технологий в педагогический процесс (использование различных видов гимнастики для развития и коррекции моторных функций, снятия психического и мышечного  напряжения, артикуляционная и пальчиковая гимнастика, логоритмика)</w:t>
      </w:r>
    </w:p>
    <w:p w:rsidR="00404893" w:rsidRPr="00C00FF1" w:rsidRDefault="00404893" w:rsidP="0040730B">
      <w:pPr>
        <w:contextualSpacing/>
      </w:pPr>
      <w:r w:rsidRPr="00C00FF1">
        <w:t xml:space="preserve">- обучение педагогов оздоровительным технологиям и методам коррекционного воздействия на психомоторное развитие ребенка </w:t>
      </w:r>
    </w:p>
    <w:p w:rsidR="00404893" w:rsidRPr="00C00FF1" w:rsidRDefault="00404893" w:rsidP="0040730B">
      <w:pPr>
        <w:contextualSpacing/>
      </w:pPr>
      <w:r w:rsidRPr="00C00FF1">
        <w:t>- специально организованная работа по физическому воспитанию, формированию двигательных навыков у детей.</w:t>
      </w:r>
    </w:p>
    <w:p w:rsidR="00404893" w:rsidRPr="00C00FF1" w:rsidRDefault="00404893" w:rsidP="0040730B">
      <w:pPr>
        <w:contextualSpacing/>
        <w:rPr>
          <w:b/>
        </w:rPr>
      </w:pPr>
      <w:r w:rsidRPr="00C00FF1">
        <w:rPr>
          <w:b/>
        </w:rPr>
        <w:t xml:space="preserve">Воспитательно-образовательный: </w:t>
      </w:r>
    </w:p>
    <w:p w:rsidR="00404893" w:rsidRPr="00C00FF1" w:rsidRDefault="00404893" w:rsidP="0040730B">
      <w:pPr>
        <w:contextualSpacing/>
      </w:pPr>
      <w:r w:rsidRPr="00C00FF1">
        <w:t>Строится на основе учебного плана, образовательной программы, диагностики, задач коррекционно – развивающего обучения и включает в себя работу по направлениям:</w:t>
      </w:r>
    </w:p>
    <w:p w:rsidR="00404893" w:rsidRPr="00C00FF1" w:rsidRDefault="00404893" w:rsidP="0040730B">
      <w:pPr>
        <w:contextualSpacing/>
      </w:pPr>
      <w:r w:rsidRPr="00C00FF1">
        <w:t>-социально – нравственное</w:t>
      </w:r>
    </w:p>
    <w:p w:rsidR="00404893" w:rsidRPr="00C00FF1" w:rsidRDefault="00404893" w:rsidP="0040730B">
      <w:pPr>
        <w:contextualSpacing/>
      </w:pPr>
      <w:r w:rsidRPr="00C00FF1">
        <w:t>- познавательное</w:t>
      </w:r>
    </w:p>
    <w:p w:rsidR="00404893" w:rsidRPr="00C00FF1" w:rsidRDefault="00404893" w:rsidP="0040730B">
      <w:pPr>
        <w:contextualSpacing/>
      </w:pPr>
      <w:r w:rsidRPr="00C00FF1">
        <w:t>- эстетическое</w:t>
      </w:r>
    </w:p>
    <w:p w:rsidR="00404893" w:rsidRPr="00C00FF1" w:rsidRDefault="00404893" w:rsidP="0040730B">
      <w:pPr>
        <w:contextualSpacing/>
        <w:rPr>
          <w:b/>
        </w:rPr>
      </w:pPr>
      <w:r w:rsidRPr="00C00FF1">
        <w:rPr>
          <w:b/>
        </w:rPr>
        <w:lastRenderedPageBreak/>
        <w:t>Коррекционно – развивающий блок:</w:t>
      </w:r>
    </w:p>
    <w:p w:rsidR="00404893" w:rsidRPr="00C00FF1" w:rsidRDefault="00404893" w:rsidP="0040730B">
      <w:pPr>
        <w:contextualSpacing/>
      </w:pPr>
      <w:r w:rsidRPr="00C00FF1">
        <w:t>- развитие и коррекция недостатков эмоционально – волевой сферы и формирующейся личности</w:t>
      </w:r>
    </w:p>
    <w:p w:rsidR="00404893" w:rsidRPr="00C00FF1" w:rsidRDefault="00404893" w:rsidP="0040730B">
      <w:pPr>
        <w:contextualSpacing/>
      </w:pPr>
      <w:r w:rsidRPr="00C00FF1">
        <w:t>- развитие познавательной деятельности и целенаправленное формирование высших психических функций</w:t>
      </w:r>
    </w:p>
    <w:p w:rsidR="00404893" w:rsidRPr="00C00FF1" w:rsidRDefault="00404893" w:rsidP="0040730B">
      <w:pPr>
        <w:contextualSpacing/>
      </w:pPr>
      <w:r w:rsidRPr="00C00FF1">
        <w:t>- развитие речи и коммуникативной деятельности</w:t>
      </w:r>
    </w:p>
    <w:p w:rsidR="00404893" w:rsidRPr="00C00FF1" w:rsidRDefault="00404893" w:rsidP="0040730B">
      <w:pPr>
        <w:contextualSpacing/>
      </w:pPr>
      <w:r w:rsidRPr="00C00FF1">
        <w:t>- формирование ведущих видов деятельности</w:t>
      </w:r>
    </w:p>
    <w:p w:rsidR="00404893" w:rsidRPr="00C00FF1" w:rsidRDefault="00404893" w:rsidP="0040730B">
      <w:pPr>
        <w:contextualSpacing/>
      </w:pPr>
      <w:r w:rsidRPr="00C00FF1">
        <w:t>Социально – педагогический блок</w:t>
      </w:r>
    </w:p>
    <w:p w:rsidR="00404893" w:rsidRPr="00C00FF1" w:rsidRDefault="00404893" w:rsidP="0040730B">
      <w:pPr>
        <w:contextualSpacing/>
      </w:pPr>
      <w:r w:rsidRPr="00C00FF1">
        <w:t xml:space="preserve">- психолого-педагогическое консультирование по заявкам родителей </w:t>
      </w:r>
    </w:p>
    <w:p w:rsidR="00404893" w:rsidRPr="00C00FF1" w:rsidRDefault="00404893" w:rsidP="0040730B">
      <w:pPr>
        <w:contextualSpacing/>
      </w:pPr>
      <w:r w:rsidRPr="00C00FF1">
        <w:t>- психолого-педагогическая помощь в проблемных ситуациях</w:t>
      </w:r>
    </w:p>
    <w:p w:rsidR="00404893" w:rsidRPr="00C00FF1" w:rsidRDefault="00404893" w:rsidP="0040730B">
      <w:pPr>
        <w:contextualSpacing/>
      </w:pPr>
      <w:r w:rsidRPr="00C00FF1">
        <w:t xml:space="preserve">- пропаганда психолого-педагогических и специальных знаний </w:t>
      </w:r>
    </w:p>
    <w:p w:rsidR="00404893" w:rsidRPr="00C00FF1" w:rsidRDefault="00404893" w:rsidP="0040730B">
      <w:pPr>
        <w:contextualSpacing/>
      </w:pPr>
      <w:r w:rsidRPr="00C00FF1">
        <w:t>- обучение методам и приемам коррекционно – педагогической помощи детям</w:t>
      </w:r>
    </w:p>
    <w:p w:rsidR="00404893" w:rsidRPr="00C00FF1" w:rsidRDefault="00404893" w:rsidP="0040730B">
      <w:pPr>
        <w:contextualSpacing/>
        <w:rPr>
          <w:b/>
        </w:rPr>
      </w:pPr>
      <w:r w:rsidRPr="00C00FF1">
        <w:rPr>
          <w:b/>
        </w:rPr>
        <w:t>Основные</w:t>
      </w:r>
      <w:r w:rsidRPr="00C00FF1">
        <w:t xml:space="preserve"> </w:t>
      </w:r>
      <w:r w:rsidRPr="00C00FF1">
        <w:rPr>
          <w:b/>
        </w:rPr>
        <w:t>направления деятельности учителя – дефектолога</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4961"/>
        <w:gridCol w:w="6663"/>
      </w:tblGrid>
      <w:tr w:rsidR="00404893" w:rsidRPr="00C00FF1" w:rsidTr="00DD0E49">
        <w:tc>
          <w:tcPr>
            <w:tcW w:w="3652" w:type="dxa"/>
          </w:tcPr>
          <w:p w:rsidR="00404893" w:rsidRPr="00C00FF1" w:rsidRDefault="00404893" w:rsidP="0040730B">
            <w:pPr>
              <w:contextualSpacing/>
            </w:pPr>
            <w:r w:rsidRPr="00C00FF1">
              <w:t>Диагностика. Проведение диагностического обследования</w:t>
            </w:r>
          </w:p>
        </w:tc>
        <w:tc>
          <w:tcPr>
            <w:tcW w:w="4961" w:type="dxa"/>
            <w:vMerge w:val="restart"/>
          </w:tcPr>
          <w:p w:rsidR="00404893" w:rsidRPr="00C00FF1" w:rsidRDefault="00404893" w:rsidP="0040730B">
            <w:pPr>
              <w:contextualSpacing/>
            </w:pPr>
            <w:r w:rsidRPr="00C00FF1">
              <w:t xml:space="preserve">Коррекционно – развивающая работа: </w:t>
            </w:r>
          </w:p>
          <w:p w:rsidR="00404893" w:rsidRPr="00C00FF1" w:rsidRDefault="00404893" w:rsidP="0040730B">
            <w:pPr>
              <w:contextualSpacing/>
            </w:pPr>
            <w:r w:rsidRPr="00C00FF1">
              <w:t>- проведение подгрупповых занятий</w:t>
            </w:r>
          </w:p>
          <w:p w:rsidR="00404893" w:rsidRPr="00C00FF1" w:rsidRDefault="00404893" w:rsidP="0040730B">
            <w:pPr>
              <w:contextualSpacing/>
            </w:pPr>
            <w:r w:rsidRPr="00C00FF1">
              <w:t>- проведение индивидуальных занятий</w:t>
            </w:r>
          </w:p>
        </w:tc>
        <w:tc>
          <w:tcPr>
            <w:tcW w:w="6663" w:type="dxa"/>
          </w:tcPr>
          <w:p w:rsidR="00404893" w:rsidRPr="00C00FF1" w:rsidRDefault="00404893" w:rsidP="0040730B">
            <w:pPr>
              <w:contextualSpacing/>
            </w:pPr>
            <w:r w:rsidRPr="00C00FF1">
              <w:t>Взаимосвязь со специалистами и воспитателями:</w:t>
            </w:r>
          </w:p>
          <w:p w:rsidR="00404893" w:rsidRPr="00C00FF1" w:rsidRDefault="00404893" w:rsidP="0040730B">
            <w:pPr>
              <w:contextualSpacing/>
            </w:pPr>
            <w:r w:rsidRPr="00C00FF1">
              <w:t>- индивидуальные консультации</w:t>
            </w:r>
          </w:p>
          <w:p w:rsidR="00404893" w:rsidRPr="00C00FF1" w:rsidRDefault="00404893" w:rsidP="0040730B">
            <w:pPr>
              <w:contextualSpacing/>
            </w:pPr>
            <w:r w:rsidRPr="00C00FF1">
              <w:t>- согласование коррекционно – развивающей деятельности</w:t>
            </w:r>
          </w:p>
        </w:tc>
      </w:tr>
      <w:tr w:rsidR="00404893" w:rsidRPr="00C00FF1" w:rsidTr="00DD0E49">
        <w:tc>
          <w:tcPr>
            <w:tcW w:w="3652" w:type="dxa"/>
          </w:tcPr>
          <w:p w:rsidR="00404893" w:rsidRPr="00C00FF1" w:rsidRDefault="00404893" w:rsidP="0040730B">
            <w:pPr>
              <w:contextualSpacing/>
            </w:pPr>
            <w:r w:rsidRPr="00C00FF1">
              <w:t>Анализ итогов диагностики</w:t>
            </w:r>
          </w:p>
        </w:tc>
        <w:tc>
          <w:tcPr>
            <w:tcW w:w="4961" w:type="dxa"/>
            <w:vMerge/>
          </w:tcPr>
          <w:p w:rsidR="00404893" w:rsidRPr="00C00FF1" w:rsidRDefault="00404893" w:rsidP="0040730B">
            <w:pPr>
              <w:contextualSpacing/>
            </w:pPr>
          </w:p>
        </w:tc>
        <w:tc>
          <w:tcPr>
            <w:tcW w:w="6663" w:type="dxa"/>
            <w:vMerge w:val="restart"/>
          </w:tcPr>
          <w:p w:rsidR="00404893" w:rsidRPr="00C00FF1" w:rsidRDefault="00404893" w:rsidP="0040730B">
            <w:pPr>
              <w:contextualSpacing/>
            </w:pPr>
            <w:r w:rsidRPr="00C00FF1">
              <w:t>Организационно – методическая работа</w:t>
            </w:r>
          </w:p>
        </w:tc>
      </w:tr>
      <w:tr w:rsidR="00404893" w:rsidRPr="00C00FF1" w:rsidTr="00DD0E49">
        <w:tc>
          <w:tcPr>
            <w:tcW w:w="3652" w:type="dxa"/>
          </w:tcPr>
          <w:p w:rsidR="00404893" w:rsidRPr="00C00FF1" w:rsidRDefault="00404893" w:rsidP="0040730B">
            <w:pPr>
              <w:contextualSpacing/>
            </w:pPr>
            <w:r w:rsidRPr="00C00FF1">
              <w:t>Составление планов индивидуальной работы</w:t>
            </w:r>
          </w:p>
        </w:tc>
        <w:tc>
          <w:tcPr>
            <w:tcW w:w="4961" w:type="dxa"/>
            <w:vMerge/>
          </w:tcPr>
          <w:p w:rsidR="00404893" w:rsidRPr="00C00FF1" w:rsidRDefault="00404893" w:rsidP="0040730B">
            <w:pPr>
              <w:contextualSpacing/>
            </w:pPr>
          </w:p>
        </w:tc>
        <w:tc>
          <w:tcPr>
            <w:tcW w:w="6663" w:type="dxa"/>
            <w:vMerge/>
          </w:tcPr>
          <w:p w:rsidR="00404893" w:rsidRPr="00C00FF1" w:rsidRDefault="00404893" w:rsidP="0040730B">
            <w:pPr>
              <w:contextualSpacing/>
            </w:pPr>
          </w:p>
        </w:tc>
      </w:tr>
      <w:tr w:rsidR="00404893" w:rsidRPr="00C00FF1" w:rsidTr="00DD0E49">
        <w:trPr>
          <w:trHeight w:val="364"/>
        </w:trPr>
        <w:tc>
          <w:tcPr>
            <w:tcW w:w="3652" w:type="dxa"/>
            <w:tcBorders>
              <w:bottom w:val="single" w:sz="4" w:space="0" w:color="auto"/>
            </w:tcBorders>
          </w:tcPr>
          <w:p w:rsidR="00404893" w:rsidRPr="00C00FF1" w:rsidRDefault="00404893" w:rsidP="0040730B">
            <w:pPr>
              <w:contextualSpacing/>
            </w:pPr>
            <w:r w:rsidRPr="00C00FF1">
              <w:t xml:space="preserve">Индивидуальная работа с детьми </w:t>
            </w:r>
          </w:p>
        </w:tc>
        <w:tc>
          <w:tcPr>
            <w:tcW w:w="4961" w:type="dxa"/>
            <w:vMerge/>
            <w:tcBorders>
              <w:bottom w:val="single" w:sz="4" w:space="0" w:color="auto"/>
            </w:tcBorders>
          </w:tcPr>
          <w:p w:rsidR="00404893" w:rsidRPr="00C00FF1" w:rsidRDefault="00404893" w:rsidP="0040730B">
            <w:pPr>
              <w:contextualSpacing/>
            </w:pPr>
          </w:p>
        </w:tc>
        <w:tc>
          <w:tcPr>
            <w:tcW w:w="6663" w:type="dxa"/>
            <w:vMerge/>
            <w:tcBorders>
              <w:bottom w:val="single" w:sz="4" w:space="0" w:color="auto"/>
            </w:tcBorders>
          </w:tcPr>
          <w:p w:rsidR="00404893" w:rsidRPr="00C00FF1" w:rsidRDefault="00404893" w:rsidP="0040730B">
            <w:pPr>
              <w:contextualSpacing/>
            </w:pPr>
          </w:p>
        </w:tc>
      </w:tr>
    </w:tbl>
    <w:p w:rsidR="00E527B1" w:rsidRPr="00C00FF1" w:rsidRDefault="00E527B1" w:rsidP="0040730B">
      <w:pPr>
        <w:contextualSpacing/>
        <w:jc w:val="center"/>
        <w:rPr>
          <w:b/>
          <w:spacing w:val="-8"/>
        </w:rPr>
      </w:pPr>
      <w:r w:rsidRPr="00C00FF1">
        <w:rPr>
          <w:b/>
        </w:rPr>
        <w:t xml:space="preserve">Организация деятельности по оказанию логопедической помощи детям. </w:t>
      </w:r>
    </w:p>
    <w:p w:rsidR="00E527B1" w:rsidRPr="00C00FF1" w:rsidRDefault="00E527B1" w:rsidP="0040730B">
      <w:pPr>
        <w:contextualSpacing/>
        <w:jc w:val="center"/>
        <w:rPr>
          <w:b/>
        </w:rPr>
      </w:pPr>
    </w:p>
    <w:p w:rsidR="00E527B1" w:rsidRPr="00C00FF1" w:rsidRDefault="00E527B1" w:rsidP="0040730B">
      <w:pPr>
        <w:numPr>
          <w:ilvl w:val="0"/>
          <w:numId w:val="94"/>
        </w:numPr>
        <w:contextualSpacing/>
        <w:rPr>
          <w:spacing w:val="-8"/>
        </w:rPr>
      </w:pPr>
      <w:r w:rsidRPr="00C00FF1">
        <w:t xml:space="preserve">Содержание организация деятельности по оказанию логопедической помощи детям. </w:t>
      </w:r>
    </w:p>
    <w:p w:rsidR="00E527B1" w:rsidRPr="00C00FF1" w:rsidRDefault="00E527B1" w:rsidP="0040730B">
      <w:pPr>
        <w:ind w:firstLine="300"/>
        <w:contextualSpacing/>
        <w:jc w:val="both"/>
        <w:rPr>
          <w:spacing w:val="-8"/>
        </w:rPr>
      </w:pPr>
    </w:p>
    <w:p w:rsidR="00E527B1" w:rsidRPr="00C00FF1" w:rsidRDefault="00E527B1" w:rsidP="0040730B">
      <w:pPr>
        <w:contextualSpacing/>
        <w:jc w:val="both"/>
        <w:rPr>
          <w:spacing w:val="-8"/>
        </w:rPr>
      </w:pPr>
      <w:r w:rsidRPr="00C00FF1">
        <w:rPr>
          <w:spacing w:val="-8"/>
        </w:rPr>
        <w:t xml:space="preserve">На основании положения об оказании логопедической помощи детям (к приказу департамента образования мэрии города Ярославля от 12.11.2012 № 01-05/895) в данном дошкольном учреждении проводится коррекционная работа с детьми, имеющими нарушения в развитии устной речи: ФФНР, ФНР. Логопедическая помощь оказывается преимущественно звуковой стороне речи. </w:t>
      </w:r>
    </w:p>
    <w:p w:rsidR="00E527B1" w:rsidRPr="00C00FF1" w:rsidRDefault="00E527B1" w:rsidP="0040730B">
      <w:pPr>
        <w:contextualSpacing/>
        <w:jc w:val="both"/>
        <w:rPr>
          <w:spacing w:val="-8"/>
        </w:rPr>
      </w:pPr>
      <w:r w:rsidRPr="00C00FF1">
        <w:rPr>
          <w:spacing w:val="-8"/>
        </w:rPr>
        <w:t xml:space="preserve">Основой в работе являются «Программа обучения и воспитания детей с фонетико-фонематическим недоразвитием (старшая группа)» (Т.Б. Филичева, Г. В. Чиркина) и «Программа обучения детей с недоразвитием фонетического строя речи (подготовительная группа)» (Г.А.Каше, Т.Б. Филичева). В процессе обучения проводится </w:t>
      </w:r>
      <w:r w:rsidRPr="00C00FF1">
        <w:t>непосредственно образовательная деятельность в индивидуальной форме.</w:t>
      </w:r>
    </w:p>
    <w:p w:rsidR="00E527B1" w:rsidRPr="00C00FF1" w:rsidRDefault="00E527B1" w:rsidP="0040730B">
      <w:pPr>
        <w:ind w:firstLine="708"/>
        <w:contextualSpacing/>
        <w:jc w:val="both"/>
        <w:rPr>
          <w:spacing w:val="-8"/>
        </w:rPr>
      </w:pPr>
    </w:p>
    <w:p w:rsidR="00E527B1" w:rsidRPr="00C00FF1" w:rsidRDefault="00E527B1" w:rsidP="0040730B">
      <w:pPr>
        <w:tabs>
          <w:tab w:val="left" w:pos="2520"/>
        </w:tabs>
        <w:contextualSpacing/>
        <w:jc w:val="both"/>
      </w:pPr>
      <w:r w:rsidRPr="00C00FF1">
        <w:t>Цель: подбор комплекса артикуляционных упражнений, направленных на устранение специфических нарушений звуковой стороны речи.</w:t>
      </w:r>
    </w:p>
    <w:p w:rsidR="00E527B1" w:rsidRPr="00C00FF1" w:rsidRDefault="00E527B1" w:rsidP="0040730B">
      <w:pPr>
        <w:tabs>
          <w:tab w:val="left" w:pos="2520"/>
        </w:tabs>
        <w:contextualSpacing/>
        <w:jc w:val="both"/>
      </w:pPr>
      <w:r w:rsidRPr="00C00FF1">
        <w:t>Задачи и содержание:</w:t>
      </w:r>
    </w:p>
    <w:p w:rsidR="00E527B1" w:rsidRPr="00C00FF1" w:rsidRDefault="00E527B1" w:rsidP="0040730B">
      <w:pPr>
        <w:numPr>
          <w:ilvl w:val="0"/>
          <w:numId w:val="39"/>
        </w:numPr>
        <w:tabs>
          <w:tab w:val="left" w:pos="2520"/>
        </w:tabs>
        <w:contextualSpacing/>
        <w:jc w:val="both"/>
      </w:pPr>
      <w:r w:rsidRPr="00C00FF1">
        <w:t>Развитие артикуляционного праксиса.</w:t>
      </w:r>
    </w:p>
    <w:p w:rsidR="00E527B1" w:rsidRPr="00C00FF1" w:rsidRDefault="00E527B1" w:rsidP="0040730B">
      <w:pPr>
        <w:numPr>
          <w:ilvl w:val="0"/>
          <w:numId w:val="39"/>
        </w:numPr>
        <w:tabs>
          <w:tab w:val="left" w:pos="2520"/>
        </w:tabs>
        <w:contextualSpacing/>
        <w:jc w:val="both"/>
      </w:pPr>
      <w:r w:rsidRPr="00C00FF1">
        <w:t>Фонационные упражнения.</w:t>
      </w:r>
    </w:p>
    <w:p w:rsidR="00E527B1" w:rsidRPr="00C00FF1" w:rsidRDefault="00E527B1" w:rsidP="0040730B">
      <w:pPr>
        <w:numPr>
          <w:ilvl w:val="0"/>
          <w:numId w:val="39"/>
        </w:numPr>
        <w:tabs>
          <w:tab w:val="left" w:pos="2520"/>
        </w:tabs>
        <w:contextualSpacing/>
        <w:jc w:val="both"/>
      </w:pPr>
      <w:r w:rsidRPr="00C00FF1">
        <w:t>Закрепление и автоматизация навыков правильного произношения звуков, имеющихся в речи детей.</w:t>
      </w:r>
    </w:p>
    <w:p w:rsidR="00E527B1" w:rsidRPr="00C00FF1" w:rsidRDefault="00E527B1" w:rsidP="0040730B">
      <w:pPr>
        <w:numPr>
          <w:ilvl w:val="0"/>
          <w:numId w:val="39"/>
        </w:numPr>
        <w:tabs>
          <w:tab w:val="left" w:pos="2520"/>
        </w:tabs>
        <w:contextualSpacing/>
        <w:jc w:val="both"/>
      </w:pPr>
      <w:r w:rsidRPr="00C00FF1">
        <w:t>Постановка отсутствующих у детей звуков с опорой на принятые в логопедии методы.</w:t>
      </w:r>
    </w:p>
    <w:p w:rsidR="00E527B1" w:rsidRPr="00C00FF1" w:rsidRDefault="00E527B1" w:rsidP="0040730B">
      <w:pPr>
        <w:numPr>
          <w:ilvl w:val="0"/>
          <w:numId w:val="39"/>
        </w:numPr>
        <w:tabs>
          <w:tab w:val="left" w:pos="2520"/>
        </w:tabs>
        <w:contextualSpacing/>
        <w:jc w:val="both"/>
      </w:pPr>
      <w:r w:rsidRPr="00C00FF1">
        <w:lastRenderedPageBreak/>
        <w:t>Формирование навыков различение звуков на слух.</w:t>
      </w:r>
    </w:p>
    <w:p w:rsidR="00E527B1" w:rsidRPr="00C00FF1" w:rsidRDefault="00E527B1" w:rsidP="0040730B">
      <w:pPr>
        <w:numPr>
          <w:ilvl w:val="0"/>
          <w:numId w:val="39"/>
        </w:numPr>
        <w:tabs>
          <w:tab w:val="left" w:pos="2520"/>
        </w:tabs>
        <w:contextualSpacing/>
        <w:jc w:val="both"/>
      </w:pPr>
      <w:r w:rsidRPr="00C00FF1">
        <w:t>Обучение детей (5 – 6 лет) навыкам осознанного анализа и синтеза звукового состава слова.</w:t>
      </w:r>
    </w:p>
    <w:p w:rsidR="00E527B1" w:rsidRPr="00C00FF1" w:rsidRDefault="00E527B1" w:rsidP="0040730B">
      <w:pPr>
        <w:tabs>
          <w:tab w:val="left" w:pos="2520"/>
        </w:tabs>
        <w:ind w:left="360"/>
        <w:contextualSpacing/>
        <w:jc w:val="both"/>
      </w:pPr>
    </w:p>
    <w:p w:rsidR="00E527B1" w:rsidRPr="00C00FF1" w:rsidRDefault="00E527B1" w:rsidP="0040730B">
      <w:pPr>
        <w:contextualSpacing/>
      </w:pPr>
      <w:r w:rsidRPr="00C00FF1">
        <w:t>Зачисления детей  проводит сам логопед по результатам обследования детей во всех возрастных группах. При зачислении учитывается характер, степень тяжести речевых нарушений, возраст детей. В первую очередь коррекционная помощь оказывается старшим дошкольникам в возрасте (6 – 7 лет). Непосредственно образовательная деятельность проводится два раза в неделю. Сроки логопедической работы могут варьироваться от 2 – 3 месяцев до 1,5 – 2 и более лет. Всё зависит от степени тяжести у детей речевых нарушений, их индивидуально-личностных особенностей, условий воспитания в ДОУ и в семье. По мере завершения коррекционной работы с детьми старшего дошкольного возраста на освободившиеся места зачисляются дети (5 – 6 летнего возраста).</w:t>
      </w:r>
      <w:r w:rsidRPr="00C00FF1">
        <w:rPr>
          <w:spacing w:val="-8"/>
        </w:rPr>
        <w:t xml:space="preserve"> </w:t>
      </w:r>
      <w:r w:rsidRPr="00C00FF1">
        <w:t xml:space="preserve"> </w:t>
      </w:r>
    </w:p>
    <w:p w:rsidR="00E527B1" w:rsidRPr="00C00FF1" w:rsidRDefault="00E527B1" w:rsidP="0040730B">
      <w:pPr>
        <w:contextualSpacing/>
        <w:jc w:val="both"/>
        <w:rPr>
          <w:spacing w:val="-8"/>
        </w:rPr>
      </w:pPr>
      <w:r w:rsidRPr="00C00FF1">
        <w:t xml:space="preserve">Основной формой организации работы с детьми, имеющими нарушения речи, является непосредственно образовательная деятельность </w:t>
      </w:r>
      <w:r w:rsidRPr="00C00FF1">
        <w:rPr>
          <w:b/>
        </w:rPr>
        <w:t>в</w:t>
      </w:r>
      <w:r w:rsidRPr="00C00FF1">
        <w:t xml:space="preserve"> </w:t>
      </w:r>
      <w:r w:rsidRPr="00C00FF1">
        <w:rPr>
          <w:b/>
        </w:rPr>
        <w:t>индивидуальной форме</w:t>
      </w:r>
      <w:r w:rsidRPr="00C00FF1">
        <w:t>, продолжительность которой не должна превышать 15мин. с детьми 3 лет, 20 мин. – 4 лет, 25 мин. – 5 лет, 30 мин – 6 лет. (Утверждено Главным  государственным санитарным врачом).</w:t>
      </w:r>
    </w:p>
    <w:p w:rsidR="00E527B1" w:rsidRPr="00C00FF1" w:rsidRDefault="00E527B1" w:rsidP="0040730B">
      <w:pPr>
        <w:contextualSpacing/>
        <w:jc w:val="both"/>
      </w:pPr>
      <w:r w:rsidRPr="00C00FF1">
        <w:t xml:space="preserve">Дети с ограниченными возможностями здоровья в возрасте от 3 до 7 лет, имеющие сложные нарушения речи: </w:t>
      </w:r>
      <w:r w:rsidRPr="00C00FF1">
        <w:rPr>
          <w:b/>
        </w:rPr>
        <w:t>ЗРР, ЗПР, ОНР, заикание, ринолалия, алалия, умственная отсталость</w:t>
      </w:r>
      <w:r w:rsidRPr="00C00FF1">
        <w:t xml:space="preserve">  с согласия родителей (законных представителей), направляются ПМПк на психолого-медико-педагогическую комиссию для проведения комплексного обследования, с целью определения образовательного маршрута детей и  решения вопроса об их переводе в соответствующие группы компенсирующей направленности. </w:t>
      </w:r>
    </w:p>
    <w:p w:rsidR="00E527B1" w:rsidRPr="00C00FF1" w:rsidRDefault="00E527B1" w:rsidP="0040730B">
      <w:pPr>
        <w:numPr>
          <w:ilvl w:val="0"/>
          <w:numId w:val="94"/>
        </w:numPr>
        <w:contextualSpacing/>
        <w:rPr>
          <w:b/>
        </w:rPr>
      </w:pPr>
      <w:r w:rsidRPr="00C00FF1">
        <w:rPr>
          <w:b/>
        </w:rPr>
        <w:t>Система коррекционной работы.</w:t>
      </w:r>
    </w:p>
    <w:p w:rsidR="00E527B1" w:rsidRPr="00C00FF1" w:rsidRDefault="00E527B1" w:rsidP="0040730B">
      <w:pPr>
        <w:contextualSpacing/>
        <w:rPr>
          <w:u w:val="single"/>
        </w:rPr>
      </w:pPr>
      <w:r w:rsidRPr="00C00FF1">
        <w:rPr>
          <w:u w:val="single"/>
        </w:rPr>
        <w:t>Задачи и содержание коррекционной работы:</w:t>
      </w:r>
    </w:p>
    <w:p w:rsidR="00E527B1" w:rsidRPr="00C00FF1" w:rsidRDefault="00E527B1" w:rsidP="0040730B">
      <w:pPr>
        <w:contextualSpacing/>
        <w:rPr>
          <w:b/>
        </w:rPr>
      </w:pPr>
      <w:r w:rsidRPr="00C00FF1">
        <w:rPr>
          <w:b/>
        </w:rPr>
        <w:t xml:space="preserve">Первый этап – подготовительный. </w:t>
      </w:r>
    </w:p>
    <w:p w:rsidR="00E527B1" w:rsidRPr="00C00FF1" w:rsidRDefault="00E527B1" w:rsidP="0040730B">
      <w:pPr>
        <w:contextualSpacing/>
      </w:pPr>
      <w:r w:rsidRPr="00C00FF1">
        <w:t>1. Развитие слухового внимания, слуховой памяти и фонематического восприятия.</w:t>
      </w:r>
    </w:p>
    <w:p w:rsidR="00E527B1" w:rsidRPr="00C00FF1" w:rsidRDefault="00E527B1" w:rsidP="0040730B">
      <w:pPr>
        <w:contextualSpacing/>
      </w:pPr>
      <w:r w:rsidRPr="00C00FF1">
        <w:t>* Узнавание неречевых звуков.</w:t>
      </w:r>
    </w:p>
    <w:p w:rsidR="00E527B1" w:rsidRPr="00C00FF1" w:rsidRDefault="00E527B1" w:rsidP="0040730B">
      <w:pPr>
        <w:contextualSpacing/>
      </w:pPr>
      <w:r w:rsidRPr="00C00FF1">
        <w:t>* Различение высоты, силы, тембра голоса на материале одинаковых звуков, сочетаний слов и фраз.</w:t>
      </w:r>
    </w:p>
    <w:p w:rsidR="00E527B1" w:rsidRPr="00C00FF1" w:rsidRDefault="00E527B1" w:rsidP="0040730B">
      <w:pPr>
        <w:contextualSpacing/>
      </w:pPr>
      <w:r w:rsidRPr="00C00FF1">
        <w:t>* Различение слов, близких по звуковому составу.</w:t>
      </w:r>
    </w:p>
    <w:p w:rsidR="00E527B1" w:rsidRPr="00C00FF1" w:rsidRDefault="00E527B1" w:rsidP="0040730B">
      <w:pPr>
        <w:contextualSpacing/>
      </w:pPr>
      <w:r w:rsidRPr="00C00FF1">
        <w:t>* Дифференциация слогов.</w:t>
      </w:r>
    </w:p>
    <w:p w:rsidR="00E527B1" w:rsidRPr="00C00FF1" w:rsidRDefault="00E527B1" w:rsidP="0040730B">
      <w:pPr>
        <w:contextualSpacing/>
      </w:pPr>
      <w:r w:rsidRPr="00C00FF1">
        <w:t>* Дифференциация фонем.</w:t>
      </w:r>
    </w:p>
    <w:p w:rsidR="00E527B1" w:rsidRPr="00C00FF1" w:rsidRDefault="00E527B1" w:rsidP="0040730B">
      <w:pPr>
        <w:contextualSpacing/>
      </w:pPr>
      <w:r w:rsidRPr="00C00FF1">
        <w:t xml:space="preserve">* Развитие навыков элементарного звукового анализа. </w:t>
      </w:r>
    </w:p>
    <w:p w:rsidR="00E527B1" w:rsidRPr="00C00FF1" w:rsidRDefault="00E527B1" w:rsidP="0040730B">
      <w:pPr>
        <w:contextualSpacing/>
      </w:pPr>
      <w:r w:rsidRPr="00C00FF1">
        <w:t>2. Устранение недостаточности развития речевой моторики, проведение подготовительных артикуляционных упражнений для развития подвижности органов артикуляционного аппарата.</w:t>
      </w:r>
    </w:p>
    <w:p w:rsidR="00E527B1" w:rsidRPr="00C00FF1" w:rsidRDefault="00E527B1" w:rsidP="0040730B">
      <w:pPr>
        <w:contextualSpacing/>
      </w:pPr>
      <w:r w:rsidRPr="00C00FF1">
        <w:t xml:space="preserve"> * Развивать подвижность мимико-артикуляционных мышц и выработку чётких артикуляционных позиций губ и языка.</w:t>
      </w:r>
    </w:p>
    <w:p w:rsidR="00E527B1" w:rsidRPr="00C00FF1" w:rsidRDefault="00E527B1" w:rsidP="0040730B">
      <w:pPr>
        <w:contextualSpacing/>
      </w:pPr>
      <w:r w:rsidRPr="00C00FF1">
        <w:t xml:space="preserve"> * Улучшить координацию движений пальцев рук.</w:t>
      </w:r>
    </w:p>
    <w:p w:rsidR="00E527B1" w:rsidRPr="00C00FF1" w:rsidRDefault="00E527B1" w:rsidP="0040730B">
      <w:pPr>
        <w:contextualSpacing/>
      </w:pPr>
      <w:r w:rsidRPr="00C00FF1">
        <w:t xml:space="preserve"> * Выработать правильное речевое дыхание.</w:t>
      </w:r>
    </w:p>
    <w:p w:rsidR="00E527B1" w:rsidRPr="00C00FF1" w:rsidRDefault="00E527B1" w:rsidP="0040730B">
      <w:pPr>
        <w:contextualSpacing/>
      </w:pPr>
      <w:r w:rsidRPr="00C00FF1">
        <w:t xml:space="preserve"> * Развивать интонационную выразительность голоса.</w:t>
      </w:r>
    </w:p>
    <w:p w:rsidR="00E527B1" w:rsidRPr="00C00FF1" w:rsidRDefault="00E527B1" w:rsidP="0040730B">
      <w:pPr>
        <w:contextualSpacing/>
      </w:pPr>
      <w:r w:rsidRPr="00C00FF1">
        <w:t xml:space="preserve"> * Научить выражать свои чувства и эмоции.</w:t>
      </w:r>
    </w:p>
    <w:p w:rsidR="00E527B1" w:rsidRPr="00C00FF1" w:rsidRDefault="00E527B1" w:rsidP="0040730B">
      <w:pPr>
        <w:contextualSpacing/>
      </w:pPr>
      <w:r w:rsidRPr="00C00FF1">
        <w:t xml:space="preserve"> * Совершенствовать пластику движений.</w:t>
      </w:r>
    </w:p>
    <w:p w:rsidR="00E527B1" w:rsidRPr="00C00FF1" w:rsidRDefault="00E527B1" w:rsidP="0040730B">
      <w:pPr>
        <w:contextualSpacing/>
        <w:rPr>
          <w:b/>
        </w:rPr>
      </w:pPr>
      <w:r w:rsidRPr="00C00FF1">
        <w:rPr>
          <w:b/>
        </w:rPr>
        <w:t>Второй этап – формирование первичных произносительных умений и навыков.</w:t>
      </w:r>
    </w:p>
    <w:p w:rsidR="00E527B1" w:rsidRPr="00C00FF1" w:rsidRDefault="00E527B1" w:rsidP="0040730B">
      <w:pPr>
        <w:contextualSpacing/>
      </w:pPr>
      <w:r w:rsidRPr="00C00FF1">
        <w:t>1. Уточнение артикуляции правильно произносимых звуков в различных звукослоговых сочетаниях.</w:t>
      </w:r>
    </w:p>
    <w:p w:rsidR="00E527B1" w:rsidRPr="00C00FF1" w:rsidRDefault="00E527B1" w:rsidP="0040730B">
      <w:pPr>
        <w:contextualSpacing/>
        <w:rPr>
          <w:i/>
        </w:rPr>
      </w:pPr>
      <w:r w:rsidRPr="00C00FF1">
        <w:lastRenderedPageBreak/>
        <w:t>2.  Закрепление и автоматизация навыков правильного произношения звуков, имеющихся в речи.</w:t>
      </w:r>
    </w:p>
    <w:p w:rsidR="00E527B1" w:rsidRPr="00C00FF1" w:rsidRDefault="00E527B1" w:rsidP="0040730B">
      <w:pPr>
        <w:contextualSpacing/>
      </w:pPr>
      <w:r w:rsidRPr="00C00FF1">
        <w:t>3. Устранение неправильного звукопроизношения.</w:t>
      </w:r>
    </w:p>
    <w:p w:rsidR="00E527B1" w:rsidRPr="00C00FF1" w:rsidRDefault="00E527B1" w:rsidP="0040730B">
      <w:pPr>
        <w:contextualSpacing/>
      </w:pPr>
      <w:r w:rsidRPr="00C00FF1">
        <w:t>4. Развитие у детей умения дифференцировать в произношении звуки, сходные по артикуляции или по звучанию.</w:t>
      </w:r>
    </w:p>
    <w:p w:rsidR="00E527B1" w:rsidRPr="00C00FF1" w:rsidRDefault="00E527B1" w:rsidP="0040730B">
      <w:pPr>
        <w:contextualSpacing/>
      </w:pPr>
      <w:r w:rsidRPr="00C00FF1">
        <w:t>5. Формирование первичных произносительных умений и навыков в различных видах самостоятельной речи детей.</w:t>
      </w:r>
    </w:p>
    <w:p w:rsidR="00E527B1" w:rsidRPr="00C00FF1" w:rsidRDefault="00E527B1" w:rsidP="0040730B">
      <w:pPr>
        <w:contextualSpacing/>
        <w:rPr>
          <w:b/>
        </w:rPr>
      </w:pPr>
      <w:r w:rsidRPr="00C00FF1">
        <w:rPr>
          <w:b/>
        </w:rPr>
        <w:t>Третий этап – формирование коммуникативных умений и навыков</w:t>
      </w:r>
    </w:p>
    <w:p w:rsidR="00E527B1" w:rsidRPr="00C00FF1" w:rsidRDefault="00E527B1" w:rsidP="0040730B">
      <w:pPr>
        <w:contextualSpacing/>
      </w:pPr>
      <w:r w:rsidRPr="00C00FF1">
        <w:t>Сформировать у ребёнка умения и навыки безошибочного употребления звуков речи во всех ситуациях общения.</w:t>
      </w:r>
    </w:p>
    <w:p w:rsidR="00E527B1" w:rsidRPr="00C00FF1" w:rsidRDefault="00E527B1" w:rsidP="0040730B">
      <w:pPr>
        <w:contextualSpacing/>
      </w:pPr>
      <w:r w:rsidRPr="00C00FF1">
        <w:t xml:space="preserve">*Применять различные формы и виды речи, используя творческие упражнения </w:t>
      </w:r>
    </w:p>
    <w:p w:rsidR="00E527B1" w:rsidRPr="00C00FF1" w:rsidRDefault="00E527B1" w:rsidP="0040730B">
      <w:pPr>
        <w:contextualSpacing/>
      </w:pPr>
      <w:r w:rsidRPr="00C00FF1">
        <w:t>*Подбирать материал, насыщенный теми или иными звуками</w:t>
      </w:r>
    </w:p>
    <w:p w:rsidR="00E527B1" w:rsidRPr="00C00FF1" w:rsidRDefault="00E527B1" w:rsidP="0040730B">
      <w:pPr>
        <w:contextualSpacing/>
        <w:jc w:val="center"/>
        <w:rPr>
          <w:b/>
        </w:rPr>
      </w:pPr>
      <w:r w:rsidRPr="00C00FF1">
        <w:rPr>
          <w:b/>
        </w:rPr>
        <w:t>Коррекционная (логопедическая) программа в ДОО (по образовательным областям) на основе ФГОС</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6095"/>
        <w:gridCol w:w="7513"/>
      </w:tblGrid>
      <w:tr w:rsidR="00E527B1" w:rsidRPr="00C00FF1" w:rsidTr="00452288">
        <w:trPr>
          <w:trHeight w:val="798"/>
        </w:trPr>
        <w:tc>
          <w:tcPr>
            <w:tcW w:w="2093" w:type="dxa"/>
            <w:vAlign w:val="center"/>
          </w:tcPr>
          <w:p w:rsidR="00E527B1" w:rsidRPr="00C00FF1" w:rsidRDefault="00E527B1" w:rsidP="0040730B">
            <w:pPr>
              <w:contextualSpacing/>
              <w:rPr>
                <w:b/>
              </w:rPr>
            </w:pPr>
            <w:r w:rsidRPr="00C00FF1">
              <w:rPr>
                <w:b/>
              </w:rPr>
              <w:t>Образовательная</w:t>
            </w:r>
          </w:p>
          <w:p w:rsidR="00E527B1" w:rsidRPr="00C00FF1" w:rsidRDefault="00E527B1" w:rsidP="0040730B">
            <w:pPr>
              <w:contextualSpacing/>
              <w:jc w:val="center"/>
              <w:rPr>
                <w:b/>
              </w:rPr>
            </w:pPr>
            <w:r w:rsidRPr="00C00FF1">
              <w:rPr>
                <w:b/>
              </w:rPr>
              <w:t>Область</w:t>
            </w:r>
          </w:p>
        </w:tc>
        <w:tc>
          <w:tcPr>
            <w:tcW w:w="6095" w:type="dxa"/>
            <w:vAlign w:val="center"/>
          </w:tcPr>
          <w:p w:rsidR="00E527B1" w:rsidRPr="00C00FF1" w:rsidRDefault="00E527B1" w:rsidP="0040730B">
            <w:pPr>
              <w:contextualSpacing/>
              <w:jc w:val="center"/>
              <w:rPr>
                <w:b/>
              </w:rPr>
            </w:pPr>
            <w:r w:rsidRPr="00C00FF1">
              <w:rPr>
                <w:b/>
              </w:rPr>
              <w:t>Задачи и направления работы</w:t>
            </w:r>
          </w:p>
        </w:tc>
        <w:tc>
          <w:tcPr>
            <w:tcW w:w="7513" w:type="dxa"/>
            <w:vAlign w:val="center"/>
          </w:tcPr>
          <w:p w:rsidR="00E527B1" w:rsidRPr="00C00FF1" w:rsidRDefault="00E527B1" w:rsidP="0040730B">
            <w:pPr>
              <w:contextualSpacing/>
              <w:jc w:val="center"/>
              <w:rPr>
                <w:b/>
              </w:rPr>
            </w:pPr>
            <w:r w:rsidRPr="00C00FF1">
              <w:rPr>
                <w:b/>
              </w:rPr>
              <w:t>Методическая литература</w:t>
            </w:r>
          </w:p>
          <w:p w:rsidR="00E527B1" w:rsidRPr="00C00FF1" w:rsidRDefault="00E527B1" w:rsidP="0040730B">
            <w:pPr>
              <w:contextualSpacing/>
              <w:jc w:val="center"/>
              <w:rPr>
                <w:b/>
              </w:rPr>
            </w:pPr>
            <w:r w:rsidRPr="00C00FF1">
              <w:rPr>
                <w:b/>
              </w:rPr>
              <w:t>Дидактические пособия</w:t>
            </w:r>
          </w:p>
        </w:tc>
      </w:tr>
      <w:tr w:rsidR="00E527B1" w:rsidRPr="00C00FF1" w:rsidTr="00452288">
        <w:trPr>
          <w:trHeight w:val="1080"/>
        </w:trPr>
        <w:tc>
          <w:tcPr>
            <w:tcW w:w="2093" w:type="dxa"/>
            <w:vAlign w:val="center"/>
          </w:tcPr>
          <w:p w:rsidR="00E527B1" w:rsidRPr="00C00FF1" w:rsidRDefault="00E527B1" w:rsidP="0040730B">
            <w:pPr>
              <w:contextualSpacing/>
              <w:jc w:val="center"/>
            </w:pPr>
            <w:r w:rsidRPr="00C00FF1">
              <w:t>Физическое развитие Социально-коммуникативное развитие</w:t>
            </w:r>
          </w:p>
        </w:tc>
        <w:tc>
          <w:tcPr>
            <w:tcW w:w="6095" w:type="dxa"/>
            <w:vAlign w:val="center"/>
          </w:tcPr>
          <w:p w:rsidR="00E527B1" w:rsidRPr="00C00FF1" w:rsidRDefault="00E527B1" w:rsidP="0040730B">
            <w:pPr>
              <w:contextualSpacing/>
            </w:pPr>
            <w:r w:rsidRPr="00C00FF1">
              <w:t>Развитие слухового внимания, слуховой памяти и фонематического восприятия, зрительного восприятия. Развитие и коррекция общих движений, совершенствование физиологических возможностей мышц кистей и пальцев рук. Совершенствовать пластику движений (психогимнастика, театрализованные игры).</w:t>
            </w:r>
          </w:p>
          <w:p w:rsidR="00E527B1" w:rsidRPr="00C00FF1" w:rsidRDefault="00E527B1" w:rsidP="0040730B">
            <w:pPr>
              <w:contextualSpacing/>
            </w:pPr>
            <w:r w:rsidRPr="00C00FF1">
              <w:t xml:space="preserve">Формировать ребёнка представления о самом себе. </w:t>
            </w:r>
          </w:p>
        </w:tc>
        <w:tc>
          <w:tcPr>
            <w:tcW w:w="7513" w:type="dxa"/>
            <w:vAlign w:val="center"/>
          </w:tcPr>
          <w:p w:rsidR="00E527B1" w:rsidRPr="00C00FF1" w:rsidRDefault="00E527B1" w:rsidP="0040730B">
            <w:pPr>
              <w:contextualSpacing/>
            </w:pPr>
            <w:r w:rsidRPr="00C00FF1">
              <w:t xml:space="preserve"> Лазаренко О. И. «Артикуляционно-пальчиковая гимнастика»</w:t>
            </w:r>
          </w:p>
          <w:p w:rsidR="00E527B1" w:rsidRPr="00C00FF1" w:rsidRDefault="00E527B1" w:rsidP="0040730B">
            <w:pPr>
              <w:contextualSpacing/>
            </w:pPr>
            <w:r w:rsidRPr="00C00FF1">
              <w:t>Лопухина И. С. «Логопедия. Звуки, буквы и слова».</w:t>
            </w:r>
          </w:p>
          <w:p w:rsidR="00E527B1" w:rsidRPr="00C00FF1" w:rsidRDefault="00E527B1" w:rsidP="0040730B">
            <w:pPr>
              <w:contextualSpacing/>
            </w:pPr>
            <w:r w:rsidRPr="00C00FF1">
              <w:t>Александрова Т. В. Живые буквы, или фонетика для дошкольников»</w:t>
            </w:r>
          </w:p>
        </w:tc>
      </w:tr>
      <w:tr w:rsidR="00E527B1" w:rsidRPr="00C00FF1" w:rsidTr="00452288">
        <w:trPr>
          <w:trHeight w:val="1080"/>
        </w:trPr>
        <w:tc>
          <w:tcPr>
            <w:tcW w:w="2093" w:type="dxa"/>
            <w:vAlign w:val="center"/>
          </w:tcPr>
          <w:p w:rsidR="00E527B1" w:rsidRPr="00C00FF1" w:rsidRDefault="00E527B1" w:rsidP="0040730B">
            <w:pPr>
              <w:contextualSpacing/>
              <w:jc w:val="center"/>
            </w:pPr>
            <w:r w:rsidRPr="00C00FF1">
              <w:t>Физическое развитие Социально-коммуникативное развитие</w:t>
            </w:r>
          </w:p>
        </w:tc>
        <w:tc>
          <w:tcPr>
            <w:tcW w:w="6095" w:type="dxa"/>
            <w:vAlign w:val="center"/>
          </w:tcPr>
          <w:p w:rsidR="00E527B1" w:rsidRPr="00C00FF1" w:rsidRDefault="00E527B1" w:rsidP="0040730B">
            <w:pPr>
              <w:contextualSpacing/>
            </w:pPr>
            <w:r w:rsidRPr="00C00FF1">
              <w:t xml:space="preserve">Развивать подвижность мимико-артикуляционных мышц и чётких артикуляционных позиций губ и языка. Устранение недостаточности развития речевой моторики, проведение подготовительных артикуляционных упражнений для развития подвижности органов артикуляционного аппарата. Выработать правильное речевое дыхание. </w:t>
            </w:r>
          </w:p>
          <w:p w:rsidR="00E527B1" w:rsidRPr="00C00FF1" w:rsidRDefault="00E527B1" w:rsidP="0040730B">
            <w:pPr>
              <w:contextualSpacing/>
            </w:pPr>
            <w:r w:rsidRPr="00C00FF1">
              <w:t xml:space="preserve">Научить выражать свои чувства и эмоции. </w:t>
            </w:r>
          </w:p>
        </w:tc>
        <w:tc>
          <w:tcPr>
            <w:tcW w:w="7513" w:type="dxa"/>
            <w:vAlign w:val="center"/>
          </w:tcPr>
          <w:p w:rsidR="00E527B1" w:rsidRPr="00C00FF1" w:rsidRDefault="00E527B1" w:rsidP="0040730B">
            <w:pPr>
              <w:contextualSpacing/>
            </w:pPr>
            <w:r w:rsidRPr="00C00FF1">
              <w:t>Л. И. Белякова, Н.Н. Гончарова,</w:t>
            </w:r>
          </w:p>
          <w:p w:rsidR="00E527B1" w:rsidRPr="00C00FF1" w:rsidRDefault="00E527B1" w:rsidP="0040730B">
            <w:pPr>
              <w:contextualSpacing/>
            </w:pPr>
            <w:r w:rsidRPr="00C00FF1">
              <w:t>Т. Г. Шишкова «Методика развития речевого дыхания у дошкольников с нарушением речи»</w:t>
            </w:r>
          </w:p>
          <w:p w:rsidR="00E527B1" w:rsidRPr="00C00FF1" w:rsidRDefault="00E527B1" w:rsidP="0040730B">
            <w:pPr>
              <w:contextualSpacing/>
            </w:pPr>
            <w:r w:rsidRPr="00C00FF1">
              <w:t>А. Репина, В. И. Буйко «Уроки логопедии»</w:t>
            </w:r>
          </w:p>
          <w:p w:rsidR="00E527B1" w:rsidRPr="00C00FF1" w:rsidRDefault="00E527B1" w:rsidP="0040730B">
            <w:pPr>
              <w:contextualSpacing/>
            </w:pPr>
            <w:r w:rsidRPr="00C00FF1">
              <w:t xml:space="preserve">Пожиленко Е.А. Артикуляционная гимнастика: Методические рекомендации по развитию моторики, дыхания и голоса у детей дошкольного возраста. </w:t>
            </w:r>
          </w:p>
          <w:p w:rsidR="00E527B1" w:rsidRPr="00C00FF1" w:rsidRDefault="00E527B1" w:rsidP="0040730B">
            <w:pPr>
              <w:contextualSpacing/>
            </w:pPr>
            <w:r w:rsidRPr="00C00FF1">
              <w:t>С. В. Коноваленко, М. И. Кременецкая «Развитие психо-физиологической базы речи у детей с нарушениями в развитии»</w:t>
            </w:r>
          </w:p>
        </w:tc>
      </w:tr>
      <w:tr w:rsidR="00E527B1" w:rsidRPr="00C00FF1" w:rsidTr="00452288">
        <w:trPr>
          <w:trHeight w:val="1080"/>
        </w:trPr>
        <w:tc>
          <w:tcPr>
            <w:tcW w:w="2093" w:type="dxa"/>
            <w:vAlign w:val="center"/>
          </w:tcPr>
          <w:p w:rsidR="00E527B1" w:rsidRPr="00C00FF1" w:rsidRDefault="00E527B1" w:rsidP="0040730B">
            <w:pPr>
              <w:contextualSpacing/>
              <w:jc w:val="center"/>
            </w:pPr>
            <w:r w:rsidRPr="00C00FF1">
              <w:t>Речевое развитие</w:t>
            </w:r>
          </w:p>
        </w:tc>
        <w:tc>
          <w:tcPr>
            <w:tcW w:w="6095" w:type="dxa"/>
            <w:vAlign w:val="center"/>
          </w:tcPr>
          <w:p w:rsidR="00E527B1" w:rsidRPr="00C00FF1" w:rsidRDefault="00E527B1" w:rsidP="0040730B">
            <w:pPr>
              <w:contextualSpacing/>
              <w:rPr>
                <w:i/>
              </w:rPr>
            </w:pPr>
            <w:r w:rsidRPr="00C00FF1">
              <w:t>Уточнение артикуляции правильно произносимых звуков в различных звукослоговых сочетаниях. Закрепление и автоматизация навыков правильного произношения звуков, имеющихся в речи.</w:t>
            </w:r>
          </w:p>
        </w:tc>
        <w:tc>
          <w:tcPr>
            <w:tcW w:w="7513" w:type="dxa"/>
            <w:vAlign w:val="center"/>
          </w:tcPr>
          <w:p w:rsidR="00E527B1" w:rsidRPr="00C00FF1" w:rsidRDefault="00E527B1" w:rsidP="0040730B">
            <w:pPr>
              <w:contextualSpacing/>
            </w:pPr>
            <w:r w:rsidRPr="00C00FF1">
              <w:t>Лопухина И. С. «Логопедия, 550 занимательных упражнений для развития речи»</w:t>
            </w:r>
          </w:p>
          <w:p w:rsidR="00E527B1" w:rsidRPr="00C00FF1" w:rsidRDefault="00E527B1" w:rsidP="0040730B">
            <w:pPr>
              <w:contextualSpacing/>
            </w:pPr>
            <w:r w:rsidRPr="00C00FF1">
              <w:t xml:space="preserve"> Фомичёва М.Ф. «Воспитание у детей правильного произношения»</w:t>
            </w:r>
          </w:p>
          <w:p w:rsidR="00E527B1" w:rsidRPr="00C00FF1" w:rsidRDefault="00E527B1" w:rsidP="0040730B">
            <w:pPr>
              <w:contextualSpacing/>
            </w:pPr>
          </w:p>
        </w:tc>
      </w:tr>
      <w:tr w:rsidR="00E527B1" w:rsidRPr="00C00FF1" w:rsidTr="00452288">
        <w:trPr>
          <w:trHeight w:val="1080"/>
        </w:trPr>
        <w:tc>
          <w:tcPr>
            <w:tcW w:w="2093" w:type="dxa"/>
            <w:vAlign w:val="center"/>
          </w:tcPr>
          <w:p w:rsidR="00E527B1" w:rsidRPr="00C00FF1" w:rsidRDefault="00E527B1" w:rsidP="0040730B">
            <w:pPr>
              <w:contextualSpacing/>
              <w:jc w:val="center"/>
            </w:pPr>
            <w:r w:rsidRPr="00C00FF1">
              <w:lastRenderedPageBreak/>
              <w:t>Речевое развитие</w:t>
            </w:r>
          </w:p>
          <w:p w:rsidR="00E527B1" w:rsidRPr="00C00FF1" w:rsidRDefault="00E527B1" w:rsidP="0040730B">
            <w:pPr>
              <w:contextualSpacing/>
              <w:jc w:val="center"/>
            </w:pPr>
            <w:r w:rsidRPr="00C00FF1">
              <w:t>Физическое развитие</w:t>
            </w:r>
          </w:p>
        </w:tc>
        <w:tc>
          <w:tcPr>
            <w:tcW w:w="6095" w:type="dxa"/>
            <w:vAlign w:val="center"/>
          </w:tcPr>
          <w:p w:rsidR="00E527B1" w:rsidRPr="00C00FF1" w:rsidRDefault="00E527B1" w:rsidP="0040730B">
            <w:pPr>
              <w:contextualSpacing/>
            </w:pPr>
            <w:r w:rsidRPr="00C00FF1">
              <w:t>Устранение неправильного звукопроизношения на основе кинестетических ощущений и зрительного контроля.</w:t>
            </w:r>
          </w:p>
          <w:p w:rsidR="00E527B1" w:rsidRPr="00C00FF1" w:rsidRDefault="00E527B1" w:rsidP="0040730B">
            <w:pPr>
              <w:contextualSpacing/>
            </w:pPr>
          </w:p>
        </w:tc>
        <w:tc>
          <w:tcPr>
            <w:tcW w:w="7513" w:type="dxa"/>
            <w:vAlign w:val="center"/>
          </w:tcPr>
          <w:p w:rsidR="00E527B1" w:rsidRPr="00C00FF1" w:rsidRDefault="00E527B1" w:rsidP="0040730B">
            <w:pPr>
              <w:contextualSpacing/>
            </w:pPr>
            <w:r w:rsidRPr="00C00FF1">
              <w:t>Т. Б. Филичева, Т. В. Туманова «Формирование звукопроизношения у дошкольников»</w:t>
            </w:r>
          </w:p>
          <w:p w:rsidR="00E527B1" w:rsidRPr="00C00FF1" w:rsidRDefault="00E527B1" w:rsidP="0040730B">
            <w:pPr>
              <w:contextualSpacing/>
            </w:pPr>
            <w:r w:rsidRPr="00C00FF1">
              <w:t>Н.В. Новоторцева.  Рабочие тетради на развитие речи на звуки</w:t>
            </w:r>
          </w:p>
          <w:p w:rsidR="00E527B1" w:rsidRPr="00C00FF1" w:rsidRDefault="00E527B1" w:rsidP="0040730B">
            <w:pPr>
              <w:contextualSpacing/>
            </w:pPr>
            <w:r w:rsidRPr="00C00FF1">
              <w:t>Л. А. Комарова. Автоматизация звуков в игровых упражнениях (Альбом дошкольника)</w:t>
            </w:r>
          </w:p>
        </w:tc>
      </w:tr>
      <w:tr w:rsidR="00E527B1" w:rsidRPr="00C00FF1" w:rsidTr="00452288">
        <w:trPr>
          <w:trHeight w:val="1080"/>
        </w:trPr>
        <w:tc>
          <w:tcPr>
            <w:tcW w:w="2093" w:type="dxa"/>
            <w:vAlign w:val="center"/>
          </w:tcPr>
          <w:p w:rsidR="00E527B1" w:rsidRPr="00C00FF1" w:rsidRDefault="00E527B1" w:rsidP="0040730B">
            <w:pPr>
              <w:contextualSpacing/>
              <w:jc w:val="center"/>
            </w:pPr>
            <w:r w:rsidRPr="00C00FF1">
              <w:t>Речевое развитие</w:t>
            </w:r>
          </w:p>
          <w:p w:rsidR="00E527B1" w:rsidRPr="00C00FF1" w:rsidRDefault="00E527B1" w:rsidP="0040730B">
            <w:pPr>
              <w:contextualSpacing/>
              <w:jc w:val="center"/>
            </w:pPr>
            <w:r w:rsidRPr="00C00FF1">
              <w:t>Физическое развитие</w:t>
            </w:r>
          </w:p>
        </w:tc>
        <w:tc>
          <w:tcPr>
            <w:tcW w:w="6095" w:type="dxa"/>
            <w:vAlign w:val="center"/>
          </w:tcPr>
          <w:p w:rsidR="00E527B1" w:rsidRPr="00C00FF1" w:rsidRDefault="00E527B1" w:rsidP="0040730B">
            <w:pPr>
              <w:contextualSpacing/>
            </w:pPr>
            <w:r w:rsidRPr="00C00FF1">
              <w:t>Развитие у детей умения дифференцировать в произношении звуки, сходные по артикуляции или по звучанию на основе кинестетических ощущений и зрительного контроля.</w:t>
            </w:r>
          </w:p>
        </w:tc>
        <w:tc>
          <w:tcPr>
            <w:tcW w:w="7513" w:type="dxa"/>
            <w:vAlign w:val="center"/>
          </w:tcPr>
          <w:p w:rsidR="00E527B1" w:rsidRPr="00C00FF1" w:rsidRDefault="00E527B1" w:rsidP="0040730B">
            <w:pPr>
              <w:contextualSpacing/>
            </w:pPr>
            <w:r w:rsidRPr="00C00FF1">
              <w:t>Е. С. Анищенкова «Речевая гимнастика для развития речи дошкольников»</w:t>
            </w:r>
          </w:p>
          <w:p w:rsidR="00E527B1" w:rsidRPr="00C00FF1" w:rsidRDefault="00E527B1" w:rsidP="0040730B">
            <w:pPr>
              <w:contextualSpacing/>
            </w:pPr>
            <w:r w:rsidRPr="00C00FF1">
              <w:t>Крупенчук О. И. Лого-рифмы</w:t>
            </w:r>
          </w:p>
          <w:p w:rsidR="00E527B1" w:rsidRPr="00C00FF1" w:rsidRDefault="00E527B1" w:rsidP="0040730B">
            <w:pPr>
              <w:contextualSpacing/>
            </w:pPr>
            <w:r w:rsidRPr="00C00FF1">
              <w:t>Киселенко Т. Е. Сам  себе логопед.Уроки домашней логопедии.</w:t>
            </w:r>
          </w:p>
        </w:tc>
      </w:tr>
      <w:tr w:rsidR="00E527B1" w:rsidRPr="00C00FF1" w:rsidTr="00452288">
        <w:trPr>
          <w:trHeight w:val="1080"/>
        </w:trPr>
        <w:tc>
          <w:tcPr>
            <w:tcW w:w="2093" w:type="dxa"/>
            <w:vAlign w:val="center"/>
          </w:tcPr>
          <w:p w:rsidR="00E527B1" w:rsidRPr="00C00FF1" w:rsidRDefault="00E527B1" w:rsidP="0040730B">
            <w:pPr>
              <w:contextualSpacing/>
              <w:jc w:val="center"/>
            </w:pPr>
            <w:r w:rsidRPr="00C00FF1">
              <w:t>Речевое развитие Социально-коммуникативное развитие</w:t>
            </w:r>
          </w:p>
        </w:tc>
        <w:tc>
          <w:tcPr>
            <w:tcW w:w="6095" w:type="dxa"/>
            <w:vAlign w:val="center"/>
          </w:tcPr>
          <w:p w:rsidR="00E527B1" w:rsidRPr="00C00FF1" w:rsidRDefault="00E527B1" w:rsidP="0040730B">
            <w:pPr>
              <w:contextualSpacing/>
            </w:pPr>
            <w:r w:rsidRPr="00C00FF1">
              <w:t>Формирование произносительных умений и навыков в различных видах самостоятельной речи детей.</w:t>
            </w:r>
          </w:p>
          <w:p w:rsidR="00E527B1" w:rsidRPr="00C00FF1" w:rsidRDefault="00E527B1" w:rsidP="0040730B">
            <w:pPr>
              <w:contextualSpacing/>
            </w:pPr>
            <w:r w:rsidRPr="00C00FF1">
              <w:t>Формировать умения сотрудничать с взрослыми и сверстниками.</w:t>
            </w:r>
          </w:p>
        </w:tc>
        <w:tc>
          <w:tcPr>
            <w:tcW w:w="7513" w:type="dxa"/>
            <w:vAlign w:val="center"/>
          </w:tcPr>
          <w:p w:rsidR="00E527B1" w:rsidRPr="00C00FF1" w:rsidRDefault="00E527B1" w:rsidP="0040730B">
            <w:pPr>
              <w:contextualSpacing/>
            </w:pPr>
            <w:r w:rsidRPr="00C00FF1">
              <w:t>О. И. Крупенчук «Лого-рифмы: Поэтическое сопровождение коррекции речи у детей»</w:t>
            </w:r>
          </w:p>
          <w:p w:rsidR="00E527B1" w:rsidRPr="00C00FF1" w:rsidRDefault="00E527B1" w:rsidP="0040730B">
            <w:pPr>
              <w:contextualSpacing/>
            </w:pPr>
            <w:r w:rsidRPr="00C00FF1">
              <w:t xml:space="preserve">В.И. Селивёрстов «Речевые игры с детьми» </w:t>
            </w:r>
          </w:p>
          <w:p w:rsidR="00E527B1" w:rsidRPr="00C00FF1" w:rsidRDefault="00E527B1" w:rsidP="0040730B">
            <w:pPr>
              <w:contextualSpacing/>
            </w:pPr>
            <w:r w:rsidRPr="00C00FF1">
              <w:t>Н. Г. Комратова «Учимся говорить правильно: Учеб. – метод. пособие по развитию  речи детей 3 – 7 лет»</w:t>
            </w:r>
          </w:p>
          <w:p w:rsidR="00E527B1" w:rsidRPr="00C00FF1" w:rsidRDefault="00E527B1" w:rsidP="0040730B">
            <w:pPr>
              <w:contextualSpacing/>
            </w:pPr>
          </w:p>
        </w:tc>
      </w:tr>
      <w:tr w:rsidR="00E527B1" w:rsidRPr="00C00FF1" w:rsidTr="00452288">
        <w:trPr>
          <w:trHeight w:val="1080"/>
        </w:trPr>
        <w:tc>
          <w:tcPr>
            <w:tcW w:w="2093" w:type="dxa"/>
            <w:vAlign w:val="center"/>
          </w:tcPr>
          <w:p w:rsidR="00E527B1" w:rsidRPr="00C00FF1" w:rsidRDefault="00E527B1" w:rsidP="0040730B">
            <w:pPr>
              <w:contextualSpacing/>
              <w:jc w:val="center"/>
            </w:pPr>
            <w:r w:rsidRPr="00C00FF1">
              <w:t>Речевое развитие</w:t>
            </w:r>
          </w:p>
        </w:tc>
        <w:tc>
          <w:tcPr>
            <w:tcW w:w="6095" w:type="dxa"/>
            <w:vAlign w:val="center"/>
          </w:tcPr>
          <w:p w:rsidR="00E527B1" w:rsidRPr="00C00FF1" w:rsidRDefault="00E527B1" w:rsidP="0040730B">
            <w:pPr>
              <w:contextualSpacing/>
              <w:rPr>
                <w:bCs/>
              </w:rPr>
            </w:pPr>
            <w:r w:rsidRPr="00C00FF1">
              <w:rPr>
                <w:bCs/>
              </w:rPr>
              <w:t>Совершенствование фонематического восприятия и навыков звукового анализа и синтеза параллельно с коррекцией звукопроизношения.</w:t>
            </w:r>
          </w:p>
        </w:tc>
        <w:tc>
          <w:tcPr>
            <w:tcW w:w="7513" w:type="dxa"/>
            <w:vAlign w:val="center"/>
          </w:tcPr>
          <w:p w:rsidR="00E527B1" w:rsidRPr="00C00FF1" w:rsidRDefault="00E527B1" w:rsidP="0040730B">
            <w:pPr>
              <w:contextualSpacing/>
            </w:pPr>
            <w:r w:rsidRPr="00C00FF1">
              <w:t>Л. М. Козырева «Развитие речи. Дети 5 – 7 лет»</w:t>
            </w:r>
          </w:p>
          <w:p w:rsidR="00E527B1" w:rsidRPr="00C00FF1" w:rsidRDefault="00E527B1" w:rsidP="0040730B">
            <w:pPr>
              <w:contextualSpacing/>
            </w:pPr>
            <w:r w:rsidRPr="00C00FF1">
              <w:t>Волина В. В. «Праздник Букваря»</w:t>
            </w:r>
          </w:p>
          <w:p w:rsidR="00E527B1" w:rsidRPr="00C00FF1" w:rsidRDefault="00E527B1" w:rsidP="0040730B">
            <w:pPr>
              <w:contextualSpacing/>
            </w:pPr>
            <w:r w:rsidRPr="00C00FF1">
              <w:t>Медведева И. В. , Моторина Т. Г. «Логоигры»</w:t>
            </w:r>
          </w:p>
        </w:tc>
      </w:tr>
      <w:tr w:rsidR="00E527B1" w:rsidRPr="00C00FF1" w:rsidTr="00452288">
        <w:trPr>
          <w:trHeight w:val="1080"/>
        </w:trPr>
        <w:tc>
          <w:tcPr>
            <w:tcW w:w="2093" w:type="dxa"/>
            <w:vAlign w:val="center"/>
          </w:tcPr>
          <w:p w:rsidR="00E527B1" w:rsidRPr="00C00FF1" w:rsidRDefault="00E527B1" w:rsidP="0040730B">
            <w:pPr>
              <w:contextualSpacing/>
              <w:jc w:val="center"/>
            </w:pPr>
            <w:r w:rsidRPr="00C00FF1">
              <w:t>Речевое развитие</w:t>
            </w:r>
          </w:p>
          <w:p w:rsidR="00E527B1" w:rsidRPr="00C00FF1" w:rsidRDefault="00E527B1" w:rsidP="0040730B">
            <w:pPr>
              <w:contextualSpacing/>
            </w:pPr>
          </w:p>
        </w:tc>
        <w:tc>
          <w:tcPr>
            <w:tcW w:w="6095" w:type="dxa"/>
            <w:vAlign w:val="center"/>
          </w:tcPr>
          <w:p w:rsidR="00E527B1" w:rsidRPr="00C00FF1" w:rsidRDefault="00E527B1" w:rsidP="0040730B">
            <w:pPr>
              <w:contextualSpacing/>
              <w:rPr>
                <w:bCs/>
              </w:rPr>
            </w:pPr>
            <w:r w:rsidRPr="00C00FF1">
              <w:rPr>
                <w:bCs/>
              </w:rPr>
              <w:t>Развитие грамматического строя речи параллельно с коррекцией звукопроизношения.</w:t>
            </w:r>
          </w:p>
        </w:tc>
        <w:tc>
          <w:tcPr>
            <w:tcW w:w="7513" w:type="dxa"/>
            <w:vAlign w:val="center"/>
          </w:tcPr>
          <w:p w:rsidR="00E527B1" w:rsidRPr="00C00FF1" w:rsidRDefault="00E527B1" w:rsidP="0040730B">
            <w:pPr>
              <w:contextualSpacing/>
            </w:pPr>
            <w:r w:rsidRPr="00C00FF1">
              <w:t>Пожиленко Е. А. «Волшебный мир звуков и слов»</w:t>
            </w:r>
          </w:p>
          <w:p w:rsidR="00E527B1" w:rsidRPr="00C00FF1" w:rsidRDefault="00E527B1" w:rsidP="0040730B">
            <w:pPr>
              <w:contextualSpacing/>
            </w:pPr>
            <w:r w:rsidRPr="00C00FF1">
              <w:t>О.С. Ушакова. Придумай слово: Речевые игры и упражнения для дошкольников.</w:t>
            </w:r>
          </w:p>
        </w:tc>
      </w:tr>
      <w:tr w:rsidR="00E527B1" w:rsidRPr="00C00FF1" w:rsidTr="00452288">
        <w:trPr>
          <w:trHeight w:val="1080"/>
        </w:trPr>
        <w:tc>
          <w:tcPr>
            <w:tcW w:w="2093" w:type="dxa"/>
            <w:vAlign w:val="center"/>
          </w:tcPr>
          <w:p w:rsidR="00E527B1" w:rsidRPr="00C00FF1" w:rsidRDefault="00E527B1" w:rsidP="0040730B">
            <w:pPr>
              <w:contextualSpacing/>
              <w:jc w:val="center"/>
            </w:pPr>
            <w:r w:rsidRPr="00C00FF1">
              <w:t>Речевое развитие</w:t>
            </w:r>
          </w:p>
          <w:p w:rsidR="00E527B1" w:rsidRPr="00C00FF1" w:rsidRDefault="00E527B1" w:rsidP="0040730B">
            <w:pPr>
              <w:contextualSpacing/>
              <w:jc w:val="center"/>
            </w:pPr>
            <w:r w:rsidRPr="00C00FF1">
              <w:t>Познавательное развитие</w:t>
            </w:r>
          </w:p>
        </w:tc>
        <w:tc>
          <w:tcPr>
            <w:tcW w:w="6095" w:type="dxa"/>
            <w:vAlign w:val="center"/>
          </w:tcPr>
          <w:p w:rsidR="00E527B1" w:rsidRPr="00C00FF1" w:rsidRDefault="00E527B1" w:rsidP="0040730B">
            <w:pPr>
              <w:contextualSpacing/>
              <w:rPr>
                <w:bCs/>
              </w:rPr>
            </w:pPr>
            <w:r w:rsidRPr="00C00FF1">
              <w:rPr>
                <w:bCs/>
              </w:rPr>
              <w:t>Развитие внимания, памяти, мышления на отработанном в произношении материале. Развитие познавательной мотивации. Развитие воображения и творческой активности.</w:t>
            </w:r>
          </w:p>
        </w:tc>
        <w:tc>
          <w:tcPr>
            <w:tcW w:w="7513" w:type="dxa"/>
            <w:vAlign w:val="center"/>
          </w:tcPr>
          <w:p w:rsidR="00E527B1" w:rsidRPr="00C00FF1" w:rsidRDefault="00E527B1" w:rsidP="0040730B">
            <w:pPr>
              <w:contextualSpacing/>
            </w:pPr>
            <w:r w:rsidRPr="00C00FF1">
              <w:t>И. В. Медведева, Т. Г. Моторина Логоигры</w:t>
            </w:r>
          </w:p>
          <w:p w:rsidR="00E527B1" w:rsidRPr="00C00FF1" w:rsidRDefault="00E527B1" w:rsidP="0040730B">
            <w:pPr>
              <w:contextualSpacing/>
            </w:pPr>
            <w:r w:rsidRPr="00C00FF1">
              <w:t>Ивановская О.Г., Гадасина Л.Я. Энциклопедия логопедических игр</w:t>
            </w:r>
          </w:p>
        </w:tc>
      </w:tr>
      <w:tr w:rsidR="00E527B1" w:rsidRPr="00C00FF1" w:rsidTr="00452288">
        <w:trPr>
          <w:trHeight w:val="1080"/>
        </w:trPr>
        <w:tc>
          <w:tcPr>
            <w:tcW w:w="2093" w:type="dxa"/>
            <w:vAlign w:val="center"/>
          </w:tcPr>
          <w:p w:rsidR="00E527B1" w:rsidRPr="00C00FF1" w:rsidRDefault="00E527B1" w:rsidP="0040730B">
            <w:pPr>
              <w:contextualSpacing/>
              <w:jc w:val="center"/>
            </w:pPr>
            <w:r w:rsidRPr="00C00FF1">
              <w:t>Речевое развитие Социально-коммуникативное развитие</w:t>
            </w:r>
          </w:p>
        </w:tc>
        <w:tc>
          <w:tcPr>
            <w:tcW w:w="6095" w:type="dxa"/>
            <w:vAlign w:val="center"/>
          </w:tcPr>
          <w:p w:rsidR="00E527B1" w:rsidRPr="00C00FF1" w:rsidRDefault="00E527B1" w:rsidP="0040730B">
            <w:pPr>
              <w:contextualSpacing/>
              <w:rPr>
                <w:bCs/>
              </w:rPr>
            </w:pPr>
            <w:r w:rsidRPr="00C00FF1">
              <w:rPr>
                <w:bCs/>
              </w:rPr>
              <w:t xml:space="preserve">Развитие связной, грамматически правильной и интонационально-выразительной речи на базе правильно произносимых звуков. </w:t>
            </w:r>
          </w:p>
          <w:p w:rsidR="00E527B1" w:rsidRPr="00C00FF1" w:rsidRDefault="00E527B1" w:rsidP="0040730B">
            <w:pPr>
              <w:contextualSpacing/>
              <w:rPr>
                <w:bCs/>
              </w:rPr>
            </w:pPr>
            <w:r w:rsidRPr="00C00FF1">
              <w:rPr>
                <w:bCs/>
              </w:rPr>
              <w:t>Воспитание любви и интереса к художественному слову.</w:t>
            </w:r>
          </w:p>
          <w:p w:rsidR="00E527B1" w:rsidRPr="00C00FF1" w:rsidRDefault="00E527B1" w:rsidP="0040730B">
            <w:pPr>
              <w:contextualSpacing/>
              <w:rPr>
                <w:bCs/>
              </w:rPr>
            </w:pPr>
            <w:r w:rsidRPr="00C00FF1">
              <w:rPr>
                <w:bCs/>
              </w:rPr>
              <w:t>Формировать умения использовать вербальные средства общения в условиях их адекватного сочетания с невербальными средствами.</w:t>
            </w:r>
          </w:p>
        </w:tc>
        <w:tc>
          <w:tcPr>
            <w:tcW w:w="7513" w:type="dxa"/>
            <w:vAlign w:val="center"/>
          </w:tcPr>
          <w:p w:rsidR="00E527B1" w:rsidRPr="00C00FF1" w:rsidRDefault="00E527B1" w:rsidP="0040730B">
            <w:pPr>
              <w:contextualSpacing/>
            </w:pPr>
            <w:r w:rsidRPr="00C00FF1">
              <w:t>Левчук Е. А. Автоматизация и дифференциация звуков в стихах, пословицах, поговорках, загадках, рассказах»</w:t>
            </w:r>
          </w:p>
          <w:p w:rsidR="00E527B1" w:rsidRPr="00C00FF1" w:rsidRDefault="00E527B1" w:rsidP="0040730B">
            <w:pPr>
              <w:contextualSpacing/>
            </w:pPr>
            <w:r w:rsidRPr="00C00FF1">
              <w:t>Е. В. Лаптева «600 упражнений для развития дикции»</w:t>
            </w:r>
          </w:p>
          <w:p w:rsidR="00E527B1" w:rsidRPr="00C00FF1" w:rsidRDefault="00E527B1" w:rsidP="0040730B">
            <w:pPr>
              <w:contextualSpacing/>
            </w:pPr>
            <w:r w:rsidRPr="00C00FF1">
              <w:t>Алябьева Е. А.</w:t>
            </w:r>
          </w:p>
          <w:p w:rsidR="00E527B1" w:rsidRPr="00C00FF1" w:rsidRDefault="00E527B1" w:rsidP="0040730B">
            <w:pPr>
              <w:contextualSpacing/>
            </w:pPr>
            <w:r w:rsidRPr="00C00FF1">
              <w:t>«Логоритмические упражнения без музыкального сопровождения»</w:t>
            </w:r>
          </w:p>
          <w:p w:rsidR="00E527B1" w:rsidRPr="00C00FF1" w:rsidRDefault="00E527B1" w:rsidP="0040730B">
            <w:pPr>
              <w:contextualSpacing/>
            </w:pPr>
            <w:r w:rsidRPr="00C00FF1">
              <w:t>Л. П. Успенская, М. Б. Успенский «Учитесь правильно говорить»</w:t>
            </w:r>
          </w:p>
        </w:tc>
      </w:tr>
    </w:tbl>
    <w:p w:rsidR="008658BB" w:rsidRPr="00C00FF1" w:rsidRDefault="008658BB" w:rsidP="0040730B">
      <w:pPr>
        <w:contextualSpacing/>
      </w:pPr>
    </w:p>
    <w:p w:rsidR="00FE35F7" w:rsidRDefault="00FE35F7" w:rsidP="0040730B">
      <w:pPr>
        <w:contextualSpacing/>
        <w:rPr>
          <w:b/>
        </w:rPr>
      </w:pPr>
    </w:p>
    <w:p w:rsidR="00FE35F7" w:rsidRPr="00024149" w:rsidRDefault="00FE35F7" w:rsidP="0040730B">
      <w:pPr>
        <w:contextualSpacing/>
        <w:rPr>
          <w:b/>
        </w:rPr>
      </w:pPr>
      <w:r w:rsidRPr="00024149">
        <w:rPr>
          <w:b/>
        </w:rPr>
        <w:lastRenderedPageBreak/>
        <w:t>Цель и задачи психологической службы.</w:t>
      </w:r>
    </w:p>
    <w:p w:rsidR="00FE35F7" w:rsidRPr="00024149" w:rsidRDefault="00FE35F7" w:rsidP="0040730B">
      <w:pPr>
        <w:contextualSpacing/>
      </w:pPr>
      <w:r w:rsidRPr="00024149">
        <w:t>Цель: содействовать всестороннему формированию личности ребёнка, способствуя сохранению и укреплению психологического и личностного здоровья детей на всех этапах дошкольного детства.</w:t>
      </w:r>
    </w:p>
    <w:p w:rsidR="00FE35F7" w:rsidRPr="00024149" w:rsidRDefault="00FE35F7" w:rsidP="0040730B">
      <w:pPr>
        <w:contextualSpacing/>
      </w:pPr>
      <w:r w:rsidRPr="00024149">
        <w:t>Задачи:</w:t>
      </w:r>
    </w:p>
    <w:p w:rsidR="00FE35F7" w:rsidRPr="00024149" w:rsidRDefault="00FE35F7" w:rsidP="0040730B">
      <w:pPr>
        <w:contextualSpacing/>
      </w:pPr>
      <w:r w:rsidRPr="00024149">
        <w:t>1.Способствовать развитию коммуникативной активности детей, развитию эмоционально-волевой сферы.</w:t>
      </w:r>
    </w:p>
    <w:p w:rsidR="00FE35F7" w:rsidRPr="00024149" w:rsidRDefault="00FE35F7" w:rsidP="0040730B">
      <w:pPr>
        <w:contextualSpacing/>
      </w:pPr>
      <w:r w:rsidRPr="00024149">
        <w:t>2.Способствовать обеспечению психоэмоционального благополучия и комфортности детей и взрослых в группах</w:t>
      </w:r>
      <w:r>
        <w:t xml:space="preserve"> </w:t>
      </w:r>
      <w:r w:rsidRPr="00024149">
        <w:t>МДОУ.</w:t>
      </w:r>
    </w:p>
    <w:p w:rsidR="00FE35F7" w:rsidRPr="00024149" w:rsidRDefault="00FE35F7" w:rsidP="0040730B">
      <w:pPr>
        <w:contextualSpacing/>
      </w:pPr>
      <w:r w:rsidRPr="00024149">
        <w:t>3.Способствовать обеспечению готовности к школьному обучению, через развитие произвольности и опосредованности</w:t>
      </w:r>
      <w:r>
        <w:t xml:space="preserve"> </w:t>
      </w:r>
      <w:r w:rsidRPr="00024149">
        <w:t>основных психических процессов посредством организации сюжетно-ролевых игр и тренинговых занятий.</w:t>
      </w:r>
    </w:p>
    <w:p w:rsidR="00FE35F7" w:rsidRPr="00024149" w:rsidRDefault="00FE35F7" w:rsidP="0040730B">
      <w:pPr>
        <w:contextualSpacing/>
      </w:pPr>
      <w:r w:rsidRPr="00024149">
        <w:t>4.Оказание помощи педагогам в построении целостного педагогического процесса на основе ФГОС ДО.</w:t>
      </w:r>
      <w:r w:rsidRPr="00024149">
        <w:cr/>
      </w:r>
    </w:p>
    <w:p w:rsidR="00FE35F7" w:rsidRPr="00024149" w:rsidRDefault="00FE35F7" w:rsidP="0040730B">
      <w:pPr>
        <w:contextualSpacing/>
        <w:rPr>
          <w:b/>
        </w:rPr>
      </w:pPr>
      <w:r w:rsidRPr="00024149">
        <w:rPr>
          <w:b/>
        </w:rPr>
        <w:t>Педагог-психолог:</w:t>
      </w:r>
    </w:p>
    <w:p w:rsidR="00FE35F7" w:rsidRPr="00024149" w:rsidRDefault="00FE35F7" w:rsidP="0040730B">
      <w:pPr>
        <w:contextualSpacing/>
      </w:pPr>
      <w:r w:rsidRPr="00024149">
        <w:t>- проводит работу по сохранению психического здоровья каждого воспитанника группы,</w:t>
      </w:r>
    </w:p>
    <w:p w:rsidR="00FE35F7" w:rsidRPr="00024149" w:rsidRDefault="00FE35F7" w:rsidP="0040730B">
      <w:pPr>
        <w:contextualSpacing/>
      </w:pPr>
      <w:r w:rsidRPr="00024149">
        <w:t>- проводит психологическое обследование воспитанников (с согласия родителей (законных представителей);</w:t>
      </w:r>
    </w:p>
    <w:p w:rsidR="00FE35F7" w:rsidRPr="00024149" w:rsidRDefault="00FE35F7" w:rsidP="0040730B">
      <w:pPr>
        <w:contextualSpacing/>
      </w:pPr>
      <w:r w:rsidRPr="00024149">
        <w:t>- принимает участие в составлении индивидуальных образовательных маршрутов (воспитания и обучения ребенка в</w:t>
      </w:r>
      <w:r>
        <w:t xml:space="preserve"> </w:t>
      </w:r>
      <w:r w:rsidRPr="00024149">
        <w:t xml:space="preserve"> условиях семьи и дошкольного образовательного учреждения);</w:t>
      </w:r>
    </w:p>
    <w:p w:rsidR="00FE35F7" w:rsidRPr="00024149" w:rsidRDefault="00FE35F7" w:rsidP="0040730B">
      <w:pPr>
        <w:contextualSpacing/>
      </w:pPr>
      <w:r w:rsidRPr="00024149">
        <w:t>-проводит индивидуальную и подгрупповую психокоррекционную работу с воспитанниками;</w:t>
      </w:r>
    </w:p>
    <w:p w:rsidR="00FE35F7" w:rsidRDefault="00FE35F7" w:rsidP="0040730B">
      <w:pPr>
        <w:contextualSpacing/>
      </w:pPr>
      <w:r w:rsidRPr="00024149">
        <w:t>-проводит консультативную работу с родителями воспитанников (по вопросам воспитания ребенка в семье) и с</w:t>
      </w:r>
      <w:r>
        <w:t xml:space="preserve"> </w:t>
      </w:r>
      <w:r w:rsidRPr="00024149">
        <w:t xml:space="preserve">педагогическим персоналом учреждения; </w:t>
      </w:r>
    </w:p>
    <w:p w:rsidR="00FE35F7" w:rsidRPr="00024149" w:rsidRDefault="00FE35F7" w:rsidP="0040730B">
      <w:pPr>
        <w:contextualSpacing/>
      </w:pPr>
      <w:r w:rsidRPr="00024149">
        <w:t>- проводит работу по осуществлению преемственности в работе ДОУ и семьи;</w:t>
      </w:r>
    </w:p>
    <w:p w:rsidR="00FE35F7" w:rsidRPr="00024149" w:rsidRDefault="00FE35F7" w:rsidP="0040730B">
      <w:pPr>
        <w:contextualSpacing/>
      </w:pPr>
      <w:r w:rsidRPr="00024149">
        <w:t>- ведет и своевременно заполняет необходимую документацию.</w:t>
      </w:r>
      <w:r w:rsidRPr="00024149">
        <w:cr/>
      </w:r>
    </w:p>
    <w:p w:rsidR="00FE35F7" w:rsidRPr="00024149" w:rsidRDefault="00FE35F7" w:rsidP="0040730B">
      <w:pPr>
        <w:contextualSpacing/>
        <w:rPr>
          <w:b/>
        </w:rPr>
      </w:pPr>
      <w:r w:rsidRPr="00024149">
        <w:rPr>
          <w:b/>
        </w:rPr>
        <w:t xml:space="preserve">Основные направления работы психологической службы МДОУ </w:t>
      </w:r>
    </w:p>
    <w:p w:rsidR="00FE35F7" w:rsidRDefault="00FE35F7" w:rsidP="0040730B">
      <w:pPr>
        <w:pStyle w:val="ac"/>
        <w:numPr>
          <w:ilvl w:val="0"/>
          <w:numId w:val="102"/>
        </w:numPr>
        <w:spacing w:line="240" w:lineRule="auto"/>
        <w:rPr>
          <w:rFonts w:ascii="Times New Roman" w:hAnsi="Times New Roman"/>
          <w:sz w:val="24"/>
          <w:szCs w:val="24"/>
        </w:rPr>
      </w:pPr>
      <w:r w:rsidRPr="00024149">
        <w:rPr>
          <w:rFonts w:ascii="Times New Roman" w:hAnsi="Times New Roman"/>
          <w:sz w:val="24"/>
          <w:szCs w:val="24"/>
        </w:rPr>
        <w:t xml:space="preserve">Психопрофилактика </w:t>
      </w:r>
      <w:r>
        <w:rPr>
          <w:rFonts w:ascii="Times New Roman" w:hAnsi="Times New Roman"/>
          <w:sz w:val="24"/>
          <w:szCs w:val="24"/>
        </w:rPr>
        <w:t xml:space="preserve">– </w:t>
      </w:r>
      <w:r w:rsidRPr="00024149">
        <w:rPr>
          <w:rFonts w:ascii="Times New Roman" w:hAnsi="Times New Roman"/>
          <w:sz w:val="24"/>
          <w:szCs w:val="24"/>
        </w:rPr>
        <w:t>обеспечение условий для положительных эмоций ребенка в д/с и семье</w:t>
      </w:r>
      <w:r>
        <w:rPr>
          <w:rFonts w:ascii="Times New Roman" w:hAnsi="Times New Roman"/>
          <w:sz w:val="24"/>
          <w:szCs w:val="24"/>
        </w:rPr>
        <w:t>, максимизация психологического комфорта в д</w:t>
      </w:r>
      <w:r w:rsidRPr="00024149">
        <w:rPr>
          <w:rFonts w:ascii="Times New Roman" w:hAnsi="Times New Roman"/>
          <w:sz w:val="24"/>
          <w:szCs w:val="24"/>
        </w:rPr>
        <w:t>/</w:t>
      </w:r>
      <w:r>
        <w:rPr>
          <w:rFonts w:ascii="Times New Roman" w:hAnsi="Times New Roman"/>
          <w:sz w:val="24"/>
          <w:szCs w:val="24"/>
        </w:rPr>
        <w:t>с</w:t>
      </w:r>
      <w:r w:rsidRPr="00024149">
        <w:rPr>
          <w:rFonts w:ascii="Times New Roman" w:hAnsi="Times New Roman"/>
          <w:sz w:val="24"/>
          <w:szCs w:val="24"/>
        </w:rPr>
        <w:t xml:space="preserve">: </w:t>
      </w:r>
    </w:p>
    <w:p w:rsidR="00FE35F7" w:rsidRDefault="00FE35F7" w:rsidP="0040730B">
      <w:pPr>
        <w:pStyle w:val="ac"/>
        <w:numPr>
          <w:ilvl w:val="0"/>
          <w:numId w:val="103"/>
        </w:numPr>
        <w:spacing w:line="240" w:lineRule="auto"/>
        <w:rPr>
          <w:rFonts w:ascii="Times New Roman" w:hAnsi="Times New Roman"/>
          <w:sz w:val="24"/>
          <w:szCs w:val="24"/>
        </w:rPr>
      </w:pPr>
      <w:r>
        <w:rPr>
          <w:rFonts w:ascii="Times New Roman" w:hAnsi="Times New Roman"/>
          <w:sz w:val="24"/>
          <w:szCs w:val="24"/>
        </w:rPr>
        <w:t>выявление нега</w:t>
      </w:r>
      <w:r w:rsidRPr="00024149">
        <w:rPr>
          <w:rFonts w:ascii="Times New Roman" w:hAnsi="Times New Roman"/>
          <w:sz w:val="24"/>
          <w:szCs w:val="24"/>
        </w:rPr>
        <w:t>тивных факторов, способствующих возникновению и развитию дистрессовых невротических состояний у детей;</w:t>
      </w:r>
    </w:p>
    <w:p w:rsidR="00FE35F7" w:rsidRDefault="00FE35F7" w:rsidP="0040730B">
      <w:pPr>
        <w:pStyle w:val="ac"/>
        <w:numPr>
          <w:ilvl w:val="0"/>
          <w:numId w:val="103"/>
        </w:numPr>
        <w:spacing w:line="240" w:lineRule="auto"/>
        <w:rPr>
          <w:rFonts w:ascii="Times New Roman" w:hAnsi="Times New Roman"/>
          <w:sz w:val="24"/>
          <w:szCs w:val="24"/>
        </w:rPr>
      </w:pPr>
      <w:r w:rsidRPr="00024149">
        <w:rPr>
          <w:rFonts w:ascii="Times New Roman" w:hAnsi="Times New Roman"/>
          <w:sz w:val="24"/>
          <w:szCs w:val="24"/>
        </w:rPr>
        <w:t>использование психолого- педагогических приемов, направленных на купирование и предупреждение нежелательных состояний у детей;</w:t>
      </w:r>
    </w:p>
    <w:p w:rsidR="00FE35F7" w:rsidRDefault="00FE35F7" w:rsidP="0040730B">
      <w:pPr>
        <w:pStyle w:val="ac"/>
        <w:numPr>
          <w:ilvl w:val="0"/>
          <w:numId w:val="103"/>
        </w:numPr>
        <w:spacing w:line="240" w:lineRule="auto"/>
        <w:rPr>
          <w:rFonts w:ascii="Times New Roman" w:hAnsi="Times New Roman"/>
          <w:sz w:val="24"/>
          <w:szCs w:val="24"/>
        </w:rPr>
      </w:pPr>
      <w:r w:rsidRPr="00024149">
        <w:rPr>
          <w:rFonts w:ascii="Times New Roman" w:hAnsi="Times New Roman"/>
          <w:sz w:val="24"/>
          <w:szCs w:val="24"/>
        </w:rPr>
        <w:t>обучение детей приемам психомышечного расслабления</w:t>
      </w:r>
      <w:r>
        <w:rPr>
          <w:rFonts w:ascii="Times New Roman" w:hAnsi="Times New Roman"/>
          <w:sz w:val="24"/>
          <w:szCs w:val="24"/>
        </w:rPr>
        <w:t xml:space="preserve">. </w:t>
      </w:r>
    </w:p>
    <w:p w:rsidR="00FE35F7" w:rsidRDefault="00FE35F7" w:rsidP="0040730B">
      <w:pPr>
        <w:pStyle w:val="ac"/>
        <w:spacing w:line="240" w:lineRule="auto"/>
        <w:rPr>
          <w:rFonts w:ascii="Times New Roman" w:hAnsi="Times New Roman"/>
          <w:sz w:val="24"/>
          <w:szCs w:val="24"/>
        </w:rPr>
      </w:pPr>
      <w:r w:rsidRPr="00024149">
        <w:rPr>
          <w:rFonts w:ascii="Times New Roman" w:hAnsi="Times New Roman"/>
          <w:sz w:val="24"/>
          <w:szCs w:val="24"/>
        </w:rPr>
        <w:t>П</w:t>
      </w:r>
      <w:r>
        <w:rPr>
          <w:rFonts w:ascii="Times New Roman" w:hAnsi="Times New Roman"/>
          <w:sz w:val="24"/>
          <w:szCs w:val="24"/>
        </w:rPr>
        <w:t>рограммы: 1.А.С.Роньжина «Заня</w:t>
      </w:r>
      <w:r w:rsidRPr="00024149">
        <w:rPr>
          <w:rFonts w:ascii="Times New Roman" w:hAnsi="Times New Roman"/>
          <w:sz w:val="24"/>
          <w:szCs w:val="24"/>
        </w:rPr>
        <w:t>тия психолога с детьми 2-4 лет в период адаптации к дошкольному учреждению» 2.Ю.А.Афонькина «Психологическая безопасность ребенка раннего возраста».</w:t>
      </w:r>
    </w:p>
    <w:p w:rsidR="00FE35F7" w:rsidRDefault="00FE35F7" w:rsidP="0040730B">
      <w:pPr>
        <w:pStyle w:val="ac"/>
        <w:numPr>
          <w:ilvl w:val="0"/>
          <w:numId w:val="102"/>
        </w:numPr>
        <w:spacing w:line="240" w:lineRule="auto"/>
        <w:rPr>
          <w:rFonts w:ascii="Times New Roman" w:hAnsi="Times New Roman"/>
          <w:sz w:val="24"/>
          <w:szCs w:val="24"/>
        </w:rPr>
      </w:pPr>
      <w:r w:rsidRPr="00024149">
        <w:rPr>
          <w:rFonts w:ascii="Times New Roman" w:hAnsi="Times New Roman"/>
          <w:sz w:val="24"/>
          <w:szCs w:val="24"/>
        </w:rPr>
        <w:t xml:space="preserve">Психологическая диагностика </w:t>
      </w:r>
      <w:r>
        <w:rPr>
          <w:rFonts w:ascii="Times New Roman" w:hAnsi="Times New Roman"/>
          <w:sz w:val="24"/>
          <w:szCs w:val="24"/>
        </w:rPr>
        <w:t>(</w:t>
      </w:r>
      <w:r w:rsidRPr="00024149">
        <w:rPr>
          <w:rFonts w:ascii="Times New Roman" w:hAnsi="Times New Roman"/>
          <w:sz w:val="24"/>
          <w:szCs w:val="24"/>
        </w:rPr>
        <w:t>проводится с согласия родителей)</w:t>
      </w:r>
      <w:r>
        <w:rPr>
          <w:rFonts w:ascii="Times New Roman" w:hAnsi="Times New Roman"/>
          <w:sz w:val="24"/>
          <w:szCs w:val="24"/>
        </w:rPr>
        <w:t>:</w:t>
      </w:r>
    </w:p>
    <w:p w:rsidR="00FE35F7" w:rsidRDefault="00FE35F7" w:rsidP="0040730B">
      <w:pPr>
        <w:pStyle w:val="ac"/>
        <w:numPr>
          <w:ilvl w:val="0"/>
          <w:numId w:val="104"/>
        </w:numPr>
        <w:spacing w:line="240" w:lineRule="auto"/>
        <w:rPr>
          <w:rFonts w:ascii="Times New Roman" w:hAnsi="Times New Roman"/>
          <w:sz w:val="24"/>
          <w:szCs w:val="24"/>
        </w:rPr>
      </w:pPr>
      <w:r w:rsidRPr="0011572F">
        <w:rPr>
          <w:rFonts w:ascii="Times New Roman" w:hAnsi="Times New Roman"/>
          <w:sz w:val="24"/>
          <w:szCs w:val="24"/>
        </w:rPr>
        <w:t>Изучение</w:t>
      </w:r>
      <w:r>
        <w:rPr>
          <w:rFonts w:ascii="Times New Roman" w:hAnsi="Times New Roman"/>
          <w:sz w:val="24"/>
          <w:szCs w:val="24"/>
        </w:rPr>
        <w:t xml:space="preserve"> </w:t>
      </w:r>
      <w:r w:rsidRPr="0011572F">
        <w:rPr>
          <w:rFonts w:ascii="Times New Roman" w:hAnsi="Times New Roman"/>
          <w:sz w:val="24"/>
          <w:szCs w:val="24"/>
        </w:rPr>
        <w:t>познавательных процессов</w:t>
      </w:r>
      <w:r>
        <w:rPr>
          <w:rFonts w:ascii="Times New Roman" w:hAnsi="Times New Roman"/>
          <w:sz w:val="24"/>
          <w:szCs w:val="24"/>
        </w:rPr>
        <w:t xml:space="preserve">, </w:t>
      </w:r>
      <w:r w:rsidRPr="0011572F">
        <w:rPr>
          <w:rFonts w:ascii="Times New Roman" w:hAnsi="Times New Roman"/>
          <w:sz w:val="24"/>
          <w:szCs w:val="24"/>
        </w:rPr>
        <w:t>мотивационно - потребностной сферы</w:t>
      </w:r>
      <w:r>
        <w:rPr>
          <w:rFonts w:ascii="Times New Roman" w:hAnsi="Times New Roman"/>
          <w:sz w:val="24"/>
          <w:szCs w:val="24"/>
        </w:rPr>
        <w:t xml:space="preserve">, </w:t>
      </w:r>
      <w:r w:rsidRPr="0011572F">
        <w:rPr>
          <w:rFonts w:ascii="Times New Roman" w:hAnsi="Times New Roman"/>
          <w:sz w:val="24"/>
          <w:szCs w:val="24"/>
        </w:rPr>
        <w:t>эмоционально-волевой сферы</w:t>
      </w:r>
      <w:r>
        <w:rPr>
          <w:rFonts w:ascii="Times New Roman" w:hAnsi="Times New Roman"/>
          <w:sz w:val="24"/>
          <w:szCs w:val="24"/>
        </w:rPr>
        <w:t xml:space="preserve"> дошкольников</w:t>
      </w:r>
      <w:r w:rsidRPr="0011572F">
        <w:rPr>
          <w:rFonts w:ascii="Times New Roman" w:hAnsi="Times New Roman"/>
          <w:sz w:val="24"/>
          <w:szCs w:val="24"/>
        </w:rPr>
        <w:t xml:space="preserve">. </w:t>
      </w:r>
    </w:p>
    <w:p w:rsidR="00FE35F7" w:rsidRDefault="00FE35F7" w:rsidP="0040730B">
      <w:pPr>
        <w:pStyle w:val="ac"/>
        <w:numPr>
          <w:ilvl w:val="0"/>
          <w:numId w:val="104"/>
        </w:numPr>
        <w:spacing w:line="240" w:lineRule="auto"/>
        <w:rPr>
          <w:rFonts w:ascii="Times New Roman" w:hAnsi="Times New Roman"/>
          <w:sz w:val="24"/>
          <w:szCs w:val="24"/>
        </w:rPr>
      </w:pPr>
      <w:r>
        <w:rPr>
          <w:rFonts w:ascii="Times New Roman" w:hAnsi="Times New Roman"/>
          <w:sz w:val="24"/>
          <w:szCs w:val="24"/>
        </w:rPr>
        <w:t>Изучение п</w:t>
      </w:r>
      <w:r w:rsidRPr="0011572F">
        <w:rPr>
          <w:rFonts w:ascii="Times New Roman" w:hAnsi="Times New Roman"/>
          <w:sz w:val="24"/>
          <w:szCs w:val="24"/>
        </w:rPr>
        <w:t>роцесс</w:t>
      </w:r>
      <w:r>
        <w:rPr>
          <w:rFonts w:ascii="Times New Roman" w:hAnsi="Times New Roman"/>
          <w:sz w:val="24"/>
          <w:szCs w:val="24"/>
        </w:rPr>
        <w:t>а</w:t>
      </w:r>
      <w:r w:rsidRPr="0011572F">
        <w:rPr>
          <w:rFonts w:ascii="Times New Roman" w:hAnsi="Times New Roman"/>
          <w:sz w:val="24"/>
          <w:szCs w:val="24"/>
        </w:rPr>
        <w:t xml:space="preserve"> адаптации ребенка в коллективе</w:t>
      </w:r>
      <w:r>
        <w:rPr>
          <w:rFonts w:ascii="Times New Roman" w:hAnsi="Times New Roman"/>
          <w:sz w:val="24"/>
          <w:szCs w:val="24"/>
        </w:rPr>
        <w:t xml:space="preserve">, </w:t>
      </w:r>
      <w:r w:rsidRPr="0011572F">
        <w:rPr>
          <w:rFonts w:ascii="Times New Roman" w:hAnsi="Times New Roman"/>
          <w:sz w:val="24"/>
          <w:szCs w:val="24"/>
        </w:rPr>
        <w:t>микроклимата в семье</w:t>
      </w:r>
      <w:r>
        <w:rPr>
          <w:rFonts w:ascii="Times New Roman" w:hAnsi="Times New Roman"/>
          <w:sz w:val="24"/>
          <w:szCs w:val="24"/>
        </w:rPr>
        <w:t xml:space="preserve">, </w:t>
      </w:r>
      <w:r w:rsidRPr="0011572F">
        <w:rPr>
          <w:rFonts w:ascii="Times New Roman" w:hAnsi="Times New Roman"/>
          <w:sz w:val="24"/>
          <w:szCs w:val="24"/>
        </w:rPr>
        <w:t>ис</w:t>
      </w:r>
      <w:r>
        <w:rPr>
          <w:rFonts w:ascii="Times New Roman" w:hAnsi="Times New Roman"/>
          <w:sz w:val="24"/>
          <w:szCs w:val="24"/>
        </w:rPr>
        <w:t>следование внутригруппового мик</w:t>
      </w:r>
      <w:r w:rsidRPr="0011572F">
        <w:rPr>
          <w:rFonts w:ascii="Times New Roman" w:hAnsi="Times New Roman"/>
          <w:sz w:val="24"/>
          <w:szCs w:val="24"/>
        </w:rPr>
        <w:t xml:space="preserve">роклимата. </w:t>
      </w:r>
    </w:p>
    <w:p w:rsidR="00FE35F7" w:rsidRDefault="00FE35F7" w:rsidP="0040730B">
      <w:pPr>
        <w:pStyle w:val="ac"/>
        <w:numPr>
          <w:ilvl w:val="0"/>
          <w:numId w:val="104"/>
        </w:numPr>
        <w:spacing w:line="240" w:lineRule="auto"/>
        <w:rPr>
          <w:rFonts w:ascii="Times New Roman" w:hAnsi="Times New Roman"/>
          <w:sz w:val="24"/>
          <w:szCs w:val="24"/>
        </w:rPr>
      </w:pPr>
      <w:r w:rsidRPr="0011572F">
        <w:rPr>
          <w:rFonts w:ascii="Times New Roman" w:hAnsi="Times New Roman"/>
          <w:sz w:val="24"/>
          <w:szCs w:val="24"/>
        </w:rPr>
        <w:t xml:space="preserve">Изучение уровня готовности детей к школьному обучению. </w:t>
      </w:r>
    </w:p>
    <w:p w:rsidR="00FE35F7" w:rsidRDefault="00FE35F7" w:rsidP="0040730B">
      <w:pPr>
        <w:pStyle w:val="ac"/>
        <w:spacing w:line="240" w:lineRule="auto"/>
        <w:rPr>
          <w:rFonts w:ascii="Times New Roman" w:hAnsi="Times New Roman"/>
          <w:sz w:val="24"/>
          <w:szCs w:val="24"/>
        </w:rPr>
      </w:pPr>
      <w:r w:rsidRPr="0011572F">
        <w:rPr>
          <w:rFonts w:ascii="Times New Roman" w:hAnsi="Times New Roman"/>
          <w:sz w:val="24"/>
          <w:szCs w:val="24"/>
        </w:rPr>
        <w:t>Методические пособия: 1.Н.Н.Павлова, Н.Г. Руденко «Экспресс-диагност</w:t>
      </w:r>
      <w:r>
        <w:rPr>
          <w:rFonts w:ascii="Times New Roman" w:hAnsi="Times New Roman"/>
          <w:sz w:val="24"/>
          <w:szCs w:val="24"/>
        </w:rPr>
        <w:t>ика в детском саду». Ранний воз</w:t>
      </w:r>
      <w:r w:rsidRPr="0011572F">
        <w:rPr>
          <w:rFonts w:ascii="Times New Roman" w:hAnsi="Times New Roman"/>
          <w:sz w:val="24"/>
          <w:szCs w:val="24"/>
        </w:rPr>
        <w:t xml:space="preserve">раст 2-4 года. 2. Н.Н.Павлова, Н.Г. Руденко «Экспресс- диагностика в детском саду». Дошкольный возраст.4-7 лет. 3.Н.В.Нижегородцева, В.Д.Шадриков «Комплексная </w:t>
      </w:r>
      <w:r w:rsidRPr="0011572F">
        <w:rPr>
          <w:rFonts w:ascii="Times New Roman" w:hAnsi="Times New Roman"/>
          <w:sz w:val="24"/>
          <w:szCs w:val="24"/>
        </w:rPr>
        <w:lastRenderedPageBreak/>
        <w:t>диагностика готовности детей к обучению в школе». 4.С.Д.Забрамная, О.В.Боровик</w:t>
      </w:r>
      <w:r>
        <w:rPr>
          <w:rFonts w:ascii="Times New Roman" w:hAnsi="Times New Roman"/>
          <w:sz w:val="24"/>
          <w:szCs w:val="24"/>
        </w:rPr>
        <w:t xml:space="preserve"> «</w:t>
      </w:r>
      <w:r w:rsidRPr="0011572F">
        <w:rPr>
          <w:rFonts w:ascii="Times New Roman" w:hAnsi="Times New Roman"/>
          <w:sz w:val="24"/>
          <w:szCs w:val="24"/>
        </w:rPr>
        <w:t>Практический материал для проведения психолого- педагогического обследования детей» 5.Н.Я. Семаго, М.М.Семаго</w:t>
      </w:r>
      <w:r>
        <w:rPr>
          <w:rFonts w:ascii="Times New Roman" w:hAnsi="Times New Roman"/>
          <w:sz w:val="24"/>
          <w:szCs w:val="24"/>
        </w:rPr>
        <w:t xml:space="preserve"> «</w:t>
      </w:r>
      <w:r w:rsidRPr="0011572F">
        <w:rPr>
          <w:rFonts w:ascii="Times New Roman" w:hAnsi="Times New Roman"/>
          <w:sz w:val="24"/>
          <w:szCs w:val="24"/>
        </w:rPr>
        <w:t>Диагностика развития познавательной деятельности ребёнка»</w:t>
      </w:r>
    </w:p>
    <w:p w:rsidR="00FE35F7" w:rsidRDefault="00FE35F7" w:rsidP="0040730B">
      <w:pPr>
        <w:pStyle w:val="ac"/>
        <w:numPr>
          <w:ilvl w:val="0"/>
          <w:numId w:val="102"/>
        </w:numPr>
        <w:spacing w:line="240" w:lineRule="auto"/>
        <w:rPr>
          <w:rFonts w:ascii="Times New Roman" w:hAnsi="Times New Roman"/>
          <w:sz w:val="24"/>
          <w:szCs w:val="24"/>
        </w:rPr>
      </w:pPr>
      <w:r>
        <w:rPr>
          <w:rFonts w:ascii="Times New Roman" w:hAnsi="Times New Roman"/>
          <w:sz w:val="24"/>
          <w:szCs w:val="24"/>
        </w:rPr>
        <w:t>Психологическая коррекция – формирование (вырав</w:t>
      </w:r>
      <w:r w:rsidRPr="0011572F">
        <w:rPr>
          <w:rFonts w:ascii="Times New Roman" w:hAnsi="Times New Roman"/>
          <w:sz w:val="24"/>
          <w:szCs w:val="24"/>
        </w:rPr>
        <w:t>нивание) познавательной</w:t>
      </w:r>
      <w:r>
        <w:rPr>
          <w:rFonts w:ascii="Times New Roman" w:hAnsi="Times New Roman"/>
          <w:sz w:val="24"/>
          <w:szCs w:val="24"/>
        </w:rPr>
        <w:t xml:space="preserve"> и эмоционально-</w:t>
      </w:r>
      <w:r w:rsidRPr="0011572F">
        <w:rPr>
          <w:rFonts w:ascii="Times New Roman" w:hAnsi="Times New Roman"/>
          <w:sz w:val="24"/>
          <w:szCs w:val="24"/>
        </w:rPr>
        <w:t>волевой сфер</w:t>
      </w:r>
      <w:r>
        <w:rPr>
          <w:rFonts w:ascii="Times New Roman" w:hAnsi="Times New Roman"/>
          <w:sz w:val="24"/>
          <w:szCs w:val="24"/>
        </w:rPr>
        <w:t xml:space="preserve"> личности дошкольника, </w:t>
      </w:r>
      <w:r w:rsidRPr="0011572F">
        <w:rPr>
          <w:rFonts w:ascii="Times New Roman" w:hAnsi="Times New Roman"/>
          <w:sz w:val="24"/>
          <w:szCs w:val="24"/>
        </w:rPr>
        <w:t>личностных качеств ребенка</w:t>
      </w:r>
      <w:r>
        <w:rPr>
          <w:rFonts w:ascii="Times New Roman" w:hAnsi="Times New Roman"/>
          <w:sz w:val="24"/>
          <w:szCs w:val="24"/>
        </w:rPr>
        <w:t xml:space="preserve"> (</w:t>
      </w:r>
      <w:r w:rsidRPr="0011572F">
        <w:rPr>
          <w:rFonts w:ascii="Times New Roman" w:hAnsi="Times New Roman"/>
          <w:sz w:val="24"/>
          <w:szCs w:val="24"/>
        </w:rPr>
        <w:t xml:space="preserve">неадекватная самооценка; повышенный уровень тревожности и </w:t>
      </w:r>
      <w:r>
        <w:rPr>
          <w:rFonts w:ascii="Times New Roman" w:hAnsi="Times New Roman"/>
          <w:sz w:val="24"/>
          <w:szCs w:val="24"/>
        </w:rPr>
        <w:t xml:space="preserve">т.д.), </w:t>
      </w:r>
      <w:r w:rsidRPr="0011572F">
        <w:rPr>
          <w:rFonts w:ascii="Times New Roman" w:hAnsi="Times New Roman"/>
          <w:sz w:val="24"/>
          <w:szCs w:val="24"/>
        </w:rPr>
        <w:t>межличностных отношений</w:t>
      </w:r>
      <w:r>
        <w:rPr>
          <w:rFonts w:ascii="Times New Roman" w:hAnsi="Times New Roman"/>
          <w:sz w:val="24"/>
          <w:szCs w:val="24"/>
        </w:rPr>
        <w:t xml:space="preserve"> </w:t>
      </w:r>
      <w:r w:rsidRPr="0011572F">
        <w:rPr>
          <w:rFonts w:ascii="Times New Roman" w:hAnsi="Times New Roman"/>
          <w:sz w:val="24"/>
          <w:szCs w:val="24"/>
        </w:rPr>
        <w:t>в детском коллективе</w:t>
      </w:r>
      <w:r>
        <w:rPr>
          <w:rFonts w:ascii="Times New Roman" w:hAnsi="Times New Roman"/>
          <w:sz w:val="24"/>
          <w:szCs w:val="24"/>
        </w:rPr>
        <w:t xml:space="preserve">, </w:t>
      </w:r>
      <w:r w:rsidRPr="0011572F">
        <w:rPr>
          <w:rFonts w:ascii="Times New Roman" w:hAnsi="Times New Roman"/>
          <w:sz w:val="24"/>
          <w:szCs w:val="24"/>
        </w:rPr>
        <w:t>в семье</w:t>
      </w:r>
      <w:r>
        <w:rPr>
          <w:rFonts w:ascii="Times New Roman" w:hAnsi="Times New Roman"/>
          <w:sz w:val="24"/>
          <w:szCs w:val="24"/>
        </w:rPr>
        <w:t xml:space="preserve">, </w:t>
      </w:r>
      <w:r w:rsidRPr="0011572F">
        <w:rPr>
          <w:rFonts w:ascii="Times New Roman" w:hAnsi="Times New Roman"/>
          <w:sz w:val="24"/>
          <w:szCs w:val="24"/>
        </w:rPr>
        <w:t>в д/с (педагог- ребенок)</w:t>
      </w:r>
      <w:r>
        <w:rPr>
          <w:rFonts w:ascii="Times New Roman" w:hAnsi="Times New Roman"/>
          <w:sz w:val="24"/>
          <w:szCs w:val="24"/>
        </w:rPr>
        <w:t xml:space="preserve">. </w:t>
      </w:r>
      <w:r w:rsidRPr="0011572F">
        <w:rPr>
          <w:rFonts w:ascii="Times New Roman" w:hAnsi="Times New Roman"/>
          <w:sz w:val="24"/>
          <w:szCs w:val="24"/>
        </w:rPr>
        <w:t xml:space="preserve"> Программы: 1.Н.Ю.Куражева «Цветик</w:t>
      </w:r>
      <w:r>
        <w:rPr>
          <w:rFonts w:ascii="Times New Roman" w:hAnsi="Times New Roman"/>
          <w:sz w:val="24"/>
          <w:szCs w:val="24"/>
        </w:rPr>
        <w:t>-</w:t>
      </w:r>
      <w:r w:rsidRPr="0011572F">
        <w:rPr>
          <w:rFonts w:ascii="Times New Roman" w:hAnsi="Times New Roman"/>
          <w:sz w:val="24"/>
          <w:szCs w:val="24"/>
        </w:rPr>
        <w:t>семицветик. Программа психолого- педагогических занятий</w:t>
      </w:r>
      <w:r>
        <w:rPr>
          <w:rFonts w:ascii="Times New Roman" w:hAnsi="Times New Roman"/>
          <w:sz w:val="24"/>
          <w:szCs w:val="24"/>
        </w:rPr>
        <w:t xml:space="preserve"> </w:t>
      </w:r>
      <w:r w:rsidRPr="0011572F">
        <w:rPr>
          <w:rFonts w:ascii="Times New Roman" w:hAnsi="Times New Roman"/>
          <w:sz w:val="24"/>
          <w:szCs w:val="24"/>
        </w:rPr>
        <w:t>для дошкольников». Для детей 3-4 лет, 4-5 лет, 5-6 лет, 6-7 лет. 2.Е.А.Алябьева « Психогимнастика в детском саду». 3.С.В.Рябцева, И.В. Спиридонова « Тренинговые занятия для детей старшего дошкольного возраста». 4.Л.В.Мищенкова « 36 занятий для будущих отличников». 5.О.А.Холодова « За три месяца до школы»</w:t>
      </w:r>
    </w:p>
    <w:p w:rsidR="00FE35F7" w:rsidRDefault="00FE35F7" w:rsidP="0040730B">
      <w:pPr>
        <w:pStyle w:val="ac"/>
        <w:numPr>
          <w:ilvl w:val="0"/>
          <w:numId w:val="102"/>
        </w:numPr>
        <w:spacing w:line="240" w:lineRule="auto"/>
        <w:rPr>
          <w:rFonts w:ascii="Times New Roman" w:hAnsi="Times New Roman"/>
          <w:sz w:val="24"/>
          <w:szCs w:val="24"/>
        </w:rPr>
      </w:pPr>
      <w:r w:rsidRPr="0011572F">
        <w:rPr>
          <w:rFonts w:ascii="Times New Roman" w:hAnsi="Times New Roman"/>
          <w:sz w:val="24"/>
          <w:szCs w:val="24"/>
        </w:rPr>
        <w:t>Просвещение и консультирование</w:t>
      </w:r>
      <w:r>
        <w:rPr>
          <w:rFonts w:ascii="Times New Roman" w:hAnsi="Times New Roman"/>
          <w:sz w:val="24"/>
          <w:szCs w:val="24"/>
        </w:rPr>
        <w:t>:</w:t>
      </w:r>
    </w:p>
    <w:p w:rsidR="00FE35F7" w:rsidRDefault="00FE35F7" w:rsidP="0040730B">
      <w:pPr>
        <w:pStyle w:val="ac"/>
        <w:numPr>
          <w:ilvl w:val="0"/>
          <w:numId w:val="105"/>
        </w:numPr>
        <w:spacing w:line="240" w:lineRule="auto"/>
        <w:rPr>
          <w:rFonts w:ascii="Times New Roman" w:hAnsi="Times New Roman"/>
          <w:sz w:val="24"/>
          <w:szCs w:val="24"/>
        </w:rPr>
      </w:pPr>
      <w:r w:rsidRPr="0011572F">
        <w:rPr>
          <w:rFonts w:ascii="Times New Roman" w:hAnsi="Times New Roman"/>
          <w:sz w:val="24"/>
          <w:szCs w:val="24"/>
        </w:rPr>
        <w:t xml:space="preserve">Педагоги: </w:t>
      </w:r>
      <w:r>
        <w:rPr>
          <w:rFonts w:ascii="Times New Roman" w:hAnsi="Times New Roman"/>
          <w:sz w:val="24"/>
          <w:szCs w:val="24"/>
        </w:rPr>
        <w:t xml:space="preserve">1) </w:t>
      </w:r>
      <w:r w:rsidRPr="0011572F">
        <w:rPr>
          <w:rFonts w:ascii="Times New Roman" w:hAnsi="Times New Roman"/>
          <w:sz w:val="24"/>
          <w:szCs w:val="24"/>
        </w:rPr>
        <w:t>создание условий в адаптационный период для эмоционального благополучия ребенка в д/с;</w:t>
      </w:r>
      <w:r>
        <w:rPr>
          <w:rFonts w:ascii="Times New Roman" w:hAnsi="Times New Roman"/>
          <w:sz w:val="24"/>
          <w:szCs w:val="24"/>
        </w:rPr>
        <w:t xml:space="preserve"> 2)</w:t>
      </w:r>
      <w:r w:rsidRPr="0011572F">
        <w:rPr>
          <w:rFonts w:ascii="Times New Roman" w:hAnsi="Times New Roman"/>
          <w:sz w:val="24"/>
          <w:szCs w:val="24"/>
        </w:rPr>
        <w:t xml:space="preserve"> выработка стиля общения педагогов и родителей; </w:t>
      </w:r>
      <w:r>
        <w:rPr>
          <w:rFonts w:ascii="Times New Roman" w:hAnsi="Times New Roman"/>
          <w:sz w:val="24"/>
          <w:szCs w:val="24"/>
        </w:rPr>
        <w:t>3) формирование пе</w:t>
      </w:r>
      <w:r w:rsidRPr="0011572F">
        <w:rPr>
          <w:rFonts w:ascii="Times New Roman" w:hAnsi="Times New Roman"/>
          <w:sz w:val="24"/>
          <w:szCs w:val="24"/>
        </w:rPr>
        <w:t xml:space="preserve">дагогической культуры. </w:t>
      </w:r>
    </w:p>
    <w:p w:rsidR="00FE35F7" w:rsidRDefault="00FE35F7" w:rsidP="0040730B">
      <w:pPr>
        <w:pStyle w:val="ac"/>
        <w:numPr>
          <w:ilvl w:val="0"/>
          <w:numId w:val="105"/>
        </w:numPr>
        <w:spacing w:line="240" w:lineRule="auto"/>
        <w:rPr>
          <w:rFonts w:ascii="Times New Roman" w:hAnsi="Times New Roman"/>
          <w:sz w:val="24"/>
          <w:szCs w:val="24"/>
        </w:rPr>
      </w:pPr>
      <w:r w:rsidRPr="0011572F">
        <w:rPr>
          <w:rFonts w:ascii="Times New Roman" w:hAnsi="Times New Roman"/>
          <w:sz w:val="24"/>
          <w:szCs w:val="24"/>
        </w:rPr>
        <w:t>Родители:</w:t>
      </w:r>
      <w:r>
        <w:rPr>
          <w:rFonts w:ascii="Times New Roman" w:hAnsi="Times New Roman"/>
          <w:sz w:val="24"/>
          <w:szCs w:val="24"/>
        </w:rPr>
        <w:t xml:space="preserve"> 1)</w:t>
      </w:r>
      <w:r w:rsidRPr="0011572F">
        <w:rPr>
          <w:rFonts w:ascii="Times New Roman" w:hAnsi="Times New Roman"/>
          <w:sz w:val="24"/>
          <w:szCs w:val="24"/>
        </w:rPr>
        <w:t xml:space="preserve"> гармонизация внутрисемейных отношений; </w:t>
      </w:r>
      <w:r>
        <w:rPr>
          <w:rFonts w:ascii="Times New Roman" w:hAnsi="Times New Roman"/>
          <w:sz w:val="24"/>
          <w:szCs w:val="24"/>
        </w:rPr>
        <w:t>2)</w:t>
      </w:r>
      <w:r w:rsidRPr="0011572F">
        <w:rPr>
          <w:rFonts w:ascii="Times New Roman" w:hAnsi="Times New Roman"/>
          <w:sz w:val="24"/>
          <w:szCs w:val="24"/>
        </w:rPr>
        <w:t xml:space="preserve"> разработка воспитательной стратегии родителей; </w:t>
      </w:r>
      <w:r>
        <w:rPr>
          <w:rFonts w:ascii="Times New Roman" w:hAnsi="Times New Roman"/>
          <w:sz w:val="24"/>
          <w:szCs w:val="24"/>
        </w:rPr>
        <w:t>3)</w:t>
      </w:r>
      <w:r w:rsidRPr="0011572F">
        <w:rPr>
          <w:rFonts w:ascii="Times New Roman" w:hAnsi="Times New Roman"/>
          <w:sz w:val="24"/>
          <w:szCs w:val="24"/>
        </w:rPr>
        <w:t xml:space="preserve"> повышение уровня родительской компетенции; </w:t>
      </w:r>
      <w:r>
        <w:rPr>
          <w:rFonts w:ascii="Times New Roman" w:hAnsi="Times New Roman"/>
          <w:sz w:val="24"/>
          <w:szCs w:val="24"/>
        </w:rPr>
        <w:t>4)</w:t>
      </w:r>
      <w:r w:rsidRPr="0011572F">
        <w:rPr>
          <w:rFonts w:ascii="Times New Roman" w:hAnsi="Times New Roman"/>
          <w:sz w:val="24"/>
          <w:szCs w:val="24"/>
        </w:rPr>
        <w:t xml:space="preserve"> обеспечение эмоционального благополучия в семье; </w:t>
      </w:r>
      <w:r>
        <w:rPr>
          <w:rFonts w:ascii="Times New Roman" w:hAnsi="Times New Roman"/>
          <w:sz w:val="24"/>
          <w:szCs w:val="24"/>
        </w:rPr>
        <w:t xml:space="preserve">5) </w:t>
      </w:r>
      <w:r w:rsidRPr="0011572F">
        <w:rPr>
          <w:rFonts w:ascii="Times New Roman" w:hAnsi="Times New Roman"/>
          <w:sz w:val="24"/>
          <w:szCs w:val="24"/>
        </w:rPr>
        <w:t xml:space="preserve">формирование педагогической культуры. </w:t>
      </w:r>
    </w:p>
    <w:p w:rsidR="00FE35F7" w:rsidRDefault="00FE35F7" w:rsidP="0040730B">
      <w:pPr>
        <w:pStyle w:val="ac"/>
        <w:numPr>
          <w:ilvl w:val="0"/>
          <w:numId w:val="105"/>
        </w:numPr>
        <w:spacing w:line="240" w:lineRule="auto"/>
        <w:rPr>
          <w:rFonts w:ascii="Times New Roman" w:hAnsi="Times New Roman"/>
          <w:sz w:val="24"/>
          <w:szCs w:val="24"/>
        </w:rPr>
      </w:pPr>
      <w:r w:rsidRPr="00A6032A">
        <w:rPr>
          <w:rFonts w:ascii="Times New Roman" w:hAnsi="Times New Roman"/>
          <w:sz w:val="24"/>
          <w:szCs w:val="24"/>
        </w:rPr>
        <w:t xml:space="preserve">Индивидуальные консультации по запросу родителей и педагогов МДОУ - </w:t>
      </w:r>
      <w:r>
        <w:rPr>
          <w:rFonts w:ascii="Times New Roman" w:hAnsi="Times New Roman"/>
          <w:sz w:val="24"/>
          <w:szCs w:val="24"/>
        </w:rPr>
        <w:t>п</w:t>
      </w:r>
      <w:r w:rsidRPr="00A6032A">
        <w:rPr>
          <w:rFonts w:ascii="Times New Roman" w:hAnsi="Times New Roman"/>
          <w:sz w:val="24"/>
          <w:szCs w:val="24"/>
        </w:rPr>
        <w:t xml:space="preserve">едагог-психолог </w:t>
      </w:r>
      <w:r>
        <w:rPr>
          <w:rFonts w:ascii="Times New Roman" w:hAnsi="Times New Roman"/>
          <w:sz w:val="24"/>
          <w:szCs w:val="24"/>
        </w:rPr>
        <w:t>п</w:t>
      </w:r>
      <w:r w:rsidRPr="00A6032A">
        <w:rPr>
          <w:rFonts w:ascii="Times New Roman" w:hAnsi="Times New Roman"/>
          <w:sz w:val="24"/>
          <w:szCs w:val="24"/>
        </w:rPr>
        <w:t>роводит диагностику детей по запросам родителей</w:t>
      </w:r>
      <w:r>
        <w:rPr>
          <w:rFonts w:ascii="Times New Roman" w:hAnsi="Times New Roman"/>
          <w:sz w:val="24"/>
          <w:szCs w:val="24"/>
        </w:rPr>
        <w:t xml:space="preserve"> и педагогов, о</w:t>
      </w:r>
      <w:r w:rsidRPr="00A6032A">
        <w:rPr>
          <w:rFonts w:ascii="Times New Roman" w:hAnsi="Times New Roman"/>
          <w:sz w:val="24"/>
          <w:szCs w:val="24"/>
        </w:rPr>
        <w:t>существляет консультативную работу по вопросам психического развития</w:t>
      </w:r>
      <w:r>
        <w:rPr>
          <w:rFonts w:ascii="Times New Roman" w:hAnsi="Times New Roman"/>
          <w:sz w:val="24"/>
          <w:szCs w:val="24"/>
        </w:rPr>
        <w:t>, о</w:t>
      </w:r>
      <w:r w:rsidRPr="00A6032A">
        <w:rPr>
          <w:rFonts w:ascii="Times New Roman" w:hAnsi="Times New Roman"/>
          <w:sz w:val="24"/>
          <w:szCs w:val="24"/>
        </w:rPr>
        <w:t>казывает помощь в разрешении проблемных ситуаций</w:t>
      </w:r>
      <w:r>
        <w:rPr>
          <w:rFonts w:ascii="Times New Roman" w:hAnsi="Times New Roman"/>
          <w:sz w:val="24"/>
          <w:szCs w:val="24"/>
        </w:rPr>
        <w:t xml:space="preserve">. </w:t>
      </w:r>
    </w:p>
    <w:p w:rsidR="008A22DB" w:rsidRPr="00C714BF" w:rsidRDefault="008A22DB" w:rsidP="008A22DB">
      <w:pPr>
        <w:pStyle w:val="a5"/>
        <w:jc w:val="center"/>
        <w:rPr>
          <w:rFonts w:ascii="Times New Roman" w:hAnsi="Times New Roman"/>
          <w:b/>
          <w:sz w:val="28"/>
          <w:szCs w:val="28"/>
        </w:rPr>
      </w:pPr>
      <w:r w:rsidRPr="00C714BF">
        <w:rPr>
          <w:rFonts w:ascii="Times New Roman" w:hAnsi="Times New Roman"/>
          <w:b/>
          <w:sz w:val="28"/>
          <w:szCs w:val="28"/>
        </w:rPr>
        <w:t>Развивающая и коррекционная работа педагога-психолога</w:t>
      </w:r>
    </w:p>
    <w:p w:rsidR="008A22DB" w:rsidRPr="00C714BF" w:rsidRDefault="008A22DB" w:rsidP="008A22DB">
      <w:pPr>
        <w:pStyle w:val="a5"/>
        <w:jc w:val="center"/>
        <w:rPr>
          <w:rFonts w:ascii="Times New Roman" w:hAnsi="Times New Roman"/>
          <w:b/>
          <w:sz w:val="28"/>
          <w:szCs w:val="28"/>
        </w:rPr>
      </w:pPr>
      <w:r w:rsidRPr="00C714BF">
        <w:rPr>
          <w:rFonts w:ascii="Times New Roman" w:hAnsi="Times New Roman"/>
          <w:b/>
          <w:sz w:val="28"/>
          <w:szCs w:val="28"/>
        </w:rPr>
        <w:t>по реализации образовательной программы</w:t>
      </w:r>
    </w:p>
    <w:p w:rsidR="008A22DB" w:rsidRPr="00DE6C61" w:rsidRDefault="008A22DB" w:rsidP="008A22DB">
      <w:pPr>
        <w:spacing w:before="100" w:beforeAutospacing="1" w:after="100" w:afterAutospacing="1"/>
      </w:pPr>
      <w:r w:rsidRPr="00DE6C61">
        <w:rPr>
          <w:b/>
          <w:bCs/>
        </w:rPr>
        <w:t xml:space="preserve">            Цель: </w:t>
      </w:r>
      <w:r w:rsidRPr="00DE6C61">
        <w:t>создание условий для раскрытия потенциальных возможностей ребенка, коррекция отклонений психического развития.</w:t>
      </w:r>
    </w:p>
    <w:p w:rsidR="008A22DB" w:rsidRPr="00DE6C61" w:rsidRDefault="008A22DB" w:rsidP="008A22DB">
      <w:pPr>
        <w:spacing w:before="100" w:beforeAutospacing="1" w:after="100" w:afterAutospacing="1"/>
      </w:pPr>
      <w:r w:rsidRPr="00DE6C61">
        <w:rPr>
          <w:b/>
          <w:bCs/>
        </w:rPr>
        <w:t xml:space="preserve">            </w:t>
      </w:r>
      <w:r w:rsidRPr="00DE6C61">
        <w:t>Эта работа предполагает активное воздействие на процесс психического развития и формирования личности дошкольника при сохранении индивидуальности ребенка, осуществляемое на основе совместной деятельности педагога-психолога, учителя-логопеда, музыкального руководителя, инструктора по физической культуре, медика.</w:t>
      </w:r>
    </w:p>
    <w:p w:rsidR="008A22DB" w:rsidRPr="00DE6C61" w:rsidRDefault="008A22DB" w:rsidP="008A22DB">
      <w:pPr>
        <w:spacing w:before="100" w:beforeAutospacing="1" w:after="100" w:afterAutospacing="1"/>
      </w:pPr>
      <w:r w:rsidRPr="00DE6C61">
        <w:t>            Программы развивающей и психокоррекционной работы включает психологическую и педагогическую части. Психологическая часть планируется и осуществляется психологом. Педагогическая часть разрабатывается психологом совместно с педагогом, родителями или лицами, их заменяющими, т</w:t>
      </w:r>
      <w:r>
        <w:t>.е.</w:t>
      </w:r>
      <w:r w:rsidRPr="00DE6C61">
        <w:t xml:space="preserve"> выполняется с помощью психолога.</w:t>
      </w:r>
    </w:p>
    <w:p w:rsidR="008A22DB" w:rsidRPr="00DE6C61" w:rsidRDefault="008A22DB" w:rsidP="008A22DB">
      <w:pPr>
        <w:spacing w:before="100" w:beforeAutospacing="1" w:after="100" w:afterAutospacing="1"/>
      </w:pPr>
      <w:r w:rsidRPr="00DE6C61">
        <w:t>Развивающая и психокоррекционная работа может проводиться в процессе специальной работы педагога-психолога с отдельными детьми, с группами детей, в русле воспитательных мероприятий, с участием родителей</w:t>
      </w:r>
      <w:r>
        <w:t xml:space="preserve">, </w:t>
      </w:r>
      <w:r w:rsidRPr="00DE6C61">
        <w:t>лиц, их заменяющих, других родственников ребенка.</w:t>
      </w:r>
    </w:p>
    <w:p w:rsidR="008A22DB" w:rsidRPr="00DE6C61" w:rsidRDefault="008A22DB" w:rsidP="008A22DB">
      <w:pPr>
        <w:spacing w:before="100" w:beforeAutospacing="1" w:after="100" w:afterAutospacing="1"/>
      </w:pPr>
      <w:r w:rsidRPr="00DE6C61">
        <w:t>            Психолого-педагогическая коррекция осуществляется в тех случаях, когда отклонения и нарушения не являются следствием органического поражения центральной нервной системы или психического заболевания.</w:t>
      </w:r>
    </w:p>
    <w:p w:rsidR="008A22DB" w:rsidRPr="00DE6C61" w:rsidRDefault="008A22DB" w:rsidP="008A22DB">
      <w:pPr>
        <w:spacing w:before="100" w:beforeAutospacing="1" w:after="100" w:afterAutospacing="1"/>
      </w:pPr>
      <w:r w:rsidRPr="00DE6C61">
        <w:rPr>
          <w:b/>
          <w:bCs/>
          <w:i/>
          <w:iCs/>
        </w:rPr>
        <w:lastRenderedPageBreak/>
        <w:t>Обязательно:</w:t>
      </w:r>
    </w:p>
    <w:p w:rsidR="008A22DB" w:rsidRPr="00DE6C61" w:rsidRDefault="008A22DB" w:rsidP="008A22DB">
      <w:pPr>
        <w:numPr>
          <w:ilvl w:val="0"/>
          <w:numId w:val="107"/>
        </w:numPr>
        <w:spacing w:before="100" w:beforeAutospacing="1" w:after="100" w:afterAutospacing="1"/>
      </w:pPr>
      <w:r w:rsidRPr="00DE6C61">
        <w:t>Выстраивание индивидуальной траектории развития ребенка в процессе консультирования.</w:t>
      </w:r>
    </w:p>
    <w:p w:rsidR="008A22DB" w:rsidRPr="00DE6C61" w:rsidRDefault="008A22DB" w:rsidP="008A22DB">
      <w:pPr>
        <w:numPr>
          <w:ilvl w:val="0"/>
          <w:numId w:val="107"/>
        </w:numPr>
        <w:spacing w:before="100" w:beforeAutospacing="1" w:after="100" w:afterAutospacing="1"/>
      </w:pPr>
      <w:r w:rsidRPr="00DE6C61">
        <w:t>Проведение коррекционно-развивающих занятий с детьми подготовительной группы, с целью формирования учебно-важных качеств.</w:t>
      </w:r>
    </w:p>
    <w:p w:rsidR="008A22DB" w:rsidRPr="00DE6C61" w:rsidRDefault="008A22DB" w:rsidP="008A22DB">
      <w:pPr>
        <w:numPr>
          <w:ilvl w:val="0"/>
          <w:numId w:val="107"/>
        </w:numPr>
        <w:spacing w:before="100" w:beforeAutospacing="1" w:after="100" w:afterAutospacing="1"/>
      </w:pPr>
      <w:r w:rsidRPr="00DE6C61">
        <w:t>Проведение коррекционно-развивающих занятий с детьми групп с нарушением речи.</w:t>
      </w:r>
    </w:p>
    <w:p w:rsidR="008A22DB" w:rsidRPr="00DE6C61" w:rsidRDefault="008A22DB" w:rsidP="008A22DB">
      <w:pPr>
        <w:spacing w:before="100" w:beforeAutospacing="1" w:after="100" w:afterAutospacing="1"/>
      </w:pPr>
      <w:r w:rsidRPr="00DE6C61">
        <w:rPr>
          <w:b/>
          <w:bCs/>
          <w:i/>
          <w:iCs/>
        </w:rPr>
        <w:t>                   Дополнительно:</w:t>
      </w:r>
    </w:p>
    <w:p w:rsidR="008A22DB" w:rsidRDefault="008A22DB" w:rsidP="008A22DB">
      <w:pPr>
        <w:numPr>
          <w:ilvl w:val="0"/>
          <w:numId w:val="108"/>
        </w:numPr>
        <w:spacing w:before="100" w:beforeAutospacing="1" w:after="100" w:afterAutospacing="1"/>
      </w:pPr>
      <w:r w:rsidRPr="00DE6C61">
        <w:t>Проведение занятий с детьми других возрастных групп.</w:t>
      </w:r>
    </w:p>
    <w:p w:rsidR="008A22DB" w:rsidRPr="00DE6C61" w:rsidRDefault="008A22DB" w:rsidP="008A22DB">
      <w:pPr>
        <w:spacing w:before="100" w:beforeAutospacing="1" w:after="100" w:afterAutospacing="1"/>
      </w:pPr>
      <w:r w:rsidRPr="00DE6C61">
        <w:rPr>
          <w:b/>
          <w:bCs/>
          <w:i/>
          <w:iCs/>
        </w:rPr>
        <w:t>Это направление работы включает:</w:t>
      </w:r>
    </w:p>
    <w:p w:rsidR="008A22DB" w:rsidRPr="00DE6C61" w:rsidRDefault="008A22DB" w:rsidP="008A22DB">
      <w:pPr>
        <w:numPr>
          <w:ilvl w:val="0"/>
          <w:numId w:val="109"/>
        </w:numPr>
        <w:spacing w:before="100" w:beforeAutospacing="1" w:after="100" w:afterAutospacing="1"/>
      </w:pPr>
      <w:r w:rsidRPr="00DE6C61">
        <w:t>групповые коррекционные занятия (работа с проблемами в личностной и познавательной сферах);</w:t>
      </w:r>
    </w:p>
    <w:p w:rsidR="008A22DB" w:rsidRPr="00DE6C61" w:rsidRDefault="008A22DB" w:rsidP="008A22DB">
      <w:pPr>
        <w:numPr>
          <w:ilvl w:val="0"/>
          <w:numId w:val="109"/>
        </w:numPr>
        <w:spacing w:before="100" w:beforeAutospacing="1" w:after="100" w:afterAutospacing="1"/>
      </w:pPr>
      <w:r w:rsidRPr="00DE6C61">
        <w:t xml:space="preserve">индивидуальные психокоррекционные занятия (работа с проблемами </w:t>
      </w:r>
      <w:r>
        <w:t xml:space="preserve">в </w:t>
      </w:r>
      <w:r w:rsidRPr="00DE6C61">
        <w:t>лич</w:t>
      </w:r>
      <w:r>
        <w:t>ностной и познавательной сферах)</w:t>
      </w:r>
    </w:p>
    <w:p w:rsidR="008A22DB" w:rsidRPr="00DE6C61" w:rsidRDefault="008A22DB" w:rsidP="008A22DB">
      <w:pPr>
        <w:numPr>
          <w:ilvl w:val="0"/>
          <w:numId w:val="109"/>
        </w:numPr>
        <w:spacing w:before="100" w:beforeAutospacing="1" w:after="100" w:afterAutospacing="1"/>
      </w:pPr>
      <w:r w:rsidRPr="00DE6C61">
        <w:t>тренинговые занятия с педагогами и специалистами ДОУ;</w:t>
      </w:r>
    </w:p>
    <w:p w:rsidR="008A22DB" w:rsidRPr="00DE6C61" w:rsidRDefault="008A22DB" w:rsidP="008A22DB">
      <w:pPr>
        <w:numPr>
          <w:ilvl w:val="0"/>
          <w:numId w:val="109"/>
        </w:numPr>
        <w:spacing w:before="100" w:beforeAutospacing="1" w:after="100" w:afterAutospacing="1"/>
      </w:pPr>
      <w:r w:rsidRPr="00DE6C61">
        <w:t>занятия по психологической подготовке детей к школьному обучению;</w:t>
      </w:r>
    </w:p>
    <w:p w:rsidR="008A22DB" w:rsidRPr="00DE6C61" w:rsidRDefault="008A22DB" w:rsidP="008A22DB">
      <w:pPr>
        <w:numPr>
          <w:ilvl w:val="0"/>
          <w:numId w:val="109"/>
        </w:numPr>
        <w:spacing w:before="100" w:beforeAutospacing="1" w:after="100" w:afterAutospacing="1"/>
      </w:pPr>
      <w:r w:rsidRPr="00DE6C61">
        <w:t>тематические занятия с родителями (например, обучающие семинары)</w:t>
      </w:r>
    </w:p>
    <w:p w:rsidR="008A22DB" w:rsidRPr="00DE6C61" w:rsidRDefault="008A22DB" w:rsidP="008A22DB">
      <w:pPr>
        <w:spacing w:before="100" w:beforeAutospacing="1" w:after="100" w:afterAutospacing="1"/>
        <w:ind w:left="720"/>
        <w:jc w:val="center"/>
        <w:rPr>
          <w:sz w:val="28"/>
          <w:szCs w:val="28"/>
        </w:rPr>
      </w:pPr>
      <w:r w:rsidRPr="00DE6C61">
        <w:rPr>
          <w:sz w:val="28"/>
          <w:szCs w:val="28"/>
        </w:rPr>
        <w:t xml:space="preserve">Развивающая работа и психологическая коррекция психологического сопровождения образовательных областей </w:t>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12616"/>
      </w:tblGrid>
      <w:tr w:rsidR="008A22DB" w:rsidRPr="00350C88" w:rsidTr="00F9719B">
        <w:trPr>
          <w:trHeight w:val="667"/>
        </w:trPr>
        <w:tc>
          <w:tcPr>
            <w:tcW w:w="2410" w:type="dxa"/>
          </w:tcPr>
          <w:p w:rsidR="008A22DB" w:rsidRPr="00350C88" w:rsidRDefault="008A22DB" w:rsidP="00F9719B">
            <w:pPr>
              <w:spacing w:before="100" w:beforeAutospacing="1" w:after="100" w:afterAutospacing="1"/>
              <w:jc w:val="center"/>
            </w:pPr>
            <w:r w:rsidRPr="00350C88">
              <w:t>Образователь</w:t>
            </w:r>
            <w:r>
              <w:t>н</w:t>
            </w:r>
            <w:r w:rsidRPr="00350C88">
              <w:t>ая область</w:t>
            </w:r>
          </w:p>
        </w:tc>
        <w:tc>
          <w:tcPr>
            <w:tcW w:w="12616" w:type="dxa"/>
          </w:tcPr>
          <w:p w:rsidR="008A22DB" w:rsidRPr="00350C88" w:rsidRDefault="008A22DB" w:rsidP="00F9719B">
            <w:pPr>
              <w:spacing w:before="100" w:beforeAutospacing="1" w:after="100" w:afterAutospacing="1"/>
              <w:ind w:left="720"/>
              <w:jc w:val="center"/>
            </w:pPr>
            <w:r w:rsidRPr="00350C88">
              <w:t>Развивающие задачи</w:t>
            </w:r>
          </w:p>
        </w:tc>
      </w:tr>
      <w:tr w:rsidR="008A22DB" w:rsidRPr="00350C88" w:rsidTr="00F9719B">
        <w:trPr>
          <w:trHeight w:val="324"/>
        </w:trPr>
        <w:tc>
          <w:tcPr>
            <w:tcW w:w="2410" w:type="dxa"/>
          </w:tcPr>
          <w:p w:rsidR="008A22DB" w:rsidRPr="00350C88" w:rsidRDefault="008A22DB" w:rsidP="00F9719B">
            <w:pPr>
              <w:spacing w:before="100" w:beforeAutospacing="1" w:after="100" w:afterAutospacing="1"/>
              <w:ind w:left="1539"/>
              <w:jc w:val="center"/>
            </w:pPr>
            <w:r w:rsidRPr="00350C88">
              <w:t>1</w:t>
            </w:r>
          </w:p>
        </w:tc>
        <w:tc>
          <w:tcPr>
            <w:tcW w:w="12616" w:type="dxa"/>
          </w:tcPr>
          <w:p w:rsidR="008A22DB" w:rsidRPr="00350C88" w:rsidRDefault="008A22DB" w:rsidP="00F9719B">
            <w:pPr>
              <w:spacing w:before="100" w:beforeAutospacing="1" w:after="100" w:afterAutospacing="1"/>
              <w:ind w:left="1539"/>
              <w:jc w:val="center"/>
            </w:pPr>
            <w:r w:rsidRPr="00350C88">
              <w:t>2</w:t>
            </w:r>
          </w:p>
        </w:tc>
      </w:tr>
      <w:tr w:rsidR="008A22DB" w:rsidRPr="00350C88" w:rsidTr="00F9719B">
        <w:trPr>
          <w:trHeight w:val="1125"/>
        </w:trPr>
        <w:tc>
          <w:tcPr>
            <w:tcW w:w="2410" w:type="dxa"/>
          </w:tcPr>
          <w:p w:rsidR="008A22DB" w:rsidRPr="00350C88" w:rsidRDefault="008A22DB" w:rsidP="00F9719B">
            <w:pPr>
              <w:spacing w:before="100" w:beforeAutospacing="1" w:after="100" w:afterAutospacing="1"/>
            </w:pPr>
            <w:r w:rsidRPr="00350C88">
              <w:t xml:space="preserve">Физическое развитие </w:t>
            </w:r>
          </w:p>
          <w:p w:rsidR="008A22DB" w:rsidRPr="00350C88" w:rsidRDefault="008A22DB" w:rsidP="00F9719B">
            <w:pPr>
              <w:spacing w:before="100" w:beforeAutospacing="1" w:after="100" w:afterAutospacing="1"/>
              <w:ind w:left="720"/>
              <w:jc w:val="center"/>
            </w:pPr>
          </w:p>
          <w:p w:rsidR="008A22DB" w:rsidRPr="00350C88" w:rsidRDefault="008A22DB" w:rsidP="00F9719B">
            <w:pPr>
              <w:spacing w:before="100" w:beforeAutospacing="1" w:after="100" w:afterAutospacing="1"/>
              <w:ind w:left="720"/>
              <w:jc w:val="center"/>
            </w:pPr>
          </w:p>
          <w:p w:rsidR="008A22DB" w:rsidRPr="00350C88" w:rsidRDefault="008A22DB" w:rsidP="00F9719B">
            <w:pPr>
              <w:spacing w:before="100" w:beforeAutospacing="1" w:after="100" w:afterAutospacing="1"/>
              <w:ind w:left="1539"/>
            </w:pPr>
          </w:p>
          <w:p w:rsidR="008A22DB" w:rsidRPr="00350C88" w:rsidRDefault="008A22DB" w:rsidP="00F9719B">
            <w:pPr>
              <w:spacing w:before="100" w:beforeAutospacing="1" w:after="100" w:afterAutospacing="1"/>
              <w:ind w:left="1539"/>
            </w:pPr>
          </w:p>
          <w:p w:rsidR="008A22DB" w:rsidRPr="00350C88" w:rsidRDefault="008A22DB" w:rsidP="00F9719B">
            <w:pPr>
              <w:spacing w:before="100" w:beforeAutospacing="1" w:after="100" w:afterAutospacing="1"/>
              <w:ind w:left="1539"/>
            </w:pPr>
          </w:p>
        </w:tc>
        <w:tc>
          <w:tcPr>
            <w:tcW w:w="12616" w:type="dxa"/>
          </w:tcPr>
          <w:p w:rsidR="008A22DB" w:rsidRPr="00350C88" w:rsidRDefault="008A22DB" w:rsidP="00F9719B">
            <w:pPr>
              <w:spacing w:before="100" w:beforeAutospacing="1" w:after="100" w:afterAutospacing="1"/>
              <w:jc w:val="both"/>
            </w:pPr>
            <w:r w:rsidRPr="00350C88">
              <w:t>Формировать умения совершать точные прицельные движения руками, дифференцировать движения правой и левой руки, дифференцировать ведущую руку; точно выполнять мелкомоторные движения, действуя с предметами, в том числе мелкими; согласовывать свои движения с движениями других детей, ориентироваться на заданный темп движений, менять темп движения по сигналу, передавать в движении заданный ритм.</w:t>
            </w:r>
          </w:p>
          <w:p w:rsidR="008A22DB" w:rsidRPr="00350C88" w:rsidRDefault="008A22DB" w:rsidP="00F9719B">
            <w:pPr>
              <w:spacing w:before="100" w:beforeAutospacing="1" w:after="100" w:afterAutospacing="1"/>
              <w:jc w:val="both"/>
            </w:pPr>
            <w:r w:rsidRPr="00350C88">
              <w:t>Развивать элементы контроля за своими движениями и движениями сверстников.</w:t>
            </w:r>
          </w:p>
          <w:p w:rsidR="008A22DB" w:rsidRPr="00350C88" w:rsidRDefault="008A22DB" w:rsidP="00F9719B">
            <w:pPr>
              <w:spacing w:before="100" w:beforeAutospacing="1" w:after="100" w:afterAutospacing="1"/>
              <w:jc w:val="both"/>
            </w:pPr>
            <w:r w:rsidRPr="00350C88">
              <w:t>Стимулировать стремление качественно выполнять движения.</w:t>
            </w:r>
          </w:p>
          <w:p w:rsidR="008A22DB" w:rsidRPr="00350C88" w:rsidRDefault="008A22DB" w:rsidP="00F9719B">
            <w:pPr>
              <w:spacing w:before="100" w:beforeAutospacing="1" w:after="100" w:afterAutospacing="1"/>
              <w:jc w:val="both"/>
            </w:pPr>
            <w:r w:rsidRPr="00350C88">
              <w:t>Создавать и закреплять целостное психосоматическое состояние.</w:t>
            </w:r>
          </w:p>
          <w:p w:rsidR="008A22DB" w:rsidRPr="00350C88" w:rsidRDefault="008A22DB" w:rsidP="00F9719B">
            <w:pPr>
              <w:spacing w:before="100" w:beforeAutospacing="1" w:after="100" w:afterAutospacing="1"/>
              <w:jc w:val="both"/>
            </w:pPr>
            <w:r w:rsidRPr="00350C88">
              <w:lastRenderedPageBreak/>
              <w:t>Создавать условия для удовлетворения сенсомоторной потребности</w:t>
            </w:r>
          </w:p>
          <w:p w:rsidR="008A22DB" w:rsidRPr="00350C88" w:rsidRDefault="008A22DB" w:rsidP="00F9719B">
            <w:pPr>
              <w:spacing w:before="100" w:beforeAutospacing="1" w:after="100" w:afterAutospacing="1"/>
              <w:jc w:val="both"/>
            </w:pPr>
            <w:r w:rsidRPr="00350C88">
              <w:t>Формировать точные, четкие и координированные мелкомоторные движения, как знакомые, так и новые, по показу и инструкции; умения последовательно выполнять сложные движения по образцу, словесной инструкции, плану, создавать творческое сочетание движений, контролировать и оценивать качество выполнения движения с точки зрения точности, правильности.</w:t>
            </w:r>
          </w:p>
          <w:p w:rsidR="008A22DB" w:rsidRPr="00350C88" w:rsidRDefault="008A22DB" w:rsidP="00F9719B">
            <w:pPr>
              <w:spacing w:before="100" w:beforeAutospacing="1" w:after="100" w:afterAutospacing="1"/>
              <w:jc w:val="both"/>
            </w:pPr>
            <w:r w:rsidRPr="00350C88">
              <w:t>Развивать двигательное воображение. Создавать и закреплять целостное психосоматическое состояние.</w:t>
            </w:r>
          </w:p>
          <w:p w:rsidR="008A22DB" w:rsidRPr="00350C88" w:rsidRDefault="008A22DB" w:rsidP="00F9719B">
            <w:pPr>
              <w:spacing w:before="100" w:beforeAutospacing="1" w:after="100" w:afterAutospacing="1"/>
              <w:jc w:val="both"/>
            </w:pPr>
            <w:r w:rsidRPr="00350C88">
              <w:t>Создавать условия для удовлетворения сенсомоторной потребности</w:t>
            </w:r>
          </w:p>
        </w:tc>
      </w:tr>
      <w:tr w:rsidR="008A22DB" w:rsidRPr="00350C88" w:rsidTr="00F9719B">
        <w:trPr>
          <w:trHeight w:val="73"/>
        </w:trPr>
        <w:tc>
          <w:tcPr>
            <w:tcW w:w="2410" w:type="dxa"/>
          </w:tcPr>
          <w:p w:rsidR="008A22DB" w:rsidRPr="00350C88" w:rsidRDefault="008A22DB" w:rsidP="00F9719B">
            <w:pPr>
              <w:spacing w:before="100" w:beforeAutospacing="1" w:after="100" w:afterAutospacing="1"/>
            </w:pPr>
            <w:r w:rsidRPr="00350C88">
              <w:lastRenderedPageBreak/>
              <w:t>Познавательное развитие</w:t>
            </w:r>
          </w:p>
        </w:tc>
        <w:tc>
          <w:tcPr>
            <w:tcW w:w="12616" w:type="dxa"/>
          </w:tcPr>
          <w:p w:rsidR="008A22DB" w:rsidRPr="00350C88" w:rsidRDefault="008A22DB" w:rsidP="00F9719B">
            <w:pPr>
              <w:spacing w:before="100" w:beforeAutospacing="1" w:after="100" w:afterAutospacing="1"/>
              <w:jc w:val="both"/>
            </w:pPr>
            <w:r w:rsidRPr="00350C88">
              <w:t>Поощрять стремление объяснять мир; исследовательскую активность; желание задавать вопросы познавательного характера, направленные па установление причинно-следственных связей в мире физических явлений, участвовать в экспериментировании. Формировать умения делать умозаключения; отражать в речи ход и результаты наблюдения, экспериментирования; формулировать и проверять предположения, в деятельности опираться на собственный опыт; пользоваться своими знаниями для разрешения проблемных ситуаций, поставленных как взрослым, так и самостоятельно; выделять эталонные признаки предмета с помощью адекватных этим признакам или качествам перцептивных действий, группировать предметы по сенсорным признакам, использовать различные приемы для решения новых задач; отбирать способы деятельности, ориентируясь на некоторые существенные признаки объектов; сравнивать различные предметы, выявляя различия в них и отражая их в речи; понимать жизненные ситуации, проигрывать их с заменой одних объектов другими, с опорой на свой реальный опыт интерпретировать жизненные ситуации; воспринимать целостные сюжеты (ситуации), изображенные на картинках, происходящие в повседневной жизни, описанные в тексте; устанавливать причинно-следственные связи и зависимости между объектами и явлениями; в процессе решения новых задач выделять звено ориентировки, связанное с элементарным анализом ситуации и прогнозированием решения задачи; использовать для решения задач готовые модели.</w:t>
            </w:r>
          </w:p>
          <w:p w:rsidR="008A22DB" w:rsidRPr="00350C88" w:rsidRDefault="008A22DB" w:rsidP="00F9719B">
            <w:pPr>
              <w:spacing w:before="100" w:beforeAutospacing="1" w:after="100" w:afterAutospacing="1"/>
              <w:jc w:val="both"/>
            </w:pPr>
            <w:r w:rsidRPr="00350C88">
              <w:t>Развивать способность замечать противоречия в повседневной практике, в мире физических явлений, проявлять к ним интерес. Формировать устойчивый интерес к слушанию художественной литературы; умения проявлять эмоциональное отношение к героям, давать им эмоциональную оценку и мотивировать ее, опираясь на причинно-следственные связи описанных событий.</w:t>
            </w:r>
          </w:p>
          <w:p w:rsidR="008A22DB" w:rsidRPr="00350C88" w:rsidRDefault="008A22DB" w:rsidP="00F9719B">
            <w:pPr>
              <w:spacing w:before="100" w:beforeAutospacing="1" w:after="100" w:afterAutospacing="1"/>
              <w:jc w:val="both"/>
            </w:pPr>
            <w:r w:rsidRPr="00350C88">
              <w:t>Вызывать сочувствие и сопереживание положительным персонажам; поддерживать стремление содействовать им, радоваться победе добра над злом</w:t>
            </w:r>
          </w:p>
        </w:tc>
      </w:tr>
      <w:tr w:rsidR="008A22DB" w:rsidRPr="00350C88" w:rsidTr="00F9719B">
        <w:trPr>
          <w:trHeight w:val="73"/>
        </w:trPr>
        <w:tc>
          <w:tcPr>
            <w:tcW w:w="2410" w:type="dxa"/>
          </w:tcPr>
          <w:p w:rsidR="008A22DB" w:rsidRPr="00350C88" w:rsidRDefault="008A22DB" w:rsidP="00F9719B">
            <w:pPr>
              <w:spacing w:before="100" w:beforeAutospacing="1" w:after="100" w:afterAutospacing="1"/>
            </w:pPr>
            <w:r w:rsidRPr="00350C88">
              <w:t>Речевое развитие</w:t>
            </w:r>
          </w:p>
        </w:tc>
        <w:tc>
          <w:tcPr>
            <w:tcW w:w="12616" w:type="dxa"/>
          </w:tcPr>
          <w:p w:rsidR="008A22DB" w:rsidRPr="00361F7B" w:rsidRDefault="008A22DB" w:rsidP="00F9719B">
            <w:pPr>
              <w:spacing w:before="100" w:beforeAutospacing="1" w:after="100" w:afterAutospacing="1"/>
              <w:jc w:val="both"/>
            </w:pPr>
            <w:r w:rsidRPr="00350C88">
              <w:t>Развивать навыки диалогического общения.</w:t>
            </w:r>
            <w:r>
              <w:t xml:space="preserve"> </w:t>
            </w:r>
            <w:r w:rsidRPr="00350C88">
              <w:rPr>
                <w:bCs/>
                <w:color w:val="000000"/>
              </w:rPr>
              <w:t xml:space="preserve">Учить отражать в речи жизненные ситуации, целостные сюжетные, изображенные на картинках, происходящие в повседневной жизни, описанные в тексте, причинно-следственные связи и зависимости между объектами и явлениями, противоречия в повседневной практике, в мире физических явлений, эмоциональное отношение к героям; давать эмоциональную оценку героям литературных произведений и мотивировать </w:t>
            </w:r>
            <w:r w:rsidRPr="00350C88">
              <w:rPr>
                <w:bCs/>
                <w:color w:val="000000"/>
              </w:rPr>
              <w:lastRenderedPageBreak/>
              <w:t>ее, опираясь на причинно-следственные связи описанных событий, выражать в речи сочувствие и сопереживание положительным персонажам</w:t>
            </w:r>
            <w:r w:rsidRPr="00350C88">
              <w:rPr>
                <w:b/>
                <w:bCs/>
                <w:color w:val="000000"/>
              </w:rPr>
              <w:t xml:space="preserve"> </w:t>
            </w:r>
          </w:p>
        </w:tc>
      </w:tr>
      <w:tr w:rsidR="008A22DB" w:rsidRPr="00350C88" w:rsidTr="00F9719B">
        <w:trPr>
          <w:trHeight w:val="73"/>
        </w:trPr>
        <w:tc>
          <w:tcPr>
            <w:tcW w:w="2410" w:type="dxa"/>
          </w:tcPr>
          <w:p w:rsidR="008A22DB" w:rsidRPr="00350C88" w:rsidRDefault="008A22DB" w:rsidP="00F9719B">
            <w:pPr>
              <w:spacing w:before="100" w:beforeAutospacing="1" w:after="100" w:afterAutospacing="1"/>
            </w:pPr>
            <w:r w:rsidRPr="00350C88">
              <w:lastRenderedPageBreak/>
              <w:t>Художественно-эстетическое развитие</w:t>
            </w:r>
          </w:p>
        </w:tc>
        <w:tc>
          <w:tcPr>
            <w:tcW w:w="12616" w:type="dxa"/>
          </w:tcPr>
          <w:p w:rsidR="008A22DB" w:rsidRPr="00350C88" w:rsidRDefault="008A22DB" w:rsidP="00F9719B">
            <w:pPr>
              <w:spacing w:before="100" w:beforeAutospacing="1" w:after="100" w:afterAutospacing="1"/>
              <w:jc w:val="both"/>
            </w:pPr>
            <w:r w:rsidRPr="00350C88">
              <w:t>Формировать устойчивый интерес к прекрасному; умение отражать в речи свои переживания, соотносить воспринятое со своим опытом, знаниями, переживаниями, представлениями, любоваться красивым, замечать средства художественной выразительности, давать эмоционально-эстетические оценки, мотивировать их, замечать прекрасное в повседневной жизни, в непосредственном окружении, общаться по поводу воспринятого, принимать задачу взрослого создать что-то определенное, подчинять ей свои усилия, до начала деятельности достаточно развернуто формулировать замысел, развивать замысел в процессе выполнения деятельности, реализовывать замысел.</w:t>
            </w:r>
          </w:p>
          <w:p w:rsidR="008A22DB" w:rsidRPr="00350C88" w:rsidRDefault="008A22DB" w:rsidP="00F9719B">
            <w:pPr>
              <w:spacing w:before="100" w:beforeAutospacing="1" w:after="100" w:afterAutospacing="1"/>
              <w:jc w:val="both"/>
            </w:pPr>
            <w:r w:rsidRPr="00350C88">
              <w:t>Стимулировать чувство радости, удовольствия при восприятии прекрасного.</w:t>
            </w:r>
          </w:p>
          <w:p w:rsidR="008A22DB" w:rsidRPr="00350C88" w:rsidRDefault="008A22DB" w:rsidP="00F9719B">
            <w:pPr>
              <w:spacing w:before="100" w:beforeAutospacing="1" w:after="100" w:afterAutospacing="1"/>
              <w:jc w:val="both"/>
            </w:pPr>
            <w:r w:rsidRPr="00350C88">
              <w:t>Формировать устойчивый интерес ко всем видам музыкальной деятельности; умения внимательно и заинтересованно слушать музыкальное произведение, замечать его настроение, следить за динамикой музыкального образа, самостоятельно рассуждать, отвечая на вопросы о содержании и средствах выразительности музыкального произведения, образно передавать музыкальные образы в музыкально-ритмических движениях и пении, передавать музыкальный ритм</w:t>
            </w:r>
          </w:p>
        </w:tc>
      </w:tr>
    </w:tbl>
    <w:p w:rsidR="008A22DB" w:rsidRPr="00445B23" w:rsidRDefault="008A22DB" w:rsidP="008A22DB">
      <w:pPr>
        <w:spacing w:before="100" w:beforeAutospacing="1" w:after="100" w:afterAutospacing="1"/>
        <w:jc w:val="center"/>
      </w:pPr>
      <w:r w:rsidRPr="00445B23">
        <w:rPr>
          <w:b/>
          <w:bCs/>
          <w:i/>
          <w:iCs/>
        </w:rPr>
        <w:t>Правила психокоррекционной работы:</w:t>
      </w:r>
    </w:p>
    <w:p w:rsidR="008A22DB" w:rsidRPr="00EA6928" w:rsidRDefault="008A22DB" w:rsidP="008A22DB">
      <w:pPr>
        <w:pStyle w:val="ac"/>
        <w:numPr>
          <w:ilvl w:val="0"/>
          <w:numId w:val="110"/>
        </w:numPr>
        <w:spacing w:before="100" w:beforeAutospacing="1" w:after="100" w:afterAutospacing="1" w:line="240" w:lineRule="auto"/>
        <w:jc w:val="both"/>
        <w:rPr>
          <w:rFonts w:ascii="Times New Roman" w:eastAsia="Times New Roman" w:hAnsi="Times New Roman"/>
          <w:sz w:val="24"/>
          <w:szCs w:val="24"/>
          <w:lang w:eastAsia="ru-RU"/>
        </w:rPr>
      </w:pPr>
      <w:r w:rsidRPr="00EA6928">
        <w:rPr>
          <w:rFonts w:ascii="Times New Roman" w:eastAsia="Times New Roman" w:hAnsi="Times New Roman"/>
          <w:sz w:val="24"/>
          <w:szCs w:val="24"/>
          <w:lang w:eastAsia="ru-RU"/>
        </w:rPr>
        <w:t>Психолог не должен осуществлять специальные коррекционные воздействия без твердой уверенности в причинах и источниках отклонений в развитии ребенка.</w:t>
      </w:r>
    </w:p>
    <w:p w:rsidR="008A22DB" w:rsidRPr="00EA6928" w:rsidRDefault="008A22DB" w:rsidP="008A22DB">
      <w:pPr>
        <w:pStyle w:val="ac"/>
        <w:numPr>
          <w:ilvl w:val="0"/>
          <w:numId w:val="110"/>
        </w:numPr>
        <w:spacing w:before="100" w:beforeAutospacing="1" w:after="100" w:afterAutospacing="1" w:line="240" w:lineRule="auto"/>
        <w:jc w:val="both"/>
        <w:rPr>
          <w:rFonts w:ascii="Times New Roman" w:eastAsia="Times New Roman" w:hAnsi="Times New Roman"/>
          <w:sz w:val="24"/>
          <w:szCs w:val="24"/>
          <w:lang w:eastAsia="ru-RU"/>
        </w:rPr>
      </w:pPr>
      <w:r w:rsidRPr="00EA6928">
        <w:rPr>
          <w:rFonts w:ascii="Times New Roman" w:eastAsia="Times New Roman" w:hAnsi="Times New Roman"/>
          <w:sz w:val="24"/>
          <w:szCs w:val="24"/>
          <w:lang w:eastAsia="ru-RU"/>
        </w:rPr>
        <w:t>Пространство коррекционных воздействий педагога-психолога ограничено нормой и пограничным состоянием развития ребенка при отсутствии органических и функциональных нарушений. Педагог-психолог не вправе определять индивидуальный ход психического развития ребенка путем радикального коррекционного вмешательства. В работе с детьми до 7 лет не рекомендуется использование гипнотических и суггестивных средств воздействия, а также методов психотерапии, неадаптированных к дошкольному возрасту.</w:t>
      </w:r>
    </w:p>
    <w:p w:rsidR="008A22DB" w:rsidRPr="00EA6928" w:rsidRDefault="008A22DB" w:rsidP="008A22DB">
      <w:pPr>
        <w:pStyle w:val="ac"/>
        <w:numPr>
          <w:ilvl w:val="0"/>
          <w:numId w:val="110"/>
        </w:numPr>
        <w:spacing w:before="100" w:beforeAutospacing="1" w:after="100" w:afterAutospacing="1" w:line="240" w:lineRule="auto"/>
        <w:jc w:val="both"/>
        <w:rPr>
          <w:rFonts w:ascii="Times New Roman" w:eastAsia="Times New Roman" w:hAnsi="Times New Roman"/>
          <w:sz w:val="24"/>
          <w:szCs w:val="24"/>
          <w:lang w:eastAsia="ru-RU"/>
        </w:rPr>
      </w:pPr>
      <w:r w:rsidRPr="00EA6928">
        <w:rPr>
          <w:rFonts w:ascii="Times New Roman" w:eastAsia="Times New Roman" w:hAnsi="Times New Roman"/>
          <w:sz w:val="24"/>
          <w:szCs w:val="24"/>
          <w:lang w:eastAsia="ru-RU"/>
        </w:rPr>
        <w:t>К вышеперечисленным правилам добавляются требования профессиональной этики: закрытость и адаптированность информации, процедурная конфиденциальность и позиционность взаимоотношений.</w:t>
      </w:r>
    </w:p>
    <w:p w:rsidR="008A22DB" w:rsidRPr="00EA6928" w:rsidRDefault="008A22DB" w:rsidP="008A22DB">
      <w:pPr>
        <w:pStyle w:val="ac"/>
        <w:numPr>
          <w:ilvl w:val="0"/>
          <w:numId w:val="110"/>
        </w:numPr>
        <w:spacing w:before="100" w:beforeAutospacing="1" w:after="100" w:afterAutospacing="1" w:line="240" w:lineRule="auto"/>
        <w:jc w:val="both"/>
        <w:rPr>
          <w:rFonts w:ascii="Times New Roman" w:eastAsia="Times New Roman" w:hAnsi="Times New Roman"/>
          <w:sz w:val="24"/>
          <w:szCs w:val="24"/>
          <w:lang w:eastAsia="ru-RU"/>
        </w:rPr>
      </w:pPr>
      <w:r w:rsidRPr="00EA6928">
        <w:rPr>
          <w:rFonts w:ascii="Times New Roman" w:eastAsia="Times New Roman" w:hAnsi="Times New Roman"/>
          <w:sz w:val="24"/>
          <w:szCs w:val="24"/>
          <w:lang w:eastAsia="ru-RU"/>
        </w:rPr>
        <w:t>Психокоррекционные воздействия могут быть направлены на познавательное, личностно-эмоциональное, коммуникативное, психомоторное развитие, поведенческие реакции, возрастную компетентность, произвольную регуляцию с задачами адаптации к образовательному учреждению, готовности к школе, стабильности эмоционально-личностных состояний, структурирования мышления, активизации памяти, речи, регуляции психомоторных функций.</w:t>
      </w:r>
    </w:p>
    <w:p w:rsidR="008A22DB" w:rsidRPr="00EA6928" w:rsidRDefault="008A22DB" w:rsidP="008A22DB">
      <w:pPr>
        <w:pStyle w:val="ac"/>
        <w:numPr>
          <w:ilvl w:val="0"/>
          <w:numId w:val="110"/>
        </w:numPr>
        <w:spacing w:before="100" w:beforeAutospacing="1" w:after="100" w:afterAutospacing="1" w:line="240" w:lineRule="auto"/>
        <w:jc w:val="both"/>
        <w:rPr>
          <w:rFonts w:ascii="Times New Roman" w:eastAsia="Times New Roman" w:hAnsi="Times New Roman"/>
          <w:sz w:val="24"/>
          <w:szCs w:val="24"/>
          <w:lang w:eastAsia="ru-RU"/>
        </w:rPr>
      </w:pPr>
      <w:r w:rsidRPr="00EA6928">
        <w:rPr>
          <w:rFonts w:ascii="Times New Roman" w:eastAsia="Times New Roman" w:hAnsi="Times New Roman"/>
          <w:sz w:val="24"/>
          <w:szCs w:val="24"/>
          <w:lang w:eastAsia="ru-RU"/>
        </w:rPr>
        <w:t>Коррекционные группы формируются в зависимости от результатов предварительного диагностического обследования, в процессе которого происходит отбор детей, нуждающихся в психокоррекции по тем или иным показателям. Состав групп (количественный и качественный) соотносится с характером и степенью нарушений в психическом развитии детей (психологическим диагнозом).</w:t>
      </w:r>
    </w:p>
    <w:p w:rsidR="008A22DB" w:rsidRPr="00EA6928" w:rsidRDefault="008A22DB" w:rsidP="008A22DB">
      <w:pPr>
        <w:pStyle w:val="ac"/>
        <w:numPr>
          <w:ilvl w:val="0"/>
          <w:numId w:val="110"/>
        </w:numPr>
        <w:spacing w:before="100" w:beforeAutospacing="1" w:after="100" w:afterAutospacing="1" w:line="240" w:lineRule="auto"/>
        <w:jc w:val="both"/>
        <w:rPr>
          <w:rFonts w:ascii="Times New Roman" w:eastAsia="Times New Roman" w:hAnsi="Times New Roman"/>
          <w:sz w:val="24"/>
          <w:szCs w:val="24"/>
          <w:lang w:eastAsia="ru-RU"/>
        </w:rPr>
      </w:pPr>
      <w:r w:rsidRPr="00EA6928">
        <w:rPr>
          <w:rFonts w:ascii="Times New Roman" w:eastAsia="Times New Roman" w:hAnsi="Times New Roman"/>
          <w:sz w:val="24"/>
          <w:szCs w:val="24"/>
          <w:lang w:eastAsia="ru-RU"/>
        </w:rPr>
        <w:lastRenderedPageBreak/>
        <w:t>Коррекционные занятия могут проводиться в индивидуальной, и групповой форме. Индивидуальная форма обусловлена специфической направленностью психокоррекционных воздействий, а также наличием трудностей межличностного общения. Цикл занятий может быть закрытым (определенное количество занятий и фиксированная дата окончания) и открытым (без определения количества встреч и даты окончания). Продолжительность коррекционного цикла зависит от многих факторов как организационного, так и содержательного характера.</w:t>
      </w:r>
    </w:p>
    <w:p w:rsidR="008A22DB" w:rsidRPr="00EA6928" w:rsidRDefault="008A22DB" w:rsidP="008A22DB">
      <w:pPr>
        <w:pStyle w:val="ac"/>
        <w:numPr>
          <w:ilvl w:val="0"/>
          <w:numId w:val="110"/>
        </w:numPr>
        <w:spacing w:before="100" w:beforeAutospacing="1" w:after="100" w:afterAutospacing="1" w:line="240" w:lineRule="auto"/>
        <w:jc w:val="both"/>
        <w:rPr>
          <w:rFonts w:ascii="Times New Roman" w:eastAsia="Times New Roman" w:hAnsi="Times New Roman"/>
          <w:sz w:val="24"/>
          <w:szCs w:val="24"/>
          <w:lang w:eastAsia="ru-RU"/>
        </w:rPr>
      </w:pPr>
      <w:r w:rsidRPr="00EA6928">
        <w:rPr>
          <w:rFonts w:ascii="Times New Roman" w:eastAsia="Times New Roman" w:hAnsi="Times New Roman"/>
          <w:sz w:val="24"/>
          <w:szCs w:val="24"/>
          <w:lang w:eastAsia="ru-RU"/>
        </w:rPr>
        <w:t>Психокоррекционная система в условиях ДОУ представляет собой дифференцированные циклы игр, специальных и комбинированных занятий, направленных на стабилизацию и структурирован на психического развития детей.</w:t>
      </w:r>
    </w:p>
    <w:p w:rsidR="008A22DB" w:rsidRPr="0052552B" w:rsidRDefault="0052552B" w:rsidP="008A22DB">
      <w:pPr>
        <w:pStyle w:val="ac"/>
        <w:spacing w:line="240" w:lineRule="auto"/>
        <w:ind w:left="770"/>
        <w:rPr>
          <w:rFonts w:ascii="Times New Roman" w:hAnsi="Times New Roman"/>
          <w:sz w:val="24"/>
          <w:szCs w:val="24"/>
          <w:u w:val="single"/>
        </w:rPr>
      </w:pPr>
      <w:r w:rsidRPr="0052552B">
        <w:rPr>
          <w:rFonts w:ascii="Times New Roman" w:hAnsi="Times New Roman"/>
          <w:sz w:val="24"/>
          <w:szCs w:val="24"/>
          <w:u w:val="single"/>
        </w:rPr>
        <w:t>Приложение по календарно-тематическому планированию</w:t>
      </w:r>
    </w:p>
    <w:p w:rsidR="00FE35F7" w:rsidRPr="0052552B" w:rsidRDefault="00FE35F7" w:rsidP="0040730B">
      <w:pPr>
        <w:contextualSpacing/>
        <w:rPr>
          <w:b/>
          <w:u w:val="single"/>
        </w:rPr>
      </w:pPr>
    </w:p>
    <w:p w:rsidR="007D2D11" w:rsidRPr="00C00FF1" w:rsidRDefault="00A36732" w:rsidP="0040730B">
      <w:pPr>
        <w:contextualSpacing/>
        <w:rPr>
          <w:b/>
        </w:rPr>
      </w:pPr>
      <w:r w:rsidRPr="00C00FF1">
        <w:rPr>
          <w:b/>
        </w:rPr>
        <w:t>2.</w:t>
      </w:r>
      <w:r w:rsidR="0036252B">
        <w:rPr>
          <w:b/>
        </w:rPr>
        <w:t>6</w:t>
      </w:r>
      <w:r w:rsidRPr="00C00FF1">
        <w:rPr>
          <w:b/>
        </w:rPr>
        <w:t xml:space="preserve"> </w:t>
      </w:r>
      <w:r w:rsidR="00062DE9" w:rsidRPr="00C00FF1">
        <w:rPr>
          <w:b/>
        </w:rPr>
        <w:t>Особенности взаимодействия с семьями воспитанников</w:t>
      </w:r>
    </w:p>
    <w:p w:rsidR="007D2D11" w:rsidRPr="00C00FF1" w:rsidRDefault="007D2D11" w:rsidP="0040730B">
      <w:pPr>
        <w:contextualSpacing/>
      </w:pPr>
      <w:r w:rsidRPr="00C00FF1">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7D2D11" w:rsidRPr="00C00FF1" w:rsidRDefault="007D2D11" w:rsidP="0040730B">
      <w:pPr>
        <w:contextualSpacing/>
      </w:pPr>
      <w:r w:rsidRPr="00C00FF1">
        <w:t xml:space="preserve">С помощью взрослого и в самостоятельной деятельности ребенок учится познавать окружающий мир, играть, рисовать, общаться с </w:t>
      </w:r>
    </w:p>
    <w:p w:rsidR="007D2D11" w:rsidRPr="00C00FF1" w:rsidRDefault="007D2D11" w:rsidP="0040730B">
      <w:pPr>
        <w:contextualSpacing/>
      </w:pPr>
      <w:r w:rsidRPr="00C00FF1">
        <w:t xml:space="preserve">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w:t>
      </w:r>
      <w:r w:rsidR="00A07000">
        <w:t>н</w:t>
      </w:r>
      <w:r w:rsidRPr="00C00FF1">
        <w:t>азывается процессом овладения культурными практиками.</w:t>
      </w:r>
    </w:p>
    <w:p w:rsidR="007D2D11" w:rsidRPr="00C00FF1" w:rsidRDefault="007D2D11" w:rsidP="0040730B">
      <w:pPr>
        <w:contextualSpacing/>
      </w:pPr>
      <w:r w:rsidRPr="00C00FF1">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7D2D11" w:rsidRPr="00C00FF1" w:rsidRDefault="007D2D11" w:rsidP="0040730B">
      <w:pPr>
        <w:contextualSpacing/>
      </w:pPr>
      <w:r w:rsidRPr="00C00FF1">
        <w:t xml:space="preserve">Для личностно-порождающего взаимодействия характерно принятие ребенка таким, какой он есть,и вера в его способности. Взрослый не подгоняет ребенка под какой -то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w:t>
      </w:r>
    </w:p>
    <w:p w:rsidR="007D2D11" w:rsidRPr="00C00FF1" w:rsidRDefault="007D2D11" w:rsidP="0040730B">
      <w:pPr>
        <w:contextualSpacing/>
      </w:pPr>
      <w:r w:rsidRPr="00C00FF1">
        <w:t>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7D2D11" w:rsidRPr="00C00FF1" w:rsidRDefault="007D2D11" w:rsidP="0040730B">
      <w:pPr>
        <w:contextualSpacing/>
      </w:pPr>
      <w:r w:rsidRPr="00C00FF1">
        <w:t xml:space="preserve">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w:t>
      </w:r>
    </w:p>
    <w:p w:rsidR="007D2D11" w:rsidRPr="00C00FF1" w:rsidRDefault="007D2D11" w:rsidP="0040730B">
      <w:pPr>
        <w:contextualSpacing/>
      </w:pPr>
      <w:r w:rsidRPr="00C00FF1">
        <w:t>взрослых. Он приобретает чувство уверенности в себе, не боится ошибок.</w:t>
      </w:r>
    </w:p>
    <w:p w:rsidR="007D2D11" w:rsidRPr="00C00FF1" w:rsidRDefault="007D2D11" w:rsidP="0040730B">
      <w:pPr>
        <w:contextualSpacing/>
      </w:pPr>
      <w:r w:rsidRPr="00C00FF1">
        <w:t>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7D2D11" w:rsidRPr="00C00FF1" w:rsidRDefault="007D2D11" w:rsidP="0040730B">
      <w:pPr>
        <w:contextualSpacing/>
      </w:pPr>
      <w:bookmarkStart w:id="13" w:name="43"/>
      <w:bookmarkEnd w:id="13"/>
      <w:r w:rsidRPr="00C00FF1">
        <w:lastRenderedPageBreak/>
        <w:t xml:space="preserve">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w:t>
      </w:r>
    </w:p>
    <w:p w:rsidR="007D2D11" w:rsidRPr="00C00FF1" w:rsidRDefault="007D2D11" w:rsidP="0040730B">
      <w:pPr>
        <w:contextualSpacing/>
      </w:pPr>
      <w:r w:rsidRPr="00C00FF1">
        <w:t>Взаимное доверие между взрослыми и детьми способствует истинному принятию ребенком моральных норм.</w:t>
      </w:r>
    </w:p>
    <w:p w:rsidR="007D2D11" w:rsidRPr="00C00FF1" w:rsidRDefault="007D2D11" w:rsidP="0040730B">
      <w:pPr>
        <w:contextualSpacing/>
      </w:pPr>
      <w:r w:rsidRPr="00C00FF1">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w:t>
      </w:r>
    </w:p>
    <w:p w:rsidR="007D2D11" w:rsidRPr="00C00FF1" w:rsidRDefault="007D2D11" w:rsidP="0040730B">
      <w:pPr>
        <w:contextualSpacing/>
      </w:pPr>
      <w:r w:rsidRPr="00C00FF1">
        <w:t xml:space="preserve">формированию у него личностной зрелости и, как следствие, чувства ответственности за свой выбор. </w:t>
      </w:r>
    </w:p>
    <w:p w:rsidR="007D2D11" w:rsidRPr="00C00FF1" w:rsidRDefault="007D2D11" w:rsidP="0040730B">
      <w:pPr>
        <w:contextualSpacing/>
      </w:pPr>
      <w:r w:rsidRPr="00C00FF1">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7D2D11" w:rsidRPr="00C00FF1" w:rsidRDefault="007D2D11" w:rsidP="0040730B">
      <w:pPr>
        <w:contextualSpacing/>
      </w:pPr>
      <w:r w:rsidRPr="00C00FF1">
        <w:t>Ребенок учится адекватно выражать свои чувства. Помогая ребенку осознать свои переживания, выразить их словами, взрослые содействуют</w:t>
      </w:r>
    </w:p>
    <w:p w:rsidR="007D2D11" w:rsidRPr="00C00FF1" w:rsidRDefault="007D2D11" w:rsidP="0040730B">
      <w:pPr>
        <w:contextualSpacing/>
      </w:pPr>
      <w:r w:rsidRPr="00C00FF1">
        <w:t>формированию у него умения проявлять чувства социально приемлемыми способами.</w:t>
      </w:r>
    </w:p>
    <w:p w:rsidR="007D2D11" w:rsidRPr="00C00FF1" w:rsidRDefault="007D2D11" w:rsidP="0040730B">
      <w:pPr>
        <w:contextualSpacing/>
      </w:pPr>
      <w:r w:rsidRPr="00C00FF1">
        <w:t>Ребенок учится понимать других и сочувствовать им, потому что получает этот опыт из общения со взрослыми и переносит его на других людей.</w:t>
      </w:r>
    </w:p>
    <w:p w:rsidR="007D2D11" w:rsidRPr="00C00FF1" w:rsidRDefault="007D2D11" w:rsidP="0040730B">
      <w:pPr>
        <w:contextualSpacing/>
      </w:pPr>
      <w:r w:rsidRPr="00C00FF1">
        <w:t>. Взаимодействие педагогического коллектива с семьями дошкольников</w:t>
      </w:r>
    </w:p>
    <w:p w:rsidR="007D2D11" w:rsidRPr="00C00FF1" w:rsidRDefault="007D2D11" w:rsidP="0040730B">
      <w:pPr>
        <w:contextualSpacing/>
      </w:pPr>
      <w:r w:rsidRPr="00C00FF1">
        <w:t>Цели и задачи партнерства с родителями (законными представителями)</w:t>
      </w:r>
    </w:p>
    <w:p w:rsidR="007D2D11" w:rsidRPr="00C00FF1" w:rsidRDefault="007D2D11" w:rsidP="0040730B">
      <w:pPr>
        <w:contextualSpacing/>
      </w:pPr>
      <w:r w:rsidRPr="00C00FF1">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w:t>
      </w:r>
    </w:p>
    <w:p w:rsidR="007D2D11" w:rsidRPr="00C00FF1" w:rsidRDefault="007D2D11" w:rsidP="0040730B">
      <w:pPr>
        <w:contextualSpacing/>
      </w:pPr>
      <w:r w:rsidRPr="00C00FF1">
        <w:t>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w:t>
      </w:r>
    </w:p>
    <w:p w:rsidR="007D2D11" w:rsidRPr="00C00FF1" w:rsidRDefault="007D2D11" w:rsidP="0040730B">
      <w:pPr>
        <w:contextualSpacing/>
      </w:pPr>
      <w:r w:rsidRPr="00C00FF1">
        <w:t xml:space="preserve">(законных представителей) в деле воспитания и развития их детей. </w:t>
      </w:r>
    </w:p>
    <w:p w:rsidR="007D2D11" w:rsidRPr="00C00FF1" w:rsidRDefault="007D2D11" w:rsidP="0040730B">
      <w:pPr>
        <w:contextualSpacing/>
      </w:pPr>
      <w:r w:rsidRPr="00C00FF1">
        <w:t>Тесное сотрудничество с семьей делает успешной работу Организации. Только в диалоге обе стороны могут узнать, как ребенок ведет себя в ругой жизненной среде. Обмен информацией о ребенке является основой для воспитательного партнерства между родителями</w:t>
      </w:r>
    </w:p>
    <w:p w:rsidR="007D2D11" w:rsidRPr="00C00FF1" w:rsidRDefault="007D2D11" w:rsidP="0040730B">
      <w:pPr>
        <w:contextualSpacing/>
      </w:pPr>
      <w:r w:rsidRPr="00C00FF1">
        <w:t>(законными представителями)</w:t>
      </w:r>
      <w:r w:rsidR="001845EC" w:rsidRPr="00C00FF1">
        <w:t xml:space="preserve"> </w:t>
      </w:r>
      <w:r w:rsidRPr="00C00FF1">
        <w:t>и воспитателями, то</w:t>
      </w:r>
      <w:r w:rsidR="001845EC" w:rsidRPr="00C00FF1">
        <w:t xml:space="preserve"> </w:t>
      </w:r>
      <w:r w:rsidRPr="00C00FF1">
        <w:t>есть</w:t>
      </w:r>
      <w:r w:rsidR="001845EC" w:rsidRPr="00C00FF1">
        <w:t xml:space="preserve"> </w:t>
      </w:r>
      <w:r w:rsidRPr="00C00FF1">
        <w:t>для открытого, доверительного и интенсивного сотрудничества обеих сторон в общем деле образования и воспитания детей.</w:t>
      </w:r>
    </w:p>
    <w:p w:rsidR="007D2D11" w:rsidRPr="00C00FF1" w:rsidRDefault="007D2D11" w:rsidP="0040730B">
      <w:pPr>
        <w:contextualSpacing/>
      </w:pPr>
      <w:r w:rsidRPr="00C00FF1">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7D2D11" w:rsidRPr="00C00FF1" w:rsidRDefault="007D2D11" w:rsidP="0040730B">
      <w:pPr>
        <w:contextualSpacing/>
      </w:pPr>
      <w:r w:rsidRPr="00C00FF1">
        <w:t xml:space="preserve">Партнерство означает, что отношения обеих сторон строятся на основе совместной </w:t>
      </w:r>
    </w:p>
    <w:p w:rsidR="007D2D11" w:rsidRPr="00C00FF1" w:rsidRDefault="007D2D11" w:rsidP="0040730B">
      <w:pPr>
        <w:contextualSpacing/>
      </w:pPr>
      <w:r w:rsidRPr="00C00FF1">
        <w:t xml:space="preserve">ответственности за воспитание детей. Кроме того, понятие «партнерство» подразумевает, что семья и Организация равноправны, преследуют одни и те же цели и сотрудничают для их достижения. Согласие партнеров с общими целями и методами воспитания и сотрудничество в </w:t>
      </w:r>
    </w:p>
    <w:p w:rsidR="007D2D11" w:rsidRPr="00C00FF1" w:rsidRDefault="007D2D11" w:rsidP="0040730B">
      <w:pPr>
        <w:contextualSpacing/>
      </w:pPr>
      <w:r w:rsidRPr="00C00FF1">
        <w:t>их достижении позволяют объединить усилия и обеспечить преемственность и взаимодополняемость в семейном и внесемейном образовании.</w:t>
      </w:r>
    </w:p>
    <w:p w:rsidR="007D2D11" w:rsidRPr="00C00FF1" w:rsidRDefault="007D2D11" w:rsidP="0040730B">
      <w:pPr>
        <w:contextualSpacing/>
      </w:pPr>
      <w:r w:rsidRPr="00C00FF1">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w:t>
      </w:r>
    </w:p>
    <w:p w:rsidR="007D2D11" w:rsidRPr="00C00FF1" w:rsidRDefault="007D2D11" w:rsidP="0040730B">
      <w:pPr>
        <w:contextualSpacing/>
      </w:pPr>
      <w:r w:rsidRPr="00C00FF1">
        <w:t xml:space="preserve">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родителей(законных представителей)по поводу лучшей стратегии в образовании и воспитании, согласование мер, которые могут быть предприняты со стороны Организации и семьи. </w:t>
      </w:r>
    </w:p>
    <w:p w:rsidR="007D2D11" w:rsidRPr="00C00FF1" w:rsidRDefault="007D2D11" w:rsidP="0040730B">
      <w:pPr>
        <w:contextualSpacing/>
      </w:pPr>
      <w:r w:rsidRPr="00C00FF1">
        <w:t>Педагоги поддерживают семью в деле развития ребенка и при необходимости привлекают других специалистов и службы (консультации психолога, логопеда, дефектолога и др.).</w:t>
      </w:r>
    </w:p>
    <w:p w:rsidR="007D2D11" w:rsidRPr="00C00FF1" w:rsidRDefault="007D2D11" w:rsidP="0040730B">
      <w:pPr>
        <w:contextualSpacing/>
      </w:pPr>
      <w:r w:rsidRPr="00C00FF1">
        <w:t>Таким образом, Организации занимаются профилактикой и борются с возникновением отклонений в развитии детей на ранних стадиях развития.</w:t>
      </w:r>
    </w:p>
    <w:p w:rsidR="007D2D11" w:rsidRPr="00C00FF1" w:rsidRDefault="007D2D11" w:rsidP="0040730B">
      <w:pPr>
        <w:contextualSpacing/>
      </w:pPr>
      <w:r w:rsidRPr="00C00FF1">
        <w:lastRenderedPageBreak/>
        <w:t>Уважение, сопереживание и искренность являются важными позициями, способствующими позитивному проведению диалога.</w:t>
      </w:r>
    </w:p>
    <w:p w:rsidR="007D2D11" w:rsidRPr="00C00FF1" w:rsidRDefault="007D2D11" w:rsidP="0040730B">
      <w:pPr>
        <w:contextualSpacing/>
      </w:pPr>
      <w:r w:rsidRPr="00C00FF1">
        <w:t>Диалог с родителями</w:t>
      </w:r>
      <w:r w:rsidR="00082D56" w:rsidRPr="00C00FF1">
        <w:t xml:space="preserve"> </w:t>
      </w:r>
      <w:r w:rsidRPr="00C00FF1">
        <w:t>(законными</w:t>
      </w:r>
      <w:r w:rsidR="00082D56" w:rsidRPr="00C00FF1">
        <w:t xml:space="preserve"> </w:t>
      </w:r>
      <w:r w:rsidRPr="00C00FF1">
        <w:t>представителями)необходим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7D2D11" w:rsidRPr="00C00FF1" w:rsidRDefault="007D2D11" w:rsidP="0040730B">
      <w:pPr>
        <w:contextualSpacing/>
      </w:pPr>
      <w:r w:rsidRPr="00C00FF1">
        <w:t>Педагоги, в свою очередь, также должны делиться информацией с родителями</w:t>
      </w:r>
      <w:r w:rsidR="00082D56" w:rsidRPr="00C00FF1">
        <w:t xml:space="preserve"> </w:t>
      </w:r>
      <w:r w:rsidRPr="00C00FF1">
        <w:t>(законными</w:t>
      </w:r>
      <w:r w:rsidR="00082D56" w:rsidRPr="00C00FF1">
        <w:t xml:space="preserve"> </w:t>
      </w:r>
      <w:r w:rsidRPr="00C00FF1">
        <w:t>представителями</w:t>
      </w:r>
      <w:r w:rsidR="00082D56" w:rsidRPr="00C00FF1">
        <w:t xml:space="preserve"> </w:t>
      </w:r>
      <w:r w:rsidRPr="00C00FF1">
        <w:t xml:space="preserve">)о своей работе и о поведении детей во время пребывания в Организации. </w:t>
      </w:r>
    </w:p>
    <w:p w:rsidR="007D2D11" w:rsidRPr="00C00FF1" w:rsidRDefault="007D2D11" w:rsidP="0040730B">
      <w:pPr>
        <w:contextualSpacing/>
      </w:pPr>
      <w:r w:rsidRPr="00C00FF1">
        <w:t>Родители</w:t>
      </w:r>
      <w:r w:rsidR="00082D56" w:rsidRPr="00C00FF1">
        <w:t xml:space="preserve"> </w:t>
      </w:r>
      <w:r w:rsidRPr="00C00FF1">
        <w:t>(законные</w:t>
      </w:r>
      <w:r w:rsidR="00082D56" w:rsidRPr="00C00FF1">
        <w:t xml:space="preserve"> </w:t>
      </w:r>
      <w:r w:rsidRPr="00C00FF1">
        <w:t xml:space="preserve">представители), как правило, хотят знать о возможностях сотрудничества, способствующего адаптации ребенка к Организации, его развитию, эффективному использованию предлагаемых форм образовательной работы. </w:t>
      </w:r>
    </w:p>
    <w:p w:rsidR="007D2D11" w:rsidRPr="00C00FF1" w:rsidRDefault="007D2D11" w:rsidP="0040730B">
      <w:pPr>
        <w:contextualSpacing/>
      </w:pPr>
      <w:r w:rsidRPr="00C00FF1">
        <w:t>В этом случае</w:t>
      </w:r>
      <w:r w:rsidR="00082D56" w:rsidRPr="00C00FF1">
        <w:t xml:space="preserve"> </w:t>
      </w:r>
      <w:r w:rsidRPr="00C00FF1">
        <w:t>ситуативное взаимодействие</w:t>
      </w:r>
      <w:r w:rsidR="00082D56" w:rsidRPr="00C00FF1">
        <w:t xml:space="preserve"> </w:t>
      </w:r>
      <w:r w:rsidRPr="00C00FF1">
        <w:t xml:space="preserve">способно стать настоящим образовательным партнерством. </w:t>
      </w:r>
    </w:p>
    <w:p w:rsidR="007D2D11" w:rsidRPr="00C00FF1" w:rsidRDefault="007D2D11" w:rsidP="0040730B">
      <w:pPr>
        <w:contextualSpacing/>
      </w:pPr>
      <w:r w:rsidRPr="00C00FF1">
        <w:t>Организация может предложить родителям</w:t>
      </w:r>
      <w:r w:rsidR="00082D56" w:rsidRPr="00C00FF1">
        <w:t xml:space="preserve"> </w:t>
      </w:r>
      <w:r w:rsidRPr="00C00FF1">
        <w:t>(законным</w:t>
      </w:r>
      <w:r w:rsidR="00082D56" w:rsidRPr="00C00FF1">
        <w:t xml:space="preserve"> </w:t>
      </w:r>
      <w:r w:rsidRPr="00C00FF1">
        <w:t>представителям)</w:t>
      </w:r>
      <w:r w:rsidR="00082D56" w:rsidRPr="00C00FF1">
        <w:t xml:space="preserve"> </w:t>
      </w:r>
      <w:r w:rsidRPr="00C00FF1">
        <w:t>активно участвовать в образовательной работе и в отдельных занятиях. Родители (законные</w:t>
      </w:r>
      <w:r w:rsidR="00082D56" w:rsidRPr="00C00FF1">
        <w:t xml:space="preserve"> </w:t>
      </w:r>
      <w:r w:rsidRPr="00C00FF1">
        <w:t>представители)могут привнести в жизнь Организации свои особые умения,</w:t>
      </w:r>
      <w:r w:rsidR="00082D56" w:rsidRPr="00C00FF1">
        <w:t xml:space="preserve"> </w:t>
      </w:r>
      <w:r w:rsidRPr="00C00FF1">
        <w:t xml:space="preserve">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7D2D11" w:rsidRPr="00C00FF1" w:rsidRDefault="007D2D11" w:rsidP="0040730B">
      <w:pPr>
        <w:contextualSpacing/>
      </w:pPr>
      <w:r w:rsidRPr="00C00FF1">
        <w:t>Разнообразные возможности для привлечения родителей</w:t>
      </w:r>
      <w:r w:rsidR="00082D56" w:rsidRPr="00C00FF1">
        <w:t xml:space="preserve"> </w:t>
      </w:r>
      <w:r w:rsidRPr="00C00FF1">
        <w:t>(законных представителей)</w:t>
      </w:r>
      <w:r w:rsidR="00082D56" w:rsidRPr="00C00FF1">
        <w:t xml:space="preserve"> </w:t>
      </w:r>
      <w:r w:rsidRPr="00C00FF1">
        <w:t xml:space="preserve">предоставляет проектная работа. </w:t>
      </w:r>
    </w:p>
    <w:p w:rsidR="002E37EA" w:rsidRPr="00C00FF1" w:rsidRDefault="002E37EA" w:rsidP="0040730B">
      <w:pPr>
        <w:contextualSpacing/>
      </w:pPr>
      <w:r w:rsidRPr="00C00FF1">
        <w:rPr>
          <w:i/>
          <w:iCs/>
          <w:u w:val="single"/>
        </w:rPr>
        <w:t>Основной задачей взаимодействия педагогов и родителей является: создание системы работы д/с с семьями воспитанников</w:t>
      </w:r>
      <w:r w:rsidRPr="00C00FF1">
        <w:rPr>
          <w:u w:val="single"/>
        </w:rPr>
        <w:t>,</w:t>
      </w:r>
      <w:r w:rsidRPr="00C00FF1">
        <w:t xml:space="preserve"> </w:t>
      </w:r>
      <w:r w:rsidRPr="00C00FF1">
        <w:rPr>
          <w:u w:val="single"/>
        </w:rPr>
        <w:t>включение родителей в совместную деятельность как социальных партнёров:</w:t>
      </w:r>
    </w:p>
    <w:p w:rsidR="002E37EA" w:rsidRPr="00C00FF1" w:rsidRDefault="002E37EA" w:rsidP="0040730B">
      <w:pPr>
        <w:spacing w:before="120"/>
        <w:ind w:left="357"/>
        <w:contextualSpacing/>
        <w:jc w:val="both"/>
      </w:pPr>
      <w:r w:rsidRPr="00C00FF1">
        <w:t>- планомерное, активное распространение педагогических знаний среди родителей;</w:t>
      </w:r>
    </w:p>
    <w:p w:rsidR="002E37EA" w:rsidRPr="00C00FF1" w:rsidRDefault="002E37EA" w:rsidP="0040730B">
      <w:pPr>
        <w:spacing w:before="120"/>
        <w:ind w:left="357"/>
        <w:contextualSpacing/>
        <w:jc w:val="both"/>
      </w:pPr>
      <w:r w:rsidRPr="00C00FF1">
        <w:t>- практическая помощь семье в воспитании детей;</w:t>
      </w:r>
    </w:p>
    <w:p w:rsidR="002E37EA" w:rsidRPr="00C00FF1" w:rsidRDefault="002E37EA" w:rsidP="0040730B">
      <w:pPr>
        <w:spacing w:before="120"/>
        <w:ind w:left="357"/>
        <w:contextualSpacing/>
        <w:jc w:val="both"/>
      </w:pPr>
      <w:r w:rsidRPr="00C00FF1">
        <w:t>- организация пропаганды положительного опыта общественного и семейного воспитания;</w:t>
      </w:r>
    </w:p>
    <w:p w:rsidR="002E37EA" w:rsidRPr="00C00FF1" w:rsidRDefault="002E37EA" w:rsidP="0040730B">
      <w:pPr>
        <w:spacing w:before="120"/>
        <w:ind w:left="357"/>
        <w:contextualSpacing/>
        <w:jc w:val="both"/>
      </w:pPr>
      <w:r w:rsidRPr="00C00FF1">
        <w:t>- вовлечение родителей в педагогическую деятельность;</w:t>
      </w:r>
    </w:p>
    <w:p w:rsidR="002E37EA" w:rsidRPr="00C00FF1" w:rsidRDefault="002E37EA" w:rsidP="0040730B">
      <w:pPr>
        <w:spacing w:before="120"/>
        <w:ind w:left="357"/>
        <w:contextualSpacing/>
        <w:jc w:val="both"/>
      </w:pPr>
      <w:r w:rsidRPr="00C00FF1">
        <w:t>- активизация педагогического самообразования родителей.</w:t>
      </w:r>
    </w:p>
    <w:p w:rsidR="002E37EA" w:rsidRPr="00C00FF1" w:rsidRDefault="002E37EA" w:rsidP="0040730B">
      <w:pPr>
        <w:ind w:firstLine="708"/>
        <w:contextualSpacing/>
        <w:rPr>
          <w:i/>
          <w:iCs/>
          <w:u w:val="single"/>
        </w:rPr>
      </w:pPr>
      <w:r w:rsidRPr="00C00FF1">
        <w:rPr>
          <w:i/>
          <w:iCs/>
          <w:u w:val="single"/>
        </w:rPr>
        <w:t>На данном этапе в основу совместной деятельности семьи и дошкольного учреждения заложены следующие принципы:</w:t>
      </w:r>
    </w:p>
    <w:p w:rsidR="002E37EA" w:rsidRPr="00C00FF1" w:rsidRDefault="002E37EA" w:rsidP="0040730B">
      <w:pPr>
        <w:ind w:firstLine="708"/>
        <w:contextualSpacing/>
      </w:pPr>
      <w:r w:rsidRPr="00C00FF1">
        <w:t>- родители и педагоги являются партнерами в воспитании и обучении детей;</w:t>
      </w:r>
    </w:p>
    <w:p w:rsidR="002E37EA" w:rsidRPr="00C00FF1" w:rsidRDefault="002E37EA" w:rsidP="0040730B">
      <w:pPr>
        <w:spacing w:before="120"/>
        <w:ind w:left="357"/>
        <w:contextualSpacing/>
        <w:jc w:val="both"/>
      </w:pPr>
      <w:r w:rsidRPr="00C00FF1">
        <w:t>- единое понимание педагогами и родителями целей и задач воспитания и обучения детей;</w:t>
      </w:r>
    </w:p>
    <w:p w:rsidR="002E37EA" w:rsidRPr="00C00FF1" w:rsidRDefault="002E37EA" w:rsidP="0040730B">
      <w:pPr>
        <w:spacing w:before="120"/>
        <w:ind w:left="357"/>
        <w:contextualSpacing/>
        <w:jc w:val="both"/>
      </w:pPr>
      <w:r w:rsidRPr="00C00FF1">
        <w:t>- взаимное доверие во взаимоотношениях между педагогами и родителями, укрепление авторитета педагога в семье и родителей в детском саду;</w:t>
      </w:r>
    </w:p>
    <w:p w:rsidR="002E37EA" w:rsidRPr="00C00FF1" w:rsidRDefault="002E37EA" w:rsidP="0040730B">
      <w:pPr>
        <w:spacing w:before="120"/>
        <w:ind w:left="357"/>
        <w:contextualSpacing/>
        <w:jc w:val="both"/>
      </w:pPr>
      <w:r w:rsidRPr="00C00FF1">
        <w:t>- помощь, уважение и доверие к ребенку, как со стороны педагогов, так и со стороны родителей;</w:t>
      </w:r>
    </w:p>
    <w:p w:rsidR="002E37EA" w:rsidRPr="00C00FF1" w:rsidRDefault="002E37EA" w:rsidP="0040730B">
      <w:pPr>
        <w:spacing w:before="120"/>
        <w:ind w:left="357"/>
        <w:contextualSpacing/>
        <w:jc w:val="both"/>
        <w:rPr>
          <w:b/>
          <w:bCs/>
        </w:rPr>
      </w:pPr>
      <w:r w:rsidRPr="00C00FF1">
        <w:t>- знание педагогами и родителями воспитательных возможностей коллектива и семьи, максимальное использование воспитательного потенциала в совместной работе с детьми.</w:t>
      </w:r>
      <w:r w:rsidRPr="00C00FF1">
        <w:rPr>
          <w:b/>
          <w:bCs/>
        </w:rPr>
        <w:t xml:space="preserve"> </w:t>
      </w:r>
    </w:p>
    <w:p w:rsidR="002E37EA" w:rsidRPr="00C00FF1" w:rsidRDefault="002E37EA" w:rsidP="0040730B">
      <w:pPr>
        <w:contextualSpacing/>
        <w:rPr>
          <w:b/>
          <w:bCs/>
          <w:i/>
          <w:iCs/>
        </w:rPr>
      </w:pPr>
      <w:r w:rsidRPr="00C00FF1">
        <w:rPr>
          <w:b/>
          <w:bCs/>
          <w:i/>
          <w:iCs/>
        </w:rPr>
        <w:t xml:space="preserve">  Педагогическое просвещение и консультационная помощь семье проводится по следующим направлениям: </w:t>
      </w:r>
    </w:p>
    <w:p w:rsidR="002E37EA" w:rsidRPr="00C00FF1" w:rsidRDefault="002E37EA" w:rsidP="0040730B">
      <w:pPr>
        <w:numPr>
          <w:ilvl w:val="1"/>
          <w:numId w:val="63"/>
        </w:numPr>
        <w:contextualSpacing/>
      </w:pPr>
      <w:r w:rsidRPr="00C00FF1">
        <w:t>здоровье и охрана жизни детей;</w:t>
      </w:r>
    </w:p>
    <w:p w:rsidR="002E37EA" w:rsidRPr="00C00FF1" w:rsidRDefault="002E37EA" w:rsidP="0040730B">
      <w:pPr>
        <w:numPr>
          <w:ilvl w:val="1"/>
          <w:numId w:val="63"/>
        </w:numPr>
        <w:contextualSpacing/>
      </w:pPr>
      <w:r w:rsidRPr="00C00FF1">
        <w:t>эмоциональное и психическое состояние ребенка;</w:t>
      </w:r>
    </w:p>
    <w:p w:rsidR="002E37EA" w:rsidRPr="00C00FF1" w:rsidRDefault="002E37EA" w:rsidP="0040730B">
      <w:pPr>
        <w:numPr>
          <w:ilvl w:val="1"/>
          <w:numId w:val="63"/>
        </w:numPr>
        <w:contextualSpacing/>
      </w:pPr>
      <w:r w:rsidRPr="00C00FF1">
        <w:t>интеллектуальное  развитие ребенка;</w:t>
      </w:r>
    </w:p>
    <w:p w:rsidR="002E37EA" w:rsidRPr="00C00FF1" w:rsidRDefault="002E37EA" w:rsidP="0040730B">
      <w:pPr>
        <w:numPr>
          <w:ilvl w:val="1"/>
          <w:numId w:val="63"/>
        </w:numPr>
        <w:contextualSpacing/>
      </w:pPr>
      <w:r w:rsidRPr="00C00FF1">
        <w:t>духовно-нравственное развитие детей;</w:t>
      </w:r>
    </w:p>
    <w:p w:rsidR="002E37EA" w:rsidRPr="00C00FF1" w:rsidRDefault="002E37EA" w:rsidP="0040730B">
      <w:pPr>
        <w:numPr>
          <w:ilvl w:val="1"/>
          <w:numId w:val="63"/>
        </w:numPr>
        <w:contextualSpacing/>
      </w:pPr>
      <w:r w:rsidRPr="00C00FF1">
        <w:t>художественно-эстетическое развитие ребенка.</w:t>
      </w:r>
    </w:p>
    <w:p w:rsidR="002E37EA" w:rsidRPr="00C00FF1" w:rsidRDefault="002E37EA" w:rsidP="0040730B">
      <w:pPr>
        <w:contextualSpacing/>
        <w:outlineLvl w:val="0"/>
      </w:pPr>
      <w:r w:rsidRPr="00C00FF1">
        <w:t xml:space="preserve">                     -    оказание помощи родителям в коррекции проблем ребёнка </w:t>
      </w:r>
    </w:p>
    <w:p w:rsidR="002E37EA" w:rsidRPr="00C00FF1" w:rsidRDefault="002E37EA" w:rsidP="0040730B">
      <w:pPr>
        <w:contextualSpacing/>
        <w:rPr>
          <w:b/>
          <w:bCs/>
        </w:rPr>
      </w:pPr>
      <w:r w:rsidRPr="00C00FF1">
        <w:t xml:space="preserve"> Основой своей работы считаем </w:t>
      </w:r>
      <w:r w:rsidRPr="00C00FF1">
        <w:rPr>
          <w:b/>
          <w:bCs/>
        </w:rPr>
        <w:t>совместную деятельность детей, родителей и</w:t>
      </w:r>
      <w:r w:rsidRPr="00C00FF1">
        <w:t xml:space="preserve"> </w:t>
      </w:r>
      <w:r w:rsidRPr="00C00FF1">
        <w:rPr>
          <w:b/>
          <w:bCs/>
        </w:rPr>
        <w:t>сотрудников детского сада.</w:t>
      </w:r>
    </w:p>
    <w:p w:rsidR="002E37EA" w:rsidRPr="00C00FF1" w:rsidRDefault="002E37EA" w:rsidP="0040730B">
      <w:pPr>
        <w:contextualSpacing/>
        <w:jc w:val="center"/>
        <w:outlineLvl w:val="0"/>
        <w:rPr>
          <w:b/>
        </w:rPr>
      </w:pPr>
      <w:r w:rsidRPr="00C00FF1">
        <w:rPr>
          <w:b/>
        </w:rPr>
        <w:lastRenderedPageBreak/>
        <w:t>Тематика проводимых мероприятий с родителями</w:t>
      </w: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3969"/>
        <w:gridCol w:w="2756"/>
        <w:gridCol w:w="3071"/>
        <w:gridCol w:w="3528"/>
      </w:tblGrid>
      <w:tr w:rsidR="00840806" w:rsidRPr="00840806" w:rsidTr="00DD0E49">
        <w:tc>
          <w:tcPr>
            <w:tcW w:w="2660" w:type="dxa"/>
          </w:tcPr>
          <w:p w:rsidR="00676D91" w:rsidRPr="00C00FF1" w:rsidRDefault="00676D91" w:rsidP="0040730B">
            <w:pPr>
              <w:contextualSpacing/>
              <w:jc w:val="center"/>
            </w:pPr>
            <w:r w:rsidRPr="00C00FF1">
              <w:t>Беседы:</w:t>
            </w:r>
          </w:p>
          <w:p w:rsidR="00676D91" w:rsidRPr="00840806" w:rsidRDefault="00676D91" w:rsidP="0040730B">
            <w:pPr>
              <w:contextualSpacing/>
              <w:jc w:val="center"/>
              <w:outlineLvl w:val="0"/>
              <w:rPr>
                <w:b/>
              </w:rPr>
            </w:pPr>
          </w:p>
        </w:tc>
        <w:tc>
          <w:tcPr>
            <w:tcW w:w="3969" w:type="dxa"/>
          </w:tcPr>
          <w:p w:rsidR="00676D91" w:rsidRPr="00C00FF1" w:rsidRDefault="00676D91" w:rsidP="0040730B">
            <w:pPr>
              <w:ind w:left="360"/>
              <w:contextualSpacing/>
              <w:outlineLvl w:val="0"/>
            </w:pPr>
            <w:r w:rsidRPr="00C00FF1">
              <w:t xml:space="preserve">                                                 Консультации</w:t>
            </w:r>
          </w:p>
          <w:p w:rsidR="00676D91" w:rsidRPr="00840806" w:rsidRDefault="00676D91" w:rsidP="0040730B">
            <w:pPr>
              <w:contextualSpacing/>
              <w:jc w:val="center"/>
              <w:outlineLvl w:val="0"/>
              <w:rPr>
                <w:b/>
              </w:rPr>
            </w:pPr>
          </w:p>
        </w:tc>
        <w:tc>
          <w:tcPr>
            <w:tcW w:w="2756" w:type="dxa"/>
          </w:tcPr>
          <w:p w:rsidR="000A019D" w:rsidRPr="00C00FF1" w:rsidRDefault="000A019D" w:rsidP="0040730B">
            <w:pPr>
              <w:ind w:left="360"/>
              <w:contextualSpacing/>
              <w:jc w:val="center"/>
              <w:outlineLvl w:val="0"/>
            </w:pPr>
            <w:r w:rsidRPr="00C00FF1">
              <w:t>Родительские собрания</w:t>
            </w:r>
          </w:p>
          <w:p w:rsidR="00676D91" w:rsidRPr="00840806" w:rsidRDefault="00676D91" w:rsidP="0040730B">
            <w:pPr>
              <w:contextualSpacing/>
              <w:jc w:val="center"/>
              <w:outlineLvl w:val="0"/>
              <w:rPr>
                <w:b/>
              </w:rPr>
            </w:pPr>
          </w:p>
        </w:tc>
        <w:tc>
          <w:tcPr>
            <w:tcW w:w="3071" w:type="dxa"/>
          </w:tcPr>
          <w:p w:rsidR="000A019D" w:rsidRPr="00C00FF1" w:rsidRDefault="000A019D" w:rsidP="0040730B">
            <w:pPr>
              <w:contextualSpacing/>
              <w:jc w:val="center"/>
              <w:outlineLvl w:val="0"/>
            </w:pPr>
            <w:r w:rsidRPr="00C00FF1">
              <w:t>КОНКУРСЫ</w:t>
            </w:r>
          </w:p>
          <w:p w:rsidR="000A019D" w:rsidRPr="00C00FF1" w:rsidRDefault="000A019D" w:rsidP="0040730B">
            <w:pPr>
              <w:contextualSpacing/>
              <w:jc w:val="center"/>
            </w:pPr>
            <w:r w:rsidRPr="00C00FF1">
              <w:t>Тематические выставки</w:t>
            </w:r>
          </w:p>
          <w:p w:rsidR="00676D91" w:rsidRPr="00840806" w:rsidRDefault="00676D91" w:rsidP="0040730B">
            <w:pPr>
              <w:contextualSpacing/>
              <w:jc w:val="center"/>
              <w:outlineLvl w:val="0"/>
              <w:rPr>
                <w:b/>
              </w:rPr>
            </w:pPr>
          </w:p>
        </w:tc>
        <w:tc>
          <w:tcPr>
            <w:tcW w:w="3528" w:type="dxa"/>
          </w:tcPr>
          <w:p w:rsidR="000A019D" w:rsidRPr="00C00FF1" w:rsidRDefault="000A019D" w:rsidP="0040730B">
            <w:pPr>
              <w:contextualSpacing/>
              <w:jc w:val="center"/>
              <w:outlineLvl w:val="0"/>
            </w:pPr>
            <w:r w:rsidRPr="00C00FF1">
              <w:t>Оказание помощи в благоустройстве территории</w:t>
            </w:r>
          </w:p>
          <w:p w:rsidR="00676D91" w:rsidRPr="00840806" w:rsidRDefault="00676D91" w:rsidP="0040730B">
            <w:pPr>
              <w:contextualSpacing/>
              <w:jc w:val="center"/>
              <w:outlineLvl w:val="0"/>
              <w:rPr>
                <w:b/>
              </w:rPr>
            </w:pPr>
          </w:p>
        </w:tc>
      </w:tr>
      <w:tr w:rsidR="00840806" w:rsidRPr="00840806" w:rsidTr="00DD0E49">
        <w:tc>
          <w:tcPr>
            <w:tcW w:w="2660" w:type="dxa"/>
          </w:tcPr>
          <w:p w:rsidR="00676D91" w:rsidRPr="00C00FF1" w:rsidRDefault="00676D91" w:rsidP="0040730B">
            <w:pPr>
              <w:ind w:left="360"/>
              <w:contextualSpacing/>
              <w:jc w:val="center"/>
            </w:pPr>
            <w:r w:rsidRPr="00C00FF1">
              <w:t>«Режим дня дома и в детском саду»</w:t>
            </w:r>
          </w:p>
          <w:p w:rsidR="00676D91" w:rsidRPr="00C00FF1" w:rsidRDefault="00676D91" w:rsidP="0040730B">
            <w:pPr>
              <w:ind w:left="360"/>
              <w:contextualSpacing/>
              <w:jc w:val="center"/>
            </w:pPr>
            <w:r w:rsidRPr="00C00FF1">
              <w:t>«В группу поступил новый ребенок»</w:t>
            </w:r>
          </w:p>
          <w:p w:rsidR="00676D91" w:rsidRPr="00C00FF1" w:rsidRDefault="00676D91" w:rsidP="0040730B">
            <w:pPr>
              <w:ind w:left="360"/>
              <w:contextualSpacing/>
              <w:jc w:val="center"/>
            </w:pPr>
            <w:r w:rsidRPr="00C00FF1">
              <w:t>«Учим детей правильно говорить»</w:t>
            </w:r>
          </w:p>
          <w:p w:rsidR="00676D91" w:rsidRPr="00C00FF1" w:rsidRDefault="00676D91" w:rsidP="0040730B">
            <w:pPr>
              <w:ind w:left="360"/>
              <w:contextualSpacing/>
              <w:jc w:val="center"/>
            </w:pPr>
            <w:r w:rsidRPr="00C00FF1">
              <w:t>«Первые успехи ребенка на занятиях»</w:t>
            </w:r>
          </w:p>
          <w:p w:rsidR="00676D91" w:rsidRPr="00C00FF1" w:rsidRDefault="00676D91" w:rsidP="0040730B">
            <w:pPr>
              <w:ind w:left="360"/>
              <w:contextualSpacing/>
              <w:jc w:val="center"/>
            </w:pPr>
            <w:r w:rsidRPr="00C00FF1">
              <w:t>«Одежда по сезону»</w:t>
            </w:r>
          </w:p>
          <w:p w:rsidR="00676D91" w:rsidRPr="00C00FF1" w:rsidRDefault="00676D91" w:rsidP="0040730B">
            <w:pPr>
              <w:ind w:left="360"/>
              <w:contextualSpacing/>
              <w:jc w:val="center"/>
            </w:pPr>
          </w:p>
          <w:p w:rsidR="00676D91" w:rsidRPr="00C00FF1" w:rsidRDefault="00676D91" w:rsidP="0040730B">
            <w:pPr>
              <w:contextualSpacing/>
              <w:jc w:val="center"/>
            </w:pPr>
            <w:r w:rsidRPr="00C00FF1">
              <w:t>« О гигиене и самообслуживании»</w:t>
            </w:r>
          </w:p>
          <w:p w:rsidR="00676D91" w:rsidRPr="00C00FF1" w:rsidRDefault="00676D91" w:rsidP="0040730B">
            <w:pPr>
              <w:contextualSpacing/>
              <w:jc w:val="center"/>
            </w:pPr>
            <w:r w:rsidRPr="00C00FF1">
              <w:t>«Капризы и упрямство»</w:t>
            </w:r>
          </w:p>
          <w:p w:rsidR="00676D91" w:rsidRPr="00C00FF1" w:rsidRDefault="00676D91" w:rsidP="0040730B">
            <w:pPr>
              <w:contextualSpacing/>
              <w:jc w:val="center"/>
            </w:pPr>
            <w:r w:rsidRPr="00C00FF1">
              <w:t>«Прогулки с детьми в природу»</w:t>
            </w:r>
          </w:p>
          <w:p w:rsidR="00676D91" w:rsidRPr="00C00FF1" w:rsidRDefault="00676D91" w:rsidP="0040730B">
            <w:pPr>
              <w:contextualSpacing/>
              <w:jc w:val="center"/>
            </w:pPr>
            <w:r w:rsidRPr="00C00FF1">
              <w:t>«Профилактика травматизма»</w:t>
            </w:r>
          </w:p>
          <w:p w:rsidR="00676D91" w:rsidRPr="00C00FF1" w:rsidRDefault="00676D91" w:rsidP="0040730B">
            <w:pPr>
              <w:contextualSpacing/>
              <w:jc w:val="center"/>
            </w:pPr>
            <w:r w:rsidRPr="00C00FF1">
              <w:t>«правила поведения за столом»</w:t>
            </w:r>
          </w:p>
          <w:p w:rsidR="00676D91" w:rsidRPr="00840806" w:rsidRDefault="00676D91" w:rsidP="0040730B">
            <w:pPr>
              <w:contextualSpacing/>
              <w:jc w:val="center"/>
              <w:outlineLvl w:val="0"/>
              <w:rPr>
                <w:b/>
              </w:rPr>
            </w:pPr>
          </w:p>
        </w:tc>
        <w:tc>
          <w:tcPr>
            <w:tcW w:w="3969" w:type="dxa"/>
          </w:tcPr>
          <w:p w:rsidR="00676D91" w:rsidRPr="00C00FF1" w:rsidRDefault="00676D91" w:rsidP="0040730B">
            <w:pPr>
              <w:numPr>
                <w:ilvl w:val="0"/>
                <w:numId w:val="68"/>
              </w:numPr>
              <w:contextualSpacing/>
              <w:jc w:val="center"/>
            </w:pPr>
            <w:r w:rsidRPr="00C00FF1">
              <w:t>«Профилактика простудных заболеваний»</w:t>
            </w:r>
          </w:p>
          <w:p w:rsidR="00676D91" w:rsidRPr="00C00FF1" w:rsidRDefault="00676D91" w:rsidP="0040730B">
            <w:pPr>
              <w:numPr>
                <w:ilvl w:val="0"/>
                <w:numId w:val="68"/>
              </w:numPr>
              <w:contextualSpacing/>
              <w:jc w:val="center"/>
            </w:pPr>
            <w:r w:rsidRPr="00C00FF1">
              <w:t>«Режим дня ребенка в выходной день»</w:t>
            </w:r>
          </w:p>
          <w:p w:rsidR="00676D91" w:rsidRPr="00C00FF1" w:rsidRDefault="00676D91" w:rsidP="0040730B">
            <w:pPr>
              <w:numPr>
                <w:ilvl w:val="0"/>
                <w:numId w:val="68"/>
              </w:numPr>
              <w:contextualSpacing/>
              <w:jc w:val="center"/>
            </w:pPr>
            <w:r w:rsidRPr="00C00FF1">
              <w:t>«Ребенок на улицах города»</w:t>
            </w:r>
          </w:p>
          <w:p w:rsidR="00676D91" w:rsidRPr="00C00FF1" w:rsidRDefault="00676D91" w:rsidP="0040730B">
            <w:pPr>
              <w:numPr>
                <w:ilvl w:val="0"/>
                <w:numId w:val="68"/>
              </w:numPr>
              <w:contextualSpacing/>
              <w:jc w:val="center"/>
            </w:pPr>
            <w:r w:rsidRPr="00C00FF1">
              <w:t>«Прогулки детей в природу»</w:t>
            </w:r>
          </w:p>
          <w:p w:rsidR="00676D91" w:rsidRPr="00C00FF1" w:rsidRDefault="00676D91" w:rsidP="0040730B">
            <w:pPr>
              <w:numPr>
                <w:ilvl w:val="0"/>
                <w:numId w:val="68"/>
              </w:numPr>
              <w:contextualSpacing/>
              <w:jc w:val="center"/>
            </w:pPr>
            <w:r w:rsidRPr="00C00FF1">
              <w:t>«Права и обязанности родителей в воспитании детей»</w:t>
            </w:r>
          </w:p>
          <w:p w:rsidR="00676D91" w:rsidRPr="00C00FF1" w:rsidRDefault="00676D91" w:rsidP="0040730B">
            <w:pPr>
              <w:numPr>
                <w:ilvl w:val="0"/>
                <w:numId w:val="68"/>
              </w:numPr>
              <w:contextualSpacing/>
              <w:jc w:val="center"/>
            </w:pPr>
            <w:r w:rsidRPr="00C00FF1">
              <w:t>«Если у ребенка плохой аппетит»</w:t>
            </w:r>
          </w:p>
          <w:p w:rsidR="00676D91" w:rsidRPr="00C00FF1" w:rsidRDefault="00676D91" w:rsidP="0040730B">
            <w:pPr>
              <w:numPr>
                <w:ilvl w:val="0"/>
                <w:numId w:val="68"/>
              </w:numPr>
              <w:contextualSpacing/>
              <w:jc w:val="center"/>
            </w:pPr>
            <w:r w:rsidRPr="00C00FF1">
              <w:t>«Обучение ребенка элементарным правилам безопасности»</w:t>
            </w:r>
          </w:p>
          <w:p w:rsidR="00676D91" w:rsidRPr="00C00FF1" w:rsidRDefault="00676D91" w:rsidP="0040730B">
            <w:pPr>
              <w:numPr>
                <w:ilvl w:val="0"/>
                <w:numId w:val="68"/>
              </w:numPr>
              <w:contextualSpacing/>
              <w:jc w:val="center"/>
            </w:pPr>
            <w:r w:rsidRPr="00C00FF1">
              <w:t>«Как избавить ребенка от страхов»</w:t>
            </w:r>
          </w:p>
          <w:p w:rsidR="00676D91" w:rsidRPr="00C00FF1" w:rsidRDefault="00676D91" w:rsidP="0040730B">
            <w:pPr>
              <w:numPr>
                <w:ilvl w:val="0"/>
                <w:numId w:val="68"/>
              </w:numPr>
              <w:contextualSpacing/>
              <w:jc w:val="center"/>
            </w:pPr>
            <w:r w:rsidRPr="00C00FF1">
              <w:t>«Вечер в семье»</w:t>
            </w:r>
          </w:p>
          <w:p w:rsidR="00676D91" w:rsidRPr="00C00FF1" w:rsidRDefault="00676D91" w:rsidP="0040730B">
            <w:pPr>
              <w:numPr>
                <w:ilvl w:val="0"/>
                <w:numId w:val="68"/>
              </w:numPr>
              <w:contextualSpacing/>
              <w:jc w:val="center"/>
            </w:pPr>
            <w:r w:rsidRPr="00C00FF1">
              <w:t>«Особенности детей раннего возраста»</w:t>
            </w:r>
          </w:p>
          <w:p w:rsidR="00676D91" w:rsidRPr="00C00FF1" w:rsidRDefault="00676D91" w:rsidP="0040730B">
            <w:pPr>
              <w:numPr>
                <w:ilvl w:val="0"/>
                <w:numId w:val="68"/>
              </w:numPr>
              <w:contextualSpacing/>
              <w:jc w:val="center"/>
            </w:pPr>
            <w:r w:rsidRPr="00C00FF1">
              <w:t>«Как помочь ребенку избавиться от вредной привычки»</w:t>
            </w:r>
          </w:p>
          <w:p w:rsidR="00676D91" w:rsidRPr="00C00FF1" w:rsidRDefault="00676D91" w:rsidP="0040730B">
            <w:pPr>
              <w:numPr>
                <w:ilvl w:val="0"/>
                <w:numId w:val="68"/>
              </w:numPr>
              <w:contextualSpacing/>
              <w:jc w:val="center"/>
            </w:pPr>
            <w:r w:rsidRPr="00C00FF1">
              <w:t>«Какие игрушки нужны ребенку дома»</w:t>
            </w:r>
          </w:p>
          <w:p w:rsidR="00676D91" w:rsidRPr="00C00FF1" w:rsidRDefault="00676D91" w:rsidP="0040730B">
            <w:pPr>
              <w:numPr>
                <w:ilvl w:val="0"/>
                <w:numId w:val="68"/>
              </w:numPr>
              <w:contextualSpacing/>
              <w:jc w:val="center"/>
            </w:pPr>
            <w:r w:rsidRPr="00C00FF1">
              <w:t>«Оздоровительные мероприятия, проводимые в ДОУ»</w:t>
            </w:r>
          </w:p>
          <w:p w:rsidR="00676D91" w:rsidRPr="00840806" w:rsidRDefault="00676D91" w:rsidP="0040730B">
            <w:pPr>
              <w:contextualSpacing/>
              <w:jc w:val="center"/>
              <w:outlineLvl w:val="0"/>
              <w:rPr>
                <w:b/>
              </w:rPr>
            </w:pPr>
          </w:p>
        </w:tc>
        <w:tc>
          <w:tcPr>
            <w:tcW w:w="2756" w:type="dxa"/>
          </w:tcPr>
          <w:p w:rsidR="000A019D" w:rsidRPr="00C00FF1" w:rsidRDefault="000A019D" w:rsidP="0040730B">
            <w:pPr>
              <w:ind w:left="720"/>
              <w:contextualSpacing/>
              <w:jc w:val="center"/>
            </w:pPr>
            <w:r w:rsidRPr="00C00FF1">
              <w:t>«Особенности образования детей младшего возраста»</w:t>
            </w:r>
          </w:p>
          <w:p w:rsidR="000A019D" w:rsidRPr="00C00FF1" w:rsidRDefault="000A019D" w:rsidP="0040730B">
            <w:pPr>
              <w:ind w:left="720"/>
              <w:contextualSpacing/>
              <w:jc w:val="center"/>
            </w:pPr>
            <w:r w:rsidRPr="00C00FF1">
              <w:t>«Основы правового воспитания в семье и ДОУ»</w:t>
            </w:r>
          </w:p>
          <w:p w:rsidR="000A019D" w:rsidRPr="00C00FF1" w:rsidRDefault="000A019D" w:rsidP="0040730B">
            <w:pPr>
              <w:ind w:left="360"/>
              <w:contextualSpacing/>
              <w:jc w:val="center"/>
            </w:pPr>
            <w:r w:rsidRPr="00C00FF1">
              <w:t>«Использование малых фольклорных форм как основа духовно – нравственного воспитания детей раннего возраста»</w:t>
            </w:r>
          </w:p>
          <w:p w:rsidR="000A019D" w:rsidRPr="00C00FF1" w:rsidRDefault="000A019D" w:rsidP="0040730B">
            <w:pPr>
              <w:contextualSpacing/>
              <w:jc w:val="center"/>
            </w:pPr>
            <w:r w:rsidRPr="00C00FF1">
              <w:t>«Характеристика и особенности развития детей пятого года жизни»</w:t>
            </w:r>
          </w:p>
          <w:p w:rsidR="000A019D" w:rsidRPr="00C00FF1" w:rsidRDefault="000A019D" w:rsidP="0040730B">
            <w:pPr>
              <w:contextualSpacing/>
              <w:jc w:val="center"/>
            </w:pPr>
            <w:r w:rsidRPr="00C00FF1">
              <w:t>«О здоровье всерьез»</w:t>
            </w:r>
          </w:p>
          <w:p w:rsidR="000A019D" w:rsidRPr="00C00FF1" w:rsidRDefault="000A019D" w:rsidP="0040730B">
            <w:pPr>
              <w:ind w:left="360"/>
              <w:contextualSpacing/>
              <w:jc w:val="center"/>
            </w:pPr>
            <w:r w:rsidRPr="00C00FF1">
              <w:t>«Игра –не забава»</w:t>
            </w:r>
          </w:p>
          <w:p w:rsidR="000A019D" w:rsidRPr="00C00FF1" w:rsidRDefault="000A019D" w:rsidP="0040730B">
            <w:pPr>
              <w:ind w:left="360"/>
              <w:contextualSpacing/>
              <w:jc w:val="center"/>
            </w:pPr>
            <w:r w:rsidRPr="00C00FF1">
              <w:t>«Чему мы научились»</w:t>
            </w:r>
          </w:p>
          <w:p w:rsidR="00676D91" w:rsidRPr="00840806" w:rsidRDefault="00676D91" w:rsidP="0040730B">
            <w:pPr>
              <w:contextualSpacing/>
              <w:jc w:val="center"/>
              <w:outlineLvl w:val="0"/>
              <w:rPr>
                <w:b/>
              </w:rPr>
            </w:pPr>
          </w:p>
        </w:tc>
        <w:tc>
          <w:tcPr>
            <w:tcW w:w="3071" w:type="dxa"/>
          </w:tcPr>
          <w:p w:rsidR="000A019D" w:rsidRPr="00C00FF1" w:rsidRDefault="000A019D" w:rsidP="0040730B">
            <w:pPr>
              <w:ind w:left="360"/>
              <w:contextualSpacing/>
              <w:jc w:val="center"/>
            </w:pPr>
            <w:r w:rsidRPr="00C00FF1">
              <w:t>«Осенние фантазии»</w:t>
            </w:r>
          </w:p>
          <w:p w:rsidR="000A019D" w:rsidRPr="00C00FF1" w:rsidRDefault="000A019D" w:rsidP="0040730B">
            <w:pPr>
              <w:ind w:left="360"/>
              <w:contextualSpacing/>
              <w:jc w:val="center"/>
            </w:pPr>
            <w:r w:rsidRPr="00C00FF1">
              <w:t>Конкурс рисунков</w:t>
            </w:r>
          </w:p>
          <w:p w:rsidR="000A019D" w:rsidRPr="00C00FF1" w:rsidRDefault="000A019D" w:rsidP="0040730B">
            <w:pPr>
              <w:ind w:left="765"/>
              <w:contextualSpacing/>
              <w:jc w:val="center"/>
            </w:pPr>
            <w:r w:rsidRPr="00C00FF1">
              <w:t>« Опасные ситуации»</w:t>
            </w:r>
          </w:p>
          <w:p w:rsidR="000A019D" w:rsidRPr="00C00FF1" w:rsidRDefault="000A019D" w:rsidP="0040730B">
            <w:pPr>
              <w:ind w:left="360"/>
              <w:contextualSpacing/>
              <w:jc w:val="center"/>
            </w:pPr>
            <w:r w:rsidRPr="00C00FF1">
              <w:t>«К нам пришел Новый год»</w:t>
            </w:r>
          </w:p>
          <w:p w:rsidR="000A019D" w:rsidRPr="00C00FF1" w:rsidRDefault="000A019D" w:rsidP="0040730B">
            <w:pPr>
              <w:ind w:left="360"/>
              <w:contextualSpacing/>
              <w:jc w:val="center"/>
            </w:pPr>
            <w:r w:rsidRPr="00C00FF1">
              <w:t>«Наши мамы –лучше всех!»</w:t>
            </w:r>
          </w:p>
          <w:p w:rsidR="000A019D" w:rsidRPr="00C00FF1" w:rsidRDefault="000A019D" w:rsidP="0040730B">
            <w:pPr>
              <w:contextualSpacing/>
              <w:jc w:val="center"/>
            </w:pPr>
            <w:r w:rsidRPr="00C00FF1">
              <w:t>«Кормушки для птиц»</w:t>
            </w:r>
          </w:p>
          <w:p w:rsidR="000A019D" w:rsidRPr="00C00FF1" w:rsidRDefault="000A019D" w:rsidP="0040730B">
            <w:pPr>
              <w:contextualSpacing/>
              <w:jc w:val="center"/>
            </w:pPr>
            <w:r w:rsidRPr="00C00FF1">
              <w:t>«Новогодний сюрприз» (игрушки своими руками)</w:t>
            </w:r>
          </w:p>
          <w:p w:rsidR="000A019D" w:rsidRPr="00C00FF1" w:rsidRDefault="000A019D" w:rsidP="0040730B">
            <w:pPr>
              <w:contextualSpacing/>
              <w:jc w:val="center"/>
            </w:pPr>
            <w:r w:rsidRPr="00C00FF1">
              <w:t>«Новогодняя композиция»</w:t>
            </w:r>
          </w:p>
          <w:p w:rsidR="000A019D" w:rsidRPr="00C00FF1" w:rsidRDefault="000A019D" w:rsidP="0040730B">
            <w:pPr>
              <w:contextualSpacing/>
              <w:jc w:val="center"/>
            </w:pPr>
            <w:r w:rsidRPr="00C00FF1">
              <w:t>«Зимний участок»</w:t>
            </w:r>
          </w:p>
          <w:p w:rsidR="000A019D" w:rsidRPr="00C00FF1" w:rsidRDefault="000A019D" w:rsidP="0040730B">
            <w:pPr>
              <w:contextualSpacing/>
              <w:jc w:val="center"/>
            </w:pPr>
            <w:r w:rsidRPr="00C00FF1">
              <w:t>«Наши мамы – рукодельницы»</w:t>
            </w:r>
          </w:p>
          <w:p w:rsidR="000A019D" w:rsidRPr="00C00FF1" w:rsidRDefault="000A019D" w:rsidP="0040730B">
            <w:pPr>
              <w:contextualSpacing/>
              <w:jc w:val="center"/>
            </w:pPr>
            <w:r w:rsidRPr="00C00FF1">
              <w:t>«Я-частица Ярославля»</w:t>
            </w:r>
          </w:p>
          <w:p w:rsidR="000A019D" w:rsidRPr="00C00FF1" w:rsidRDefault="000A019D" w:rsidP="0040730B">
            <w:pPr>
              <w:contextualSpacing/>
              <w:jc w:val="center"/>
            </w:pPr>
            <w:r w:rsidRPr="00C00FF1">
              <w:t>«Куколка из прошлого»</w:t>
            </w:r>
          </w:p>
          <w:p w:rsidR="000A019D" w:rsidRPr="00C00FF1" w:rsidRDefault="000A019D" w:rsidP="0040730B">
            <w:pPr>
              <w:contextualSpacing/>
              <w:jc w:val="center"/>
            </w:pPr>
            <w:r w:rsidRPr="00C00FF1">
              <w:t>«Осенние фантазии» (поделки из природного материала)</w:t>
            </w:r>
          </w:p>
          <w:p w:rsidR="000A019D" w:rsidRPr="00C00FF1" w:rsidRDefault="000A019D" w:rsidP="0040730B">
            <w:pPr>
              <w:contextualSpacing/>
              <w:jc w:val="center"/>
            </w:pPr>
            <w:r w:rsidRPr="00C00FF1">
              <w:t>2. «Как я отдыхал летом» (фотовыставка)</w:t>
            </w:r>
          </w:p>
          <w:p w:rsidR="000A019D" w:rsidRPr="00C00FF1" w:rsidRDefault="000A019D" w:rsidP="0040730B">
            <w:pPr>
              <w:contextualSpacing/>
              <w:jc w:val="center"/>
            </w:pPr>
            <w:r w:rsidRPr="00C00FF1">
              <w:t>3. Выставки рисунков и поделок (1 раз в две недели)</w:t>
            </w:r>
          </w:p>
          <w:p w:rsidR="000A019D" w:rsidRPr="00C00FF1" w:rsidRDefault="000A019D" w:rsidP="0040730B">
            <w:pPr>
              <w:contextualSpacing/>
              <w:jc w:val="center"/>
            </w:pPr>
            <w:r w:rsidRPr="00C00FF1">
              <w:t>4. «Наши папы и мамы»</w:t>
            </w:r>
          </w:p>
          <w:p w:rsidR="000A019D" w:rsidRPr="00840806" w:rsidRDefault="000A019D" w:rsidP="0040730B">
            <w:pPr>
              <w:contextualSpacing/>
              <w:jc w:val="center"/>
              <w:rPr>
                <w:b/>
              </w:rPr>
            </w:pPr>
            <w:r w:rsidRPr="00C00FF1">
              <w:t>5. «Всех дороже – доброта»</w:t>
            </w:r>
          </w:p>
          <w:p w:rsidR="00676D91" w:rsidRPr="00840806" w:rsidRDefault="00676D91" w:rsidP="0040730B">
            <w:pPr>
              <w:contextualSpacing/>
              <w:jc w:val="center"/>
              <w:outlineLvl w:val="0"/>
              <w:rPr>
                <w:b/>
              </w:rPr>
            </w:pPr>
          </w:p>
        </w:tc>
        <w:tc>
          <w:tcPr>
            <w:tcW w:w="3528" w:type="dxa"/>
          </w:tcPr>
          <w:p w:rsidR="000A019D" w:rsidRPr="00C00FF1" w:rsidRDefault="000A019D" w:rsidP="0040730B">
            <w:pPr>
              <w:contextualSpacing/>
              <w:jc w:val="center"/>
            </w:pPr>
            <w:r w:rsidRPr="00840806">
              <w:rPr>
                <w:b/>
              </w:rPr>
              <w:t>«</w:t>
            </w:r>
            <w:r w:rsidRPr="00C00FF1">
              <w:t>Новое оборудование на участке»                                август – сентябрь</w:t>
            </w:r>
          </w:p>
          <w:p w:rsidR="000A019D" w:rsidRPr="00C00FF1" w:rsidRDefault="000A019D" w:rsidP="0040730B">
            <w:pPr>
              <w:contextualSpacing/>
              <w:jc w:val="center"/>
            </w:pPr>
            <w:r w:rsidRPr="00C00FF1">
              <w:t>«Много снега – много построек из снега»                    декабрь – февраль</w:t>
            </w:r>
          </w:p>
          <w:p w:rsidR="000A019D" w:rsidRPr="00C00FF1" w:rsidRDefault="000A019D" w:rsidP="0040730B">
            <w:pPr>
              <w:contextualSpacing/>
              <w:jc w:val="center"/>
            </w:pPr>
            <w:r w:rsidRPr="00C00FF1">
              <w:t>«Сделаем участок чистым ко Дню города»                              апрель</w:t>
            </w:r>
          </w:p>
          <w:p w:rsidR="000A019D" w:rsidRPr="00C00FF1" w:rsidRDefault="000A019D" w:rsidP="0040730B">
            <w:pPr>
              <w:contextualSpacing/>
              <w:jc w:val="center"/>
            </w:pPr>
            <w:r w:rsidRPr="00C00FF1">
              <w:t>«Озеленение участка к летнему периоду»                                  май</w:t>
            </w:r>
          </w:p>
          <w:p w:rsidR="000A019D" w:rsidRPr="00C00FF1" w:rsidRDefault="000A019D" w:rsidP="0040730B">
            <w:pPr>
              <w:contextualSpacing/>
              <w:jc w:val="center"/>
            </w:pPr>
            <w:r w:rsidRPr="00C00FF1">
              <w:t>«Проведение ремонтных работ после учебного года                май</w:t>
            </w:r>
          </w:p>
          <w:p w:rsidR="00676D91" w:rsidRPr="00840806" w:rsidRDefault="00676D91" w:rsidP="0040730B">
            <w:pPr>
              <w:contextualSpacing/>
              <w:jc w:val="center"/>
              <w:outlineLvl w:val="0"/>
              <w:rPr>
                <w:b/>
              </w:rPr>
            </w:pPr>
          </w:p>
        </w:tc>
      </w:tr>
    </w:tbl>
    <w:p w:rsidR="00676D91" w:rsidRPr="00C00FF1" w:rsidRDefault="00676D91" w:rsidP="0040730B">
      <w:pPr>
        <w:contextualSpacing/>
        <w:jc w:val="center"/>
        <w:outlineLvl w:val="0"/>
        <w:rPr>
          <w:b/>
        </w:rPr>
      </w:pPr>
    </w:p>
    <w:p w:rsidR="002E37EA" w:rsidRPr="00C00FF1" w:rsidRDefault="002E37EA" w:rsidP="0040730B">
      <w:pPr>
        <w:contextualSpacing/>
        <w:rPr>
          <w:b/>
        </w:rPr>
      </w:pPr>
      <w:r w:rsidRPr="00C00FF1">
        <w:t xml:space="preserve">  Укрепление и развитие тесной связи и взаимодействия педагогов и семьи обеспечивают благоприятные условия жизни и воспитания ребенка, формирования основ полноценной, гармонической личности.</w:t>
      </w:r>
    </w:p>
    <w:p w:rsidR="002E37EA" w:rsidRPr="00C00FF1" w:rsidRDefault="002E37EA" w:rsidP="0040730B">
      <w:pPr>
        <w:ind w:firstLine="426"/>
        <w:contextualSpacing/>
        <w:jc w:val="center"/>
        <w:rPr>
          <w:b/>
        </w:rPr>
      </w:pPr>
      <w:r w:rsidRPr="00C00FF1">
        <w:rPr>
          <w:b/>
        </w:rPr>
        <w:t>Содержание направлений работы с семьёй по образовательным областям</w:t>
      </w:r>
    </w:p>
    <w:p w:rsidR="000A019D" w:rsidRPr="007D7158" w:rsidRDefault="000A019D" w:rsidP="0040730B">
      <w:pPr>
        <w:ind w:firstLine="426"/>
        <w:contextualSpacing/>
        <w:jc w:val="center"/>
        <w:rPr>
          <w:u w:val="single"/>
        </w:rPr>
      </w:pPr>
      <w:r w:rsidRPr="007D7158">
        <w:rPr>
          <w:u w:val="single"/>
        </w:rPr>
        <w:lastRenderedPageBreak/>
        <w:t>Формирование основ здорового образа жизни</w:t>
      </w:r>
    </w:p>
    <w:p w:rsidR="002E37EA" w:rsidRPr="00C00FF1" w:rsidRDefault="002E37EA" w:rsidP="0040730B">
      <w:pPr>
        <w:pStyle w:val="Style11"/>
        <w:widowControl/>
        <w:numPr>
          <w:ilvl w:val="0"/>
          <w:numId w:val="78"/>
        </w:numPr>
        <w:tabs>
          <w:tab w:val="left" w:pos="426"/>
          <w:tab w:val="left" w:pos="7008"/>
        </w:tabs>
        <w:spacing w:line="240" w:lineRule="auto"/>
        <w:ind w:left="425" w:hanging="357"/>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Объяснять родителям, как образ жизни семьи воздействует на здоровье</w:t>
      </w:r>
      <w:r w:rsidR="00471FB0">
        <w:rPr>
          <w:rStyle w:val="FontStyle207"/>
          <w:rFonts w:ascii="Times New Roman" w:hAnsi="Times New Roman" w:cs="Times New Roman"/>
          <w:sz w:val="24"/>
          <w:szCs w:val="24"/>
        </w:rPr>
        <w:t xml:space="preserve"> </w:t>
      </w:r>
      <w:r w:rsidRPr="00C00FF1">
        <w:rPr>
          <w:rStyle w:val="FontStyle207"/>
          <w:rFonts w:ascii="Times New Roman" w:hAnsi="Times New Roman" w:cs="Times New Roman"/>
          <w:sz w:val="24"/>
          <w:szCs w:val="24"/>
        </w:rPr>
        <w:t>ребенка.</w:t>
      </w:r>
    </w:p>
    <w:p w:rsidR="002E37EA" w:rsidRPr="00C00FF1" w:rsidRDefault="002E37EA" w:rsidP="0040730B">
      <w:pPr>
        <w:pStyle w:val="Style118"/>
        <w:widowControl/>
        <w:numPr>
          <w:ilvl w:val="0"/>
          <w:numId w:val="77"/>
        </w:numPr>
        <w:spacing w:line="240" w:lineRule="auto"/>
        <w:ind w:left="426" w:hanging="284"/>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Информировать родителей о факторах, влияющих на физическое здо</w:t>
      </w:r>
      <w:r w:rsidRPr="00C00FF1">
        <w:rPr>
          <w:rStyle w:val="FontStyle207"/>
          <w:rFonts w:ascii="Times New Roman" w:hAnsi="Times New Roman" w:cs="Times New Roman"/>
          <w:sz w:val="24"/>
          <w:szCs w:val="24"/>
        </w:rPr>
        <w:softHyphen/>
        <w:t>ровье ребе</w:t>
      </w:r>
      <w:r w:rsidRPr="00C00FF1">
        <w:rPr>
          <w:rStyle w:val="FontStyle207"/>
          <w:rFonts w:ascii="Times New Roman" w:hAnsi="Times New Roman" w:cs="Times New Roman"/>
          <w:sz w:val="24"/>
          <w:szCs w:val="24"/>
        </w:rPr>
        <w:t>н</w:t>
      </w:r>
      <w:r w:rsidRPr="00C00FF1">
        <w:rPr>
          <w:rStyle w:val="FontStyle207"/>
          <w:rFonts w:ascii="Times New Roman" w:hAnsi="Times New Roman" w:cs="Times New Roman"/>
          <w:sz w:val="24"/>
          <w:szCs w:val="24"/>
        </w:rPr>
        <w:t>ка (спокойное общение, питание, закаливание, движения). Рассказывать о дейс</w:t>
      </w:r>
      <w:r w:rsidRPr="00C00FF1">
        <w:rPr>
          <w:rStyle w:val="FontStyle207"/>
          <w:rFonts w:ascii="Times New Roman" w:hAnsi="Times New Roman" w:cs="Times New Roman"/>
          <w:sz w:val="24"/>
          <w:szCs w:val="24"/>
        </w:rPr>
        <w:t>т</w:t>
      </w:r>
      <w:r w:rsidRPr="00C00FF1">
        <w:rPr>
          <w:rStyle w:val="FontStyle207"/>
          <w:rFonts w:ascii="Times New Roman" w:hAnsi="Times New Roman" w:cs="Times New Roman"/>
          <w:sz w:val="24"/>
          <w:szCs w:val="24"/>
        </w:rPr>
        <w:t>вии негативных факторов (переохлаждение, перегре</w:t>
      </w:r>
      <w:r w:rsidRPr="00C00FF1">
        <w:rPr>
          <w:rStyle w:val="FontStyle207"/>
          <w:rFonts w:ascii="Times New Roman" w:hAnsi="Times New Roman" w:cs="Times New Roman"/>
          <w:sz w:val="24"/>
          <w:szCs w:val="24"/>
        </w:rPr>
        <w:softHyphen/>
        <w:t>вание, перекармливание и др.), наносящих непоправимый вред здоровью малыша. Помогать родителям с</w:t>
      </w:r>
      <w:r w:rsidRPr="00C00FF1">
        <w:rPr>
          <w:rStyle w:val="FontStyle207"/>
          <w:rFonts w:ascii="Times New Roman" w:hAnsi="Times New Roman" w:cs="Times New Roman"/>
          <w:sz w:val="24"/>
          <w:szCs w:val="24"/>
        </w:rPr>
        <w:t>о</w:t>
      </w:r>
      <w:r w:rsidRPr="00C00FF1">
        <w:rPr>
          <w:rStyle w:val="FontStyle207"/>
          <w:rFonts w:ascii="Times New Roman" w:hAnsi="Times New Roman" w:cs="Times New Roman"/>
          <w:sz w:val="24"/>
          <w:szCs w:val="24"/>
        </w:rPr>
        <w:t>хранять и укреплять физическое и психическое здоровье ребенка.</w:t>
      </w:r>
    </w:p>
    <w:p w:rsidR="002E37EA" w:rsidRPr="00C00FF1" w:rsidRDefault="002E37EA" w:rsidP="0040730B">
      <w:pPr>
        <w:pStyle w:val="Style118"/>
        <w:widowControl/>
        <w:numPr>
          <w:ilvl w:val="0"/>
          <w:numId w:val="77"/>
        </w:numPr>
        <w:spacing w:line="240" w:lineRule="auto"/>
        <w:ind w:left="426" w:hanging="284"/>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Ориентировать родителей на совместное с ребенком чтение литературы, посв</w:t>
      </w:r>
      <w:r w:rsidRPr="00C00FF1">
        <w:rPr>
          <w:rStyle w:val="FontStyle207"/>
          <w:rFonts w:ascii="Times New Roman" w:hAnsi="Times New Roman" w:cs="Times New Roman"/>
          <w:sz w:val="24"/>
          <w:szCs w:val="24"/>
        </w:rPr>
        <w:t>я</w:t>
      </w:r>
      <w:r w:rsidRPr="00C00FF1">
        <w:rPr>
          <w:rStyle w:val="FontStyle207"/>
          <w:rFonts w:ascii="Times New Roman" w:hAnsi="Times New Roman" w:cs="Times New Roman"/>
          <w:sz w:val="24"/>
          <w:szCs w:val="24"/>
        </w:rPr>
        <w:t>щенной сохранению и укреплению здоровья, просмотр соответствующих худож</w:t>
      </w:r>
      <w:r w:rsidRPr="00C00FF1">
        <w:rPr>
          <w:rStyle w:val="FontStyle207"/>
          <w:rFonts w:ascii="Times New Roman" w:hAnsi="Times New Roman" w:cs="Times New Roman"/>
          <w:sz w:val="24"/>
          <w:szCs w:val="24"/>
        </w:rPr>
        <w:t>е</w:t>
      </w:r>
      <w:r w:rsidRPr="00C00FF1">
        <w:rPr>
          <w:rStyle w:val="FontStyle207"/>
          <w:rFonts w:ascii="Times New Roman" w:hAnsi="Times New Roman" w:cs="Times New Roman"/>
          <w:sz w:val="24"/>
          <w:szCs w:val="24"/>
        </w:rPr>
        <w:t>ственных и мультипликационных фильмов.</w:t>
      </w:r>
    </w:p>
    <w:p w:rsidR="002E37EA" w:rsidRPr="00C00FF1" w:rsidRDefault="002E37EA" w:rsidP="0040730B">
      <w:pPr>
        <w:pStyle w:val="Style118"/>
        <w:widowControl/>
        <w:numPr>
          <w:ilvl w:val="0"/>
          <w:numId w:val="77"/>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Знакомить родителей с оздоровительными мероприятиями, проводимыми </w:t>
      </w:r>
      <w:r w:rsidRPr="00C00FF1">
        <w:rPr>
          <w:rStyle w:val="FontStyle269"/>
          <w:rFonts w:ascii="Times New Roman" w:hAnsi="Times New Roman" w:cs="Times New Roman"/>
          <w:sz w:val="24"/>
          <w:szCs w:val="24"/>
        </w:rPr>
        <w:t xml:space="preserve">в </w:t>
      </w:r>
      <w:r w:rsidRPr="00C00FF1">
        <w:rPr>
          <w:rStyle w:val="FontStyle207"/>
          <w:rFonts w:ascii="Times New Roman" w:hAnsi="Times New Roman" w:cs="Times New Roman"/>
          <w:sz w:val="24"/>
          <w:szCs w:val="24"/>
        </w:rPr>
        <w:t>де</w:t>
      </w:r>
      <w:r w:rsidRPr="00C00FF1">
        <w:rPr>
          <w:rStyle w:val="FontStyle207"/>
          <w:rFonts w:ascii="Times New Roman" w:hAnsi="Times New Roman" w:cs="Times New Roman"/>
          <w:sz w:val="24"/>
          <w:szCs w:val="24"/>
        </w:rPr>
        <w:t>т</w:t>
      </w:r>
      <w:r w:rsidRPr="00C00FF1">
        <w:rPr>
          <w:rStyle w:val="FontStyle207"/>
          <w:rFonts w:ascii="Times New Roman" w:hAnsi="Times New Roman" w:cs="Times New Roman"/>
          <w:sz w:val="24"/>
          <w:szCs w:val="24"/>
        </w:rPr>
        <w:t>ском саду. Разъяснять важность посещения детьми секций, студий, ориентирова</w:t>
      </w:r>
      <w:r w:rsidRPr="00C00FF1">
        <w:rPr>
          <w:rStyle w:val="FontStyle207"/>
          <w:rFonts w:ascii="Times New Roman" w:hAnsi="Times New Roman" w:cs="Times New Roman"/>
          <w:sz w:val="24"/>
          <w:szCs w:val="24"/>
        </w:rPr>
        <w:t>н</w:t>
      </w:r>
      <w:r w:rsidRPr="00C00FF1">
        <w:rPr>
          <w:rStyle w:val="FontStyle207"/>
          <w:rFonts w:ascii="Times New Roman" w:hAnsi="Times New Roman" w:cs="Times New Roman"/>
          <w:sz w:val="24"/>
          <w:szCs w:val="24"/>
        </w:rPr>
        <w:t>ных на оздоровление дошкольников. Совместно с роди</w:t>
      </w:r>
      <w:r w:rsidRPr="00C00FF1">
        <w:rPr>
          <w:rStyle w:val="FontStyle207"/>
          <w:rFonts w:ascii="Times New Roman" w:hAnsi="Times New Roman" w:cs="Times New Roman"/>
          <w:sz w:val="24"/>
          <w:szCs w:val="24"/>
        </w:rPr>
        <w:softHyphen/>
        <w:t>телями и при участии медико-психологической службы детского сада создавать индивидуальные пр</w:t>
      </w:r>
      <w:r w:rsidRPr="00C00FF1">
        <w:rPr>
          <w:rStyle w:val="FontStyle207"/>
          <w:rFonts w:ascii="Times New Roman" w:hAnsi="Times New Roman" w:cs="Times New Roman"/>
          <w:sz w:val="24"/>
          <w:szCs w:val="24"/>
        </w:rPr>
        <w:t>о</w:t>
      </w:r>
      <w:r w:rsidRPr="00C00FF1">
        <w:rPr>
          <w:rStyle w:val="FontStyle207"/>
          <w:rFonts w:ascii="Times New Roman" w:hAnsi="Times New Roman" w:cs="Times New Roman"/>
          <w:sz w:val="24"/>
          <w:szCs w:val="24"/>
        </w:rPr>
        <w:t>граммы оздоровления детей и поддер</w:t>
      </w:r>
      <w:r w:rsidRPr="00C00FF1">
        <w:rPr>
          <w:rStyle w:val="FontStyle207"/>
          <w:rFonts w:ascii="Times New Roman" w:hAnsi="Times New Roman" w:cs="Times New Roman"/>
          <w:sz w:val="24"/>
          <w:szCs w:val="24"/>
        </w:rPr>
        <w:softHyphen/>
        <w:t>живать семью в их реализации.</w:t>
      </w:r>
    </w:p>
    <w:p w:rsidR="002E37EA" w:rsidRPr="007D7158" w:rsidRDefault="002E37EA" w:rsidP="0040730B">
      <w:pPr>
        <w:pStyle w:val="Style99"/>
        <w:widowControl/>
        <w:ind w:firstLine="709"/>
        <w:contextualSpacing/>
        <w:jc w:val="center"/>
        <w:rPr>
          <w:rStyle w:val="FontStyle267"/>
          <w:rFonts w:ascii="Times New Roman" w:hAnsi="Times New Roman" w:cs="Times New Roman"/>
          <w:sz w:val="24"/>
          <w:szCs w:val="24"/>
          <w:u w:val="single"/>
        </w:rPr>
      </w:pPr>
      <w:r w:rsidRPr="007D7158">
        <w:rPr>
          <w:rStyle w:val="FontStyle267"/>
          <w:rFonts w:ascii="Times New Roman" w:hAnsi="Times New Roman" w:cs="Times New Roman"/>
          <w:sz w:val="24"/>
          <w:szCs w:val="24"/>
          <w:u w:val="single"/>
        </w:rPr>
        <w:t>Физическая культура</w:t>
      </w:r>
    </w:p>
    <w:p w:rsidR="002E37EA" w:rsidRPr="00C00FF1" w:rsidRDefault="002E37EA" w:rsidP="0040730B">
      <w:pPr>
        <w:pStyle w:val="Style117"/>
        <w:widowControl/>
        <w:numPr>
          <w:ilvl w:val="0"/>
          <w:numId w:val="79"/>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Разъяснять родителям (через оформление соответствующего раздела в «Инфо</w:t>
      </w:r>
      <w:r w:rsidRPr="00C00FF1">
        <w:rPr>
          <w:rStyle w:val="FontStyle207"/>
          <w:rFonts w:ascii="Times New Roman" w:hAnsi="Times New Roman" w:cs="Times New Roman"/>
          <w:sz w:val="24"/>
          <w:szCs w:val="24"/>
        </w:rPr>
        <w:t>р</w:t>
      </w:r>
      <w:r w:rsidRPr="00C00FF1">
        <w:rPr>
          <w:rStyle w:val="FontStyle207"/>
          <w:rFonts w:ascii="Times New Roman" w:hAnsi="Times New Roman" w:cs="Times New Roman"/>
          <w:sz w:val="24"/>
          <w:szCs w:val="24"/>
        </w:rPr>
        <w:t>мационном центре  для родителей», папках - передвижках «Знакомьтесь –семья», «Семейные традиции»,  на родительских собраниях, в личных беседах, рекоме</w:t>
      </w:r>
      <w:r w:rsidRPr="00C00FF1">
        <w:rPr>
          <w:rStyle w:val="FontStyle207"/>
          <w:rFonts w:ascii="Times New Roman" w:hAnsi="Times New Roman" w:cs="Times New Roman"/>
          <w:sz w:val="24"/>
          <w:szCs w:val="24"/>
        </w:rPr>
        <w:t>н</w:t>
      </w:r>
      <w:r w:rsidRPr="00C00FF1">
        <w:rPr>
          <w:rStyle w:val="FontStyle207"/>
          <w:rFonts w:ascii="Times New Roman" w:hAnsi="Times New Roman" w:cs="Times New Roman"/>
          <w:sz w:val="24"/>
          <w:szCs w:val="24"/>
        </w:rPr>
        <w:t>дуя соответствующую литературу) необходимость создания в семье предпосылок для полноценного физического развития ребенка.</w:t>
      </w:r>
    </w:p>
    <w:p w:rsidR="002E37EA" w:rsidRPr="00C00FF1" w:rsidRDefault="002E37EA" w:rsidP="0040730B">
      <w:pPr>
        <w:pStyle w:val="Style117"/>
        <w:widowControl/>
        <w:numPr>
          <w:ilvl w:val="0"/>
          <w:numId w:val="79"/>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Ориентировать родителей на формирование у ребенка положительного отнош</w:t>
      </w:r>
      <w:r w:rsidRPr="00C00FF1">
        <w:rPr>
          <w:rStyle w:val="FontStyle207"/>
          <w:rFonts w:ascii="Times New Roman" w:hAnsi="Times New Roman" w:cs="Times New Roman"/>
          <w:sz w:val="24"/>
          <w:szCs w:val="24"/>
        </w:rPr>
        <w:t>е</w:t>
      </w:r>
      <w:r w:rsidRPr="00C00FF1">
        <w:rPr>
          <w:rStyle w:val="FontStyle207"/>
          <w:rFonts w:ascii="Times New Roman" w:hAnsi="Times New Roman" w:cs="Times New Roman"/>
          <w:sz w:val="24"/>
          <w:szCs w:val="24"/>
        </w:rPr>
        <w:t>ния к физкультуре и спорту; привычки выполнять ежедневно утреннюю гимнастику (это лучше всего делать на личном примере или че</w:t>
      </w:r>
      <w:r w:rsidRPr="00C00FF1">
        <w:rPr>
          <w:rStyle w:val="FontStyle207"/>
          <w:rFonts w:ascii="Times New Roman" w:hAnsi="Times New Roman" w:cs="Times New Roman"/>
          <w:sz w:val="24"/>
          <w:szCs w:val="24"/>
        </w:rPr>
        <w:softHyphen/>
        <w:t>рез совместную утре</w:t>
      </w:r>
      <w:r w:rsidRPr="00C00FF1">
        <w:rPr>
          <w:rStyle w:val="FontStyle207"/>
          <w:rFonts w:ascii="Times New Roman" w:hAnsi="Times New Roman" w:cs="Times New Roman"/>
          <w:sz w:val="24"/>
          <w:szCs w:val="24"/>
        </w:rPr>
        <w:t>н</w:t>
      </w:r>
      <w:r w:rsidRPr="00C00FF1">
        <w:rPr>
          <w:rStyle w:val="FontStyle207"/>
          <w:rFonts w:ascii="Times New Roman" w:hAnsi="Times New Roman" w:cs="Times New Roman"/>
          <w:sz w:val="24"/>
          <w:szCs w:val="24"/>
        </w:rPr>
        <w:t>нюю зарядку); стимулирование двигательной актив</w:t>
      </w:r>
      <w:r w:rsidRPr="00C00FF1">
        <w:rPr>
          <w:rStyle w:val="FontStyle207"/>
          <w:rFonts w:ascii="Times New Roman" w:hAnsi="Times New Roman" w:cs="Times New Roman"/>
          <w:sz w:val="24"/>
          <w:szCs w:val="24"/>
        </w:rPr>
        <w:softHyphen/>
        <w:t>ности ребенка совместными спортивными занятиями (лыжи, коньки, фитнес), совместными подвижными и</w:t>
      </w:r>
      <w:r w:rsidRPr="00C00FF1">
        <w:rPr>
          <w:rStyle w:val="FontStyle207"/>
          <w:rFonts w:ascii="Times New Roman" w:hAnsi="Times New Roman" w:cs="Times New Roman"/>
          <w:sz w:val="24"/>
          <w:szCs w:val="24"/>
        </w:rPr>
        <w:t>г</w:t>
      </w:r>
      <w:r w:rsidRPr="00C00FF1">
        <w:rPr>
          <w:rStyle w:val="FontStyle207"/>
          <w:rFonts w:ascii="Times New Roman" w:hAnsi="Times New Roman" w:cs="Times New Roman"/>
          <w:sz w:val="24"/>
          <w:szCs w:val="24"/>
        </w:rPr>
        <w:t>рами, длительными прогулками в парк или лес; создание дома спортивного уголка; покупка ребенку спортивного инвентаря (мячик, скакалка, лыжи, коньки, в</w:t>
      </w:r>
      <w:r w:rsidRPr="00C00FF1">
        <w:rPr>
          <w:rStyle w:val="FontStyle207"/>
          <w:rFonts w:ascii="Times New Roman" w:hAnsi="Times New Roman" w:cs="Times New Roman"/>
          <w:sz w:val="24"/>
          <w:szCs w:val="24"/>
        </w:rPr>
        <w:t>е</w:t>
      </w:r>
      <w:r w:rsidRPr="00C00FF1">
        <w:rPr>
          <w:rStyle w:val="FontStyle207"/>
          <w:rFonts w:ascii="Times New Roman" w:hAnsi="Times New Roman" w:cs="Times New Roman"/>
          <w:sz w:val="24"/>
          <w:szCs w:val="24"/>
        </w:rPr>
        <w:t>лосипед, самокат и т.д.); совместное чтение литературы, посвященной спорту; просмотр соответствую</w:t>
      </w:r>
      <w:r w:rsidRPr="00C00FF1">
        <w:rPr>
          <w:rStyle w:val="FontStyle207"/>
          <w:rFonts w:ascii="Times New Roman" w:hAnsi="Times New Roman" w:cs="Times New Roman"/>
          <w:sz w:val="24"/>
          <w:szCs w:val="24"/>
        </w:rPr>
        <w:softHyphen/>
        <w:t>щих художественных и мультипликационных фильмов.</w:t>
      </w:r>
    </w:p>
    <w:p w:rsidR="002E37EA" w:rsidRPr="00C00FF1" w:rsidRDefault="002E37EA" w:rsidP="0040730B">
      <w:pPr>
        <w:pStyle w:val="Style118"/>
        <w:widowControl/>
        <w:numPr>
          <w:ilvl w:val="0"/>
          <w:numId w:val="79"/>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2E37EA" w:rsidRPr="00C00FF1" w:rsidRDefault="002E37EA" w:rsidP="0040730B">
      <w:pPr>
        <w:pStyle w:val="Style24"/>
        <w:widowControl/>
        <w:numPr>
          <w:ilvl w:val="0"/>
          <w:numId w:val="79"/>
        </w:numPr>
        <w:spacing w:line="240" w:lineRule="auto"/>
        <w:ind w:left="426"/>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w:t>
      </w:r>
      <w:r w:rsidRPr="00C00FF1">
        <w:rPr>
          <w:rStyle w:val="FontStyle207"/>
          <w:rFonts w:ascii="Times New Roman" w:hAnsi="Times New Roman" w:cs="Times New Roman"/>
          <w:sz w:val="24"/>
          <w:szCs w:val="24"/>
        </w:rPr>
        <w:t>и</w:t>
      </w:r>
      <w:r w:rsidRPr="00C00FF1">
        <w:rPr>
          <w:rStyle w:val="FontStyle207"/>
          <w:rFonts w:ascii="Times New Roman" w:hAnsi="Times New Roman" w:cs="Times New Roman"/>
          <w:sz w:val="24"/>
          <w:szCs w:val="24"/>
        </w:rPr>
        <w:t>зических качеств, воспитания потребности в двигательной  деятельности.</w:t>
      </w:r>
    </w:p>
    <w:p w:rsidR="002E37EA" w:rsidRPr="00C00FF1" w:rsidRDefault="002E37EA" w:rsidP="0040730B">
      <w:pPr>
        <w:pStyle w:val="Style24"/>
        <w:widowControl/>
        <w:numPr>
          <w:ilvl w:val="0"/>
          <w:numId w:val="79"/>
        </w:numPr>
        <w:spacing w:line="240" w:lineRule="auto"/>
        <w:ind w:left="426"/>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Создавать в детском саду условия для совместных с родителями занятий физич</w:t>
      </w:r>
      <w:r w:rsidRPr="00C00FF1">
        <w:rPr>
          <w:rStyle w:val="FontStyle207"/>
          <w:rFonts w:ascii="Times New Roman" w:hAnsi="Times New Roman" w:cs="Times New Roman"/>
          <w:sz w:val="24"/>
          <w:szCs w:val="24"/>
        </w:rPr>
        <w:t>е</w:t>
      </w:r>
      <w:r w:rsidRPr="00C00FF1">
        <w:rPr>
          <w:rStyle w:val="FontStyle207"/>
          <w:rFonts w:ascii="Times New Roman" w:hAnsi="Times New Roman" w:cs="Times New Roman"/>
          <w:sz w:val="24"/>
          <w:szCs w:val="24"/>
        </w:rPr>
        <w:t>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2E37EA" w:rsidRPr="00C00FF1" w:rsidRDefault="002E37EA" w:rsidP="0040730B">
      <w:pPr>
        <w:ind w:firstLine="709"/>
        <w:contextualSpacing/>
      </w:pPr>
    </w:p>
    <w:p w:rsidR="002E37EA" w:rsidRPr="007D7158" w:rsidRDefault="000A019D" w:rsidP="0040730B">
      <w:pPr>
        <w:pStyle w:val="Style46"/>
        <w:widowControl/>
        <w:tabs>
          <w:tab w:val="left" w:pos="6106"/>
        </w:tabs>
        <w:spacing w:line="240" w:lineRule="auto"/>
        <w:ind w:firstLine="709"/>
        <w:contextualSpacing/>
        <w:jc w:val="center"/>
        <w:rPr>
          <w:rStyle w:val="FontStyle267"/>
          <w:rFonts w:ascii="Times New Roman" w:hAnsi="Times New Roman" w:cs="Times New Roman"/>
          <w:sz w:val="24"/>
          <w:szCs w:val="24"/>
          <w:u w:val="single"/>
        </w:rPr>
      </w:pPr>
      <w:r w:rsidRPr="007D7158">
        <w:rPr>
          <w:rStyle w:val="FontStyle267"/>
          <w:rFonts w:ascii="Times New Roman" w:hAnsi="Times New Roman" w:cs="Times New Roman"/>
          <w:sz w:val="24"/>
          <w:szCs w:val="24"/>
          <w:u w:val="single"/>
        </w:rPr>
        <w:t xml:space="preserve">Формирование основ безопасности </w:t>
      </w:r>
    </w:p>
    <w:p w:rsidR="002E37EA" w:rsidRPr="00C00FF1" w:rsidRDefault="002E37EA" w:rsidP="0040730B">
      <w:pPr>
        <w:pStyle w:val="Style11"/>
        <w:widowControl/>
        <w:numPr>
          <w:ilvl w:val="0"/>
          <w:numId w:val="80"/>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Показывать родителям значение развития экологического сознания как условия всеобщей выживаемости природы, семьи, отельного человека, все</w:t>
      </w:r>
      <w:r w:rsidRPr="00C00FF1">
        <w:rPr>
          <w:rStyle w:val="FontStyle207"/>
          <w:rFonts w:ascii="Times New Roman" w:hAnsi="Times New Roman" w:cs="Times New Roman"/>
          <w:sz w:val="24"/>
          <w:szCs w:val="24"/>
        </w:rPr>
        <w:softHyphen/>
        <w:t>го человечества.</w:t>
      </w:r>
    </w:p>
    <w:p w:rsidR="002E37EA" w:rsidRPr="00C00FF1" w:rsidRDefault="002E37EA" w:rsidP="0040730B">
      <w:pPr>
        <w:pStyle w:val="Style11"/>
        <w:widowControl/>
        <w:numPr>
          <w:ilvl w:val="0"/>
          <w:numId w:val="80"/>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Знакомить родителей с опасными для здоровья ребенка ситуациями, возника</w:t>
      </w:r>
      <w:r w:rsidRPr="00C00FF1">
        <w:rPr>
          <w:rStyle w:val="FontStyle207"/>
          <w:rFonts w:ascii="Times New Roman" w:hAnsi="Times New Roman" w:cs="Times New Roman"/>
          <w:sz w:val="24"/>
          <w:szCs w:val="24"/>
        </w:rPr>
        <w:t>ю</w:t>
      </w:r>
      <w:r w:rsidRPr="00C00FF1">
        <w:rPr>
          <w:rStyle w:val="FontStyle207"/>
          <w:rFonts w:ascii="Times New Roman" w:hAnsi="Times New Roman" w:cs="Times New Roman"/>
          <w:sz w:val="24"/>
          <w:szCs w:val="24"/>
        </w:rPr>
        <w:t xml:space="preserve">щими дома, на даче, на дороге, в лесу, у водоема,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способами по</w:t>
      </w:r>
      <w:r w:rsidRPr="00C00FF1">
        <w:rPr>
          <w:rStyle w:val="FontStyle207"/>
          <w:rFonts w:ascii="Times New Roman" w:hAnsi="Times New Roman" w:cs="Times New Roman"/>
          <w:sz w:val="24"/>
          <w:szCs w:val="24"/>
        </w:rPr>
        <w:softHyphen/>
        <w:t>ведения в них. Направлять внимание родителей на развитие у детей спо</w:t>
      </w:r>
      <w:r w:rsidRPr="00C00FF1">
        <w:rPr>
          <w:rStyle w:val="FontStyle207"/>
          <w:rFonts w:ascii="Times New Roman" w:hAnsi="Times New Roman" w:cs="Times New Roman"/>
          <w:sz w:val="24"/>
          <w:szCs w:val="24"/>
        </w:rPr>
        <w:softHyphen/>
        <w:t>собности видеть, осозн</w:t>
      </w:r>
      <w:r w:rsidRPr="00C00FF1">
        <w:rPr>
          <w:rStyle w:val="FontStyle207"/>
          <w:rFonts w:ascii="Times New Roman" w:hAnsi="Times New Roman" w:cs="Times New Roman"/>
          <w:sz w:val="24"/>
          <w:szCs w:val="24"/>
        </w:rPr>
        <w:t>а</w:t>
      </w:r>
      <w:r w:rsidRPr="00C00FF1">
        <w:rPr>
          <w:rStyle w:val="FontStyle207"/>
          <w:rFonts w:ascii="Times New Roman" w:hAnsi="Times New Roman" w:cs="Times New Roman"/>
          <w:sz w:val="24"/>
          <w:szCs w:val="24"/>
        </w:rPr>
        <w:t>вать и избегать опасности.</w:t>
      </w:r>
    </w:p>
    <w:p w:rsidR="002E37EA" w:rsidRPr="00C00FF1" w:rsidRDefault="002E37EA" w:rsidP="0040730B">
      <w:pPr>
        <w:pStyle w:val="Style11"/>
        <w:widowControl/>
        <w:numPr>
          <w:ilvl w:val="0"/>
          <w:numId w:val="80"/>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Информировать родителей о необходимости создания благоприятных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безопа</w:t>
      </w:r>
      <w:r w:rsidRPr="00C00FF1">
        <w:rPr>
          <w:rStyle w:val="FontStyle207"/>
          <w:rFonts w:ascii="Times New Roman" w:hAnsi="Times New Roman" w:cs="Times New Roman"/>
          <w:sz w:val="24"/>
          <w:szCs w:val="24"/>
        </w:rPr>
        <w:t>с</w:t>
      </w:r>
      <w:r w:rsidRPr="00C00FF1">
        <w:rPr>
          <w:rStyle w:val="FontStyle207"/>
          <w:rFonts w:ascii="Times New Roman" w:hAnsi="Times New Roman" w:cs="Times New Roman"/>
          <w:sz w:val="24"/>
          <w:szCs w:val="24"/>
        </w:rPr>
        <w:t>ных условий пребывания детей на улице (соблюдать технику бе</w:t>
      </w:r>
      <w:r w:rsidRPr="00C00FF1">
        <w:rPr>
          <w:rStyle w:val="FontStyle207"/>
          <w:rFonts w:ascii="Times New Roman" w:hAnsi="Times New Roman" w:cs="Times New Roman"/>
          <w:sz w:val="24"/>
          <w:szCs w:val="24"/>
        </w:rPr>
        <w:softHyphen/>
        <w:t xml:space="preserve">зопасности во время игр и развлечений на каруселях, на качелях, на горке, в песочнице, во время катания на велосипеде, во время отдыха у </w:t>
      </w:r>
      <w:r w:rsidRPr="00C00FF1">
        <w:rPr>
          <w:rStyle w:val="FontStyle207"/>
          <w:rFonts w:ascii="Times New Roman" w:hAnsi="Times New Roman" w:cs="Times New Roman"/>
          <w:sz w:val="24"/>
          <w:szCs w:val="24"/>
        </w:rPr>
        <w:lastRenderedPageBreak/>
        <w:t>водоема и т.д.). Рассказывать о необходимости создания безопасных условий пре</w:t>
      </w:r>
      <w:r w:rsidRPr="00C00FF1">
        <w:rPr>
          <w:rStyle w:val="FontStyle207"/>
          <w:rFonts w:ascii="Times New Roman" w:hAnsi="Times New Roman" w:cs="Times New Roman"/>
          <w:sz w:val="24"/>
          <w:szCs w:val="24"/>
        </w:rPr>
        <w:softHyphen/>
        <w:t>бывания детей дома (не держать в до</w:t>
      </w:r>
      <w:r w:rsidRPr="00C00FF1">
        <w:rPr>
          <w:rStyle w:val="FontStyle207"/>
          <w:rFonts w:ascii="Times New Roman" w:hAnsi="Times New Roman" w:cs="Times New Roman"/>
          <w:sz w:val="24"/>
          <w:szCs w:val="24"/>
        </w:rPr>
        <w:t>с</w:t>
      </w:r>
      <w:r w:rsidRPr="00C00FF1">
        <w:rPr>
          <w:rStyle w:val="FontStyle207"/>
          <w:rFonts w:ascii="Times New Roman" w:hAnsi="Times New Roman" w:cs="Times New Roman"/>
          <w:sz w:val="24"/>
          <w:szCs w:val="24"/>
        </w:rPr>
        <w:t>тупных для них местах лекарства, предметы бытовой химии, электрические приборы; содержать в порядке электрические розетки; не оставлять детей без пр</w:t>
      </w:r>
      <w:r w:rsidRPr="00C00FF1">
        <w:rPr>
          <w:rStyle w:val="FontStyle207"/>
          <w:rFonts w:ascii="Times New Roman" w:hAnsi="Times New Roman" w:cs="Times New Roman"/>
          <w:sz w:val="24"/>
          <w:szCs w:val="24"/>
        </w:rPr>
        <w:t>и</w:t>
      </w:r>
      <w:r w:rsidRPr="00C00FF1">
        <w:rPr>
          <w:rStyle w:val="FontStyle207"/>
          <w:rFonts w:ascii="Times New Roman" w:hAnsi="Times New Roman" w:cs="Times New Roman"/>
          <w:sz w:val="24"/>
          <w:szCs w:val="24"/>
        </w:rPr>
        <w:t xml:space="preserve">смотра в комнате, где открыты окна и балконы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т.д.). Информировать родителей о том, что должны делать дети в случае непредвиденной ситуации (звать на п</w:t>
      </w:r>
      <w:r w:rsidRPr="00C00FF1">
        <w:rPr>
          <w:rStyle w:val="FontStyle207"/>
          <w:rFonts w:ascii="Times New Roman" w:hAnsi="Times New Roman" w:cs="Times New Roman"/>
          <w:sz w:val="24"/>
          <w:szCs w:val="24"/>
        </w:rPr>
        <w:t>о</w:t>
      </w:r>
      <w:r w:rsidRPr="00C00FF1">
        <w:rPr>
          <w:rStyle w:val="FontStyle207"/>
          <w:rFonts w:ascii="Times New Roman" w:hAnsi="Times New Roman" w:cs="Times New Roman"/>
          <w:sz w:val="24"/>
          <w:szCs w:val="24"/>
        </w:rPr>
        <w:t xml:space="preserve">мощь взрослых; называть свои фамилию и имя; при необходимости —фамилию, имя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отчество родителей, адрес и телефон; при необходимости звонить по тел</w:t>
      </w:r>
      <w:r w:rsidRPr="00C00FF1">
        <w:rPr>
          <w:rStyle w:val="FontStyle207"/>
          <w:rFonts w:ascii="Times New Roman" w:hAnsi="Times New Roman" w:cs="Times New Roman"/>
          <w:sz w:val="24"/>
          <w:szCs w:val="24"/>
        </w:rPr>
        <w:t>е</w:t>
      </w:r>
      <w:r w:rsidRPr="00C00FF1">
        <w:rPr>
          <w:rStyle w:val="FontStyle207"/>
          <w:rFonts w:ascii="Times New Roman" w:hAnsi="Times New Roman" w:cs="Times New Roman"/>
          <w:sz w:val="24"/>
          <w:szCs w:val="24"/>
        </w:rPr>
        <w:t xml:space="preserve">фонам экстренной помощи —«01», «02»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«03» и т. д.).</w:t>
      </w:r>
    </w:p>
    <w:p w:rsidR="002E37EA" w:rsidRPr="00C00FF1" w:rsidRDefault="002E37EA" w:rsidP="0040730B">
      <w:pPr>
        <w:pStyle w:val="Style11"/>
        <w:widowControl/>
        <w:numPr>
          <w:ilvl w:val="0"/>
          <w:numId w:val="80"/>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Привлекать родителей к активному отдыху с детьми, расширяющему границы жизни дошкольников и формирующему навыки безопасного пове</w:t>
      </w:r>
      <w:r w:rsidRPr="00C00FF1">
        <w:rPr>
          <w:rStyle w:val="FontStyle207"/>
          <w:rFonts w:ascii="Times New Roman" w:hAnsi="Times New Roman" w:cs="Times New Roman"/>
          <w:sz w:val="24"/>
          <w:szCs w:val="24"/>
        </w:rPr>
        <w:softHyphen/>
        <w:t>дения во время отдыха. Помогать родителям планировать выходные дни с детьми, обдумывая проблемные ситуации, стимулирующие формирова</w:t>
      </w:r>
      <w:r w:rsidRPr="00C00FF1">
        <w:rPr>
          <w:rStyle w:val="FontStyle207"/>
          <w:rFonts w:ascii="Times New Roman" w:hAnsi="Times New Roman" w:cs="Times New Roman"/>
          <w:sz w:val="24"/>
          <w:szCs w:val="24"/>
        </w:rPr>
        <w:softHyphen/>
        <w:t>ние моделей позитивного п</w:t>
      </w:r>
      <w:r w:rsidRPr="00C00FF1">
        <w:rPr>
          <w:rStyle w:val="FontStyle207"/>
          <w:rFonts w:ascii="Times New Roman" w:hAnsi="Times New Roman" w:cs="Times New Roman"/>
          <w:sz w:val="24"/>
          <w:szCs w:val="24"/>
        </w:rPr>
        <w:t>о</w:t>
      </w:r>
      <w:r w:rsidRPr="00C00FF1">
        <w:rPr>
          <w:rStyle w:val="FontStyle207"/>
          <w:rFonts w:ascii="Times New Roman" w:hAnsi="Times New Roman" w:cs="Times New Roman"/>
          <w:sz w:val="24"/>
          <w:szCs w:val="24"/>
        </w:rPr>
        <w:t>ведения в разных жизненных ситуациях.</w:t>
      </w:r>
    </w:p>
    <w:p w:rsidR="002E37EA" w:rsidRPr="00C00FF1" w:rsidRDefault="002E37EA" w:rsidP="0040730B">
      <w:pPr>
        <w:pStyle w:val="Style11"/>
        <w:widowControl/>
        <w:numPr>
          <w:ilvl w:val="0"/>
          <w:numId w:val="80"/>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Подчеркивать роль взрослого в формировании поведения ребенка. Побуждать родителей на личном примере демонстрировать детям соблюде</w:t>
      </w:r>
      <w:r w:rsidRPr="00C00FF1">
        <w:rPr>
          <w:rStyle w:val="FontStyle207"/>
          <w:rFonts w:ascii="Times New Roman" w:hAnsi="Times New Roman" w:cs="Times New Roman"/>
          <w:sz w:val="24"/>
          <w:szCs w:val="24"/>
        </w:rPr>
        <w:softHyphen/>
        <w:t>ние правил безопа</w:t>
      </w:r>
      <w:r w:rsidRPr="00C00FF1">
        <w:rPr>
          <w:rStyle w:val="FontStyle207"/>
          <w:rFonts w:ascii="Times New Roman" w:hAnsi="Times New Roman" w:cs="Times New Roman"/>
          <w:sz w:val="24"/>
          <w:szCs w:val="24"/>
        </w:rPr>
        <w:t>с</w:t>
      </w:r>
      <w:r w:rsidRPr="00C00FF1">
        <w:rPr>
          <w:rStyle w:val="FontStyle207"/>
          <w:rFonts w:ascii="Times New Roman" w:hAnsi="Times New Roman" w:cs="Times New Roman"/>
          <w:sz w:val="24"/>
          <w:szCs w:val="24"/>
        </w:rPr>
        <w:t xml:space="preserve">ного поведения на дорогах, бережное отношение к природе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т.д. Ориентировать родителей на совместное с ребенком чтение ли</w:t>
      </w:r>
      <w:r w:rsidRPr="00C00FF1">
        <w:rPr>
          <w:rStyle w:val="FontStyle207"/>
          <w:rFonts w:ascii="Times New Roman" w:hAnsi="Times New Roman" w:cs="Times New Roman"/>
          <w:sz w:val="24"/>
          <w:szCs w:val="24"/>
        </w:rPr>
        <w:softHyphen/>
        <w:t>тературы, посвященной сохран</w:t>
      </w:r>
      <w:r w:rsidRPr="00C00FF1">
        <w:rPr>
          <w:rStyle w:val="FontStyle207"/>
          <w:rFonts w:ascii="Times New Roman" w:hAnsi="Times New Roman" w:cs="Times New Roman"/>
          <w:sz w:val="24"/>
          <w:szCs w:val="24"/>
        </w:rPr>
        <w:t>е</w:t>
      </w:r>
      <w:r w:rsidRPr="00C00FF1">
        <w:rPr>
          <w:rStyle w:val="FontStyle207"/>
          <w:rFonts w:ascii="Times New Roman" w:hAnsi="Times New Roman" w:cs="Times New Roman"/>
          <w:sz w:val="24"/>
          <w:szCs w:val="24"/>
        </w:rPr>
        <w:t>нию и укреплению здоровья, просмотр соответствующих художественных и мультипликационных фильмов.</w:t>
      </w:r>
    </w:p>
    <w:p w:rsidR="002E37EA" w:rsidRPr="00C00FF1" w:rsidRDefault="002E37EA" w:rsidP="0040730B">
      <w:pPr>
        <w:pStyle w:val="Style11"/>
        <w:widowControl/>
        <w:numPr>
          <w:ilvl w:val="0"/>
          <w:numId w:val="80"/>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Знакомить родителей с формами работы дошкольного учреждения по </w:t>
      </w:r>
      <w:r w:rsidRPr="00C00FF1">
        <w:rPr>
          <w:rStyle w:val="FontStyle226"/>
          <w:rFonts w:ascii="Times New Roman" w:hAnsi="Times New Roman" w:cs="Times New Roman"/>
          <w:sz w:val="24"/>
          <w:szCs w:val="24"/>
        </w:rPr>
        <w:t xml:space="preserve">проблеме </w:t>
      </w:r>
      <w:r w:rsidRPr="00C00FF1">
        <w:rPr>
          <w:rStyle w:val="FontStyle207"/>
          <w:rFonts w:ascii="Times New Roman" w:hAnsi="Times New Roman" w:cs="Times New Roman"/>
          <w:sz w:val="24"/>
          <w:szCs w:val="24"/>
        </w:rPr>
        <w:t>безопасности детей дошкольного возраста.</w:t>
      </w:r>
    </w:p>
    <w:p w:rsidR="002E37EA" w:rsidRPr="00C00FF1" w:rsidRDefault="002E37EA" w:rsidP="0040730B">
      <w:pPr>
        <w:pStyle w:val="Style99"/>
        <w:widowControl/>
        <w:ind w:firstLine="709"/>
        <w:contextualSpacing/>
        <w:jc w:val="center"/>
        <w:rPr>
          <w:rStyle w:val="FontStyle267"/>
          <w:rFonts w:ascii="Times New Roman" w:hAnsi="Times New Roman" w:cs="Times New Roman"/>
          <w:sz w:val="24"/>
          <w:szCs w:val="24"/>
          <w:u w:val="single"/>
        </w:rPr>
      </w:pPr>
      <w:r w:rsidRPr="00C00FF1">
        <w:rPr>
          <w:rStyle w:val="FontStyle267"/>
          <w:rFonts w:ascii="Times New Roman" w:hAnsi="Times New Roman" w:cs="Times New Roman"/>
          <w:sz w:val="24"/>
          <w:szCs w:val="24"/>
          <w:u w:val="single"/>
        </w:rPr>
        <w:t>Социал</w:t>
      </w:r>
      <w:r w:rsidR="00C2417A" w:rsidRPr="00C00FF1">
        <w:rPr>
          <w:rStyle w:val="FontStyle267"/>
          <w:rFonts w:ascii="Times New Roman" w:hAnsi="Times New Roman" w:cs="Times New Roman"/>
          <w:sz w:val="24"/>
          <w:szCs w:val="24"/>
          <w:u w:val="single"/>
        </w:rPr>
        <w:t>изация</w:t>
      </w:r>
    </w:p>
    <w:p w:rsidR="002E37EA" w:rsidRPr="00C00FF1" w:rsidRDefault="002E37EA" w:rsidP="0040730B">
      <w:pPr>
        <w:pStyle w:val="Style11"/>
        <w:widowControl/>
        <w:numPr>
          <w:ilvl w:val="0"/>
          <w:numId w:val="81"/>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Знакомить родителей с достижениями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трудностями общественного воспитания в детском саду.</w:t>
      </w:r>
    </w:p>
    <w:p w:rsidR="002E37EA" w:rsidRPr="00C00FF1" w:rsidRDefault="002E37EA" w:rsidP="0040730B">
      <w:pPr>
        <w:pStyle w:val="Style11"/>
        <w:widowControl/>
        <w:numPr>
          <w:ilvl w:val="0"/>
          <w:numId w:val="81"/>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Показывать родителям значение матери, отца, а также дедушек и бабушек, восп</w:t>
      </w:r>
      <w:r w:rsidRPr="00C00FF1">
        <w:rPr>
          <w:rStyle w:val="FontStyle207"/>
          <w:rFonts w:ascii="Times New Roman" w:hAnsi="Times New Roman" w:cs="Times New Roman"/>
          <w:sz w:val="24"/>
          <w:szCs w:val="24"/>
        </w:rPr>
        <w:t>и</w:t>
      </w:r>
      <w:r w:rsidRPr="00C00FF1">
        <w:rPr>
          <w:rStyle w:val="FontStyle207"/>
          <w:rFonts w:ascii="Times New Roman" w:hAnsi="Times New Roman" w:cs="Times New Roman"/>
          <w:sz w:val="24"/>
          <w:szCs w:val="24"/>
        </w:rPr>
        <w:t xml:space="preserve">тателей, детей (сверстников, младших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старших детей) в развитии взаимодейс</w:t>
      </w:r>
      <w:r w:rsidRPr="00C00FF1">
        <w:rPr>
          <w:rStyle w:val="FontStyle207"/>
          <w:rFonts w:ascii="Times New Roman" w:hAnsi="Times New Roman" w:cs="Times New Roman"/>
          <w:sz w:val="24"/>
          <w:szCs w:val="24"/>
        </w:rPr>
        <w:t>т</w:t>
      </w:r>
      <w:r w:rsidRPr="00C00FF1">
        <w:rPr>
          <w:rStyle w:val="FontStyle207"/>
          <w:rFonts w:ascii="Times New Roman" w:hAnsi="Times New Roman" w:cs="Times New Roman"/>
          <w:sz w:val="24"/>
          <w:szCs w:val="24"/>
        </w:rPr>
        <w:t>вия ребенка с социумом, понимания социальных норм поведения. Под</w:t>
      </w:r>
      <w:r w:rsidRPr="00C00FF1">
        <w:rPr>
          <w:rStyle w:val="FontStyle226"/>
          <w:rFonts w:ascii="Times New Roman" w:hAnsi="Times New Roman" w:cs="Times New Roman"/>
          <w:sz w:val="24"/>
          <w:szCs w:val="24"/>
        </w:rPr>
        <w:t xml:space="preserve">черкивать </w:t>
      </w:r>
      <w:r w:rsidRPr="00C00FF1">
        <w:rPr>
          <w:rStyle w:val="FontStyle207"/>
          <w:rFonts w:ascii="Times New Roman" w:hAnsi="Times New Roman" w:cs="Times New Roman"/>
          <w:sz w:val="24"/>
          <w:szCs w:val="24"/>
        </w:rPr>
        <w:t xml:space="preserve">ценность каждого ребенка для общества </w:t>
      </w:r>
      <w:r w:rsidRPr="00C00FF1">
        <w:rPr>
          <w:rStyle w:val="FontStyle226"/>
          <w:rFonts w:ascii="Times New Roman" w:hAnsi="Times New Roman" w:cs="Times New Roman"/>
          <w:sz w:val="24"/>
          <w:szCs w:val="24"/>
        </w:rPr>
        <w:t xml:space="preserve">вне </w:t>
      </w:r>
      <w:r w:rsidRPr="00C00FF1">
        <w:rPr>
          <w:rStyle w:val="FontStyle207"/>
          <w:rFonts w:ascii="Times New Roman" w:hAnsi="Times New Roman" w:cs="Times New Roman"/>
          <w:sz w:val="24"/>
          <w:szCs w:val="24"/>
        </w:rPr>
        <w:t xml:space="preserve">зависимости от </w:t>
      </w:r>
      <w:r w:rsidRPr="00C00FF1">
        <w:rPr>
          <w:rStyle w:val="FontStyle226"/>
          <w:rFonts w:ascii="Times New Roman" w:hAnsi="Times New Roman" w:cs="Times New Roman"/>
          <w:sz w:val="24"/>
          <w:szCs w:val="24"/>
        </w:rPr>
        <w:t xml:space="preserve">его </w:t>
      </w:r>
      <w:r w:rsidRPr="00C00FF1">
        <w:rPr>
          <w:rStyle w:val="FontStyle207"/>
          <w:rFonts w:ascii="Times New Roman" w:hAnsi="Times New Roman" w:cs="Times New Roman"/>
          <w:sz w:val="24"/>
          <w:szCs w:val="24"/>
        </w:rPr>
        <w:t xml:space="preserve">индивидуальных особенностей и этнической принадлежности. </w:t>
      </w:r>
    </w:p>
    <w:p w:rsidR="002E37EA" w:rsidRPr="00C00FF1" w:rsidRDefault="002E37EA" w:rsidP="0040730B">
      <w:pPr>
        <w:pStyle w:val="Style11"/>
        <w:widowControl/>
        <w:numPr>
          <w:ilvl w:val="0"/>
          <w:numId w:val="81"/>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Заинтересовывать родителей </w:t>
      </w:r>
      <w:r w:rsidRPr="00C00FF1">
        <w:rPr>
          <w:rStyle w:val="FontStyle292"/>
          <w:rFonts w:ascii="Times New Roman" w:hAnsi="Times New Roman" w:cs="Times New Roman"/>
          <w:b w:val="0"/>
          <w:sz w:val="24"/>
          <w:szCs w:val="24"/>
        </w:rPr>
        <w:t>в</w:t>
      </w:r>
      <w:r w:rsidRPr="00C00FF1">
        <w:rPr>
          <w:rStyle w:val="FontStyle292"/>
          <w:rFonts w:ascii="Times New Roman" w:hAnsi="Times New Roman" w:cs="Times New Roman"/>
          <w:sz w:val="24"/>
          <w:szCs w:val="24"/>
        </w:rPr>
        <w:t xml:space="preserve"> </w:t>
      </w:r>
      <w:r w:rsidRPr="00C00FF1">
        <w:rPr>
          <w:rStyle w:val="FontStyle207"/>
          <w:rFonts w:ascii="Times New Roman" w:hAnsi="Times New Roman" w:cs="Times New Roman"/>
          <w:sz w:val="24"/>
          <w:szCs w:val="24"/>
        </w:rPr>
        <w:t>развитии игровой деятельности детей, обеспеч</w:t>
      </w:r>
      <w:r w:rsidRPr="00C00FF1">
        <w:rPr>
          <w:rStyle w:val="FontStyle207"/>
          <w:rFonts w:ascii="Times New Roman" w:hAnsi="Times New Roman" w:cs="Times New Roman"/>
          <w:sz w:val="24"/>
          <w:szCs w:val="24"/>
        </w:rPr>
        <w:t>и</w:t>
      </w:r>
      <w:r w:rsidRPr="00C00FF1">
        <w:rPr>
          <w:rStyle w:val="FontStyle207"/>
          <w:rFonts w:ascii="Times New Roman" w:hAnsi="Times New Roman" w:cs="Times New Roman"/>
          <w:sz w:val="24"/>
          <w:szCs w:val="24"/>
        </w:rPr>
        <w:t>вающей успешную социализацию, усвоение тендерного поведения.</w:t>
      </w:r>
    </w:p>
    <w:p w:rsidR="002E37EA" w:rsidRPr="00C00FF1" w:rsidRDefault="002E37EA" w:rsidP="0040730B">
      <w:pPr>
        <w:pStyle w:val="Style11"/>
        <w:widowControl/>
        <w:numPr>
          <w:ilvl w:val="0"/>
          <w:numId w:val="81"/>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Помогать родителям осознавать негативные последствия деструктив</w:t>
      </w:r>
      <w:r w:rsidRPr="00C00FF1">
        <w:rPr>
          <w:rStyle w:val="FontStyle207"/>
          <w:rFonts w:ascii="Times New Roman" w:hAnsi="Times New Roman" w:cs="Times New Roman"/>
          <w:sz w:val="24"/>
          <w:szCs w:val="24"/>
        </w:rPr>
        <w:softHyphen/>
        <w:t>ного общения в семье, исключающего родных для ребенка людей из кон</w:t>
      </w:r>
      <w:r w:rsidRPr="00C00FF1">
        <w:rPr>
          <w:rStyle w:val="FontStyle207"/>
          <w:rFonts w:ascii="Times New Roman" w:hAnsi="Times New Roman" w:cs="Times New Roman"/>
          <w:sz w:val="24"/>
          <w:szCs w:val="24"/>
        </w:rPr>
        <w:softHyphen/>
        <w:t>текста развития. Создавать у родителей мотивацию к сохранению семей</w:t>
      </w:r>
      <w:r w:rsidRPr="00C00FF1">
        <w:rPr>
          <w:rStyle w:val="FontStyle207"/>
          <w:rFonts w:ascii="Times New Roman" w:hAnsi="Times New Roman" w:cs="Times New Roman"/>
          <w:sz w:val="24"/>
          <w:szCs w:val="24"/>
        </w:rPr>
        <w:softHyphen/>
        <w:t>ных традиций и зарождению н</w:t>
      </w:r>
      <w:r w:rsidRPr="00C00FF1">
        <w:rPr>
          <w:rStyle w:val="FontStyle207"/>
          <w:rFonts w:ascii="Times New Roman" w:hAnsi="Times New Roman" w:cs="Times New Roman"/>
          <w:sz w:val="24"/>
          <w:szCs w:val="24"/>
        </w:rPr>
        <w:t>о</w:t>
      </w:r>
      <w:r w:rsidRPr="00C00FF1">
        <w:rPr>
          <w:rStyle w:val="FontStyle207"/>
          <w:rFonts w:ascii="Times New Roman" w:hAnsi="Times New Roman" w:cs="Times New Roman"/>
          <w:sz w:val="24"/>
          <w:szCs w:val="24"/>
        </w:rPr>
        <w:t>вых.</w:t>
      </w:r>
    </w:p>
    <w:p w:rsidR="002E37EA" w:rsidRPr="00C00FF1" w:rsidRDefault="002E37EA" w:rsidP="0040730B">
      <w:pPr>
        <w:pStyle w:val="Style11"/>
        <w:widowControl/>
        <w:numPr>
          <w:ilvl w:val="0"/>
          <w:numId w:val="81"/>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Поддерживать семью в выстраивании взаимодействия ребенка с незна</w:t>
      </w:r>
      <w:r w:rsidRPr="00C00FF1">
        <w:rPr>
          <w:rStyle w:val="FontStyle207"/>
          <w:rFonts w:ascii="Times New Roman" w:hAnsi="Times New Roman" w:cs="Times New Roman"/>
          <w:sz w:val="24"/>
          <w:szCs w:val="24"/>
        </w:rPr>
        <w:softHyphen/>
        <w:t xml:space="preserve">комыми взрослыми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детьми в детском саду (например, на этапе освоения новой предме</w:t>
      </w:r>
      <w:r w:rsidRPr="00C00FF1">
        <w:rPr>
          <w:rStyle w:val="FontStyle207"/>
          <w:rFonts w:ascii="Times New Roman" w:hAnsi="Times New Roman" w:cs="Times New Roman"/>
          <w:sz w:val="24"/>
          <w:szCs w:val="24"/>
        </w:rPr>
        <w:t>т</w:t>
      </w:r>
      <w:r w:rsidRPr="00C00FF1">
        <w:rPr>
          <w:rStyle w:val="FontStyle207"/>
          <w:rFonts w:ascii="Times New Roman" w:hAnsi="Times New Roman" w:cs="Times New Roman"/>
          <w:sz w:val="24"/>
          <w:szCs w:val="24"/>
        </w:rPr>
        <w:t>но-развивающей среды детского сада, группы - при поступ</w:t>
      </w:r>
      <w:r w:rsidRPr="00C00FF1">
        <w:rPr>
          <w:rStyle w:val="FontStyle207"/>
          <w:rFonts w:ascii="Times New Roman" w:hAnsi="Times New Roman" w:cs="Times New Roman"/>
          <w:sz w:val="24"/>
          <w:szCs w:val="24"/>
        </w:rPr>
        <w:softHyphen/>
        <w:t>лении в детский сад, переходе в новую группу, смене воспитателей и других ситуациях), вне его (н</w:t>
      </w:r>
      <w:r w:rsidRPr="00C00FF1">
        <w:rPr>
          <w:rStyle w:val="FontStyle207"/>
          <w:rFonts w:ascii="Times New Roman" w:hAnsi="Times New Roman" w:cs="Times New Roman"/>
          <w:sz w:val="24"/>
          <w:szCs w:val="24"/>
        </w:rPr>
        <w:t>а</w:t>
      </w:r>
      <w:r w:rsidRPr="00C00FF1">
        <w:rPr>
          <w:rStyle w:val="FontStyle207"/>
          <w:rFonts w:ascii="Times New Roman" w:hAnsi="Times New Roman" w:cs="Times New Roman"/>
          <w:sz w:val="24"/>
          <w:szCs w:val="24"/>
        </w:rPr>
        <w:t xml:space="preserve">пример, </w:t>
      </w:r>
      <w:r w:rsidRPr="00C00FF1">
        <w:rPr>
          <w:rStyle w:val="FontStyle292"/>
          <w:rFonts w:ascii="Times New Roman" w:hAnsi="Times New Roman" w:cs="Times New Roman"/>
          <w:b w:val="0"/>
          <w:sz w:val="24"/>
          <w:szCs w:val="24"/>
        </w:rPr>
        <w:t xml:space="preserve"> в </w:t>
      </w:r>
      <w:r w:rsidRPr="00C00FF1">
        <w:rPr>
          <w:rStyle w:val="FontStyle207"/>
          <w:rFonts w:ascii="Times New Roman" w:hAnsi="Times New Roman" w:cs="Times New Roman"/>
          <w:sz w:val="24"/>
          <w:szCs w:val="24"/>
        </w:rPr>
        <w:t>ходе проектной деятельности).</w:t>
      </w:r>
    </w:p>
    <w:p w:rsidR="002E37EA" w:rsidRPr="00C00FF1" w:rsidRDefault="002E37EA" w:rsidP="0040730B">
      <w:pPr>
        <w:pStyle w:val="Style11"/>
        <w:widowControl/>
        <w:numPr>
          <w:ilvl w:val="0"/>
          <w:numId w:val="81"/>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2E37EA" w:rsidRPr="007D7158" w:rsidRDefault="002E37EA" w:rsidP="0040730B">
      <w:pPr>
        <w:pStyle w:val="Style99"/>
        <w:widowControl/>
        <w:ind w:firstLine="709"/>
        <w:contextualSpacing/>
        <w:jc w:val="center"/>
        <w:rPr>
          <w:rStyle w:val="FontStyle267"/>
          <w:rFonts w:ascii="Times New Roman" w:hAnsi="Times New Roman" w:cs="Times New Roman"/>
          <w:sz w:val="24"/>
          <w:szCs w:val="24"/>
          <w:u w:val="single"/>
        </w:rPr>
      </w:pPr>
      <w:r w:rsidRPr="007D7158">
        <w:rPr>
          <w:rStyle w:val="FontStyle267"/>
          <w:rFonts w:ascii="Times New Roman" w:hAnsi="Times New Roman" w:cs="Times New Roman"/>
          <w:sz w:val="24"/>
          <w:szCs w:val="24"/>
          <w:u w:val="single"/>
        </w:rPr>
        <w:t>Труд</w:t>
      </w:r>
      <w:r w:rsidR="00C2417A" w:rsidRPr="007D7158">
        <w:rPr>
          <w:rStyle w:val="FontStyle267"/>
          <w:rFonts w:ascii="Times New Roman" w:hAnsi="Times New Roman" w:cs="Times New Roman"/>
          <w:sz w:val="24"/>
          <w:szCs w:val="24"/>
          <w:u w:val="single"/>
        </w:rPr>
        <w:t>овое воспитание</w:t>
      </w:r>
    </w:p>
    <w:p w:rsidR="002E37EA" w:rsidRPr="00C00FF1" w:rsidRDefault="002E37EA" w:rsidP="0040730B">
      <w:pPr>
        <w:pStyle w:val="Style11"/>
        <w:widowControl/>
        <w:numPr>
          <w:ilvl w:val="0"/>
          <w:numId w:val="82"/>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Изучать традиции трудового воспитания, сложившиеся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развивающиеся в семьях воспитанников.</w:t>
      </w:r>
    </w:p>
    <w:p w:rsidR="002E37EA" w:rsidRPr="00C00FF1" w:rsidRDefault="002E37EA" w:rsidP="0040730B">
      <w:pPr>
        <w:pStyle w:val="Style117"/>
        <w:widowControl/>
        <w:numPr>
          <w:ilvl w:val="0"/>
          <w:numId w:val="82"/>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w:t>
      </w:r>
      <w:r w:rsidRPr="00C00FF1">
        <w:rPr>
          <w:rStyle w:val="FontStyle207"/>
          <w:rFonts w:ascii="Times New Roman" w:hAnsi="Times New Roman" w:cs="Times New Roman"/>
          <w:sz w:val="24"/>
          <w:szCs w:val="24"/>
        </w:rPr>
        <w:t>й</w:t>
      </w:r>
      <w:r w:rsidRPr="00C00FF1">
        <w:rPr>
          <w:rStyle w:val="FontStyle207"/>
          <w:rFonts w:ascii="Times New Roman" w:hAnsi="Times New Roman" w:cs="Times New Roman"/>
          <w:sz w:val="24"/>
          <w:szCs w:val="24"/>
        </w:rPr>
        <w:t>ного трудового воспитания посредством выставок, мастер-классов и других форм взаимодействия.</w:t>
      </w:r>
    </w:p>
    <w:p w:rsidR="002E37EA" w:rsidRPr="00C00FF1" w:rsidRDefault="002E37EA" w:rsidP="0040730B">
      <w:pPr>
        <w:pStyle w:val="Style11"/>
        <w:widowControl/>
        <w:numPr>
          <w:ilvl w:val="0"/>
          <w:numId w:val="82"/>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Побуждать близких взрослых знакомить детей с домашним и профессиональным трудом, показывать его результаты, обращать внимание на отно</w:t>
      </w:r>
      <w:r w:rsidRPr="00C00FF1">
        <w:rPr>
          <w:rStyle w:val="FontStyle207"/>
          <w:rFonts w:ascii="Times New Roman" w:hAnsi="Times New Roman" w:cs="Times New Roman"/>
          <w:sz w:val="24"/>
          <w:szCs w:val="24"/>
        </w:rPr>
        <w:softHyphen/>
        <w:t>шение членов с</w:t>
      </w:r>
      <w:r w:rsidRPr="00C00FF1">
        <w:rPr>
          <w:rStyle w:val="FontStyle207"/>
          <w:rFonts w:ascii="Times New Roman" w:hAnsi="Times New Roman" w:cs="Times New Roman"/>
          <w:sz w:val="24"/>
          <w:szCs w:val="24"/>
        </w:rPr>
        <w:t>е</w:t>
      </w:r>
      <w:r w:rsidRPr="00C00FF1">
        <w:rPr>
          <w:rStyle w:val="FontStyle207"/>
          <w:rFonts w:ascii="Times New Roman" w:hAnsi="Times New Roman" w:cs="Times New Roman"/>
          <w:sz w:val="24"/>
          <w:szCs w:val="24"/>
        </w:rPr>
        <w:t>мьи к труду. Развивать у родителей интерес к совместным с детьми проектам по изучению трудовых традиций, сложившихся в семье, а также родном городе (с</w:t>
      </w:r>
      <w:r w:rsidRPr="00C00FF1">
        <w:rPr>
          <w:rStyle w:val="FontStyle207"/>
          <w:rFonts w:ascii="Times New Roman" w:hAnsi="Times New Roman" w:cs="Times New Roman"/>
          <w:sz w:val="24"/>
          <w:szCs w:val="24"/>
        </w:rPr>
        <w:t>е</w:t>
      </w:r>
      <w:r w:rsidRPr="00C00FF1">
        <w:rPr>
          <w:rStyle w:val="FontStyle207"/>
          <w:rFonts w:ascii="Times New Roman" w:hAnsi="Times New Roman" w:cs="Times New Roman"/>
          <w:sz w:val="24"/>
          <w:szCs w:val="24"/>
        </w:rPr>
        <w:t>ле).</w:t>
      </w:r>
    </w:p>
    <w:p w:rsidR="002E37EA" w:rsidRPr="00C00FF1" w:rsidRDefault="002E37EA" w:rsidP="0040730B">
      <w:pPr>
        <w:pStyle w:val="Style11"/>
        <w:widowControl/>
        <w:numPr>
          <w:ilvl w:val="0"/>
          <w:numId w:val="82"/>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Привлекать внимание родителей к различным формам совместной с детьми тр</w:t>
      </w:r>
      <w:r w:rsidRPr="00C00FF1">
        <w:rPr>
          <w:rStyle w:val="FontStyle207"/>
          <w:rFonts w:ascii="Times New Roman" w:hAnsi="Times New Roman" w:cs="Times New Roman"/>
          <w:sz w:val="24"/>
          <w:szCs w:val="24"/>
        </w:rPr>
        <w:t>у</w:t>
      </w:r>
      <w:r w:rsidRPr="00C00FF1">
        <w:rPr>
          <w:rStyle w:val="FontStyle207"/>
          <w:rFonts w:ascii="Times New Roman" w:hAnsi="Times New Roman" w:cs="Times New Roman"/>
          <w:sz w:val="24"/>
          <w:szCs w:val="24"/>
        </w:rPr>
        <w:t xml:space="preserve">довой деятельности в детском саду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дома, способствующей фор</w:t>
      </w:r>
      <w:r w:rsidRPr="00C00FF1">
        <w:rPr>
          <w:rStyle w:val="FontStyle207"/>
          <w:rFonts w:ascii="Times New Roman" w:hAnsi="Times New Roman" w:cs="Times New Roman"/>
          <w:sz w:val="24"/>
          <w:szCs w:val="24"/>
        </w:rPr>
        <w:softHyphen/>
        <w:t>мированию взаимодействия взрослых с детьми, возникновению чувства единения, радости, горд</w:t>
      </w:r>
      <w:r w:rsidRPr="00C00FF1">
        <w:rPr>
          <w:rStyle w:val="FontStyle207"/>
          <w:rFonts w:ascii="Times New Roman" w:hAnsi="Times New Roman" w:cs="Times New Roman"/>
          <w:sz w:val="24"/>
          <w:szCs w:val="24"/>
        </w:rPr>
        <w:t>о</w:t>
      </w:r>
      <w:r w:rsidRPr="00C00FF1">
        <w:rPr>
          <w:rStyle w:val="FontStyle207"/>
          <w:rFonts w:ascii="Times New Roman" w:hAnsi="Times New Roman" w:cs="Times New Roman"/>
          <w:sz w:val="24"/>
          <w:szCs w:val="24"/>
        </w:rPr>
        <w:t>сти за результаты общего труда.</w:t>
      </w:r>
    </w:p>
    <w:p w:rsidR="002E37EA" w:rsidRPr="00C00FF1" w:rsidRDefault="002E37EA" w:rsidP="0040730B">
      <w:pPr>
        <w:pStyle w:val="Style24"/>
        <w:widowControl/>
        <w:numPr>
          <w:ilvl w:val="0"/>
          <w:numId w:val="82"/>
        </w:numPr>
        <w:spacing w:line="240" w:lineRule="auto"/>
        <w:ind w:left="426"/>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Ориентировать родителей на совместное с ребенком чтение литерату</w:t>
      </w:r>
      <w:r w:rsidRPr="00C00FF1">
        <w:rPr>
          <w:rStyle w:val="FontStyle207"/>
          <w:rFonts w:ascii="Times New Roman" w:hAnsi="Times New Roman" w:cs="Times New Roman"/>
          <w:sz w:val="24"/>
          <w:szCs w:val="24"/>
        </w:rPr>
        <w:softHyphen/>
        <w:t>ры, посв</w:t>
      </w:r>
      <w:r w:rsidRPr="00C00FF1">
        <w:rPr>
          <w:rStyle w:val="FontStyle207"/>
          <w:rFonts w:ascii="Times New Roman" w:hAnsi="Times New Roman" w:cs="Times New Roman"/>
          <w:sz w:val="24"/>
          <w:szCs w:val="24"/>
        </w:rPr>
        <w:t>я</w:t>
      </w:r>
      <w:r w:rsidRPr="00C00FF1">
        <w:rPr>
          <w:rStyle w:val="FontStyle207"/>
          <w:rFonts w:ascii="Times New Roman" w:hAnsi="Times New Roman" w:cs="Times New Roman"/>
          <w:sz w:val="24"/>
          <w:szCs w:val="24"/>
        </w:rPr>
        <w:t>щенной различным профессиям, труду, просмотр соответствующих художестве</w:t>
      </w:r>
      <w:r w:rsidRPr="00C00FF1">
        <w:rPr>
          <w:rStyle w:val="FontStyle207"/>
          <w:rFonts w:ascii="Times New Roman" w:hAnsi="Times New Roman" w:cs="Times New Roman"/>
          <w:sz w:val="24"/>
          <w:szCs w:val="24"/>
        </w:rPr>
        <w:t>н</w:t>
      </w:r>
      <w:r w:rsidRPr="00C00FF1">
        <w:rPr>
          <w:rStyle w:val="FontStyle207"/>
          <w:rFonts w:ascii="Times New Roman" w:hAnsi="Times New Roman" w:cs="Times New Roman"/>
          <w:sz w:val="24"/>
          <w:szCs w:val="24"/>
        </w:rPr>
        <w:t>ных и мультипликационных фильмов.</w:t>
      </w:r>
    </w:p>
    <w:p w:rsidR="002E37EA" w:rsidRPr="00C00FF1" w:rsidRDefault="002E37EA" w:rsidP="0040730B">
      <w:pPr>
        <w:pStyle w:val="Style24"/>
        <w:widowControl/>
        <w:numPr>
          <w:ilvl w:val="0"/>
          <w:numId w:val="82"/>
        </w:numPr>
        <w:spacing w:line="240" w:lineRule="auto"/>
        <w:ind w:left="426"/>
        <w:contextualSpacing/>
        <w:jc w:val="both"/>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Проводить совместные с родителями конкурсы, акции по благоустройству и оз</w:t>
      </w:r>
      <w:r w:rsidRPr="00C00FF1">
        <w:rPr>
          <w:rStyle w:val="FontStyle207"/>
          <w:rFonts w:ascii="Times New Roman" w:hAnsi="Times New Roman" w:cs="Times New Roman"/>
          <w:sz w:val="24"/>
          <w:szCs w:val="24"/>
        </w:rPr>
        <w:t>е</w:t>
      </w:r>
      <w:r w:rsidRPr="00C00FF1">
        <w:rPr>
          <w:rStyle w:val="FontStyle207"/>
          <w:rFonts w:ascii="Times New Roman" w:hAnsi="Times New Roman" w:cs="Times New Roman"/>
          <w:sz w:val="24"/>
          <w:szCs w:val="24"/>
        </w:rPr>
        <w:t xml:space="preserve">ленению территории детского сада, ориентируясь на потребности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возможности детей и научно-обоснованные принципы и нормативы.</w:t>
      </w:r>
    </w:p>
    <w:p w:rsidR="002E37EA" w:rsidRPr="007D7158" w:rsidRDefault="002E37EA" w:rsidP="0040730B">
      <w:pPr>
        <w:pStyle w:val="Style46"/>
        <w:widowControl/>
        <w:spacing w:line="240" w:lineRule="auto"/>
        <w:ind w:firstLine="709"/>
        <w:contextualSpacing/>
        <w:jc w:val="center"/>
        <w:rPr>
          <w:rStyle w:val="FontStyle267"/>
          <w:rFonts w:ascii="Times New Roman" w:hAnsi="Times New Roman" w:cs="Times New Roman"/>
          <w:sz w:val="24"/>
          <w:szCs w:val="24"/>
          <w:u w:val="single"/>
        </w:rPr>
      </w:pPr>
      <w:r w:rsidRPr="007D7158">
        <w:rPr>
          <w:rStyle w:val="FontStyle267"/>
          <w:rFonts w:ascii="Times New Roman" w:hAnsi="Times New Roman" w:cs="Times New Roman"/>
          <w:sz w:val="24"/>
          <w:szCs w:val="24"/>
          <w:u w:val="single"/>
        </w:rPr>
        <w:t>Позна</w:t>
      </w:r>
      <w:r w:rsidR="00C2417A" w:rsidRPr="007D7158">
        <w:rPr>
          <w:rStyle w:val="FontStyle267"/>
          <w:rFonts w:ascii="Times New Roman" w:hAnsi="Times New Roman" w:cs="Times New Roman"/>
          <w:sz w:val="24"/>
          <w:szCs w:val="24"/>
          <w:u w:val="single"/>
        </w:rPr>
        <w:t>вательное развитие</w:t>
      </w:r>
    </w:p>
    <w:p w:rsidR="002E37EA" w:rsidRPr="00C00FF1" w:rsidRDefault="002E37EA" w:rsidP="0040730B">
      <w:pPr>
        <w:pStyle w:val="Style24"/>
        <w:widowControl/>
        <w:numPr>
          <w:ilvl w:val="0"/>
          <w:numId w:val="83"/>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Обращать внимание родителей на возможности интеллектуального развития р</w:t>
      </w:r>
      <w:r w:rsidRPr="00C00FF1">
        <w:rPr>
          <w:rStyle w:val="FontStyle207"/>
          <w:rFonts w:ascii="Times New Roman" w:hAnsi="Times New Roman" w:cs="Times New Roman"/>
          <w:sz w:val="24"/>
          <w:szCs w:val="24"/>
        </w:rPr>
        <w:t>е</w:t>
      </w:r>
      <w:r w:rsidRPr="00C00FF1">
        <w:rPr>
          <w:rStyle w:val="FontStyle207"/>
          <w:rFonts w:ascii="Times New Roman" w:hAnsi="Times New Roman" w:cs="Times New Roman"/>
          <w:sz w:val="24"/>
          <w:szCs w:val="24"/>
        </w:rPr>
        <w:t>бенка в семье и детском саду.</w:t>
      </w:r>
    </w:p>
    <w:p w:rsidR="002E37EA" w:rsidRPr="00C00FF1" w:rsidRDefault="002E37EA" w:rsidP="0040730B">
      <w:pPr>
        <w:pStyle w:val="Style11"/>
        <w:widowControl/>
        <w:numPr>
          <w:ilvl w:val="0"/>
          <w:numId w:val="83"/>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Ориентировать родителей на развитие у ребенка потребности к позна</w:t>
      </w:r>
      <w:r w:rsidRPr="00C00FF1">
        <w:rPr>
          <w:rStyle w:val="FontStyle207"/>
          <w:rFonts w:ascii="Times New Roman" w:hAnsi="Times New Roman" w:cs="Times New Roman"/>
          <w:sz w:val="24"/>
          <w:szCs w:val="24"/>
        </w:rPr>
        <w:softHyphen/>
        <w:t>нию, общ</w:t>
      </w:r>
      <w:r w:rsidRPr="00C00FF1">
        <w:rPr>
          <w:rStyle w:val="FontStyle207"/>
          <w:rFonts w:ascii="Times New Roman" w:hAnsi="Times New Roman" w:cs="Times New Roman"/>
          <w:sz w:val="24"/>
          <w:szCs w:val="24"/>
        </w:rPr>
        <w:t>е</w:t>
      </w:r>
      <w:r w:rsidRPr="00C00FF1">
        <w:rPr>
          <w:rStyle w:val="FontStyle207"/>
          <w:rFonts w:ascii="Times New Roman" w:hAnsi="Times New Roman" w:cs="Times New Roman"/>
          <w:sz w:val="24"/>
          <w:szCs w:val="24"/>
        </w:rPr>
        <w:t>нию со взрослыми и сверстниками. Обращать их внимание на ценность детских вопросов. Побуждать находить на них ответы посредс</w:t>
      </w:r>
      <w:r w:rsidRPr="00C00FF1">
        <w:rPr>
          <w:rStyle w:val="FontStyle207"/>
          <w:rFonts w:ascii="Times New Roman" w:hAnsi="Times New Roman" w:cs="Times New Roman"/>
          <w:sz w:val="24"/>
          <w:szCs w:val="24"/>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C00FF1">
        <w:rPr>
          <w:rStyle w:val="FontStyle207"/>
          <w:rFonts w:ascii="Times New Roman" w:hAnsi="Times New Roman" w:cs="Times New Roman"/>
          <w:sz w:val="24"/>
          <w:szCs w:val="24"/>
        </w:rPr>
        <w:softHyphen/>
        <w:t>твенных, документальных видеофил</w:t>
      </w:r>
      <w:r w:rsidRPr="00C00FF1">
        <w:rPr>
          <w:rStyle w:val="FontStyle207"/>
          <w:rFonts w:ascii="Times New Roman" w:hAnsi="Times New Roman" w:cs="Times New Roman"/>
          <w:sz w:val="24"/>
          <w:szCs w:val="24"/>
        </w:rPr>
        <w:t>ь</w:t>
      </w:r>
      <w:r w:rsidRPr="00C00FF1">
        <w:rPr>
          <w:rStyle w:val="FontStyle207"/>
          <w:rFonts w:ascii="Times New Roman" w:hAnsi="Times New Roman" w:cs="Times New Roman"/>
          <w:sz w:val="24"/>
          <w:szCs w:val="24"/>
        </w:rPr>
        <w:t>мов.</w:t>
      </w:r>
    </w:p>
    <w:p w:rsidR="002E37EA" w:rsidRPr="00C00FF1" w:rsidRDefault="002E37EA" w:rsidP="0040730B">
      <w:pPr>
        <w:pStyle w:val="Style11"/>
        <w:widowControl/>
        <w:numPr>
          <w:ilvl w:val="0"/>
          <w:numId w:val="83"/>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Показывать пользу прогулок и экскурсий для получения разнообразных впечатл</w:t>
      </w:r>
      <w:r w:rsidRPr="00C00FF1">
        <w:rPr>
          <w:rStyle w:val="FontStyle207"/>
          <w:rFonts w:ascii="Times New Roman" w:hAnsi="Times New Roman" w:cs="Times New Roman"/>
          <w:sz w:val="24"/>
          <w:szCs w:val="24"/>
        </w:rPr>
        <w:t>е</w:t>
      </w:r>
      <w:r w:rsidRPr="00C00FF1">
        <w:rPr>
          <w:rStyle w:val="FontStyle207"/>
          <w:rFonts w:ascii="Times New Roman" w:hAnsi="Times New Roman" w:cs="Times New Roman"/>
          <w:sz w:val="24"/>
          <w:szCs w:val="24"/>
        </w:rPr>
        <w:t>ний, вызывающих положительные эмоции и ощущения (зри</w:t>
      </w:r>
      <w:r w:rsidRPr="00C00FF1">
        <w:rPr>
          <w:rStyle w:val="FontStyle207"/>
          <w:rFonts w:ascii="Times New Roman" w:hAnsi="Times New Roman" w:cs="Times New Roman"/>
          <w:sz w:val="24"/>
          <w:szCs w:val="24"/>
        </w:rPr>
        <w:softHyphen/>
        <w:t>тельные, слуховые, тактильные и др.). Совместно с родителями планиро</w:t>
      </w:r>
      <w:r w:rsidRPr="00C00FF1">
        <w:rPr>
          <w:rStyle w:val="FontStyle207"/>
          <w:rFonts w:ascii="Times New Roman" w:hAnsi="Times New Roman" w:cs="Times New Roman"/>
          <w:sz w:val="24"/>
          <w:szCs w:val="24"/>
        </w:rPr>
        <w:softHyphen/>
        <w:t>вать, а также предлагать готовые маршруты выходного дня к историческим, памятным местам, местам отд</w:t>
      </w:r>
      <w:r w:rsidRPr="00C00FF1">
        <w:rPr>
          <w:rStyle w:val="FontStyle207"/>
          <w:rFonts w:ascii="Times New Roman" w:hAnsi="Times New Roman" w:cs="Times New Roman"/>
          <w:sz w:val="24"/>
          <w:szCs w:val="24"/>
        </w:rPr>
        <w:t>ы</w:t>
      </w:r>
      <w:r w:rsidRPr="00C00FF1">
        <w:rPr>
          <w:rStyle w:val="FontStyle207"/>
          <w:rFonts w:ascii="Times New Roman" w:hAnsi="Times New Roman" w:cs="Times New Roman"/>
          <w:sz w:val="24"/>
          <w:szCs w:val="24"/>
        </w:rPr>
        <w:t>ха горожан (сельчан).</w:t>
      </w:r>
    </w:p>
    <w:p w:rsidR="002E37EA" w:rsidRPr="00C00FF1" w:rsidRDefault="002E37EA" w:rsidP="0040730B">
      <w:pPr>
        <w:pStyle w:val="Style11"/>
        <w:widowControl/>
        <w:numPr>
          <w:ilvl w:val="0"/>
          <w:numId w:val="83"/>
        </w:numPr>
        <w:spacing w:line="240" w:lineRule="auto"/>
        <w:ind w:left="426"/>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Привлекать родителей к совместной с детьми исследовательской, проектной и продуктивной деятельности в детском саду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дома, способствующей возникновению познавательной активности. Проводить совместные с семьей конкурсы, и</w:t>
      </w:r>
      <w:r w:rsidRPr="00C00FF1">
        <w:rPr>
          <w:rStyle w:val="FontStyle207"/>
          <w:rFonts w:ascii="Times New Roman" w:hAnsi="Times New Roman" w:cs="Times New Roman"/>
          <w:sz w:val="24"/>
          <w:szCs w:val="24"/>
        </w:rPr>
        <w:t>г</w:t>
      </w:r>
      <w:r w:rsidRPr="00C00FF1">
        <w:rPr>
          <w:rStyle w:val="FontStyle207"/>
          <w:rFonts w:ascii="Times New Roman" w:hAnsi="Times New Roman" w:cs="Times New Roman"/>
          <w:sz w:val="24"/>
          <w:szCs w:val="24"/>
        </w:rPr>
        <w:t>ры-викторины.</w:t>
      </w:r>
    </w:p>
    <w:p w:rsidR="00C2417A" w:rsidRPr="007D7158" w:rsidRDefault="00C2417A" w:rsidP="0040730B">
      <w:pPr>
        <w:pStyle w:val="Style11"/>
        <w:widowControl/>
        <w:spacing w:line="240" w:lineRule="auto"/>
        <w:ind w:left="426" w:firstLine="0"/>
        <w:contextualSpacing/>
        <w:jc w:val="center"/>
        <w:rPr>
          <w:rStyle w:val="FontStyle207"/>
          <w:rFonts w:ascii="Times New Roman" w:hAnsi="Times New Roman" w:cs="Times New Roman"/>
          <w:sz w:val="24"/>
          <w:szCs w:val="24"/>
          <w:u w:val="single"/>
        </w:rPr>
      </w:pPr>
      <w:r w:rsidRPr="007D7158">
        <w:rPr>
          <w:rStyle w:val="FontStyle207"/>
          <w:rFonts w:ascii="Times New Roman" w:hAnsi="Times New Roman" w:cs="Times New Roman"/>
          <w:sz w:val="24"/>
          <w:szCs w:val="24"/>
          <w:u w:val="single"/>
        </w:rPr>
        <w:t>Речевое развитие</w:t>
      </w:r>
    </w:p>
    <w:p w:rsidR="002E37EA" w:rsidRPr="00C00FF1" w:rsidRDefault="002E37EA" w:rsidP="0040730B">
      <w:pPr>
        <w:pStyle w:val="Style11"/>
        <w:widowControl/>
        <w:numPr>
          <w:ilvl w:val="0"/>
          <w:numId w:val="84"/>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2E37EA" w:rsidRPr="00C00FF1" w:rsidRDefault="002E37EA" w:rsidP="0040730B">
      <w:pPr>
        <w:pStyle w:val="Style11"/>
        <w:widowControl/>
        <w:numPr>
          <w:ilvl w:val="0"/>
          <w:numId w:val="84"/>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Рекомендовать родителям использовать каждую возможность для об</w:t>
      </w:r>
      <w:r w:rsidRPr="00C00FF1">
        <w:rPr>
          <w:rStyle w:val="FontStyle207"/>
          <w:rFonts w:ascii="Times New Roman" w:hAnsi="Times New Roman" w:cs="Times New Roman"/>
          <w:sz w:val="24"/>
          <w:szCs w:val="24"/>
        </w:rPr>
        <w:softHyphen/>
        <w:t>щения с р</w:t>
      </w:r>
      <w:r w:rsidRPr="00C00FF1">
        <w:rPr>
          <w:rStyle w:val="FontStyle207"/>
          <w:rFonts w:ascii="Times New Roman" w:hAnsi="Times New Roman" w:cs="Times New Roman"/>
          <w:sz w:val="24"/>
          <w:szCs w:val="24"/>
        </w:rPr>
        <w:t>е</w:t>
      </w:r>
      <w:r w:rsidRPr="00C00FF1">
        <w:rPr>
          <w:rStyle w:val="FontStyle207"/>
          <w:rFonts w:ascii="Times New Roman" w:hAnsi="Times New Roman" w:cs="Times New Roman"/>
          <w:sz w:val="24"/>
          <w:szCs w:val="24"/>
        </w:rPr>
        <w:t>бенком, поводом для которого могут стать любые события и свя</w:t>
      </w:r>
      <w:r w:rsidRPr="00C00FF1">
        <w:rPr>
          <w:rStyle w:val="FontStyle207"/>
          <w:rFonts w:ascii="Times New Roman" w:hAnsi="Times New Roman" w:cs="Times New Roman"/>
          <w:sz w:val="24"/>
          <w:szCs w:val="24"/>
        </w:rPr>
        <w:softHyphen/>
        <w:t>занные с ними эмоциональные состояния, достижения и трудности ребенка в развитии взаим</w:t>
      </w:r>
      <w:r w:rsidRPr="00C00FF1">
        <w:rPr>
          <w:rStyle w:val="FontStyle207"/>
          <w:rFonts w:ascii="Times New Roman" w:hAnsi="Times New Roman" w:cs="Times New Roman"/>
          <w:sz w:val="24"/>
          <w:szCs w:val="24"/>
        </w:rPr>
        <w:t>о</w:t>
      </w:r>
      <w:r w:rsidRPr="00C00FF1">
        <w:rPr>
          <w:rStyle w:val="FontStyle207"/>
          <w:rFonts w:ascii="Times New Roman" w:hAnsi="Times New Roman" w:cs="Times New Roman"/>
          <w:sz w:val="24"/>
          <w:szCs w:val="24"/>
        </w:rPr>
        <w:t>действия с миром и др.</w:t>
      </w:r>
    </w:p>
    <w:p w:rsidR="002E37EA" w:rsidRPr="00C00FF1" w:rsidRDefault="002E37EA" w:rsidP="0040730B">
      <w:pPr>
        <w:pStyle w:val="Style11"/>
        <w:widowControl/>
        <w:numPr>
          <w:ilvl w:val="0"/>
          <w:numId w:val="84"/>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Показывать родителям ценность диалогического общения с ребенком, откр</w:t>
      </w:r>
      <w:r w:rsidRPr="00C00FF1">
        <w:rPr>
          <w:rStyle w:val="FontStyle207"/>
          <w:rFonts w:ascii="Times New Roman" w:hAnsi="Times New Roman" w:cs="Times New Roman"/>
          <w:sz w:val="24"/>
          <w:szCs w:val="24"/>
        </w:rPr>
        <w:t>ы</w:t>
      </w:r>
      <w:r w:rsidRPr="00C00FF1">
        <w:rPr>
          <w:rStyle w:val="FontStyle207"/>
          <w:rFonts w:ascii="Times New Roman" w:hAnsi="Times New Roman" w:cs="Times New Roman"/>
          <w:sz w:val="24"/>
          <w:szCs w:val="24"/>
        </w:rPr>
        <w:t>вающего возможность для познания окружающего мира, обмена ин</w:t>
      </w:r>
      <w:r w:rsidRPr="00C00FF1">
        <w:rPr>
          <w:rStyle w:val="FontStyle207"/>
          <w:rFonts w:ascii="Times New Roman" w:hAnsi="Times New Roman" w:cs="Times New Roman"/>
          <w:sz w:val="24"/>
          <w:szCs w:val="24"/>
        </w:rPr>
        <w:softHyphen/>
        <w:t xml:space="preserve">формацией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эмоциями. Развивать у родителей навыки общения, исполь</w:t>
      </w:r>
      <w:r w:rsidRPr="00C00FF1">
        <w:rPr>
          <w:rStyle w:val="FontStyle207"/>
          <w:rFonts w:ascii="Times New Roman" w:hAnsi="Times New Roman" w:cs="Times New Roman"/>
          <w:sz w:val="24"/>
          <w:szCs w:val="24"/>
        </w:rPr>
        <w:softHyphen/>
        <w:t>зуя семейные ассам</w:t>
      </w:r>
      <w:r w:rsidRPr="00C00FF1">
        <w:rPr>
          <w:rStyle w:val="FontStyle207"/>
          <w:rFonts w:ascii="Times New Roman" w:hAnsi="Times New Roman" w:cs="Times New Roman"/>
          <w:sz w:val="24"/>
          <w:szCs w:val="24"/>
        </w:rPr>
        <w:t>б</w:t>
      </w:r>
      <w:r w:rsidRPr="00C00FF1">
        <w:rPr>
          <w:rStyle w:val="FontStyle207"/>
          <w:rFonts w:ascii="Times New Roman" w:hAnsi="Times New Roman" w:cs="Times New Roman"/>
          <w:sz w:val="24"/>
          <w:szCs w:val="24"/>
        </w:rPr>
        <w:t>леи, коммуникативные тренинги и другие формы вза</w:t>
      </w:r>
      <w:r w:rsidRPr="00C00FF1">
        <w:rPr>
          <w:rStyle w:val="FontStyle207"/>
          <w:rFonts w:ascii="Times New Roman" w:hAnsi="Times New Roman" w:cs="Times New Roman"/>
          <w:sz w:val="24"/>
          <w:szCs w:val="24"/>
        </w:rPr>
        <w:softHyphen/>
        <w:t>имодействия. Показывать значение доброго, теплого общения с ребенком, не допускающего грубости; д</w:t>
      </w:r>
      <w:r w:rsidRPr="00C00FF1">
        <w:rPr>
          <w:rStyle w:val="FontStyle207"/>
          <w:rFonts w:ascii="Times New Roman" w:hAnsi="Times New Roman" w:cs="Times New Roman"/>
          <w:sz w:val="24"/>
          <w:szCs w:val="24"/>
        </w:rPr>
        <w:t>е</w:t>
      </w:r>
      <w:r w:rsidRPr="00C00FF1">
        <w:rPr>
          <w:rStyle w:val="FontStyle207"/>
          <w:rFonts w:ascii="Times New Roman" w:hAnsi="Times New Roman" w:cs="Times New Roman"/>
          <w:sz w:val="24"/>
          <w:szCs w:val="24"/>
        </w:rPr>
        <w:t>монстрировать ценность и уместность как делового, так и эмоционального о</w:t>
      </w:r>
      <w:r w:rsidRPr="00C00FF1">
        <w:rPr>
          <w:rStyle w:val="FontStyle207"/>
          <w:rFonts w:ascii="Times New Roman" w:hAnsi="Times New Roman" w:cs="Times New Roman"/>
          <w:sz w:val="24"/>
          <w:szCs w:val="24"/>
        </w:rPr>
        <w:t>б</w:t>
      </w:r>
      <w:r w:rsidRPr="00C00FF1">
        <w:rPr>
          <w:rStyle w:val="FontStyle207"/>
          <w:rFonts w:ascii="Times New Roman" w:hAnsi="Times New Roman" w:cs="Times New Roman"/>
          <w:sz w:val="24"/>
          <w:szCs w:val="24"/>
        </w:rPr>
        <w:t>щения. Побуждать родителей помогать ребенку устанавливать взаимоотношения со сверстниками, младшими де</w:t>
      </w:r>
      <w:r w:rsidRPr="00C00FF1">
        <w:rPr>
          <w:rStyle w:val="FontStyle207"/>
          <w:rFonts w:ascii="Times New Roman" w:hAnsi="Times New Roman" w:cs="Times New Roman"/>
          <w:sz w:val="24"/>
          <w:szCs w:val="24"/>
        </w:rPr>
        <w:softHyphen/>
        <w:t>тьми; подсказывать, как легче решить конфлик</w:t>
      </w:r>
      <w:r w:rsidRPr="00C00FF1">
        <w:rPr>
          <w:rStyle w:val="FontStyle207"/>
          <w:rFonts w:ascii="Times New Roman" w:hAnsi="Times New Roman" w:cs="Times New Roman"/>
          <w:sz w:val="24"/>
          <w:szCs w:val="24"/>
        </w:rPr>
        <w:t>т</w:t>
      </w:r>
      <w:r w:rsidRPr="00C00FF1">
        <w:rPr>
          <w:rStyle w:val="FontStyle207"/>
          <w:rFonts w:ascii="Times New Roman" w:hAnsi="Times New Roman" w:cs="Times New Roman"/>
          <w:sz w:val="24"/>
          <w:szCs w:val="24"/>
        </w:rPr>
        <w:t>ную (спорную) ситуацию..</w:t>
      </w:r>
    </w:p>
    <w:p w:rsidR="002E37EA" w:rsidRPr="00C00FF1" w:rsidRDefault="002E37EA" w:rsidP="0040730B">
      <w:pPr>
        <w:pStyle w:val="Style11"/>
        <w:widowControl/>
        <w:numPr>
          <w:ilvl w:val="0"/>
          <w:numId w:val="84"/>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Привлекать родителей к разнообразному по содержанию и формам со</w:t>
      </w:r>
      <w:r w:rsidRPr="00C00FF1">
        <w:rPr>
          <w:rStyle w:val="FontStyle207"/>
          <w:rFonts w:ascii="Times New Roman" w:hAnsi="Times New Roman" w:cs="Times New Roman"/>
          <w:sz w:val="24"/>
          <w:szCs w:val="24"/>
        </w:rPr>
        <w:softHyphen/>
        <w:t>трудничеству (участию в деятельности семейных и родительских клубов, ведению семейных календарей, подготовке концертных номеров (родите</w:t>
      </w:r>
      <w:r w:rsidRPr="00C00FF1">
        <w:rPr>
          <w:rStyle w:val="FontStyle207"/>
          <w:rFonts w:ascii="Times New Roman" w:hAnsi="Times New Roman" w:cs="Times New Roman"/>
          <w:sz w:val="24"/>
          <w:szCs w:val="24"/>
        </w:rPr>
        <w:softHyphen/>
        <w:t>ли - реб</w:t>
      </w:r>
      <w:r w:rsidRPr="00C00FF1">
        <w:rPr>
          <w:rStyle w:val="FontStyle207"/>
          <w:rFonts w:ascii="Times New Roman" w:hAnsi="Times New Roman" w:cs="Times New Roman"/>
          <w:sz w:val="24"/>
          <w:szCs w:val="24"/>
        </w:rPr>
        <w:t>е</w:t>
      </w:r>
      <w:r w:rsidRPr="00C00FF1">
        <w:rPr>
          <w:rStyle w:val="FontStyle207"/>
          <w:rFonts w:ascii="Times New Roman" w:hAnsi="Times New Roman" w:cs="Times New Roman"/>
          <w:sz w:val="24"/>
          <w:szCs w:val="24"/>
        </w:rPr>
        <w:t>нок) для родительских собраний, досугов детей), способствующему развитию свободного общения взрослых с детьми в соответствии с поз</w:t>
      </w:r>
      <w:r w:rsidRPr="00C00FF1">
        <w:rPr>
          <w:rStyle w:val="FontStyle207"/>
          <w:rFonts w:ascii="Times New Roman" w:hAnsi="Times New Roman" w:cs="Times New Roman"/>
          <w:sz w:val="24"/>
          <w:szCs w:val="24"/>
        </w:rPr>
        <w:softHyphen/>
        <w:t>навательными п</w:t>
      </w:r>
      <w:r w:rsidRPr="00C00FF1">
        <w:rPr>
          <w:rStyle w:val="FontStyle207"/>
          <w:rFonts w:ascii="Times New Roman" w:hAnsi="Times New Roman" w:cs="Times New Roman"/>
          <w:sz w:val="24"/>
          <w:szCs w:val="24"/>
        </w:rPr>
        <w:t>о</w:t>
      </w:r>
      <w:r w:rsidRPr="00C00FF1">
        <w:rPr>
          <w:rStyle w:val="FontStyle207"/>
          <w:rFonts w:ascii="Times New Roman" w:hAnsi="Times New Roman" w:cs="Times New Roman"/>
          <w:sz w:val="24"/>
          <w:szCs w:val="24"/>
        </w:rPr>
        <w:t>требностями дошкольников.</w:t>
      </w:r>
    </w:p>
    <w:p w:rsidR="002E37EA" w:rsidRPr="007D7158" w:rsidRDefault="002E37EA" w:rsidP="0040730B">
      <w:pPr>
        <w:pStyle w:val="Style18"/>
        <w:widowControl/>
        <w:ind w:firstLine="709"/>
        <w:contextualSpacing/>
        <w:jc w:val="center"/>
        <w:rPr>
          <w:rStyle w:val="FontStyle227"/>
          <w:rFonts w:ascii="Times New Roman" w:hAnsi="Times New Roman" w:cs="Times New Roman"/>
          <w:b w:val="0"/>
          <w:sz w:val="24"/>
          <w:szCs w:val="24"/>
          <w:u w:val="single"/>
        </w:rPr>
      </w:pPr>
      <w:r w:rsidRPr="007D7158">
        <w:rPr>
          <w:rStyle w:val="FontStyle227"/>
          <w:rFonts w:ascii="Times New Roman" w:hAnsi="Times New Roman" w:cs="Times New Roman"/>
          <w:b w:val="0"/>
          <w:sz w:val="24"/>
          <w:szCs w:val="24"/>
          <w:u w:val="single"/>
        </w:rPr>
        <w:t>Чтение художественной литературы</w:t>
      </w:r>
    </w:p>
    <w:p w:rsidR="002E37EA" w:rsidRPr="00C00FF1" w:rsidRDefault="002E37EA" w:rsidP="0040730B">
      <w:pPr>
        <w:pStyle w:val="Style11"/>
        <w:widowControl/>
        <w:numPr>
          <w:ilvl w:val="0"/>
          <w:numId w:val="85"/>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Показывать родителям ценность домашнего чтения, выступающего спосо</w:t>
      </w:r>
      <w:r w:rsidRPr="00C00FF1">
        <w:rPr>
          <w:rStyle w:val="FontStyle207"/>
          <w:rFonts w:ascii="Times New Roman" w:hAnsi="Times New Roman" w:cs="Times New Roman"/>
          <w:sz w:val="24"/>
          <w:szCs w:val="24"/>
        </w:rPr>
        <w:softHyphen/>
        <w:t>бом развития пассивного и активного словаря ребенка, словесного творчества.</w:t>
      </w:r>
    </w:p>
    <w:p w:rsidR="002E37EA" w:rsidRPr="00C00FF1" w:rsidRDefault="002E37EA" w:rsidP="0040730B">
      <w:pPr>
        <w:pStyle w:val="Style11"/>
        <w:widowControl/>
        <w:numPr>
          <w:ilvl w:val="0"/>
          <w:numId w:val="85"/>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Рекомендовать родителям произведения, определяющие круг семейно</w:t>
      </w:r>
      <w:r w:rsidRPr="00C00FF1">
        <w:rPr>
          <w:rStyle w:val="FontStyle207"/>
          <w:rFonts w:ascii="Times New Roman" w:hAnsi="Times New Roman" w:cs="Times New Roman"/>
          <w:sz w:val="24"/>
          <w:szCs w:val="24"/>
        </w:rPr>
        <w:softHyphen/>
        <w:t>го чтения в соответствии с возрастными и индивидуальными особенностя</w:t>
      </w:r>
      <w:r w:rsidRPr="00C00FF1">
        <w:rPr>
          <w:rStyle w:val="FontStyle207"/>
          <w:rFonts w:ascii="Times New Roman" w:hAnsi="Times New Roman" w:cs="Times New Roman"/>
          <w:sz w:val="24"/>
          <w:szCs w:val="24"/>
        </w:rPr>
        <w:softHyphen/>
        <w:t>ми ребенка. Пок</w:t>
      </w:r>
      <w:r w:rsidRPr="00C00FF1">
        <w:rPr>
          <w:rStyle w:val="FontStyle207"/>
          <w:rFonts w:ascii="Times New Roman" w:hAnsi="Times New Roman" w:cs="Times New Roman"/>
          <w:sz w:val="24"/>
          <w:szCs w:val="24"/>
        </w:rPr>
        <w:t>а</w:t>
      </w:r>
      <w:r w:rsidRPr="00C00FF1">
        <w:rPr>
          <w:rStyle w:val="FontStyle207"/>
          <w:rFonts w:ascii="Times New Roman" w:hAnsi="Times New Roman" w:cs="Times New Roman"/>
          <w:sz w:val="24"/>
          <w:szCs w:val="24"/>
        </w:rPr>
        <w:t xml:space="preserve">зывать методы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приемы ознакомления ребенка с худо</w:t>
      </w:r>
      <w:r w:rsidRPr="00C00FF1">
        <w:rPr>
          <w:rStyle w:val="FontStyle207"/>
          <w:rFonts w:ascii="Times New Roman" w:hAnsi="Times New Roman" w:cs="Times New Roman"/>
          <w:sz w:val="24"/>
          <w:szCs w:val="24"/>
        </w:rPr>
        <w:softHyphen/>
        <w:t>жественной литературой.</w:t>
      </w:r>
    </w:p>
    <w:p w:rsidR="002E37EA" w:rsidRPr="00C00FF1" w:rsidRDefault="002E37EA" w:rsidP="0040730B">
      <w:pPr>
        <w:pStyle w:val="Style11"/>
        <w:widowControl/>
        <w:numPr>
          <w:ilvl w:val="0"/>
          <w:numId w:val="85"/>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Обращать внимание родителей на возможность развития интереса ре</w:t>
      </w:r>
      <w:r w:rsidRPr="00C00FF1">
        <w:rPr>
          <w:rStyle w:val="FontStyle207"/>
          <w:rFonts w:ascii="Times New Roman" w:hAnsi="Times New Roman" w:cs="Times New Roman"/>
          <w:sz w:val="24"/>
          <w:szCs w:val="24"/>
        </w:rPr>
        <w:softHyphen/>
        <w:t>бенка в ходе ознакомления с художественной литературой при организа</w:t>
      </w:r>
      <w:r w:rsidRPr="00C00FF1">
        <w:rPr>
          <w:rStyle w:val="FontStyle207"/>
          <w:rFonts w:ascii="Times New Roman" w:hAnsi="Times New Roman" w:cs="Times New Roman"/>
          <w:sz w:val="24"/>
          <w:szCs w:val="24"/>
        </w:rPr>
        <w:softHyphen/>
        <w:t>ции семейных театров, вовлечения его в игровую деятельность, рисование. Ориентировать родит</w:t>
      </w:r>
      <w:r w:rsidRPr="00C00FF1">
        <w:rPr>
          <w:rStyle w:val="FontStyle207"/>
          <w:rFonts w:ascii="Times New Roman" w:hAnsi="Times New Roman" w:cs="Times New Roman"/>
          <w:sz w:val="24"/>
          <w:szCs w:val="24"/>
        </w:rPr>
        <w:t>е</w:t>
      </w:r>
      <w:r w:rsidRPr="00C00FF1">
        <w:rPr>
          <w:rStyle w:val="FontStyle207"/>
          <w:rFonts w:ascii="Times New Roman" w:hAnsi="Times New Roman" w:cs="Times New Roman"/>
          <w:sz w:val="24"/>
          <w:szCs w:val="24"/>
        </w:rPr>
        <w:t>лей в выборе художественных и мультипликацион</w:t>
      </w:r>
      <w:r w:rsidRPr="00C00FF1">
        <w:rPr>
          <w:rStyle w:val="FontStyle207"/>
          <w:rFonts w:ascii="Times New Roman" w:hAnsi="Times New Roman" w:cs="Times New Roman"/>
          <w:sz w:val="24"/>
          <w:szCs w:val="24"/>
        </w:rPr>
        <w:softHyphen/>
        <w:t>ных фильмов, направленных на развитие художественного вкуса ребенка.</w:t>
      </w:r>
    </w:p>
    <w:p w:rsidR="002E37EA" w:rsidRPr="00C00FF1" w:rsidRDefault="002E37EA" w:rsidP="0040730B">
      <w:pPr>
        <w:pStyle w:val="Style11"/>
        <w:widowControl/>
        <w:numPr>
          <w:ilvl w:val="0"/>
          <w:numId w:val="85"/>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Совместно с родителями проводить конкурсы, литературные гостиные и викт</w:t>
      </w:r>
      <w:r w:rsidRPr="00C00FF1">
        <w:rPr>
          <w:rStyle w:val="FontStyle207"/>
          <w:rFonts w:ascii="Times New Roman" w:hAnsi="Times New Roman" w:cs="Times New Roman"/>
          <w:sz w:val="24"/>
          <w:szCs w:val="24"/>
        </w:rPr>
        <w:t>о</w:t>
      </w:r>
      <w:r w:rsidRPr="00C00FF1">
        <w:rPr>
          <w:rStyle w:val="FontStyle207"/>
          <w:rFonts w:ascii="Times New Roman" w:hAnsi="Times New Roman" w:cs="Times New Roman"/>
          <w:sz w:val="24"/>
          <w:szCs w:val="24"/>
        </w:rPr>
        <w:t>рины, театральные мастерские, встречи с писателями, поэтами, работни</w:t>
      </w:r>
      <w:r w:rsidRPr="00C00FF1">
        <w:rPr>
          <w:rStyle w:val="FontStyle207"/>
          <w:rFonts w:ascii="Times New Roman" w:hAnsi="Times New Roman" w:cs="Times New Roman"/>
          <w:sz w:val="24"/>
          <w:szCs w:val="24"/>
        </w:rPr>
        <w:softHyphen/>
        <w:t>ками детской библиотеки, направленные на активное познание детьми литературного наследия. Поддерживать контакты семьи с детской библиотекой.</w:t>
      </w:r>
    </w:p>
    <w:p w:rsidR="002E37EA" w:rsidRPr="00C00FF1" w:rsidRDefault="002E37EA" w:rsidP="0040730B">
      <w:pPr>
        <w:pStyle w:val="Style11"/>
        <w:widowControl/>
        <w:numPr>
          <w:ilvl w:val="0"/>
          <w:numId w:val="85"/>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Привлекать родителей к проектной деятельности (особенно на стадии оформл</w:t>
      </w:r>
      <w:r w:rsidRPr="00C00FF1">
        <w:rPr>
          <w:rStyle w:val="FontStyle207"/>
          <w:rFonts w:ascii="Times New Roman" w:hAnsi="Times New Roman" w:cs="Times New Roman"/>
          <w:sz w:val="24"/>
          <w:szCs w:val="24"/>
        </w:rPr>
        <w:t>е</w:t>
      </w:r>
      <w:r w:rsidRPr="00C00FF1">
        <w:rPr>
          <w:rStyle w:val="FontStyle207"/>
          <w:rFonts w:ascii="Times New Roman" w:hAnsi="Times New Roman" w:cs="Times New Roman"/>
          <w:sz w:val="24"/>
          <w:szCs w:val="24"/>
        </w:rPr>
        <w:t>ния альбомов, газет, журналов, книг, проиллюстрированных вмес</w:t>
      </w:r>
      <w:r w:rsidRPr="00C00FF1">
        <w:rPr>
          <w:rStyle w:val="FontStyle207"/>
          <w:rFonts w:ascii="Times New Roman" w:hAnsi="Times New Roman" w:cs="Times New Roman"/>
          <w:sz w:val="24"/>
          <w:szCs w:val="24"/>
        </w:rPr>
        <w:softHyphen/>
        <w:t>те с детьми). Побуждать поддерживать детское сочинительство.</w:t>
      </w:r>
    </w:p>
    <w:p w:rsidR="007D7158" w:rsidRDefault="007D7158" w:rsidP="0040730B">
      <w:pPr>
        <w:pStyle w:val="Style11"/>
        <w:widowControl/>
        <w:spacing w:line="240" w:lineRule="auto"/>
        <w:ind w:left="567" w:firstLine="0"/>
        <w:contextualSpacing/>
        <w:jc w:val="center"/>
        <w:rPr>
          <w:rStyle w:val="FontStyle207"/>
          <w:rFonts w:ascii="Times New Roman" w:hAnsi="Times New Roman" w:cs="Times New Roman"/>
          <w:sz w:val="24"/>
          <w:szCs w:val="24"/>
          <w:u w:val="single"/>
        </w:rPr>
      </w:pPr>
    </w:p>
    <w:p w:rsidR="00C2417A" w:rsidRPr="007D7158" w:rsidRDefault="00C2417A" w:rsidP="0040730B">
      <w:pPr>
        <w:pStyle w:val="Style11"/>
        <w:widowControl/>
        <w:spacing w:line="240" w:lineRule="auto"/>
        <w:ind w:left="567" w:firstLine="0"/>
        <w:contextualSpacing/>
        <w:jc w:val="center"/>
        <w:rPr>
          <w:rStyle w:val="FontStyle207"/>
          <w:rFonts w:ascii="Times New Roman" w:hAnsi="Times New Roman" w:cs="Times New Roman"/>
          <w:sz w:val="24"/>
          <w:szCs w:val="24"/>
          <w:u w:val="single"/>
        </w:rPr>
      </w:pPr>
      <w:r w:rsidRPr="007D7158">
        <w:rPr>
          <w:rStyle w:val="FontStyle207"/>
          <w:rFonts w:ascii="Times New Roman" w:hAnsi="Times New Roman" w:cs="Times New Roman"/>
          <w:sz w:val="24"/>
          <w:szCs w:val="24"/>
          <w:u w:val="single"/>
        </w:rPr>
        <w:t>Художественно-эстетическое развитие</w:t>
      </w:r>
    </w:p>
    <w:p w:rsidR="002E37EA" w:rsidRPr="00C00FF1" w:rsidRDefault="002E37EA" w:rsidP="0040730B">
      <w:pPr>
        <w:pStyle w:val="Style94"/>
        <w:widowControl/>
        <w:spacing w:line="240" w:lineRule="auto"/>
        <w:ind w:left="567" w:firstLine="709"/>
        <w:contextualSpacing/>
        <w:rPr>
          <w:rStyle w:val="FontStyle227"/>
          <w:rFonts w:ascii="Times New Roman" w:hAnsi="Times New Roman" w:cs="Times New Roman"/>
          <w:sz w:val="24"/>
          <w:szCs w:val="24"/>
        </w:rPr>
      </w:pPr>
    </w:p>
    <w:p w:rsidR="002E37EA" w:rsidRPr="00C00FF1" w:rsidRDefault="002E37EA" w:rsidP="0040730B">
      <w:pPr>
        <w:pStyle w:val="Style11"/>
        <w:widowControl/>
        <w:numPr>
          <w:ilvl w:val="0"/>
          <w:numId w:val="86"/>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На примере лучших образцов семейного воспитания показывать роди</w:t>
      </w:r>
      <w:r w:rsidRPr="00C00FF1">
        <w:rPr>
          <w:rStyle w:val="FontStyle207"/>
          <w:rFonts w:ascii="Times New Roman" w:hAnsi="Times New Roman" w:cs="Times New Roman"/>
          <w:sz w:val="24"/>
          <w:szCs w:val="24"/>
        </w:rPr>
        <w:softHyphen/>
        <w:t>телям акт</w:t>
      </w:r>
      <w:r w:rsidRPr="00C00FF1">
        <w:rPr>
          <w:rStyle w:val="FontStyle207"/>
          <w:rFonts w:ascii="Times New Roman" w:hAnsi="Times New Roman" w:cs="Times New Roman"/>
          <w:sz w:val="24"/>
          <w:szCs w:val="24"/>
        </w:rPr>
        <w:t>у</w:t>
      </w:r>
      <w:r w:rsidRPr="00C00FF1">
        <w:rPr>
          <w:rStyle w:val="FontStyle207"/>
          <w:rFonts w:ascii="Times New Roman" w:hAnsi="Times New Roman" w:cs="Times New Roman"/>
          <w:sz w:val="24"/>
          <w:szCs w:val="24"/>
        </w:rPr>
        <w:t>альность развития интереса к эстетической стороне окружаю</w:t>
      </w:r>
      <w:r w:rsidRPr="00C00FF1">
        <w:rPr>
          <w:rStyle w:val="FontStyle207"/>
          <w:rFonts w:ascii="Times New Roman" w:hAnsi="Times New Roman" w:cs="Times New Roman"/>
          <w:sz w:val="24"/>
          <w:szCs w:val="24"/>
        </w:rPr>
        <w:softHyphen/>
        <w:t>щей действительн</w:t>
      </w:r>
      <w:r w:rsidRPr="00C00FF1">
        <w:rPr>
          <w:rStyle w:val="FontStyle207"/>
          <w:rFonts w:ascii="Times New Roman" w:hAnsi="Times New Roman" w:cs="Times New Roman"/>
          <w:sz w:val="24"/>
          <w:szCs w:val="24"/>
        </w:rPr>
        <w:t>о</w:t>
      </w:r>
      <w:r w:rsidRPr="00C00FF1">
        <w:rPr>
          <w:rStyle w:val="FontStyle207"/>
          <w:rFonts w:ascii="Times New Roman" w:hAnsi="Times New Roman" w:cs="Times New Roman"/>
          <w:sz w:val="24"/>
          <w:szCs w:val="24"/>
        </w:rPr>
        <w:t>сти, раннего развития творческих способностей детей. Знакомить с возможностями детского сада, а также близлежащих учрежде</w:t>
      </w:r>
      <w:r w:rsidRPr="00C00FF1">
        <w:rPr>
          <w:rStyle w:val="FontStyle207"/>
          <w:rFonts w:ascii="Times New Roman" w:hAnsi="Times New Roman" w:cs="Times New Roman"/>
          <w:sz w:val="24"/>
          <w:szCs w:val="24"/>
        </w:rPr>
        <w:softHyphen/>
        <w:t>ний дополнительного обр</w:t>
      </w:r>
      <w:r w:rsidRPr="00C00FF1">
        <w:rPr>
          <w:rStyle w:val="FontStyle207"/>
          <w:rFonts w:ascii="Times New Roman" w:hAnsi="Times New Roman" w:cs="Times New Roman"/>
          <w:sz w:val="24"/>
          <w:szCs w:val="24"/>
        </w:rPr>
        <w:t>а</w:t>
      </w:r>
      <w:r w:rsidRPr="00C00FF1">
        <w:rPr>
          <w:rStyle w:val="FontStyle207"/>
          <w:rFonts w:ascii="Times New Roman" w:hAnsi="Times New Roman" w:cs="Times New Roman"/>
          <w:sz w:val="24"/>
          <w:szCs w:val="24"/>
        </w:rPr>
        <w:t>зования и культуры в художественном воспита</w:t>
      </w:r>
      <w:r w:rsidRPr="00C00FF1">
        <w:rPr>
          <w:rStyle w:val="FontStyle207"/>
          <w:rFonts w:ascii="Times New Roman" w:hAnsi="Times New Roman" w:cs="Times New Roman"/>
          <w:sz w:val="24"/>
          <w:szCs w:val="24"/>
        </w:rPr>
        <w:softHyphen/>
        <w:t>нии детей.</w:t>
      </w:r>
    </w:p>
    <w:p w:rsidR="002E37EA" w:rsidRPr="00C00FF1" w:rsidRDefault="002E37EA" w:rsidP="0040730B">
      <w:pPr>
        <w:pStyle w:val="Style11"/>
        <w:widowControl/>
        <w:numPr>
          <w:ilvl w:val="0"/>
          <w:numId w:val="86"/>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Поддерживать стремление родителей развивать художественную де</w:t>
      </w:r>
      <w:r w:rsidRPr="00C00FF1">
        <w:rPr>
          <w:rStyle w:val="FontStyle207"/>
          <w:rFonts w:ascii="Times New Roman" w:hAnsi="Times New Roman" w:cs="Times New Roman"/>
          <w:sz w:val="24"/>
          <w:szCs w:val="24"/>
        </w:rPr>
        <w:softHyphen/>
        <w:t>ятельность детей в детском саду и дома; организовывать выставки семей</w:t>
      </w:r>
      <w:r w:rsidRPr="00C00FF1">
        <w:rPr>
          <w:rStyle w:val="FontStyle207"/>
          <w:rFonts w:ascii="Times New Roman" w:hAnsi="Times New Roman" w:cs="Times New Roman"/>
          <w:sz w:val="24"/>
          <w:szCs w:val="24"/>
        </w:rPr>
        <w:softHyphen/>
        <w:t>ного художестве</w:t>
      </w:r>
      <w:r w:rsidRPr="00C00FF1">
        <w:rPr>
          <w:rStyle w:val="FontStyle207"/>
          <w:rFonts w:ascii="Times New Roman" w:hAnsi="Times New Roman" w:cs="Times New Roman"/>
          <w:sz w:val="24"/>
          <w:szCs w:val="24"/>
        </w:rPr>
        <w:t>н</w:t>
      </w:r>
      <w:r w:rsidRPr="00C00FF1">
        <w:rPr>
          <w:rStyle w:val="FontStyle207"/>
          <w:rFonts w:ascii="Times New Roman" w:hAnsi="Times New Roman" w:cs="Times New Roman"/>
          <w:sz w:val="24"/>
          <w:szCs w:val="24"/>
        </w:rPr>
        <w:t>ного творчества, выделяя творческие достижения взрос</w:t>
      </w:r>
      <w:r w:rsidRPr="00C00FF1">
        <w:rPr>
          <w:rStyle w:val="FontStyle207"/>
          <w:rFonts w:ascii="Times New Roman" w:hAnsi="Times New Roman" w:cs="Times New Roman"/>
          <w:sz w:val="24"/>
          <w:szCs w:val="24"/>
        </w:rPr>
        <w:softHyphen/>
        <w:t>лых и детей.</w:t>
      </w:r>
    </w:p>
    <w:p w:rsidR="002E37EA" w:rsidRPr="00C00FF1" w:rsidRDefault="002E37EA" w:rsidP="0040730B">
      <w:pPr>
        <w:pStyle w:val="Style11"/>
        <w:widowControl/>
        <w:numPr>
          <w:ilvl w:val="0"/>
          <w:numId w:val="86"/>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Привлекать родителей к активным формам совместной с детьми деятель</w:t>
      </w:r>
      <w:r w:rsidRPr="00C00FF1">
        <w:rPr>
          <w:rStyle w:val="FontStyle207"/>
          <w:rFonts w:ascii="Times New Roman" w:hAnsi="Times New Roman" w:cs="Times New Roman"/>
          <w:sz w:val="24"/>
          <w:szCs w:val="24"/>
        </w:rPr>
        <w:softHyphen/>
        <w:t>ности, способствующим возникновению творческого вдохновения: занятиям в худож</w:t>
      </w:r>
      <w:r w:rsidRPr="00C00FF1">
        <w:rPr>
          <w:rStyle w:val="FontStyle207"/>
          <w:rFonts w:ascii="Times New Roman" w:hAnsi="Times New Roman" w:cs="Times New Roman"/>
          <w:sz w:val="24"/>
          <w:szCs w:val="24"/>
        </w:rPr>
        <w:t>е</w:t>
      </w:r>
      <w:r w:rsidRPr="00C00FF1">
        <w:rPr>
          <w:rStyle w:val="FontStyle207"/>
          <w:rFonts w:ascii="Times New Roman" w:hAnsi="Times New Roman" w:cs="Times New Roman"/>
          <w:sz w:val="24"/>
          <w:szCs w:val="24"/>
        </w:rPr>
        <w:t xml:space="preserve">ственных студиях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 xml:space="preserve">мастерских (рисунка, живописи, скульптуры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пр.), творческим проектам, экскурсиям и прогулкам. Ориентировать родите</w:t>
      </w:r>
      <w:r w:rsidRPr="00C00FF1">
        <w:rPr>
          <w:rStyle w:val="FontStyle207"/>
          <w:rFonts w:ascii="Times New Roman" w:hAnsi="Times New Roman" w:cs="Times New Roman"/>
          <w:sz w:val="24"/>
          <w:szCs w:val="24"/>
        </w:rPr>
        <w:softHyphen/>
        <w:t>лей на совмес</w:t>
      </w:r>
      <w:r w:rsidRPr="00C00FF1">
        <w:rPr>
          <w:rStyle w:val="FontStyle207"/>
          <w:rFonts w:ascii="Times New Roman" w:hAnsi="Times New Roman" w:cs="Times New Roman"/>
          <w:sz w:val="24"/>
          <w:szCs w:val="24"/>
        </w:rPr>
        <w:t>т</w:t>
      </w:r>
      <w:r w:rsidRPr="00C00FF1">
        <w:rPr>
          <w:rStyle w:val="FontStyle207"/>
          <w:rFonts w:ascii="Times New Roman" w:hAnsi="Times New Roman" w:cs="Times New Roman"/>
          <w:sz w:val="24"/>
          <w:szCs w:val="24"/>
        </w:rPr>
        <w:t>ное рассматривание зданий, декоративно-архитектурных эле</w:t>
      </w:r>
      <w:r w:rsidRPr="00C00FF1">
        <w:rPr>
          <w:rStyle w:val="FontStyle207"/>
          <w:rFonts w:ascii="Times New Roman" w:hAnsi="Times New Roman" w:cs="Times New Roman"/>
          <w:sz w:val="24"/>
          <w:szCs w:val="24"/>
        </w:rPr>
        <w:softHyphen/>
        <w:t>ментов, привлекших внимание ребенка на прогулках и экскурсиях; показы</w:t>
      </w:r>
      <w:r w:rsidRPr="00C00FF1">
        <w:rPr>
          <w:rStyle w:val="FontStyle207"/>
          <w:rFonts w:ascii="Times New Roman" w:hAnsi="Times New Roman" w:cs="Times New Roman"/>
          <w:sz w:val="24"/>
          <w:szCs w:val="24"/>
        </w:rPr>
        <w:softHyphen/>
        <w:t xml:space="preserve">вать ценность общения по поводу увиденного </w:t>
      </w:r>
      <w:r w:rsidRPr="00C00FF1">
        <w:rPr>
          <w:rStyle w:val="FontStyle226"/>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др.</w:t>
      </w:r>
    </w:p>
    <w:p w:rsidR="002E37EA" w:rsidRPr="00C00FF1" w:rsidRDefault="002E37EA" w:rsidP="0040730B">
      <w:pPr>
        <w:pStyle w:val="Style11"/>
        <w:widowControl/>
        <w:numPr>
          <w:ilvl w:val="0"/>
          <w:numId w:val="86"/>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Организовывать семейные посещения музея изобразительных ис</w:t>
      </w:r>
      <w:r w:rsidRPr="00C00FF1">
        <w:rPr>
          <w:rStyle w:val="FontStyle207"/>
          <w:rFonts w:ascii="Times New Roman" w:hAnsi="Times New Roman" w:cs="Times New Roman"/>
          <w:sz w:val="24"/>
          <w:szCs w:val="24"/>
        </w:rPr>
        <w:softHyphen/>
        <w:t>кусств, выст</w:t>
      </w:r>
      <w:r w:rsidRPr="00C00FF1">
        <w:rPr>
          <w:rStyle w:val="FontStyle207"/>
          <w:rFonts w:ascii="Times New Roman" w:hAnsi="Times New Roman" w:cs="Times New Roman"/>
          <w:sz w:val="24"/>
          <w:szCs w:val="24"/>
        </w:rPr>
        <w:t>а</w:t>
      </w:r>
      <w:r w:rsidRPr="00C00FF1">
        <w:rPr>
          <w:rStyle w:val="FontStyle207"/>
          <w:rFonts w:ascii="Times New Roman" w:hAnsi="Times New Roman" w:cs="Times New Roman"/>
          <w:sz w:val="24"/>
          <w:szCs w:val="24"/>
        </w:rPr>
        <w:t>вочных залов, детской художественной галереи, мастерских художников и скульпторов.</w:t>
      </w:r>
    </w:p>
    <w:p w:rsidR="002E37EA" w:rsidRPr="007D7158" w:rsidRDefault="002E37EA" w:rsidP="0040730B">
      <w:pPr>
        <w:pStyle w:val="Style18"/>
        <w:widowControl/>
        <w:ind w:firstLine="709"/>
        <w:contextualSpacing/>
        <w:jc w:val="center"/>
        <w:rPr>
          <w:rStyle w:val="FontStyle227"/>
          <w:rFonts w:ascii="Times New Roman" w:hAnsi="Times New Roman" w:cs="Times New Roman"/>
          <w:b w:val="0"/>
          <w:sz w:val="24"/>
          <w:szCs w:val="24"/>
          <w:u w:val="single"/>
        </w:rPr>
      </w:pPr>
      <w:r w:rsidRPr="007D7158">
        <w:rPr>
          <w:rStyle w:val="FontStyle227"/>
          <w:rFonts w:ascii="Times New Roman" w:hAnsi="Times New Roman" w:cs="Times New Roman"/>
          <w:b w:val="0"/>
          <w:sz w:val="24"/>
          <w:szCs w:val="24"/>
          <w:u w:val="single"/>
        </w:rPr>
        <w:t>Музыка</w:t>
      </w:r>
    </w:p>
    <w:p w:rsidR="002E37EA" w:rsidRPr="00C00FF1" w:rsidRDefault="002E37EA" w:rsidP="0040730B">
      <w:pPr>
        <w:pStyle w:val="Style11"/>
        <w:widowControl/>
        <w:numPr>
          <w:ilvl w:val="0"/>
          <w:numId w:val="87"/>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Знакомить родителей с возможностями детского сада, а также близле</w:t>
      </w:r>
      <w:r w:rsidRPr="00C00FF1">
        <w:rPr>
          <w:rStyle w:val="FontStyle207"/>
          <w:rFonts w:ascii="Times New Roman" w:hAnsi="Times New Roman" w:cs="Times New Roman"/>
          <w:sz w:val="24"/>
          <w:szCs w:val="24"/>
        </w:rPr>
        <w:softHyphen/>
        <w:t>жащих учреждений дополнительного образования и культуры в музыкаль</w:t>
      </w:r>
      <w:r w:rsidRPr="00C00FF1">
        <w:rPr>
          <w:rStyle w:val="FontStyle207"/>
          <w:rFonts w:ascii="Times New Roman" w:hAnsi="Times New Roman" w:cs="Times New Roman"/>
          <w:sz w:val="24"/>
          <w:szCs w:val="24"/>
        </w:rPr>
        <w:softHyphen/>
        <w:t>ном воспит</w:t>
      </w:r>
      <w:r w:rsidRPr="00C00FF1">
        <w:rPr>
          <w:rStyle w:val="FontStyle207"/>
          <w:rFonts w:ascii="Times New Roman" w:hAnsi="Times New Roman" w:cs="Times New Roman"/>
          <w:sz w:val="24"/>
          <w:szCs w:val="24"/>
        </w:rPr>
        <w:t>а</w:t>
      </w:r>
      <w:r w:rsidRPr="00C00FF1">
        <w:rPr>
          <w:rStyle w:val="FontStyle207"/>
          <w:rFonts w:ascii="Times New Roman" w:hAnsi="Times New Roman" w:cs="Times New Roman"/>
          <w:sz w:val="24"/>
          <w:szCs w:val="24"/>
        </w:rPr>
        <w:t>нии детей.</w:t>
      </w:r>
    </w:p>
    <w:p w:rsidR="002E37EA" w:rsidRPr="00C00FF1" w:rsidRDefault="002E37EA" w:rsidP="0040730B">
      <w:pPr>
        <w:pStyle w:val="Style118"/>
        <w:widowControl/>
        <w:numPr>
          <w:ilvl w:val="0"/>
          <w:numId w:val="87"/>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Раскрывать возможности музыки как средства благоприятного "воз</w:t>
      </w:r>
      <w:r w:rsidRPr="00C00FF1">
        <w:rPr>
          <w:rStyle w:val="FontStyle207"/>
          <w:rFonts w:ascii="Times New Roman" w:hAnsi="Times New Roman" w:cs="Times New Roman"/>
          <w:sz w:val="24"/>
          <w:szCs w:val="24"/>
        </w:rPr>
        <w:softHyphen/>
        <w:t>действия на психическое здоровье ребенка. На примере лучших образцов семейного восп</w:t>
      </w:r>
      <w:r w:rsidRPr="00C00FF1">
        <w:rPr>
          <w:rStyle w:val="FontStyle207"/>
          <w:rFonts w:ascii="Times New Roman" w:hAnsi="Times New Roman" w:cs="Times New Roman"/>
          <w:sz w:val="24"/>
          <w:szCs w:val="24"/>
        </w:rPr>
        <w:t>и</w:t>
      </w:r>
      <w:r w:rsidRPr="00C00FF1">
        <w:rPr>
          <w:rStyle w:val="FontStyle207"/>
          <w:rFonts w:ascii="Times New Roman" w:hAnsi="Times New Roman" w:cs="Times New Roman"/>
          <w:sz w:val="24"/>
          <w:szCs w:val="24"/>
        </w:rPr>
        <w:t>тания показывать родителям влияние семейного досуга (праздников, концертов, домашнего музицирования и др.) на развитие лич</w:t>
      </w:r>
      <w:r w:rsidRPr="00C00FF1">
        <w:rPr>
          <w:rStyle w:val="FontStyle207"/>
          <w:rFonts w:ascii="Times New Roman" w:hAnsi="Times New Roman" w:cs="Times New Roman"/>
          <w:sz w:val="24"/>
          <w:szCs w:val="24"/>
        </w:rPr>
        <w:softHyphen/>
        <w:t>ности ребенка, детско-родительских отношений</w:t>
      </w:r>
    </w:p>
    <w:p w:rsidR="002E37EA" w:rsidRPr="00C00FF1" w:rsidRDefault="002E37EA" w:rsidP="0040730B">
      <w:pPr>
        <w:pStyle w:val="Style118"/>
        <w:widowControl/>
        <w:numPr>
          <w:ilvl w:val="0"/>
          <w:numId w:val="87"/>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Привлекать родителей к разнообразным формам совместной музы</w:t>
      </w:r>
      <w:r w:rsidRPr="00C00FF1">
        <w:rPr>
          <w:rStyle w:val="FontStyle207"/>
          <w:rFonts w:ascii="Times New Roman" w:hAnsi="Times New Roman" w:cs="Times New Roman"/>
          <w:sz w:val="24"/>
          <w:szCs w:val="24"/>
        </w:rPr>
        <w:softHyphen/>
        <w:t>кально-художественной деятельности с детьми в детском саду, способству</w:t>
      </w:r>
      <w:r w:rsidRPr="00C00FF1">
        <w:rPr>
          <w:rStyle w:val="FontStyle207"/>
          <w:rFonts w:ascii="Times New Roman" w:hAnsi="Times New Roman" w:cs="Times New Roman"/>
          <w:sz w:val="24"/>
          <w:szCs w:val="24"/>
        </w:rPr>
        <w:softHyphen/>
        <w:t xml:space="preserve">ющим возникновению ярких эмоций, творческого вдохновения, развитию общения (семейные праздники, концерты, занятия </w:t>
      </w:r>
      <w:r w:rsidRPr="00C00FF1">
        <w:rPr>
          <w:rStyle w:val="FontStyle290"/>
          <w:rFonts w:ascii="Times New Roman" w:hAnsi="Times New Roman" w:cs="Times New Roman"/>
          <w:sz w:val="24"/>
          <w:szCs w:val="24"/>
        </w:rPr>
        <w:t xml:space="preserve">в </w:t>
      </w:r>
      <w:r w:rsidRPr="00C00FF1">
        <w:rPr>
          <w:rStyle w:val="FontStyle207"/>
          <w:rFonts w:ascii="Times New Roman" w:hAnsi="Times New Roman" w:cs="Times New Roman"/>
          <w:sz w:val="24"/>
          <w:szCs w:val="24"/>
        </w:rPr>
        <w:t>театральной и вокаль</w:t>
      </w:r>
      <w:r w:rsidRPr="00C00FF1">
        <w:rPr>
          <w:rStyle w:val="FontStyle207"/>
          <w:rFonts w:ascii="Times New Roman" w:hAnsi="Times New Roman" w:cs="Times New Roman"/>
          <w:sz w:val="24"/>
          <w:szCs w:val="24"/>
        </w:rPr>
        <w:softHyphen/>
        <w:t>ной студиях). Организовывать в детском саду встречи родителей и детей с музыкантами и комп</w:t>
      </w:r>
      <w:r w:rsidRPr="00C00FF1">
        <w:rPr>
          <w:rStyle w:val="FontStyle207"/>
          <w:rFonts w:ascii="Times New Roman" w:hAnsi="Times New Roman" w:cs="Times New Roman"/>
          <w:sz w:val="24"/>
          <w:szCs w:val="24"/>
        </w:rPr>
        <w:t>о</w:t>
      </w:r>
      <w:r w:rsidRPr="00C00FF1">
        <w:rPr>
          <w:rStyle w:val="FontStyle207"/>
          <w:rFonts w:ascii="Times New Roman" w:hAnsi="Times New Roman" w:cs="Times New Roman"/>
          <w:sz w:val="24"/>
          <w:szCs w:val="24"/>
        </w:rPr>
        <w:t>зиторами, фестивали, музыкально-литературные вечера.</w:t>
      </w:r>
    </w:p>
    <w:p w:rsidR="002E37EA" w:rsidRPr="00C00FF1" w:rsidRDefault="002E37EA" w:rsidP="0040730B">
      <w:pPr>
        <w:pStyle w:val="Style118"/>
        <w:widowControl/>
        <w:numPr>
          <w:ilvl w:val="0"/>
          <w:numId w:val="87"/>
        </w:numPr>
        <w:spacing w:line="240" w:lineRule="auto"/>
        <w:ind w:left="567"/>
        <w:contextualSpacing/>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t xml:space="preserve">Информировать родителей о концертах профессиональных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самоде</w:t>
      </w:r>
      <w:r w:rsidRPr="00C00FF1">
        <w:rPr>
          <w:rStyle w:val="FontStyle207"/>
          <w:rFonts w:ascii="Times New Roman" w:hAnsi="Times New Roman" w:cs="Times New Roman"/>
          <w:sz w:val="24"/>
          <w:szCs w:val="24"/>
        </w:rPr>
        <w:softHyphen/>
        <w:t>ятельных коллективов, проходящих в учреждениях дополнительного обра</w:t>
      </w:r>
      <w:r w:rsidRPr="00C00FF1">
        <w:rPr>
          <w:rStyle w:val="FontStyle207"/>
          <w:rFonts w:ascii="Times New Roman" w:hAnsi="Times New Roman" w:cs="Times New Roman"/>
          <w:sz w:val="24"/>
          <w:szCs w:val="24"/>
        </w:rPr>
        <w:softHyphen/>
        <w:t xml:space="preserve">зования </w:t>
      </w:r>
      <w:r w:rsidRPr="00C00FF1">
        <w:rPr>
          <w:rStyle w:val="FontStyle280"/>
          <w:rFonts w:ascii="Times New Roman" w:hAnsi="Times New Roman" w:cs="Times New Roman"/>
          <w:sz w:val="24"/>
          <w:szCs w:val="24"/>
        </w:rPr>
        <w:t xml:space="preserve">и </w:t>
      </w:r>
      <w:r w:rsidRPr="00C00FF1">
        <w:rPr>
          <w:rStyle w:val="FontStyle207"/>
          <w:rFonts w:ascii="Times New Roman" w:hAnsi="Times New Roman" w:cs="Times New Roman"/>
          <w:sz w:val="24"/>
          <w:szCs w:val="24"/>
        </w:rPr>
        <w:t>кул</w:t>
      </w:r>
      <w:r w:rsidRPr="00C00FF1">
        <w:rPr>
          <w:rStyle w:val="FontStyle207"/>
          <w:rFonts w:ascii="Times New Roman" w:hAnsi="Times New Roman" w:cs="Times New Roman"/>
          <w:sz w:val="24"/>
          <w:szCs w:val="24"/>
        </w:rPr>
        <w:t>ь</w:t>
      </w:r>
      <w:r w:rsidRPr="00C00FF1">
        <w:rPr>
          <w:rStyle w:val="FontStyle207"/>
          <w:rFonts w:ascii="Times New Roman" w:hAnsi="Times New Roman" w:cs="Times New Roman"/>
          <w:sz w:val="24"/>
          <w:szCs w:val="24"/>
        </w:rPr>
        <w:t>туры.</w:t>
      </w:r>
    </w:p>
    <w:p w:rsidR="002E37EA" w:rsidRPr="00C00FF1" w:rsidRDefault="002E37EA" w:rsidP="0040730B">
      <w:pPr>
        <w:pStyle w:val="Style118"/>
        <w:widowControl/>
        <w:numPr>
          <w:ilvl w:val="0"/>
          <w:numId w:val="87"/>
        </w:numPr>
        <w:spacing w:line="240" w:lineRule="auto"/>
        <w:ind w:left="567"/>
        <w:contextualSpacing/>
        <w:jc w:val="left"/>
        <w:rPr>
          <w:rStyle w:val="FontStyle207"/>
          <w:rFonts w:ascii="Times New Roman" w:hAnsi="Times New Roman" w:cs="Times New Roman"/>
          <w:sz w:val="24"/>
          <w:szCs w:val="24"/>
        </w:rPr>
      </w:pPr>
      <w:r w:rsidRPr="00C00FF1">
        <w:rPr>
          <w:rStyle w:val="FontStyle207"/>
          <w:rFonts w:ascii="Times New Roman" w:hAnsi="Times New Roman" w:cs="Times New Roman"/>
          <w:sz w:val="24"/>
          <w:szCs w:val="24"/>
        </w:rPr>
        <w:lastRenderedPageBreak/>
        <w:t>Совместно с родителями планировать, а также предлагать готовые</w:t>
      </w:r>
      <w:r w:rsidR="007D7158">
        <w:rPr>
          <w:rStyle w:val="FontStyle207"/>
          <w:rFonts w:ascii="Times New Roman" w:hAnsi="Times New Roman" w:cs="Times New Roman"/>
          <w:sz w:val="24"/>
          <w:szCs w:val="24"/>
        </w:rPr>
        <w:t xml:space="preserve"> </w:t>
      </w:r>
      <w:r w:rsidRPr="00C00FF1">
        <w:rPr>
          <w:rStyle w:val="FontStyle207"/>
          <w:rFonts w:ascii="Times New Roman" w:hAnsi="Times New Roman" w:cs="Times New Roman"/>
          <w:sz w:val="24"/>
          <w:szCs w:val="24"/>
        </w:rPr>
        <w:t>маршруты выходного дня в концертные залы, музыкальные театры, музеи</w:t>
      </w:r>
      <w:r w:rsidRPr="00C00FF1">
        <w:rPr>
          <w:rStyle w:val="FontStyle207"/>
          <w:rFonts w:ascii="Times New Roman" w:hAnsi="Times New Roman" w:cs="Times New Roman"/>
          <w:sz w:val="24"/>
          <w:szCs w:val="24"/>
        </w:rPr>
        <w:br/>
        <w:t>музыкальных инструментов и пр.</w:t>
      </w:r>
    </w:p>
    <w:p w:rsidR="002E37EA" w:rsidRPr="00C00FF1" w:rsidRDefault="002E37EA" w:rsidP="0040730B">
      <w:pPr>
        <w:pStyle w:val="ListParagraph"/>
        <w:numPr>
          <w:ilvl w:val="1"/>
          <w:numId w:val="106"/>
        </w:numPr>
        <w:spacing w:after="0" w:line="240" w:lineRule="auto"/>
        <w:jc w:val="center"/>
        <w:rPr>
          <w:rFonts w:ascii="Times New Roman" w:hAnsi="Times New Roman"/>
          <w:b/>
          <w:sz w:val="24"/>
          <w:szCs w:val="24"/>
        </w:rPr>
      </w:pPr>
      <w:r w:rsidRPr="00C00FF1">
        <w:rPr>
          <w:rFonts w:ascii="Times New Roman" w:hAnsi="Times New Roman"/>
          <w:b/>
          <w:sz w:val="24"/>
          <w:szCs w:val="24"/>
        </w:rPr>
        <w:t xml:space="preserve">Преемственность работы между детским садом, школой и учреждениями дополнительного </w:t>
      </w:r>
      <w:r w:rsidR="00F52D9A">
        <w:rPr>
          <w:rFonts w:ascii="Times New Roman" w:hAnsi="Times New Roman"/>
          <w:b/>
          <w:sz w:val="24"/>
          <w:szCs w:val="24"/>
        </w:rPr>
        <w:t xml:space="preserve">   образования                 </w:t>
      </w:r>
      <w:r w:rsidR="00F52D9A" w:rsidRPr="00C00FF1">
        <w:pict>
          <v:shape id="_x0000_i1029" type="#_x0000_t75" style="width:185.25pt;height:184.5pt">
            <v:imagedata r:id="rId20" o:title=""/>
          </v:shape>
        </w:pict>
      </w:r>
    </w:p>
    <w:p w:rsidR="002E37EA" w:rsidRPr="00C00FF1" w:rsidRDefault="002E37EA" w:rsidP="0040730B">
      <w:pPr>
        <w:pStyle w:val="af6"/>
        <w:contextualSpacing/>
      </w:pPr>
      <w:r w:rsidRPr="00C00FF1">
        <w:t>По определению Д.Б.Эльконина, дошкольный и младший школьный возраст – это одна эпоха человеческого развития, именуемая “детством”. Но переходный период от дошкольного к школьному детству считается наиболее сложным и уязвимым. И не случайно в настоящее время необходимость сохранения целостности образовательной среды относится к числу важнейших приоритетов развития образования в России.</w:t>
      </w:r>
    </w:p>
    <w:p w:rsidR="002E37EA" w:rsidRPr="00C00FF1" w:rsidRDefault="002E37EA" w:rsidP="0040730B">
      <w:pPr>
        <w:pStyle w:val="af6"/>
        <w:contextualSpacing/>
      </w:pPr>
      <w:r w:rsidRPr="00C00FF1">
        <w:t xml:space="preserve">Главной стратегической установкой в реформировании современной системы образования, обозначенной в национальной образовательной инициативе “Наша новая школа”, является обеспечение качества образования, соответствующего требованиям инновационного развития экономики страны, потребностям личности и социума. Важным условием достижения такого качества является обеспечение непрерывности образования, которое в соответствии с “Концепцией содержания непрерывного образования (дошкольное и начальное звено)” понимается как согласованность, преемственность всех компонентов образовательной системы (целей, задач, содержания, методов, средств, форм организации воспитания и обучения) на каждой ступени образования. </w:t>
      </w:r>
    </w:p>
    <w:p w:rsidR="002E37EA" w:rsidRPr="00C00FF1" w:rsidRDefault="002E37EA" w:rsidP="0040730B">
      <w:pPr>
        <w:pStyle w:val="af6"/>
        <w:contextualSpacing/>
      </w:pPr>
      <w:r w:rsidRPr="00C00FF1">
        <w:t xml:space="preserve">Преемственность является двусторонним процессом, в котором на </w:t>
      </w:r>
      <w:r w:rsidRPr="00C00FF1">
        <w:rPr>
          <w:i/>
          <w:iCs/>
        </w:rPr>
        <w:t>дошкольной ступени</w:t>
      </w:r>
      <w:r w:rsidRPr="00C00FF1">
        <w:t xml:space="preserve"> образования сохраняется самоценность ребёнка и формируются его фундаментальные личностные качества – те достижения, которые служат основой для успешного обучения в школе.</w:t>
      </w:r>
    </w:p>
    <w:p w:rsidR="002E37EA" w:rsidRPr="00C00FF1" w:rsidRDefault="002E37EA" w:rsidP="0040730B">
      <w:pPr>
        <w:pStyle w:val="af6"/>
        <w:contextualSpacing/>
      </w:pPr>
      <w:r w:rsidRPr="00C00FF1">
        <w:t xml:space="preserve">В национальной образовательной инициативе “Наша новая школа” ключевым стратегическим приоритетом непрерывного образования при осуществлении преемственности обозначено – </w:t>
      </w:r>
      <w:r w:rsidRPr="00C00FF1">
        <w:rPr>
          <w:i/>
          <w:iCs/>
        </w:rPr>
        <w:t>формирование умения учиться</w:t>
      </w:r>
      <w:r w:rsidRPr="00C00FF1">
        <w:t xml:space="preserve">, который включает в себя не только умение обучаться в течение всей жизни в школе и после школы, но и необходимость начать целенаправленное </w:t>
      </w:r>
      <w:r w:rsidRPr="00C00FF1">
        <w:rPr>
          <w:u w:val="single"/>
        </w:rPr>
        <w:t>развитие</w:t>
      </w:r>
      <w:r w:rsidRPr="00C00FF1">
        <w:t xml:space="preserve"> ребенка в более раннем возрасте. Решение данного направления отражается в ФГОС начального общего образования, где одним из приоритетных задач является освоение детьми универсальных учебных действий (личностных, познавательных, регулятивных и коммуникативных).</w:t>
      </w:r>
      <w:r w:rsidRPr="00C00FF1">
        <w:rPr>
          <w:b/>
          <w:bCs/>
        </w:rPr>
        <w:t xml:space="preserve"> </w:t>
      </w:r>
    </w:p>
    <w:p w:rsidR="002E37EA" w:rsidRPr="00C00FF1" w:rsidRDefault="002E37EA" w:rsidP="0040730B">
      <w:pPr>
        <w:pStyle w:val="af6"/>
        <w:contextualSpacing/>
      </w:pPr>
      <w:r w:rsidRPr="00C00FF1">
        <w:t>Решение данной задачи возможно при условии обеспечения преемственности детского сада и школы, где детский сад на этапе дошкольного возраста осуществляет личностное, физическое, интеллектуальное</w:t>
      </w:r>
      <w:r w:rsidRPr="00C00FF1">
        <w:rPr>
          <w:u w:val="single"/>
        </w:rPr>
        <w:t xml:space="preserve"> развитие</w:t>
      </w:r>
      <w:r w:rsidRPr="00C00FF1">
        <w:t xml:space="preserve"> ребенка, а также </w:t>
      </w:r>
      <w:r w:rsidRPr="00C00FF1">
        <w:rPr>
          <w:i/>
          <w:iCs/>
        </w:rPr>
        <w:t>формирует предпосылки учебной деятельности</w:t>
      </w:r>
      <w:r w:rsidRPr="00C00FF1">
        <w:t xml:space="preserve">, </w:t>
      </w:r>
      <w:r w:rsidRPr="00C00FF1">
        <w:lastRenderedPageBreak/>
        <w:t xml:space="preserve">которые станут фундаментом для формирования у младших школьников универсальных учебных действий, необходимых для овладения ключевыми компетенциями, составляющими основу умения учиться. </w:t>
      </w:r>
    </w:p>
    <w:p w:rsidR="002E37EA" w:rsidRPr="00C00FF1" w:rsidRDefault="002E37EA" w:rsidP="0040730B">
      <w:pPr>
        <w:pStyle w:val="af6"/>
        <w:contextualSpacing/>
      </w:pPr>
      <w:r w:rsidRPr="00C00FF1">
        <w:t xml:space="preserve">В группах старшего дошкольного возраста выделено следующее приоритетное направление работы педагогов с детьми </w:t>
      </w:r>
      <w:r w:rsidRPr="00C00FF1">
        <w:rPr>
          <w:i/>
          <w:iCs/>
        </w:rPr>
        <w:t xml:space="preserve">– это обеспечение равных стартовых возможностей для обучения детей в образовательных учреждениях, реализующих основную образовательную программу начального общего образования, а также </w:t>
      </w:r>
      <w:r w:rsidRPr="00C00FF1">
        <w:t xml:space="preserve">определено следующее содержание образовательной деятельности, одним из которых является </w:t>
      </w:r>
      <w:r w:rsidRPr="00C00FF1">
        <w:rPr>
          <w:i/>
          <w:iCs/>
        </w:rPr>
        <w:t>формирование предпосылок учебной деятельности,</w:t>
      </w:r>
      <w:r w:rsidRPr="00C00FF1">
        <w:t xml:space="preserve"> обеспечивающих социальную успешность, сохранение и укрепление здоровья детей.</w:t>
      </w:r>
    </w:p>
    <w:p w:rsidR="002E37EA" w:rsidRPr="00C00FF1" w:rsidRDefault="002E37EA" w:rsidP="0040730B">
      <w:pPr>
        <w:pStyle w:val="af6"/>
        <w:contextualSpacing/>
      </w:pPr>
      <w:r w:rsidRPr="00C00FF1">
        <w:t xml:space="preserve">Одним из принципов организации педагогического процесса в образовательной программе является </w:t>
      </w:r>
      <w:r w:rsidRPr="00C00FF1">
        <w:rPr>
          <w:i/>
          <w:iCs/>
        </w:rPr>
        <w:t>принцип деятельностного подхода</w:t>
      </w:r>
      <w:r w:rsidRPr="00C00FF1">
        <w:t xml:space="preserve">, который меняет взгляды на роль воспитанника в образовательном процессе. </w:t>
      </w:r>
    </w:p>
    <w:p w:rsidR="002E37EA" w:rsidRPr="00C00FF1" w:rsidRDefault="002E37EA" w:rsidP="0040730B">
      <w:pPr>
        <w:pStyle w:val="af6"/>
        <w:contextualSpacing/>
      </w:pPr>
      <w:r w:rsidRPr="00C00FF1">
        <w:t xml:space="preserve">Ребенок не должен быть пассивным слушателем, воспринимающим готовую информацию, передаваемую ему педагогом. Именно активность ребенка признается основой развития – знания не передаются в готовом виде, а осваиваются детьми в процессе деятельности, организуемой педагогом. Таким образом, образовательная деятельность выступает как сотрудничество воспитателя и ребенка, что способствует развитию коммуникативных способностей у детей, как необходимого компонента учебной деятельности. </w:t>
      </w:r>
    </w:p>
    <w:p w:rsidR="002E37EA" w:rsidRPr="00C00FF1" w:rsidRDefault="002E37EA" w:rsidP="0040730B">
      <w:pPr>
        <w:pStyle w:val="af6"/>
        <w:contextualSpacing/>
      </w:pPr>
      <w:r w:rsidRPr="00C00FF1">
        <w:t xml:space="preserve">Учитывая ведущий вид мышления дошкольников – наглядно –действенное, наглядно-образное – одним из ведущих методов, используемых педагогами при организации познавательной деятельности в процессе реализации образовательной программы является метод наглядного моделирования, который позволяет обучать детей умению использовать знаково-символические средства изучаемой информации (создание моделей, схем). Это помогает ребенку осваивать явления окружающего мира, которые невозможно воспринимать непосредственно, а также формирует у детей понимание связей между явлениями окружающего мира, их особенности, умения устанавливать причинно-следственные связи. </w:t>
      </w:r>
    </w:p>
    <w:p w:rsidR="002E37EA" w:rsidRPr="00C00FF1" w:rsidRDefault="002E37EA" w:rsidP="0040730B">
      <w:pPr>
        <w:pStyle w:val="af6"/>
        <w:contextualSpacing/>
      </w:pPr>
      <w:r w:rsidRPr="00C00FF1">
        <w:t>Одним из итоговых результатов дошкольного образования должно стать развитие у детей целеполагания (способности принимать и сохранять (ставить) цели и задачи деятельности, искать средства ее осуществления, добиваться получения результата. В этом нам помогает использование в работе с детьми схемы трудовых процессов, так называемые “пооперационные карты”,</w:t>
      </w:r>
      <w:r w:rsidRPr="00C00FF1">
        <w:rPr>
          <w:b/>
          <w:bCs/>
        </w:rPr>
        <w:t xml:space="preserve"> </w:t>
      </w:r>
      <w:r w:rsidRPr="00C00FF1">
        <w:t xml:space="preserve">позволяющие ребенку воспринимать любую планируемую деятельность, трудовой процесс сначала расчленено, дети учатся строить наглядно –схематическую, а затем и мысленную модель своей деятельности. </w:t>
      </w:r>
    </w:p>
    <w:p w:rsidR="002E37EA" w:rsidRPr="00C00FF1" w:rsidRDefault="002E37EA" w:rsidP="0040730B">
      <w:pPr>
        <w:pStyle w:val="af6"/>
        <w:contextualSpacing/>
      </w:pPr>
      <w:r w:rsidRPr="00C00FF1">
        <w:t xml:space="preserve">Важную роль в обеспечении эффективной преемственности дошкольного и начального образования играет координация взаимодействия между педагогическими коллективами дошкольного учреждения, школы и родителями воспитанников. Наше образовательное учреждение, как и другие детские сады, взаимодействует с близлежащими школами, в которые поступают воспитанники нашего детского сада. Ежегодно заключается договор о сотрудничестве детского сада с начальной школой. </w:t>
      </w:r>
    </w:p>
    <w:p w:rsidR="002E37EA" w:rsidRPr="00C00FF1" w:rsidRDefault="002E37EA" w:rsidP="0040730B">
      <w:pPr>
        <w:pStyle w:val="af6"/>
        <w:contextualSpacing/>
      </w:pPr>
      <w:r w:rsidRPr="00C00FF1">
        <w:t>Организация работы по преемственности нашего детского сада со школой осуществляется по трем основным направлениям:</w:t>
      </w:r>
    </w:p>
    <w:p w:rsidR="002E37EA" w:rsidRPr="00C00FF1" w:rsidRDefault="002E37EA" w:rsidP="0040730B">
      <w:pPr>
        <w:numPr>
          <w:ilvl w:val="0"/>
          <w:numId w:val="76"/>
        </w:numPr>
        <w:spacing w:before="100" w:beforeAutospacing="1" w:after="100" w:afterAutospacing="1"/>
        <w:contextualSpacing/>
      </w:pPr>
      <w:r w:rsidRPr="00C00FF1">
        <w:rPr>
          <w:i/>
          <w:iCs/>
        </w:rPr>
        <w:t>методическая работа с педагогами</w:t>
      </w:r>
      <w:r w:rsidRPr="00C00FF1">
        <w:t xml:space="preserve"> (ознакомление с требованиями ФГОС к выпускнику, обсуждение критериев “портрета выпускника”), поиск путей их разрешения, изучение и обмен образовательных технологий, используемых педагогами ДОУ и школы и др.);</w:t>
      </w:r>
    </w:p>
    <w:p w:rsidR="002E37EA" w:rsidRPr="00C00FF1" w:rsidRDefault="002E37EA" w:rsidP="0040730B">
      <w:pPr>
        <w:numPr>
          <w:ilvl w:val="0"/>
          <w:numId w:val="76"/>
        </w:numPr>
        <w:spacing w:before="100" w:beforeAutospacing="1" w:after="100" w:afterAutospacing="1"/>
        <w:contextualSpacing/>
      </w:pPr>
      <w:r w:rsidRPr="00C00FF1">
        <w:rPr>
          <w:i/>
          <w:iCs/>
        </w:rPr>
        <w:t>работа с детьми</w:t>
      </w:r>
      <w:r w:rsidRPr="00C00FF1">
        <w:t xml:space="preserve"> (знакомство детей со школой, учителями, организация совместных мероприятий);</w:t>
      </w:r>
    </w:p>
    <w:p w:rsidR="002E37EA" w:rsidRPr="00C00FF1" w:rsidRDefault="002E37EA" w:rsidP="0040730B">
      <w:pPr>
        <w:numPr>
          <w:ilvl w:val="0"/>
          <w:numId w:val="76"/>
        </w:numPr>
        <w:spacing w:before="100" w:beforeAutospacing="1" w:after="100" w:afterAutospacing="1"/>
        <w:contextualSpacing/>
      </w:pPr>
      <w:r w:rsidRPr="00C00FF1">
        <w:rPr>
          <w:i/>
          <w:iCs/>
        </w:rPr>
        <w:t>работа с родителями</w:t>
      </w:r>
      <w:r w:rsidRPr="00C00FF1">
        <w:t xml:space="preserve"> (получение информации, необходимой для подготовки детей к школе, консультирование родителей по вопросам своевременного развития детей для успешного обучения в школе).</w:t>
      </w:r>
    </w:p>
    <w:p w:rsidR="002E37EA" w:rsidRPr="00C00FF1" w:rsidRDefault="002E37EA" w:rsidP="0040730B">
      <w:pPr>
        <w:pStyle w:val="af6"/>
        <w:contextualSpacing/>
      </w:pPr>
      <w:r w:rsidRPr="00C00FF1">
        <w:lastRenderedPageBreak/>
        <w:t>Таким образом, новые взгляды на воспитание, обучение и развитие детей, обозначенных в вышеуказанных нормативных документах требует нового подхода к осуществлению преемственности детского сада и школы, построении новой модели выпускника, что позволит обеспечить непрерывность образовательного процесса.</w:t>
      </w:r>
    </w:p>
    <w:p w:rsidR="002E37EA" w:rsidRPr="00C00FF1" w:rsidRDefault="002E37EA" w:rsidP="0040730B">
      <w:pPr>
        <w:contextualSpacing/>
      </w:pPr>
      <w:r w:rsidRPr="00C00FF1">
        <w:t>В соответствии со статьями «Закона об образовании» (№ 8,9 п.2,14, п.2,4), разработкой Концепции непрерывности дошкольного и начального образования программы и деятельность учреждений должны быть преемственны. Эта преемственность заключается в единых целях и задачах, деятельностном подходе, обеспечивающем развитие детей.</w:t>
      </w:r>
    </w:p>
    <w:p w:rsidR="002E37EA" w:rsidRPr="00C00FF1" w:rsidRDefault="002E37EA" w:rsidP="0040730B">
      <w:pPr>
        <w:contextualSpacing/>
      </w:pPr>
      <w:r w:rsidRPr="00C00FF1">
        <w:t>Преемственность рассматривается нами как двусторонний процесс, в котором на дошкольной ступени образования сохраняется самоценность дошкольного детства и формируются фундаментальные личностные качества  ребенка, которые служат основой  успешности школьного обучения. В то же время школа и учреждения дополнительного образования как преемники дошкольной ступени образования, не строят свою работу с нуля, а опираются на достижения ребёнка и организуют свою деятельность, развивая накопленный им потенциал, что позволяет реализовывать непрерывность в развитии детей и образовании как системе.</w:t>
      </w:r>
    </w:p>
    <w:p w:rsidR="002E37EA" w:rsidRPr="00C00FF1" w:rsidRDefault="002E37EA" w:rsidP="0040730B">
      <w:pPr>
        <w:contextualSpacing/>
      </w:pPr>
      <w:r w:rsidRPr="00C00FF1">
        <w:t>Важную роль в преемственности играет координация взаимодействия между всеми участниками непрерывного процесса.</w:t>
      </w:r>
    </w:p>
    <w:p w:rsidR="002E37EA" w:rsidRPr="00C00FF1" w:rsidRDefault="002E37EA" w:rsidP="0040730B">
      <w:pPr>
        <w:contextualSpacing/>
        <w:jc w:val="both"/>
        <w:rPr>
          <w:b/>
          <w:bCs/>
        </w:rPr>
      </w:pPr>
      <w:r w:rsidRPr="00C00FF1">
        <w:rPr>
          <w:b/>
        </w:rPr>
        <w:t>2.</w:t>
      </w:r>
      <w:r w:rsidR="0036252B">
        <w:rPr>
          <w:b/>
        </w:rPr>
        <w:t xml:space="preserve">8 </w:t>
      </w:r>
      <w:r w:rsidRPr="00C00FF1">
        <w:rPr>
          <w:b/>
          <w:bCs/>
        </w:rPr>
        <w:t xml:space="preserve"> Взаимодействие ДОУ с другими учреждениями</w:t>
      </w:r>
    </w:p>
    <w:p w:rsidR="002E37EA" w:rsidRPr="00C00FF1" w:rsidRDefault="002E37EA" w:rsidP="0040730B">
      <w:pPr>
        <w:ind w:firstLine="567"/>
        <w:contextualSpacing/>
        <w:jc w:val="both"/>
      </w:pPr>
      <w:r w:rsidRPr="00C00FF1">
        <w:t>Достичь положительных результатов по воспитанию детей дошкольного возраста было бы невозможно без активного взаимодействия детского сада с социумом</w:t>
      </w:r>
    </w:p>
    <w:p w:rsidR="002E37EA" w:rsidRPr="00C00FF1" w:rsidRDefault="002E37EA" w:rsidP="0040730B">
      <w:pPr>
        <w:ind w:firstLine="567"/>
        <w:contextualSpacing/>
        <w:jc w:val="both"/>
        <w:outlineLvl w:val="0"/>
        <w:rPr>
          <w:b/>
          <w:bCs/>
        </w:rPr>
      </w:pPr>
      <w:r w:rsidRPr="00C00FF1">
        <w:rPr>
          <w:b/>
          <w:bCs/>
        </w:rPr>
        <w:t>Задачами взаимодействия Учреждения и социума являются:</w:t>
      </w:r>
    </w:p>
    <w:p w:rsidR="002E37EA" w:rsidRPr="00C00FF1" w:rsidRDefault="002E37EA" w:rsidP="0040730B">
      <w:pPr>
        <w:numPr>
          <w:ilvl w:val="0"/>
          <w:numId w:val="100"/>
        </w:numPr>
        <w:tabs>
          <w:tab w:val="clear" w:pos="720"/>
          <w:tab w:val="num" w:pos="900"/>
        </w:tabs>
        <w:ind w:left="0" w:firstLine="567"/>
        <w:contextualSpacing/>
        <w:jc w:val="both"/>
      </w:pPr>
      <w:r w:rsidRPr="00C00FF1">
        <w:t>совершенствовать развитие стратегии Учреждения через создание ситуации его у</w:t>
      </w:r>
      <w:r w:rsidRPr="00C00FF1">
        <w:t>с</w:t>
      </w:r>
      <w:r w:rsidRPr="00C00FF1">
        <w:t>пеха в обществе, обогащение содержания деятельности;</w:t>
      </w:r>
    </w:p>
    <w:p w:rsidR="002E37EA" w:rsidRPr="00C00FF1" w:rsidRDefault="002E37EA" w:rsidP="0040730B">
      <w:pPr>
        <w:numPr>
          <w:ilvl w:val="0"/>
          <w:numId w:val="100"/>
        </w:numPr>
        <w:tabs>
          <w:tab w:val="clear" w:pos="720"/>
          <w:tab w:val="num" w:pos="900"/>
        </w:tabs>
        <w:ind w:left="0" w:firstLine="567"/>
        <w:contextualSpacing/>
        <w:jc w:val="both"/>
      </w:pPr>
      <w:r w:rsidRPr="00C00FF1">
        <w:t>способствовать привлечению внебюджетных средств на развитие Учреждения;</w:t>
      </w:r>
    </w:p>
    <w:p w:rsidR="002E37EA" w:rsidRPr="00C00FF1" w:rsidRDefault="002E37EA" w:rsidP="0040730B">
      <w:pPr>
        <w:numPr>
          <w:ilvl w:val="0"/>
          <w:numId w:val="100"/>
        </w:numPr>
        <w:tabs>
          <w:tab w:val="clear" w:pos="720"/>
          <w:tab w:val="num" w:pos="900"/>
        </w:tabs>
        <w:ind w:left="0" w:firstLine="567"/>
        <w:contextualSpacing/>
        <w:jc w:val="both"/>
      </w:pPr>
      <w:r w:rsidRPr="00C00FF1">
        <w:t>обеспечить преемственность в работе дошкольного образовательного учреждения и школы по формированию готовности детей к обучению в школе на основе индивидуальн</w:t>
      </w:r>
      <w:r w:rsidRPr="00C00FF1">
        <w:t>о</w:t>
      </w:r>
      <w:r w:rsidRPr="00C00FF1">
        <w:t>сти развития каждого ребёнка и регионального компонента;</w:t>
      </w:r>
    </w:p>
    <w:p w:rsidR="002E37EA" w:rsidRPr="00C00FF1" w:rsidRDefault="002E37EA" w:rsidP="0040730B">
      <w:pPr>
        <w:numPr>
          <w:ilvl w:val="0"/>
          <w:numId w:val="100"/>
        </w:numPr>
        <w:tabs>
          <w:tab w:val="clear" w:pos="720"/>
          <w:tab w:val="num" w:pos="900"/>
        </w:tabs>
        <w:ind w:left="0" w:firstLine="567"/>
        <w:contextualSpacing/>
        <w:jc w:val="both"/>
      </w:pPr>
      <w:r w:rsidRPr="00C00FF1">
        <w:t>развивать у дошкольников социальную уверенность – умение гармонично взаим</w:t>
      </w:r>
      <w:r w:rsidRPr="00C00FF1">
        <w:t>о</w:t>
      </w:r>
      <w:r w:rsidRPr="00C00FF1">
        <w:t>действовать самим с собой, с социумом, внешним миром; учить выстраивать комфортные взаимоотношения с социальным окружением;</w:t>
      </w:r>
    </w:p>
    <w:p w:rsidR="002E37EA" w:rsidRPr="00C00FF1" w:rsidRDefault="002E37EA" w:rsidP="0040730B">
      <w:pPr>
        <w:numPr>
          <w:ilvl w:val="0"/>
          <w:numId w:val="100"/>
        </w:numPr>
        <w:tabs>
          <w:tab w:val="clear" w:pos="720"/>
          <w:tab w:val="num" w:pos="900"/>
        </w:tabs>
        <w:ind w:left="0" w:firstLine="567"/>
        <w:contextualSpacing/>
        <w:jc w:val="both"/>
      </w:pPr>
      <w:r w:rsidRPr="00C00FF1">
        <w:t>формировать личное отношение к фактам, событиям, явлениям в жизни города; со</w:t>
      </w:r>
      <w:r w:rsidRPr="00C00FF1">
        <w:t>з</w:t>
      </w:r>
      <w:r w:rsidRPr="00C00FF1">
        <w:t>давать условия для активного приобщения детей к социальной действительности; повышать личностную значимость для того, что происходит вокруг.</w:t>
      </w:r>
    </w:p>
    <w:p w:rsidR="002E37EA" w:rsidRPr="00C00FF1" w:rsidRDefault="002E37EA" w:rsidP="0040730B">
      <w:pPr>
        <w:ind w:left="567"/>
        <w:contextualSpacing/>
        <w:jc w:val="both"/>
      </w:pPr>
    </w:p>
    <w:p w:rsidR="002E37EA" w:rsidRPr="00C00FF1" w:rsidRDefault="002E37EA" w:rsidP="0040730B">
      <w:pPr>
        <w:contextualSpacing/>
        <w:jc w:val="center"/>
        <w:rPr>
          <w:b/>
        </w:rPr>
      </w:pPr>
      <w:r w:rsidRPr="00C00FF1">
        <w:rPr>
          <w:b/>
        </w:rPr>
        <w:t>Взаимодействие детского сада № 104 с учреждениями образования</w:t>
      </w:r>
    </w:p>
    <w:p w:rsidR="002E37EA" w:rsidRPr="00C00FF1" w:rsidRDefault="002E37EA" w:rsidP="0040730B">
      <w:pPr>
        <w:contextualSpacing/>
        <w:jc w:val="center"/>
      </w:pPr>
      <w:r w:rsidRPr="00C00FF1">
        <w:rPr>
          <w:b/>
        </w:rPr>
        <w:t>(МОУ СОШ № 77, МОУ СОШ № 69)) и  учреждением дополнительного образования (СДЮТ и Э «Абрис»)</w:t>
      </w:r>
    </w:p>
    <w:p w:rsidR="002E37EA" w:rsidRPr="00C00FF1" w:rsidRDefault="002E37EA" w:rsidP="0040730B">
      <w:pPr>
        <w:contextualSpacing/>
        <w:jc w:val="center"/>
      </w:pPr>
      <w:r w:rsidRPr="00C00FF1">
        <w:rPr>
          <w:b/>
        </w:rPr>
        <w:t>Взаимодействие детского сада № 104 и учреждений с детьми и родителями</w:t>
      </w:r>
    </w:p>
    <w:p w:rsidR="002E37EA" w:rsidRPr="00C00FF1" w:rsidRDefault="002E37EA" w:rsidP="0040730B">
      <w:pPr>
        <w:numPr>
          <w:ilvl w:val="0"/>
          <w:numId w:val="64"/>
        </w:numPr>
        <w:contextualSpacing/>
      </w:pPr>
      <w:r w:rsidRPr="00C00FF1">
        <w:t>Мероприятия по адаптации детей, поступивших в 1 класс:</w:t>
      </w:r>
    </w:p>
    <w:p w:rsidR="002E37EA" w:rsidRPr="00C00FF1" w:rsidRDefault="002E37EA" w:rsidP="0040730B">
      <w:pPr>
        <w:numPr>
          <w:ilvl w:val="0"/>
          <w:numId w:val="65"/>
        </w:numPr>
        <w:contextualSpacing/>
      </w:pPr>
      <w:r w:rsidRPr="00C00FF1">
        <w:t xml:space="preserve">Беседы с детьми </w:t>
      </w:r>
    </w:p>
    <w:p w:rsidR="002E37EA" w:rsidRPr="00C00FF1" w:rsidRDefault="002E37EA" w:rsidP="0040730B">
      <w:pPr>
        <w:numPr>
          <w:ilvl w:val="0"/>
          <w:numId w:val="65"/>
        </w:numPr>
        <w:contextualSpacing/>
      </w:pPr>
      <w:r w:rsidRPr="00C00FF1">
        <w:t>Анкетирование, анализирующее итоги адаптации первоклассников в общеобразовательных классах и классах коррекции</w:t>
      </w:r>
    </w:p>
    <w:p w:rsidR="002E37EA" w:rsidRPr="00C00FF1" w:rsidRDefault="002E37EA" w:rsidP="0040730B">
      <w:pPr>
        <w:numPr>
          <w:ilvl w:val="0"/>
          <w:numId w:val="65"/>
        </w:numPr>
        <w:contextualSpacing/>
      </w:pPr>
      <w:r w:rsidRPr="00C00FF1">
        <w:t>Беседы с учителями</w:t>
      </w:r>
    </w:p>
    <w:p w:rsidR="002E37EA" w:rsidRPr="00C00FF1" w:rsidRDefault="002E37EA" w:rsidP="0040730B">
      <w:pPr>
        <w:numPr>
          <w:ilvl w:val="0"/>
          <w:numId w:val="65"/>
        </w:numPr>
        <w:contextualSpacing/>
      </w:pPr>
      <w:r w:rsidRPr="00C00FF1">
        <w:t>Анализ учебной деятельности</w:t>
      </w:r>
    </w:p>
    <w:p w:rsidR="002E37EA" w:rsidRPr="00C00FF1" w:rsidRDefault="002E37EA" w:rsidP="0040730B">
      <w:pPr>
        <w:numPr>
          <w:ilvl w:val="0"/>
          <w:numId w:val="65"/>
        </w:numPr>
        <w:contextualSpacing/>
      </w:pPr>
      <w:r w:rsidRPr="00C00FF1">
        <w:t>Выяснение причин трудностей в обучении и социализации детей</w:t>
      </w:r>
    </w:p>
    <w:p w:rsidR="002E37EA" w:rsidRPr="00C00FF1" w:rsidRDefault="002E37EA" w:rsidP="0040730B">
      <w:pPr>
        <w:numPr>
          <w:ilvl w:val="0"/>
          <w:numId w:val="65"/>
        </w:numPr>
        <w:contextualSpacing/>
      </w:pPr>
      <w:r w:rsidRPr="00C00FF1">
        <w:lastRenderedPageBreak/>
        <w:t>Организация совместной помощи</w:t>
      </w:r>
    </w:p>
    <w:p w:rsidR="002E37EA" w:rsidRPr="00C00FF1" w:rsidRDefault="002E37EA" w:rsidP="0040730B">
      <w:pPr>
        <w:ind w:left="720"/>
        <w:contextualSpacing/>
      </w:pPr>
      <w:r w:rsidRPr="00C00FF1">
        <w:t xml:space="preserve">                     (МОУ СОШ № 77)                                        ноябрь – декабрь</w:t>
      </w:r>
    </w:p>
    <w:p w:rsidR="002E37EA" w:rsidRPr="00C00FF1" w:rsidRDefault="002E37EA" w:rsidP="0040730B">
      <w:pPr>
        <w:contextualSpacing/>
      </w:pPr>
      <w:r w:rsidRPr="00C00FF1">
        <w:t>2. Экскурсия детей подготовительной группы к школе, наблюдения за проведением праздничной линейки 1 сентября                   (школа № 77)</w:t>
      </w:r>
    </w:p>
    <w:p w:rsidR="002E37EA" w:rsidRPr="00C00FF1" w:rsidRDefault="002E37EA" w:rsidP="0040730B">
      <w:pPr>
        <w:contextualSpacing/>
      </w:pPr>
      <w:r w:rsidRPr="00C00FF1">
        <w:t xml:space="preserve">3. Проведение праздника  «День знаний»                                        </w:t>
      </w:r>
    </w:p>
    <w:p w:rsidR="002E37EA" w:rsidRPr="00C00FF1" w:rsidRDefault="002E37EA" w:rsidP="0040730B">
      <w:pPr>
        <w:contextualSpacing/>
      </w:pPr>
      <w:r w:rsidRPr="00C00FF1">
        <w:t>4. Проведение цикла встреч родителей подготовительной группы с учителями начальной школы на темы:</w:t>
      </w:r>
    </w:p>
    <w:p w:rsidR="002E37EA" w:rsidRPr="00C00FF1" w:rsidRDefault="002E37EA" w:rsidP="0040730B">
      <w:pPr>
        <w:numPr>
          <w:ilvl w:val="0"/>
          <w:numId w:val="66"/>
        </w:numPr>
        <w:contextualSpacing/>
      </w:pPr>
      <w:r w:rsidRPr="00C00FF1">
        <w:t>Адаптация ребёнка к школе</w:t>
      </w:r>
    </w:p>
    <w:p w:rsidR="002E37EA" w:rsidRPr="00C00FF1" w:rsidRDefault="002E37EA" w:rsidP="0040730B">
      <w:pPr>
        <w:numPr>
          <w:ilvl w:val="0"/>
          <w:numId w:val="66"/>
        </w:numPr>
        <w:contextualSpacing/>
      </w:pPr>
      <w:r w:rsidRPr="00C00FF1">
        <w:t>Готовность к школе                                                               октябрь - март</w:t>
      </w:r>
    </w:p>
    <w:p w:rsidR="002E37EA" w:rsidRPr="00C00FF1" w:rsidRDefault="002E37EA" w:rsidP="0040730B">
      <w:pPr>
        <w:numPr>
          <w:ilvl w:val="0"/>
          <w:numId w:val="66"/>
        </w:numPr>
        <w:contextualSpacing/>
      </w:pPr>
      <w:r w:rsidRPr="00C00FF1">
        <w:t xml:space="preserve">Особенности развития детей семилетнего возраста    </w:t>
      </w:r>
    </w:p>
    <w:p w:rsidR="002E37EA" w:rsidRPr="00C00FF1" w:rsidRDefault="002E37EA" w:rsidP="0040730B">
      <w:pPr>
        <w:numPr>
          <w:ilvl w:val="0"/>
          <w:numId w:val="66"/>
        </w:numPr>
        <w:contextualSpacing/>
      </w:pPr>
      <w:r w:rsidRPr="00C00FF1">
        <w:t>Особенности развития детей с ЗПР</w:t>
      </w:r>
    </w:p>
    <w:p w:rsidR="002E37EA" w:rsidRPr="00C00FF1" w:rsidRDefault="002E37EA" w:rsidP="0040730B">
      <w:pPr>
        <w:contextualSpacing/>
      </w:pPr>
    </w:p>
    <w:p w:rsidR="002E37EA" w:rsidRPr="00C00FF1" w:rsidRDefault="002E37EA" w:rsidP="0040730B">
      <w:pPr>
        <w:contextualSpacing/>
      </w:pPr>
      <w:r w:rsidRPr="00C00FF1">
        <w:t xml:space="preserve">5. Проведение тематических занятий и экскурсий с детьми по программе «Юный турист – краевед»   в течение года                           </w:t>
      </w:r>
    </w:p>
    <w:p w:rsidR="002E37EA" w:rsidRPr="00C00FF1" w:rsidRDefault="002E37EA" w:rsidP="0040730B">
      <w:pPr>
        <w:contextualSpacing/>
      </w:pPr>
      <w:r w:rsidRPr="00C00FF1">
        <w:t>6. Проведение в течение года занятий в библиотеке школы № 77:</w:t>
      </w:r>
    </w:p>
    <w:p w:rsidR="002E37EA" w:rsidRPr="00C00FF1" w:rsidRDefault="002E37EA" w:rsidP="0040730B">
      <w:pPr>
        <w:numPr>
          <w:ilvl w:val="0"/>
          <w:numId w:val="67"/>
        </w:numPr>
        <w:contextualSpacing/>
      </w:pPr>
      <w:r w:rsidRPr="00C00FF1">
        <w:t>«В мире сказок»</w:t>
      </w:r>
    </w:p>
    <w:p w:rsidR="002E37EA" w:rsidRPr="00C00FF1" w:rsidRDefault="002E37EA" w:rsidP="0040730B">
      <w:pPr>
        <w:numPr>
          <w:ilvl w:val="0"/>
          <w:numId w:val="67"/>
        </w:numPr>
        <w:contextualSpacing/>
      </w:pPr>
      <w:r w:rsidRPr="00C00FF1">
        <w:t>«Кто живёт в библиотеке»</w:t>
      </w:r>
    </w:p>
    <w:p w:rsidR="002E37EA" w:rsidRPr="00C00FF1" w:rsidRDefault="002E37EA" w:rsidP="0040730B">
      <w:pPr>
        <w:numPr>
          <w:ilvl w:val="0"/>
          <w:numId w:val="67"/>
        </w:numPr>
        <w:contextualSpacing/>
      </w:pPr>
      <w:r w:rsidRPr="00C00FF1">
        <w:t>«Правила посещения библиотеки»</w:t>
      </w:r>
    </w:p>
    <w:p w:rsidR="002E37EA" w:rsidRPr="00C00FF1" w:rsidRDefault="002E37EA" w:rsidP="0040730B">
      <w:pPr>
        <w:numPr>
          <w:ilvl w:val="0"/>
          <w:numId w:val="67"/>
        </w:numPr>
        <w:contextualSpacing/>
      </w:pPr>
      <w:r w:rsidRPr="00C00FF1">
        <w:t>«История завода «Ярославрезинотехника» и микрорайона</w:t>
      </w:r>
    </w:p>
    <w:p w:rsidR="002E37EA" w:rsidRPr="00C00FF1" w:rsidRDefault="002E37EA" w:rsidP="0040730B">
      <w:pPr>
        <w:numPr>
          <w:ilvl w:val="0"/>
          <w:numId w:val="67"/>
        </w:numPr>
        <w:contextualSpacing/>
      </w:pPr>
      <w:r w:rsidRPr="00C00FF1">
        <w:t>«Поэты и писатели земли Ярославской</w:t>
      </w:r>
    </w:p>
    <w:p w:rsidR="002E37EA" w:rsidRPr="00C00FF1" w:rsidRDefault="002E37EA" w:rsidP="0040730B">
      <w:pPr>
        <w:numPr>
          <w:ilvl w:val="0"/>
          <w:numId w:val="67"/>
        </w:numPr>
        <w:contextualSpacing/>
      </w:pPr>
      <w:r w:rsidRPr="00C00FF1">
        <w:t>«В честь кого названа улица Комарова»</w:t>
      </w:r>
    </w:p>
    <w:p w:rsidR="002E37EA" w:rsidRPr="00C00FF1" w:rsidRDefault="002E37EA" w:rsidP="0040730B">
      <w:pPr>
        <w:contextualSpacing/>
      </w:pPr>
    </w:p>
    <w:p w:rsidR="002E37EA" w:rsidRPr="00C00FF1" w:rsidRDefault="002E37EA" w:rsidP="0040730B">
      <w:pPr>
        <w:contextualSpacing/>
      </w:pPr>
      <w:r w:rsidRPr="00C00FF1">
        <w:t>7. Участие детей и родителей подготовительной группы в уроках 1 класса</w:t>
      </w:r>
    </w:p>
    <w:p w:rsidR="002E37EA" w:rsidRPr="00C00FF1" w:rsidRDefault="002E37EA" w:rsidP="0040730B">
      <w:pPr>
        <w:contextualSpacing/>
      </w:pPr>
      <w:r w:rsidRPr="00C00FF1">
        <w:t xml:space="preserve">                                                                                                           ноябрь – март</w:t>
      </w:r>
    </w:p>
    <w:p w:rsidR="002E37EA" w:rsidRPr="00C00FF1" w:rsidRDefault="002E37EA" w:rsidP="0040730B">
      <w:pPr>
        <w:contextualSpacing/>
      </w:pPr>
      <w:r w:rsidRPr="00C00FF1">
        <w:t>8. Проведение совместной экскурсии по школе                             ноябрь</w:t>
      </w:r>
    </w:p>
    <w:p w:rsidR="002E37EA" w:rsidRPr="00C00FF1" w:rsidRDefault="002E37EA" w:rsidP="0040730B">
      <w:pPr>
        <w:contextualSpacing/>
      </w:pPr>
      <w:r w:rsidRPr="00C00FF1">
        <w:t>9.Проведение совместных праздников с первоклассниками МОУ СОШ № 77 и участниками кружков СДЮТ и Э «Абрис»</w:t>
      </w:r>
    </w:p>
    <w:p w:rsidR="002E37EA" w:rsidRPr="00C00FF1" w:rsidRDefault="002E37EA" w:rsidP="0040730B">
      <w:pPr>
        <w:contextualSpacing/>
      </w:pPr>
      <w:r w:rsidRPr="00C00FF1">
        <w:t>10. Проведение Дня туризма в СТДЮТ и Э «Абрис»                       27.09.</w:t>
      </w:r>
    </w:p>
    <w:p w:rsidR="00062DE9" w:rsidRPr="00C00FF1" w:rsidRDefault="00062DE9" w:rsidP="0040730B">
      <w:pPr>
        <w:contextualSpacing/>
        <w:rPr>
          <w:b/>
        </w:rPr>
      </w:pPr>
      <w:bookmarkStart w:id="14" w:name="50"/>
      <w:bookmarkStart w:id="15" w:name="51"/>
      <w:bookmarkEnd w:id="14"/>
      <w:bookmarkEnd w:id="15"/>
      <w:r w:rsidRPr="00C00FF1">
        <w:rPr>
          <w:b/>
        </w:rPr>
        <w:t>3 Организационный раздел</w:t>
      </w:r>
    </w:p>
    <w:p w:rsidR="0050256A" w:rsidRPr="00C00FF1" w:rsidRDefault="0050256A" w:rsidP="0040730B">
      <w:pPr>
        <w:keepNext/>
        <w:widowControl w:val="0"/>
        <w:tabs>
          <w:tab w:val="left" w:pos="567"/>
        </w:tabs>
        <w:suppressAutoHyphens/>
        <w:ind w:firstLine="567"/>
        <w:contextualSpacing/>
        <w:outlineLvl w:val="1"/>
        <w:rPr>
          <w:rFonts w:eastAsia="SimSun"/>
          <w:b/>
          <w:iCs/>
          <w:kern w:val="28"/>
          <w:lang w:eastAsia="hi-IN" w:bidi="hi-IN"/>
        </w:rPr>
      </w:pPr>
      <w:bookmarkStart w:id="16" w:name="49"/>
      <w:bookmarkStart w:id="17" w:name="_Toc420597640"/>
      <w:bookmarkStart w:id="18" w:name="_Toc420598554"/>
      <w:bookmarkStart w:id="19" w:name="_Toc422496196"/>
      <w:bookmarkEnd w:id="16"/>
      <w:r w:rsidRPr="00C00FF1">
        <w:rPr>
          <w:rFonts w:eastAsia="SimSun"/>
          <w:b/>
          <w:iCs/>
          <w:kern w:val="28"/>
          <w:lang w:eastAsia="hi-IN" w:bidi="hi-IN"/>
        </w:rPr>
        <w:t>3.1 Материально-техническое обеспечение Программы</w:t>
      </w:r>
      <w:bookmarkEnd w:id="17"/>
      <w:bookmarkEnd w:id="18"/>
      <w:bookmarkEnd w:id="19"/>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Организация, реализующая Программу, должна обеспечить материально-технические условия, позволяющие достичь обозначенные ею цели и выполнить задачи, в т. ч.:</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 xml:space="preserve">─ </w:t>
      </w:r>
      <w:r w:rsidRPr="00C00FF1">
        <w:rPr>
          <w:rFonts w:eastAsia="SimSun"/>
          <w:bCs/>
          <w:color w:val="000000"/>
        </w:rPr>
        <w:t xml:space="preserve">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w:t>
      </w:r>
      <w:r w:rsidRPr="00C00FF1">
        <w:rPr>
          <w:rFonts w:eastAsia="SimSun"/>
          <w:bCs/>
        </w:rPr>
        <w:t xml:space="preserve">мотивирующей </w:t>
      </w:r>
      <w:r w:rsidRPr="00C00FF1">
        <w:rPr>
          <w:rFonts w:eastAsia="SimSun"/>
          <w:bCs/>
          <w:color w:val="000000"/>
        </w:rPr>
        <w:t>образовательной среды, уклада организации, осуществляющей образовательную деятельность;</w:t>
      </w:r>
    </w:p>
    <w:p w:rsidR="0050256A" w:rsidRPr="00C00FF1" w:rsidRDefault="0050256A" w:rsidP="0040730B">
      <w:pPr>
        <w:tabs>
          <w:tab w:val="left" w:pos="567"/>
          <w:tab w:val="left" w:pos="709"/>
        </w:tabs>
        <w:autoSpaceDE w:val="0"/>
        <w:autoSpaceDN w:val="0"/>
        <w:adjustRightInd w:val="0"/>
        <w:ind w:firstLine="567"/>
        <w:contextualSpacing/>
        <w:jc w:val="both"/>
        <w:rPr>
          <w:bCs/>
        </w:rPr>
      </w:pPr>
      <w:r w:rsidRPr="00C00FF1">
        <w:rPr>
          <w:bCs/>
          <w:color w:val="000000"/>
        </w:rPr>
        <w:t xml:space="preserve">─ </w:t>
      </w:r>
      <w:r w:rsidRPr="00C00FF1">
        <w:rPr>
          <w:rFonts w:eastAsia="SimSun"/>
          <w:bCs/>
          <w:color w:val="000000"/>
        </w:rPr>
        <w:t xml:space="preserve">использовать в образовательном процессе современные образовательные технологии </w:t>
      </w:r>
      <w:r w:rsidRPr="00C00FF1">
        <w:rPr>
          <w:rFonts w:eastAsia="SimSun"/>
          <w:bCs/>
        </w:rPr>
        <w:t>(в т. ч. игровые, коммуникативные, проектные технологии и культурные практики социализации детей);</w:t>
      </w:r>
    </w:p>
    <w:p w:rsidR="00F55FE3" w:rsidRDefault="00F55FE3" w:rsidP="0040730B">
      <w:pPr>
        <w:tabs>
          <w:tab w:val="left" w:pos="567"/>
          <w:tab w:val="left" w:pos="709"/>
        </w:tabs>
        <w:autoSpaceDE w:val="0"/>
        <w:autoSpaceDN w:val="0"/>
        <w:adjustRightInd w:val="0"/>
        <w:ind w:firstLine="567"/>
        <w:contextualSpacing/>
        <w:jc w:val="both"/>
        <w:rPr>
          <w:bCs/>
          <w:color w:val="000000"/>
        </w:rPr>
      </w:pPr>
    </w:p>
    <w:p w:rsidR="0050256A" w:rsidRPr="00C00FF1" w:rsidRDefault="0050256A" w:rsidP="0040730B">
      <w:pPr>
        <w:tabs>
          <w:tab w:val="left" w:pos="567"/>
          <w:tab w:val="left" w:pos="709"/>
        </w:tabs>
        <w:autoSpaceDE w:val="0"/>
        <w:autoSpaceDN w:val="0"/>
        <w:adjustRightInd w:val="0"/>
        <w:ind w:firstLine="567"/>
        <w:contextualSpacing/>
        <w:jc w:val="both"/>
        <w:rPr>
          <w:bCs/>
        </w:rPr>
      </w:pPr>
      <w:r w:rsidRPr="00C00FF1">
        <w:rPr>
          <w:bCs/>
          <w:color w:val="000000"/>
        </w:rPr>
        <w:t xml:space="preserve">─ </w:t>
      </w:r>
      <w:r w:rsidRPr="00C00FF1">
        <w:rPr>
          <w:rFonts w:eastAsia="SimSun"/>
          <w:bCs/>
          <w:color w:val="000000"/>
        </w:rPr>
        <w:t xml:space="preserve">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w:t>
      </w:r>
      <w:r w:rsidRPr="00C00FF1">
        <w:rPr>
          <w:rFonts w:eastAsia="SimSun"/>
          <w:bCs/>
        </w:rPr>
        <w:t>и специфики информационной социализации детей;</w:t>
      </w:r>
    </w:p>
    <w:p w:rsidR="0050256A" w:rsidRPr="00C00FF1" w:rsidRDefault="0050256A" w:rsidP="0040730B">
      <w:pPr>
        <w:tabs>
          <w:tab w:val="left" w:pos="567"/>
          <w:tab w:val="left" w:pos="709"/>
        </w:tabs>
        <w:autoSpaceDE w:val="0"/>
        <w:autoSpaceDN w:val="0"/>
        <w:adjustRightInd w:val="0"/>
        <w:ind w:firstLine="567"/>
        <w:contextualSpacing/>
        <w:jc w:val="both"/>
        <w:rPr>
          <w:bCs/>
        </w:rPr>
      </w:pPr>
      <w:r w:rsidRPr="00C00FF1">
        <w:rPr>
          <w:bCs/>
          <w:color w:val="000000"/>
        </w:rPr>
        <w:t xml:space="preserve">─ </w:t>
      </w:r>
      <w:r w:rsidRPr="00C00FF1">
        <w:rPr>
          <w:rFonts w:eastAsia="SimSun"/>
          <w:bCs/>
          <w:color w:val="000000"/>
        </w:rPr>
        <w:t xml:space="preserve">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w:t>
      </w:r>
      <w:r w:rsidRPr="00C00FF1">
        <w:rPr>
          <w:rFonts w:eastAsia="SimSun"/>
          <w:bCs/>
        </w:rPr>
        <w:t>и мастерства мотивирования детей;</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 xml:space="preserve">─ </w:t>
      </w:r>
      <w:r w:rsidRPr="00C00FF1">
        <w:rPr>
          <w:rFonts w:eastAsia="SimSun"/>
          <w:bCs/>
          <w:color w:val="000000"/>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rFonts w:eastAsia="SimSun"/>
          <w:bCs/>
          <w:color w:val="000000"/>
        </w:rPr>
        <w:t>Организация, осуществляющая образовательную деятельность по Программе, должна создать материально-технические условия, обеспечивающие:</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 xml:space="preserve">1) возможность достижения  воспитанниками планируемых результатов освоения Программы; </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2) выполнение Организацией требований:</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
          <w:bCs/>
          <w:color w:val="000000"/>
        </w:rPr>
        <w:t>– санитарно-эпидемиологических правил и нормативов</w:t>
      </w:r>
      <w:r w:rsidRPr="00C00FF1">
        <w:rPr>
          <w:bCs/>
          <w:color w:val="000000"/>
        </w:rPr>
        <w:t xml:space="preserve">: </w:t>
      </w:r>
    </w:p>
    <w:p w:rsidR="0050256A" w:rsidRPr="00C00FF1" w:rsidRDefault="0050256A" w:rsidP="0040730B">
      <w:pPr>
        <w:numPr>
          <w:ilvl w:val="0"/>
          <w:numId w:val="99"/>
        </w:numPr>
        <w:tabs>
          <w:tab w:val="left" w:pos="567"/>
          <w:tab w:val="left" w:pos="709"/>
        </w:tabs>
        <w:autoSpaceDE w:val="0"/>
        <w:autoSpaceDN w:val="0"/>
        <w:adjustRightInd w:val="0"/>
        <w:ind w:left="0" w:firstLine="567"/>
        <w:contextualSpacing/>
        <w:jc w:val="both"/>
        <w:rPr>
          <w:bCs/>
          <w:color w:val="000000"/>
        </w:rPr>
      </w:pPr>
      <w:r w:rsidRPr="00C00FF1">
        <w:rPr>
          <w:bCs/>
          <w:color w:val="000000"/>
        </w:rPr>
        <w:t>к условиям размещения организаций, осуществляющих образовательную деятельность,</w:t>
      </w:r>
    </w:p>
    <w:p w:rsidR="0050256A" w:rsidRPr="00C00FF1" w:rsidRDefault="0050256A" w:rsidP="0040730B">
      <w:pPr>
        <w:numPr>
          <w:ilvl w:val="0"/>
          <w:numId w:val="99"/>
        </w:numPr>
        <w:tabs>
          <w:tab w:val="left" w:pos="567"/>
          <w:tab w:val="left" w:pos="709"/>
        </w:tabs>
        <w:autoSpaceDE w:val="0"/>
        <w:autoSpaceDN w:val="0"/>
        <w:adjustRightInd w:val="0"/>
        <w:ind w:left="0" w:firstLine="567"/>
        <w:contextualSpacing/>
        <w:jc w:val="both"/>
        <w:rPr>
          <w:bCs/>
          <w:color w:val="000000"/>
        </w:rPr>
      </w:pPr>
      <w:r w:rsidRPr="00C00FF1">
        <w:rPr>
          <w:bCs/>
          <w:color w:val="000000"/>
        </w:rPr>
        <w:t>оборудованию и содержанию территории,</w:t>
      </w:r>
    </w:p>
    <w:p w:rsidR="0050256A" w:rsidRPr="00C00FF1" w:rsidRDefault="0050256A" w:rsidP="0040730B">
      <w:pPr>
        <w:numPr>
          <w:ilvl w:val="0"/>
          <w:numId w:val="99"/>
        </w:numPr>
        <w:tabs>
          <w:tab w:val="left" w:pos="567"/>
          <w:tab w:val="left" w:pos="709"/>
        </w:tabs>
        <w:autoSpaceDE w:val="0"/>
        <w:autoSpaceDN w:val="0"/>
        <w:adjustRightInd w:val="0"/>
        <w:ind w:left="0" w:firstLine="567"/>
        <w:contextualSpacing/>
        <w:jc w:val="both"/>
        <w:rPr>
          <w:bCs/>
          <w:color w:val="000000"/>
        </w:rPr>
      </w:pPr>
      <w:r w:rsidRPr="00C00FF1">
        <w:rPr>
          <w:bCs/>
          <w:color w:val="000000"/>
        </w:rPr>
        <w:t>помещениям, их оборудованию и содержанию,</w:t>
      </w:r>
    </w:p>
    <w:p w:rsidR="0050256A" w:rsidRPr="00C00FF1" w:rsidRDefault="0050256A" w:rsidP="0040730B">
      <w:pPr>
        <w:numPr>
          <w:ilvl w:val="0"/>
          <w:numId w:val="99"/>
        </w:numPr>
        <w:tabs>
          <w:tab w:val="left" w:pos="567"/>
          <w:tab w:val="left" w:pos="709"/>
        </w:tabs>
        <w:autoSpaceDE w:val="0"/>
        <w:autoSpaceDN w:val="0"/>
        <w:adjustRightInd w:val="0"/>
        <w:ind w:left="0" w:firstLine="567"/>
        <w:contextualSpacing/>
        <w:jc w:val="both"/>
        <w:rPr>
          <w:bCs/>
          <w:color w:val="000000"/>
        </w:rPr>
      </w:pPr>
      <w:r w:rsidRPr="00C00FF1">
        <w:rPr>
          <w:bCs/>
          <w:color w:val="000000"/>
        </w:rPr>
        <w:t>естественному и искусственному освещению помещений,</w:t>
      </w:r>
    </w:p>
    <w:p w:rsidR="0050256A" w:rsidRPr="00C00FF1" w:rsidRDefault="0050256A" w:rsidP="0040730B">
      <w:pPr>
        <w:numPr>
          <w:ilvl w:val="0"/>
          <w:numId w:val="99"/>
        </w:numPr>
        <w:tabs>
          <w:tab w:val="left" w:pos="567"/>
          <w:tab w:val="left" w:pos="709"/>
        </w:tabs>
        <w:autoSpaceDE w:val="0"/>
        <w:autoSpaceDN w:val="0"/>
        <w:adjustRightInd w:val="0"/>
        <w:ind w:left="0" w:firstLine="567"/>
        <w:contextualSpacing/>
        <w:jc w:val="both"/>
        <w:rPr>
          <w:bCs/>
          <w:color w:val="000000"/>
        </w:rPr>
      </w:pPr>
      <w:r w:rsidRPr="00C00FF1">
        <w:rPr>
          <w:bCs/>
          <w:color w:val="000000"/>
        </w:rPr>
        <w:t>отоплению и вентиляции,</w:t>
      </w:r>
    </w:p>
    <w:p w:rsidR="0050256A" w:rsidRPr="00C00FF1" w:rsidRDefault="0050256A" w:rsidP="0040730B">
      <w:pPr>
        <w:numPr>
          <w:ilvl w:val="0"/>
          <w:numId w:val="99"/>
        </w:numPr>
        <w:tabs>
          <w:tab w:val="left" w:pos="567"/>
          <w:tab w:val="left" w:pos="709"/>
        </w:tabs>
        <w:autoSpaceDE w:val="0"/>
        <w:autoSpaceDN w:val="0"/>
        <w:adjustRightInd w:val="0"/>
        <w:ind w:left="0" w:firstLine="567"/>
        <w:contextualSpacing/>
        <w:jc w:val="both"/>
        <w:rPr>
          <w:bCs/>
          <w:color w:val="000000"/>
        </w:rPr>
      </w:pPr>
      <w:r w:rsidRPr="00C00FF1">
        <w:rPr>
          <w:bCs/>
          <w:color w:val="000000"/>
        </w:rPr>
        <w:t>водоснабжению и канализации,</w:t>
      </w:r>
    </w:p>
    <w:p w:rsidR="0050256A" w:rsidRPr="00C00FF1" w:rsidRDefault="0050256A" w:rsidP="0040730B">
      <w:pPr>
        <w:numPr>
          <w:ilvl w:val="0"/>
          <w:numId w:val="99"/>
        </w:numPr>
        <w:tabs>
          <w:tab w:val="left" w:pos="567"/>
          <w:tab w:val="left" w:pos="709"/>
        </w:tabs>
        <w:autoSpaceDE w:val="0"/>
        <w:autoSpaceDN w:val="0"/>
        <w:adjustRightInd w:val="0"/>
        <w:ind w:left="0" w:firstLine="567"/>
        <w:contextualSpacing/>
        <w:jc w:val="both"/>
        <w:rPr>
          <w:bCs/>
          <w:color w:val="000000"/>
        </w:rPr>
      </w:pPr>
      <w:r w:rsidRPr="00C00FF1">
        <w:rPr>
          <w:bCs/>
          <w:color w:val="000000"/>
        </w:rPr>
        <w:t>организации питания,</w:t>
      </w:r>
    </w:p>
    <w:p w:rsidR="0050256A" w:rsidRPr="00C00FF1" w:rsidRDefault="0050256A" w:rsidP="0040730B">
      <w:pPr>
        <w:numPr>
          <w:ilvl w:val="0"/>
          <w:numId w:val="99"/>
        </w:numPr>
        <w:tabs>
          <w:tab w:val="left" w:pos="567"/>
          <w:tab w:val="left" w:pos="709"/>
        </w:tabs>
        <w:autoSpaceDE w:val="0"/>
        <w:autoSpaceDN w:val="0"/>
        <w:adjustRightInd w:val="0"/>
        <w:ind w:left="0" w:firstLine="567"/>
        <w:contextualSpacing/>
        <w:jc w:val="both"/>
        <w:rPr>
          <w:bCs/>
          <w:color w:val="000000"/>
        </w:rPr>
      </w:pPr>
      <w:r w:rsidRPr="00C00FF1">
        <w:rPr>
          <w:bCs/>
          <w:color w:val="000000"/>
        </w:rPr>
        <w:t>медицинскому обеспечению,</w:t>
      </w:r>
    </w:p>
    <w:p w:rsidR="0050256A" w:rsidRPr="00C00FF1" w:rsidRDefault="0050256A" w:rsidP="0040730B">
      <w:pPr>
        <w:numPr>
          <w:ilvl w:val="0"/>
          <w:numId w:val="99"/>
        </w:numPr>
        <w:tabs>
          <w:tab w:val="left" w:pos="567"/>
          <w:tab w:val="left" w:pos="709"/>
        </w:tabs>
        <w:autoSpaceDE w:val="0"/>
        <w:autoSpaceDN w:val="0"/>
        <w:adjustRightInd w:val="0"/>
        <w:ind w:left="0" w:firstLine="567"/>
        <w:contextualSpacing/>
        <w:jc w:val="both"/>
        <w:rPr>
          <w:bCs/>
          <w:color w:val="000000"/>
        </w:rPr>
      </w:pPr>
      <w:r w:rsidRPr="00C00FF1">
        <w:rPr>
          <w:bCs/>
          <w:color w:val="000000"/>
        </w:rPr>
        <w:t>приему детей в организации, осуществляющие образовательную деятельность,</w:t>
      </w:r>
    </w:p>
    <w:p w:rsidR="0050256A" w:rsidRPr="00C00FF1" w:rsidRDefault="0050256A" w:rsidP="0040730B">
      <w:pPr>
        <w:numPr>
          <w:ilvl w:val="0"/>
          <w:numId w:val="99"/>
        </w:numPr>
        <w:tabs>
          <w:tab w:val="left" w:pos="567"/>
          <w:tab w:val="left" w:pos="709"/>
        </w:tabs>
        <w:autoSpaceDE w:val="0"/>
        <w:autoSpaceDN w:val="0"/>
        <w:adjustRightInd w:val="0"/>
        <w:ind w:left="0" w:firstLine="567"/>
        <w:contextualSpacing/>
        <w:jc w:val="both"/>
        <w:rPr>
          <w:bCs/>
          <w:color w:val="000000"/>
        </w:rPr>
      </w:pPr>
      <w:r w:rsidRPr="00C00FF1">
        <w:rPr>
          <w:bCs/>
          <w:color w:val="000000"/>
        </w:rPr>
        <w:t>организации режима дня,</w:t>
      </w:r>
    </w:p>
    <w:p w:rsidR="0050256A" w:rsidRPr="00C00FF1" w:rsidRDefault="0050256A" w:rsidP="0040730B">
      <w:pPr>
        <w:numPr>
          <w:ilvl w:val="0"/>
          <w:numId w:val="99"/>
        </w:numPr>
        <w:tabs>
          <w:tab w:val="left" w:pos="567"/>
          <w:tab w:val="left" w:pos="709"/>
        </w:tabs>
        <w:autoSpaceDE w:val="0"/>
        <w:autoSpaceDN w:val="0"/>
        <w:adjustRightInd w:val="0"/>
        <w:ind w:left="0" w:firstLine="567"/>
        <w:contextualSpacing/>
        <w:jc w:val="both"/>
        <w:rPr>
          <w:bCs/>
          <w:color w:val="000000"/>
        </w:rPr>
      </w:pPr>
      <w:r w:rsidRPr="00C00FF1">
        <w:rPr>
          <w:bCs/>
          <w:color w:val="000000"/>
        </w:rPr>
        <w:t>организации физического воспитания,</w:t>
      </w:r>
    </w:p>
    <w:p w:rsidR="0050256A" w:rsidRPr="00C00FF1" w:rsidRDefault="0050256A" w:rsidP="0040730B">
      <w:pPr>
        <w:numPr>
          <w:ilvl w:val="0"/>
          <w:numId w:val="99"/>
        </w:numPr>
        <w:tabs>
          <w:tab w:val="left" w:pos="567"/>
          <w:tab w:val="left" w:pos="709"/>
        </w:tabs>
        <w:autoSpaceDE w:val="0"/>
        <w:autoSpaceDN w:val="0"/>
        <w:adjustRightInd w:val="0"/>
        <w:ind w:left="0" w:firstLine="567"/>
        <w:contextualSpacing/>
        <w:jc w:val="both"/>
        <w:rPr>
          <w:bCs/>
          <w:color w:val="000000"/>
        </w:rPr>
      </w:pPr>
      <w:r w:rsidRPr="00C00FF1">
        <w:rPr>
          <w:bCs/>
          <w:color w:val="000000"/>
        </w:rPr>
        <w:t>личной гигиене персонала;</w:t>
      </w:r>
    </w:p>
    <w:p w:rsidR="0050256A" w:rsidRPr="00C00FF1" w:rsidRDefault="0050256A" w:rsidP="0040730B">
      <w:pPr>
        <w:tabs>
          <w:tab w:val="left" w:pos="567"/>
          <w:tab w:val="left" w:pos="709"/>
        </w:tabs>
        <w:autoSpaceDE w:val="0"/>
        <w:autoSpaceDN w:val="0"/>
        <w:adjustRightInd w:val="0"/>
        <w:ind w:firstLine="567"/>
        <w:contextualSpacing/>
        <w:jc w:val="both"/>
        <w:rPr>
          <w:b/>
          <w:bCs/>
          <w:color w:val="000000"/>
        </w:rPr>
      </w:pPr>
      <w:r w:rsidRPr="00C00FF1">
        <w:rPr>
          <w:b/>
          <w:bCs/>
          <w:color w:val="000000"/>
        </w:rPr>
        <w:t>– пожарной безопасности и электробезопасности;</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rFonts w:eastAsia="SimSun"/>
          <w:bCs/>
          <w:color w:val="000000"/>
        </w:rPr>
        <w:t xml:space="preserve">– </w:t>
      </w:r>
      <w:r w:rsidRPr="00C00FF1">
        <w:rPr>
          <w:rFonts w:eastAsia="SimSun"/>
          <w:b/>
          <w:bCs/>
          <w:color w:val="000000"/>
        </w:rPr>
        <w:t xml:space="preserve">охране здоровья воспитанников и </w:t>
      </w:r>
      <w:r w:rsidRPr="00C00FF1">
        <w:rPr>
          <w:b/>
          <w:bCs/>
          <w:color w:val="000000"/>
        </w:rPr>
        <w:t>охране труда</w:t>
      </w:r>
      <w:r w:rsidRPr="00C00FF1">
        <w:rPr>
          <w:rFonts w:eastAsia="SimSun"/>
          <w:b/>
          <w:bCs/>
          <w:color w:val="000000"/>
        </w:rPr>
        <w:t xml:space="preserve"> работников </w:t>
      </w:r>
      <w:r w:rsidRPr="00C00FF1">
        <w:rPr>
          <w:rFonts w:eastAsia="SimSun"/>
          <w:bCs/>
          <w:color w:val="000000"/>
        </w:rPr>
        <w:t>Организации;</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 xml:space="preserve">При создании материально-технических условий для детей с ограниченными возможностями здоровья Организация должна учитывать особенности </w:t>
      </w:r>
      <w:r w:rsidRPr="00C00FF1">
        <w:rPr>
          <w:bCs/>
        </w:rPr>
        <w:t>их физического и психофизиологического развития.</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Организация должна иметь необходимое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50256A" w:rsidRPr="00C00FF1" w:rsidRDefault="0050256A" w:rsidP="0040730B">
      <w:pPr>
        <w:tabs>
          <w:tab w:val="left" w:pos="567"/>
          <w:tab w:val="left" w:pos="709"/>
        </w:tabs>
        <w:autoSpaceDE w:val="0"/>
        <w:autoSpaceDN w:val="0"/>
        <w:adjustRightInd w:val="0"/>
        <w:ind w:firstLine="567"/>
        <w:contextualSpacing/>
        <w:jc w:val="both"/>
        <w:rPr>
          <w:bCs/>
        </w:rPr>
      </w:pPr>
      <w:r w:rsidRPr="00C00FF1">
        <w:rPr>
          <w:bCs/>
          <w:color w:val="000000"/>
        </w:rPr>
        <w:lastRenderedPageBreak/>
        <w:t xml:space="preserve">– учебно-методический комплект Программы </w:t>
      </w:r>
      <w:r w:rsidRPr="00C00FF1">
        <w:rPr>
          <w:bCs/>
        </w:rPr>
        <w:t>(в т. ч. комплект различных развивающих игр);</w:t>
      </w:r>
    </w:p>
    <w:p w:rsidR="0050256A" w:rsidRPr="00C00FF1" w:rsidRDefault="0050256A" w:rsidP="0040730B">
      <w:pPr>
        <w:tabs>
          <w:tab w:val="left" w:pos="567"/>
          <w:tab w:val="left" w:pos="709"/>
        </w:tabs>
        <w:autoSpaceDE w:val="0"/>
        <w:autoSpaceDN w:val="0"/>
        <w:adjustRightInd w:val="0"/>
        <w:ind w:firstLine="567"/>
        <w:contextualSpacing/>
        <w:jc w:val="both"/>
        <w:rPr>
          <w:bCs/>
        </w:rPr>
      </w:pPr>
      <w:r w:rsidRPr="00C00FF1">
        <w:rPr>
          <w:bCs/>
          <w:color w:val="000000"/>
        </w:rPr>
        <w:t xml:space="preserve">– помещения для </w:t>
      </w:r>
      <w:r w:rsidRPr="00C00FF1">
        <w:rPr>
          <w:bCs/>
        </w:rPr>
        <w:t xml:space="preserve">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 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 возраста,</w:t>
      </w:r>
    </w:p>
    <w:p w:rsidR="0050256A" w:rsidRPr="00C00FF1" w:rsidRDefault="0050256A" w:rsidP="0040730B">
      <w:pPr>
        <w:tabs>
          <w:tab w:val="left" w:pos="567"/>
          <w:tab w:val="left" w:pos="709"/>
        </w:tabs>
        <w:autoSpaceDE w:val="0"/>
        <w:autoSpaceDN w:val="0"/>
        <w:adjustRightInd w:val="0"/>
        <w:ind w:firstLine="567"/>
        <w:contextualSpacing/>
        <w:jc w:val="both"/>
        <w:rPr>
          <w:bCs/>
          <w:color w:val="0070C0"/>
        </w:rPr>
      </w:pPr>
      <w:r w:rsidRPr="00C00FF1">
        <w:rPr>
          <w:bCs/>
          <w:color w:val="000000"/>
        </w:rPr>
        <w:t xml:space="preserve">– мебель, техническое оборудование, спортивный и хозяйственный инвентарь, </w:t>
      </w:r>
      <w:r w:rsidRPr="00C00FF1">
        <w:rPr>
          <w:bCs/>
        </w:rPr>
        <w:t>инвентарь для художественного творчества, музыкальные инструменты.</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 xml:space="preserve">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основной образовательной программы. </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 xml:space="preserve">Программа предусматривает необходимость в специальном оснащении и оборудовании для организации образовательного процесса с детьми-инвалидами и детьми с ограниченными возможностями здоровья. </w:t>
      </w:r>
    </w:p>
    <w:p w:rsidR="0050256A" w:rsidRPr="00C00FF1" w:rsidRDefault="0050256A" w:rsidP="0040730B">
      <w:pPr>
        <w:tabs>
          <w:tab w:val="left" w:pos="567"/>
          <w:tab w:val="left" w:pos="709"/>
        </w:tabs>
        <w:autoSpaceDE w:val="0"/>
        <w:autoSpaceDN w:val="0"/>
        <w:adjustRightInd w:val="0"/>
        <w:ind w:firstLine="567"/>
        <w:contextualSpacing/>
        <w:jc w:val="both"/>
        <w:rPr>
          <w:bCs/>
          <w:color w:val="000000"/>
        </w:rPr>
      </w:pPr>
      <w:r w:rsidRPr="00C00FF1">
        <w:rPr>
          <w:bCs/>
          <w:color w:val="000000"/>
        </w:rPr>
        <w:t>Программой предусмотрено также использование Организацией обновляемых образовательных ресурсов, в т. ч. расходных материалов, подписки на актуализацию электронных ресурсов, техническое и мульти</w:t>
      </w:r>
      <w:r w:rsidRPr="00C00FF1">
        <w:rPr>
          <w:bCs/>
        </w:rPr>
        <w:t xml:space="preserve">медийное </w:t>
      </w:r>
      <w:r w:rsidRPr="00C00FF1">
        <w:rPr>
          <w:bCs/>
          <w:color w:val="000000"/>
        </w:rPr>
        <w:t>сопровождение деятельности средств обучения и воспитания, спортивного</w:t>
      </w:r>
      <w:r w:rsidRPr="00C00FF1">
        <w:rPr>
          <w:bCs/>
        </w:rPr>
        <w:t>,</w:t>
      </w:r>
      <w:r w:rsidRPr="00C00FF1">
        <w:rPr>
          <w:bCs/>
          <w:color w:val="0070C0"/>
        </w:rPr>
        <w:t xml:space="preserve"> </w:t>
      </w:r>
      <w:r w:rsidRPr="00C00FF1">
        <w:rPr>
          <w:bCs/>
        </w:rPr>
        <w:t>музыкального,</w:t>
      </w:r>
      <w:r w:rsidRPr="00C00FF1">
        <w:rPr>
          <w:bCs/>
          <w:color w:val="000000"/>
        </w:rPr>
        <w:t xml:space="preserve"> оздоровительного оборудования, услуг связи, в т. ч.  информационно-телекоммуникационной сети Интернет. </w:t>
      </w:r>
    </w:p>
    <w:p w:rsidR="00F55FE3" w:rsidRDefault="0050256A" w:rsidP="0040730B">
      <w:pPr>
        <w:contextualSpacing/>
        <w:rPr>
          <w:b/>
        </w:rPr>
      </w:pPr>
      <w:r w:rsidRPr="00C00FF1">
        <w:rPr>
          <w:b/>
        </w:rPr>
        <w:t xml:space="preserve">               </w:t>
      </w:r>
      <w:r w:rsidR="00F55FE3">
        <w:rPr>
          <w:b/>
        </w:rPr>
        <w:t xml:space="preserve">    </w:t>
      </w:r>
    </w:p>
    <w:p w:rsidR="0036252B" w:rsidRDefault="0036252B" w:rsidP="0040730B">
      <w:pPr>
        <w:contextualSpacing/>
        <w:rPr>
          <w:b/>
        </w:rPr>
      </w:pPr>
    </w:p>
    <w:p w:rsidR="0036252B" w:rsidRDefault="0036252B" w:rsidP="0040730B">
      <w:pPr>
        <w:contextualSpacing/>
        <w:rPr>
          <w:b/>
        </w:rPr>
      </w:pPr>
    </w:p>
    <w:p w:rsidR="0036252B" w:rsidRDefault="0036252B" w:rsidP="0040730B">
      <w:pPr>
        <w:contextualSpacing/>
        <w:rPr>
          <w:b/>
        </w:rPr>
      </w:pPr>
    </w:p>
    <w:p w:rsidR="0036252B" w:rsidRDefault="0036252B" w:rsidP="0040730B">
      <w:pPr>
        <w:contextualSpacing/>
        <w:rPr>
          <w:b/>
        </w:rPr>
      </w:pPr>
    </w:p>
    <w:p w:rsidR="0036252B" w:rsidRDefault="0036252B" w:rsidP="0040730B">
      <w:pPr>
        <w:contextualSpacing/>
        <w:rPr>
          <w:b/>
        </w:rPr>
      </w:pPr>
    </w:p>
    <w:p w:rsidR="0036252B" w:rsidRDefault="0036252B" w:rsidP="0040730B">
      <w:pPr>
        <w:contextualSpacing/>
        <w:rPr>
          <w:b/>
        </w:rPr>
      </w:pPr>
    </w:p>
    <w:p w:rsidR="0036252B" w:rsidRDefault="0036252B" w:rsidP="0040730B">
      <w:pPr>
        <w:contextualSpacing/>
        <w:rPr>
          <w:b/>
        </w:rPr>
      </w:pPr>
    </w:p>
    <w:p w:rsidR="0036252B" w:rsidRDefault="0036252B" w:rsidP="0040730B">
      <w:pPr>
        <w:contextualSpacing/>
        <w:rPr>
          <w:b/>
        </w:rPr>
      </w:pPr>
    </w:p>
    <w:p w:rsidR="0036252B" w:rsidRDefault="0036252B" w:rsidP="0040730B">
      <w:pPr>
        <w:contextualSpacing/>
        <w:rPr>
          <w:b/>
        </w:rPr>
      </w:pPr>
    </w:p>
    <w:p w:rsidR="0036252B" w:rsidRDefault="0036252B" w:rsidP="0040730B">
      <w:pPr>
        <w:contextualSpacing/>
        <w:rPr>
          <w:b/>
        </w:rPr>
      </w:pPr>
    </w:p>
    <w:p w:rsidR="0036252B" w:rsidRDefault="0036252B" w:rsidP="0040730B">
      <w:pPr>
        <w:contextualSpacing/>
        <w:rPr>
          <w:b/>
        </w:rPr>
      </w:pPr>
    </w:p>
    <w:p w:rsidR="0036252B" w:rsidRDefault="0036252B" w:rsidP="0040730B">
      <w:pPr>
        <w:contextualSpacing/>
        <w:rPr>
          <w:b/>
        </w:rPr>
      </w:pPr>
    </w:p>
    <w:p w:rsidR="0036252B" w:rsidRDefault="0036252B" w:rsidP="0040730B">
      <w:pPr>
        <w:contextualSpacing/>
        <w:rPr>
          <w:b/>
        </w:rPr>
      </w:pPr>
    </w:p>
    <w:p w:rsidR="0036252B" w:rsidRDefault="0036252B" w:rsidP="0040730B">
      <w:pPr>
        <w:contextualSpacing/>
        <w:rPr>
          <w:b/>
        </w:rPr>
      </w:pPr>
    </w:p>
    <w:p w:rsidR="0050256A" w:rsidRPr="00C00FF1" w:rsidRDefault="00F55FE3" w:rsidP="0040730B">
      <w:pPr>
        <w:pStyle w:val="23"/>
        <w:spacing w:line="240" w:lineRule="auto"/>
        <w:contextualSpacing/>
        <w:rPr>
          <w:b/>
          <w:sz w:val="24"/>
          <w:szCs w:val="24"/>
        </w:rPr>
      </w:pPr>
      <w:r>
        <w:rPr>
          <w:b/>
          <w:sz w:val="24"/>
          <w:szCs w:val="24"/>
        </w:rPr>
        <w:t xml:space="preserve">                                                                                      </w:t>
      </w:r>
      <w:r w:rsidR="0050256A" w:rsidRPr="00C00FF1">
        <w:rPr>
          <w:b/>
          <w:sz w:val="24"/>
          <w:szCs w:val="24"/>
        </w:rPr>
        <w:t>Материальная база  М Д О У :</w:t>
      </w:r>
    </w:p>
    <w:p w:rsidR="0050256A" w:rsidRPr="00C00FF1" w:rsidRDefault="0050256A" w:rsidP="0040730B">
      <w:pPr>
        <w:ind w:left="708"/>
        <w:contextualSpacing/>
        <w:rPr>
          <w:b/>
        </w:rPr>
      </w:pPr>
      <w:r w:rsidRPr="00C00FF1">
        <w:pict>
          <v:shapetype id="_x0000_t111" coordsize="21600,21600" o:spt="111" path="m4321,l21600,,17204,21600,,21600xe">
            <v:stroke joinstyle="miter"/>
            <v:path gradientshapeok="t" o:connecttype="custom" o:connectlocs="12961,0;10800,0;2161,10800;8602,21600;10800,21600;19402,10800" textboxrect="4321,0,17204,21600"/>
          </v:shapetype>
          <v:shape id="_x0000_s1506" type="#_x0000_t111" style="position:absolute;left:0;text-align:left;margin-left:27pt;margin-top:-.4pt;width:189pt;height:82.7pt;z-index:-24"/>
        </w:pict>
      </w:r>
      <w:r w:rsidRPr="00C00FF1">
        <w:pict>
          <v:shape id="Music" o:spid="_x0000_s1504" style="position:absolute;left:0;text-align:left;margin-left:99pt;margin-top:8.6pt;width:26.25pt;height:24.95pt;z-index:39" coordsize="21600,21600" o:spt="100" adj="-11796480,,5400" path="m7352,46r21,9854l7352,16107r-249,-138l6729,15692r-374,-139l5981,15415r-374,-139l5109,15138r-374,l4236,15138r-872,l2616,15276r-747,416l1246,15969r-499,554l373,17076r-249,554l,18323r124,692l373,19569r374,554l1246,20676r623,416l2616,21369r748,138l4236,21646r873,-139l5856,21369r748,-277l7227,20676r499,-553l8100,19569r249,-554l8473,18323r,l8473,6276r12088,l20561,16107r-374,-277l19938,15692r-374,-139l19190,15415r-498,-139l18318,15138r-374,l17446,15138r-873,l15826,15276r-748,416l14455,15969r-499,554l13583,17076r-250,554l13209,18323r124,692l13583,19569r373,554l14455,20676r623,416l15826,21369r747,138l17446,21646r872,-139l19066,21369r747,-277l20436,20676r499,-553l21309,19569r249,-554l21683,18323r,-8262l21683,46,7352,46xe" fillcolor="#ffbe7d">
            <v:stroke joinstyle="miter"/>
            <v:shadow on="t" offset="6pt,6pt"/>
            <v:formulas/>
            <v:path o:connecttype="custom" o:connectlocs="7352,46;7373,9900;21683,10061;7352,46;21600,0" textboxrect="7975,923,20935,5354"/>
            <o:lock v:ext="edit" verticies="t"/>
          </v:shape>
        </w:pict>
      </w:r>
      <w:r w:rsidRPr="00C00FF1">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508" type="#_x0000_t11" style="position:absolute;left:0;text-align:left;margin-left:234pt;margin-top:-.4pt;width:198pt;height:127.15pt;z-index:-22"/>
        </w:pict>
      </w:r>
      <w:r w:rsidRPr="00C00FF1">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518" type="#_x0000_t7" style="position:absolute;left:0;text-align:left;margin-left:441pt;margin-top:-.4pt;width:207pt;height:90pt;z-index:-12"/>
        </w:pict>
      </w:r>
    </w:p>
    <w:p w:rsidR="0050256A" w:rsidRPr="00C00FF1" w:rsidRDefault="0050256A" w:rsidP="0040730B">
      <w:pPr>
        <w:ind w:left="708"/>
        <w:contextualSpacing/>
        <w:rPr>
          <w:i/>
        </w:rPr>
      </w:pPr>
      <w:r w:rsidRPr="00C00FF1">
        <w:rPr>
          <w:i/>
          <w:noProof/>
        </w:rPr>
        <w:t xml:space="preserve">       </w:t>
      </w:r>
      <w:r w:rsidRPr="00C00FF1">
        <w:rPr>
          <w:i/>
          <w:noProof/>
        </w:rPr>
        <w:pict>
          <v:shape id="_x0000_i1030" type="#_x0000_t75" alt="j0216516" style="width:27pt;height:31.5pt;visibility:visible">
            <v:imagedata r:id="rId21" o:title="j0216516"/>
          </v:shape>
        </w:pict>
      </w:r>
      <w:r w:rsidRPr="00C00FF1">
        <w:rPr>
          <w:i/>
        </w:rPr>
        <w:t xml:space="preserve">Музыкальный                                  Медицинский кабинет                                        Пищеблок </w:t>
      </w:r>
    </w:p>
    <w:p w:rsidR="0050256A" w:rsidRPr="00C00FF1" w:rsidRDefault="0050256A" w:rsidP="0040730B">
      <w:pPr>
        <w:ind w:left="708"/>
        <w:contextualSpacing/>
        <w:rPr>
          <w:i/>
        </w:rPr>
      </w:pPr>
      <w:r w:rsidRPr="00C00FF1">
        <w:rPr>
          <w:i/>
        </w:rPr>
        <w:t xml:space="preserve">            зал 76.кв.м                                 ( процедурный кабинет, бокс,                                              </w:t>
      </w:r>
      <w:smartTag w:uri="urn:schemas-microsoft-com:office:smarttags" w:element="metricconverter">
        <w:smartTagPr>
          <w:attr w:name="ProductID" w:val="34.2 кв. м"/>
        </w:smartTagPr>
        <w:r w:rsidRPr="00C00FF1">
          <w:rPr>
            <w:i/>
          </w:rPr>
          <w:t>34.2 кв. м</w:t>
        </w:r>
      </w:smartTag>
    </w:p>
    <w:p w:rsidR="0050256A" w:rsidRPr="00C00FF1" w:rsidRDefault="0050256A" w:rsidP="0040730B">
      <w:pPr>
        <w:ind w:left="708"/>
        <w:contextualSpacing/>
        <w:rPr>
          <w:i/>
        </w:rPr>
      </w:pPr>
      <w:r w:rsidRPr="00C00FF1">
        <w:pict>
          <v:shapetype id="_x0000_t32" coordsize="21600,21600" o:spt="32" o:oned="t" path="m,l21600,21600e" filled="f">
            <v:path arrowok="t" fillok="f" o:connecttype="none"/>
            <o:lock v:ext="edit" shapetype="t"/>
          </v:shapetype>
          <v:shape id="_x0000_s1499" type="#_x0000_t32" style="position:absolute;left:0;text-align:left;margin-left:5in;margin-top:17.8pt;width:81pt;height:90pt;flip:y;z-index:34" o:connectortype="straight">
            <v:stroke endarrow="block"/>
          </v:shape>
        </w:pict>
      </w:r>
      <w:r w:rsidRPr="00C00FF1">
        <w:pict>
          <v:shape id="_x0000_s1498" type="#_x0000_t32" style="position:absolute;left:0;text-align:left;margin-left:180pt;margin-top:8.8pt;width:180pt;height:99pt;flip:x y;z-index:33" o:connectortype="straight">
            <v:stroke endarrow="block"/>
          </v:shape>
        </w:pict>
      </w:r>
      <w:r w:rsidRPr="00C00FF1">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516" type="#_x0000_t96" style="position:absolute;left:0;text-align:left;margin-left:513pt;margin-top:17.8pt;width:168.75pt;height:62.55pt;z-index:-14"/>
        </w:pict>
      </w:r>
      <w:r w:rsidRPr="00C00FF1">
        <w:pict>
          <v:shape id="_x0000_s1517" type="#_x0000_t96" style="position:absolute;left:0;text-align:left;margin-left:-2.25pt;margin-top:16.9pt;width:164.25pt;height:67.15pt;z-index:-13" fillcolor="#c0504d" strokecolor="#f2f2f2" strokeweight="3pt">
            <v:shadow on="t" type="perspective" color="#622423" opacity=".5" offset="1pt" offset2="-1pt"/>
          </v:shape>
        </w:pict>
      </w:r>
      <w:r w:rsidRPr="00C00FF1">
        <w:rPr>
          <w:i/>
        </w:rPr>
        <w:t xml:space="preserve">                                                                      кабинет врача и медсестры)</w:t>
      </w:r>
    </w:p>
    <w:p w:rsidR="0050256A" w:rsidRPr="00C00FF1" w:rsidRDefault="0050256A" w:rsidP="0040730B">
      <w:pPr>
        <w:ind w:left="708"/>
        <w:contextualSpacing/>
        <w:rPr>
          <w:i/>
        </w:rPr>
      </w:pPr>
      <w:r w:rsidRPr="00C00FF1">
        <w:rPr>
          <w:i/>
        </w:rPr>
        <w:lastRenderedPageBreak/>
        <w:t xml:space="preserve">                                                                                      </w:t>
      </w:r>
      <w:smartTag w:uri="urn:schemas-microsoft-com:office:smarttags" w:element="metricconverter">
        <w:smartTagPr>
          <w:attr w:name="ProductID" w:val="41.3 кв. м"/>
        </w:smartTagPr>
        <w:r w:rsidRPr="00C00FF1">
          <w:rPr>
            <w:i/>
          </w:rPr>
          <w:t>41.3 кв. м</w:t>
        </w:r>
      </w:smartTag>
    </w:p>
    <w:p w:rsidR="0050256A" w:rsidRPr="00C00FF1" w:rsidRDefault="0050256A" w:rsidP="0040730B">
      <w:pPr>
        <w:ind w:left="708"/>
        <w:contextualSpacing/>
        <w:rPr>
          <w:i/>
          <w:color w:val="C0504D"/>
        </w:rPr>
      </w:pPr>
      <w:r w:rsidRPr="00C00FF1">
        <w:pict>
          <v:shape id="_x0000_s1503" type="#_x0000_t32" style="position:absolute;left:0;text-align:left;margin-left:5in;margin-top:17pt;width:0;height:62.7pt;flip:y;z-index:38" o:connectortype="straight">
            <v:stroke endarrow="block"/>
          </v:shape>
        </w:pict>
      </w:r>
      <w:r w:rsidRPr="00C00FF1">
        <w:rPr>
          <w:i/>
        </w:rPr>
        <w:t xml:space="preserve">Спортивная                                                                                                                                                            </w:t>
      </w:r>
      <w:r w:rsidRPr="00C00FF1">
        <w:rPr>
          <w:i/>
          <w:color w:val="000000"/>
        </w:rPr>
        <w:t>туристическая</w:t>
      </w:r>
    </w:p>
    <w:p w:rsidR="0050256A" w:rsidRPr="00C00FF1" w:rsidRDefault="0050256A" w:rsidP="0040730B">
      <w:pPr>
        <w:ind w:left="708"/>
        <w:contextualSpacing/>
        <w:rPr>
          <w:i/>
          <w:color w:val="000000"/>
        </w:rPr>
      </w:pPr>
      <w:r w:rsidRPr="00C00FF1">
        <w:pict>
          <v:shape id="_x0000_s1522" type="#_x0000_t32" style="position:absolute;left:0;text-align:left;margin-left:5in;margin-top:16.6pt;width:171pt;height:36pt;flip:y;z-index:57" o:connectortype="straight">
            <v:stroke endarrow="block"/>
          </v:shape>
        </w:pict>
      </w:r>
      <w:r w:rsidRPr="00C00FF1">
        <w:pict>
          <v:shape id="_x0000_s1500" type="#_x0000_t32" style="position:absolute;left:0;text-align:left;margin-left:162pt;margin-top:7.6pt;width:198pt;height:45pt;flip:x y;z-index:35" o:connectortype="straight">
            <v:stroke endarrow="block"/>
          </v:shape>
        </w:pict>
      </w:r>
      <w:r w:rsidRPr="00C00FF1">
        <w:rPr>
          <w:i/>
          <w:color w:val="000000"/>
        </w:rPr>
        <w:t>площадка                                                                                                                                                                     тропа</w:t>
      </w:r>
    </w:p>
    <w:p w:rsidR="0050256A" w:rsidRPr="00C00FF1" w:rsidRDefault="0050256A" w:rsidP="0040730B">
      <w:pPr>
        <w:ind w:left="708"/>
        <w:contextualSpacing/>
        <w:rPr>
          <w:i/>
        </w:rPr>
      </w:pPr>
      <w:r w:rsidRPr="00C00FF1">
        <w:pict>
          <v:oval id="_x0000_s1510" style="position:absolute;left:0;text-align:left;margin-left:540pt;margin-top:7.2pt;width:135.75pt;height:63pt;z-index:-20"/>
        </w:pict>
      </w:r>
      <w:r w:rsidRPr="00C00FF1">
        <w:pict>
          <v:oval id="_x0000_s1509" style="position:absolute;left:0;text-align:left;margin-left:18pt;margin-top:16.2pt;width:129pt;height:63pt;z-index:-21"/>
        </w:pict>
      </w:r>
      <w:r w:rsidRPr="00C00FF1">
        <w:rPr>
          <w:noProof/>
        </w:rPr>
        <w:pict>
          <v:shape id="Рисунок 79" o:spid="_x0000_s1507" type="#_x0000_t75" alt="j0185604" style="position:absolute;left:0;text-align:left;margin-left:4in;margin-top:7.2pt;width:126pt;height:113.55pt;z-index:-23;visibility:visible">
            <v:imagedata r:id="rId22" o:title="j0185604"/>
          </v:shape>
        </w:pict>
      </w:r>
      <w:r w:rsidRPr="00C00FF1">
        <w:rPr>
          <w:i/>
        </w:rPr>
        <w:t xml:space="preserve">                                                                                                                                                                                                                  </w:t>
      </w:r>
    </w:p>
    <w:p w:rsidR="0050256A" w:rsidRPr="00C00FF1" w:rsidRDefault="0050256A" w:rsidP="0040730B">
      <w:pPr>
        <w:ind w:left="708"/>
        <w:contextualSpacing/>
        <w:rPr>
          <w:i/>
        </w:rPr>
      </w:pPr>
      <w:r w:rsidRPr="00C00FF1">
        <w:pict>
          <v:shape id="_x0000_s1521" type="#_x0000_t32" style="position:absolute;left:0;text-align:left;margin-left:333pt;margin-top:6.8pt;width:171pt;height:126pt;z-index:56" o:connectortype="straight">
            <v:stroke endarrow="block"/>
          </v:shape>
        </w:pict>
      </w:r>
      <w:r w:rsidRPr="00C00FF1">
        <w:pict>
          <v:shape id="_x0000_s1502" type="#_x0000_t32" style="position:absolute;left:0;text-align:left;margin-left:333pt;margin-top:15.8pt;width:180pt;height:54pt;z-index:37" o:connectortype="straight">
            <v:stroke endarrow="block"/>
          </v:shape>
        </w:pict>
      </w:r>
      <w:r w:rsidRPr="00C00FF1">
        <w:pict>
          <v:shape id="_x0000_s1523" type="#_x0000_t32" style="position:absolute;left:0;text-align:left;margin-left:180pt;margin-top:15.8pt;width:180pt;height:117pt;flip:x;z-index:58" o:connectortype="straight">
            <v:stroke endarrow="block"/>
          </v:shape>
        </w:pict>
      </w:r>
      <w:r w:rsidRPr="00C00FF1">
        <w:pict>
          <v:shape id="_x0000_s1501" type="#_x0000_t32" style="position:absolute;left:0;text-align:left;margin-left:162pt;margin-top:15.8pt;width:207pt;height:63pt;flip:x;z-index:36" o:connectortype="straight">
            <v:stroke endarrow="block"/>
          </v:shape>
        </w:pict>
      </w:r>
      <w:r w:rsidRPr="00C00FF1">
        <w:pict>
          <v:shape id="_x0000_s1519" type="#_x0000_t32" style="position:absolute;left:0;text-align:left;margin-left:2in;margin-top:15.8pt;width:217.5pt;height:18pt;flip:x;z-index:54" o:connectortype="straight">
            <v:stroke endarrow="block"/>
          </v:shape>
        </w:pict>
      </w:r>
      <w:r w:rsidRPr="00C00FF1">
        <w:rPr>
          <w:i/>
        </w:rPr>
        <w:t xml:space="preserve">                                                                                                                                                                                                                                                                              </w:t>
      </w:r>
    </w:p>
    <w:p w:rsidR="0050256A" w:rsidRPr="00C00FF1" w:rsidRDefault="0050256A" w:rsidP="0040730B">
      <w:pPr>
        <w:ind w:left="708"/>
        <w:contextualSpacing/>
        <w:rPr>
          <w:i/>
        </w:rPr>
      </w:pPr>
      <w:r w:rsidRPr="00C00FF1">
        <w:pict>
          <v:shape id="_x0000_s1505" type="#_x0000_t32" style="position:absolute;left:0;text-align:left;margin-left:189pt;margin-top:6.4pt;width:180pt;height:198pt;flip:x;z-index:40" o:connectortype="straight">
            <v:stroke endarrow="block"/>
          </v:shape>
        </w:pict>
      </w:r>
      <w:r w:rsidRPr="00C00FF1">
        <w:pict>
          <v:shape id="_x0000_s1520" type="#_x0000_t32" style="position:absolute;left:0;text-align:left;margin-left:351pt;margin-top:6.4pt;width:2in;height:3in;z-index:55" o:connectortype="straight">
            <v:stroke endarrow="block"/>
          </v:shape>
        </w:pict>
      </w:r>
      <w:r w:rsidRPr="00C00FF1">
        <w:rPr>
          <w:i/>
        </w:rPr>
        <w:t xml:space="preserve">Кастелянная                                                                                                                                                                 прачечная                                                                                                                                                                                                                                           </w:t>
      </w:r>
    </w:p>
    <w:p w:rsidR="0050256A" w:rsidRPr="00C00FF1" w:rsidRDefault="0050256A" w:rsidP="0040730B">
      <w:pPr>
        <w:ind w:left="708"/>
        <w:contextualSpacing/>
        <w:rPr>
          <w:i/>
        </w:rPr>
      </w:pPr>
      <w:r w:rsidRPr="00C00FF1">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524" type="#_x0000_t16" style="position:absolute;left:0;text-align:left;margin-left:513pt;margin-top:15pt;width:234pt;height:63pt;z-index:-6"/>
        </w:pict>
      </w:r>
      <w:r w:rsidRPr="00C00FF1">
        <w:rPr>
          <w:i/>
        </w:rPr>
        <w:t xml:space="preserve">   </w:t>
      </w:r>
    </w:p>
    <w:p w:rsidR="0050256A" w:rsidRPr="00C00FF1" w:rsidRDefault="0050256A" w:rsidP="0040730B">
      <w:pPr>
        <w:ind w:left="708"/>
        <w:contextualSpacing/>
        <w:rPr>
          <w:i/>
        </w:rPr>
      </w:pPr>
      <w:r w:rsidRPr="00C00FF1">
        <w:pict>
          <v:shape id="_x0000_s1514" type="#_x0000_t16" style="position:absolute;left:0;text-align:left;margin-left:9pt;margin-top:5.6pt;width:153pt;height:1in;z-index:-16"/>
        </w:pict>
      </w:r>
      <w:r w:rsidRPr="00C00FF1">
        <w:rPr>
          <w:i/>
        </w:rPr>
        <w:t xml:space="preserve">                                                                                                          </w:t>
      </w:r>
    </w:p>
    <w:p w:rsidR="0050256A" w:rsidRPr="00C00FF1" w:rsidRDefault="0050256A" w:rsidP="0040730B">
      <w:pPr>
        <w:ind w:left="708"/>
        <w:contextualSpacing/>
        <w:rPr>
          <w:i/>
        </w:rPr>
      </w:pPr>
      <w:r w:rsidRPr="00C00FF1">
        <w:rPr>
          <w:i/>
        </w:rPr>
        <w:t xml:space="preserve">                                                                                                                                                                                  кабинет</w:t>
      </w:r>
    </w:p>
    <w:p w:rsidR="0050256A" w:rsidRPr="00C00FF1" w:rsidRDefault="0050256A" w:rsidP="0040730B">
      <w:pPr>
        <w:ind w:left="708"/>
        <w:contextualSpacing/>
        <w:rPr>
          <w:i/>
        </w:rPr>
      </w:pPr>
      <w:r w:rsidRPr="00C00FF1">
        <w:pict>
          <v:shape id="_x0000_s1526" type="#_x0000_t32" style="position:absolute;left:0;text-align:left;margin-left:351pt;margin-top:4.8pt;width:.05pt;height:27.35pt;z-index:61" o:connectortype="straight">
            <v:stroke endarrow="block"/>
          </v:shape>
        </w:pict>
      </w:r>
      <w:r w:rsidRPr="00C00FF1">
        <w:rPr>
          <w:i/>
        </w:rPr>
        <w:t xml:space="preserve">  кабинет                                                                                                                                                           учителя-логопеда8 кв.м                                                                                                                                                                                                </w:t>
      </w:r>
    </w:p>
    <w:p w:rsidR="0050256A" w:rsidRPr="00C00FF1" w:rsidRDefault="0050256A" w:rsidP="0040730B">
      <w:pPr>
        <w:ind w:left="708"/>
        <w:contextualSpacing/>
        <w:rPr>
          <w:i/>
        </w:rPr>
      </w:pPr>
      <w:r w:rsidRPr="00C00FF1">
        <w:pict>
          <v:shape id="_x0000_s1527" type="#_x0000_t16" style="position:absolute;left:0;text-align:left;margin-left:7in;margin-top:4.45pt;width:243pt;height:1in;z-index:-3"/>
        </w:pict>
      </w:r>
      <w:r w:rsidRPr="00C00FF1">
        <w:pict>
          <v:oval id="_x0000_s1525" style="position:absolute;left:0;text-align:left;margin-left:270pt;margin-top:13.45pt;width:155.25pt;height:1in;z-index:-5"/>
        </w:pict>
      </w:r>
      <w:r w:rsidRPr="00C00FF1">
        <w:rPr>
          <w:i/>
        </w:rPr>
        <w:t xml:space="preserve">  завхоза 7.5 квм                                                                                                              </w:t>
      </w:r>
    </w:p>
    <w:p w:rsidR="0050256A" w:rsidRPr="00C00FF1" w:rsidRDefault="0050256A" w:rsidP="0040730B">
      <w:pPr>
        <w:ind w:left="708"/>
        <w:contextualSpacing/>
        <w:rPr>
          <w:i/>
        </w:rPr>
      </w:pPr>
      <w:r w:rsidRPr="00C00FF1">
        <w:pict>
          <v:shape id="_x0000_s1515" type="#_x0000_t16" style="position:absolute;left:0;text-align:left;margin-left:18pt;margin-top:4.05pt;width:189pt;height:81pt;z-index:-15"/>
        </w:pict>
      </w:r>
      <w:r w:rsidRPr="00C00FF1">
        <w:rPr>
          <w:i/>
        </w:rPr>
        <w:t xml:space="preserve">                                                                                             физкультурный                                                                                                                                                                            </w:t>
      </w:r>
    </w:p>
    <w:p w:rsidR="0050256A" w:rsidRPr="00C00FF1" w:rsidRDefault="0050256A" w:rsidP="0040730B">
      <w:pPr>
        <w:ind w:left="708"/>
        <w:contextualSpacing/>
        <w:rPr>
          <w:i/>
        </w:rPr>
      </w:pPr>
      <w:r w:rsidRPr="00C00FF1">
        <w:rPr>
          <w:i/>
        </w:rPr>
        <w:t xml:space="preserve">                                                                                                                                                                                              кабинет                                                                                           </w:t>
      </w:r>
    </w:p>
    <w:p w:rsidR="0050256A" w:rsidRPr="00C00FF1" w:rsidRDefault="0050256A" w:rsidP="0040730B">
      <w:pPr>
        <w:ind w:left="708"/>
        <w:contextualSpacing/>
        <w:rPr>
          <w:i/>
        </w:rPr>
      </w:pPr>
      <w:r w:rsidRPr="00C00FF1">
        <w:pict>
          <v:shape id="_x0000_s1513" type="#_x0000_t16" style="position:absolute;left:0;text-align:left;margin-left:495pt;margin-top:21.25pt;width:243pt;height:73.5pt;z-index:-17"/>
        </w:pict>
      </w:r>
      <w:r w:rsidRPr="00C00FF1">
        <w:rPr>
          <w:i/>
        </w:rPr>
        <w:t>Методический                                                                         зал 45.1                                                         психолога, дефектолога14.2квм                                                                                                                                                                                    кабинет 16.9квм</w:t>
      </w:r>
    </w:p>
    <w:p w:rsidR="0050256A" w:rsidRPr="00C00FF1" w:rsidRDefault="0050256A" w:rsidP="0040730B">
      <w:pPr>
        <w:ind w:left="708"/>
        <w:contextualSpacing/>
        <w:rPr>
          <w:i/>
        </w:rPr>
      </w:pPr>
      <w:r w:rsidRPr="00C00FF1">
        <w:pict>
          <v:shape id="_x0000_s1511" type="#_x0000_t16" style="position:absolute;left:0;text-align:left;margin-left:-9pt;margin-top:11.45pt;width:198pt;height:72.75pt;z-index:-19"/>
        </w:pict>
      </w:r>
      <w:r w:rsidRPr="00C00FF1">
        <w:pict>
          <v:shape id="_x0000_s1512" type="#_x0000_t16" style="position:absolute;left:0;text-align:left;margin-left:189pt;margin-top:11.45pt;width:279pt;height:76.9pt;z-index:-18"/>
        </w:pict>
      </w:r>
      <w:r w:rsidRPr="00C00FF1">
        <w:rPr>
          <w:i/>
        </w:rPr>
        <w:t xml:space="preserve">                                                                                                                                                              </w:t>
      </w:r>
    </w:p>
    <w:p w:rsidR="0050256A" w:rsidRPr="00C00FF1" w:rsidRDefault="0050256A" w:rsidP="0040730B">
      <w:pPr>
        <w:ind w:left="708"/>
        <w:contextualSpacing/>
        <w:rPr>
          <w:i/>
        </w:rPr>
      </w:pPr>
      <w:r w:rsidRPr="00C00FF1">
        <w:rPr>
          <w:i/>
        </w:rPr>
        <w:t xml:space="preserve">                                                                                                                                                                               Групповое                                        </w:t>
      </w:r>
    </w:p>
    <w:p w:rsidR="0050256A" w:rsidRPr="00C00FF1" w:rsidRDefault="0050256A" w:rsidP="0040730B">
      <w:pPr>
        <w:ind w:left="708"/>
        <w:contextualSpacing/>
        <w:rPr>
          <w:i/>
        </w:rPr>
      </w:pPr>
      <w:r w:rsidRPr="00C00FF1">
        <w:rPr>
          <w:i/>
        </w:rPr>
        <w:t xml:space="preserve">                                                                                                                                                                     помещение без спальни                                                                                                                                                                                              </w:t>
      </w:r>
    </w:p>
    <w:p w:rsidR="0050256A" w:rsidRPr="00C00FF1" w:rsidRDefault="0050256A" w:rsidP="0040730B">
      <w:pPr>
        <w:ind w:left="708"/>
        <w:contextualSpacing/>
        <w:rPr>
          <w:i/>
        </w:rPr>
      </w:pPr>
      <w:r w:rsidRPr="00C00FF1">
        <w:rPr>
          <w:i/>
        </w:rPr>
        <w:t xml:space="preserve">                                                                                                                                                                              101.3 кв.м</w:t>
      </w:r>
    </w:p>
    <w:p w:rsidR="0050256A" w:rsidRPr="00C00FF1" w:rsidRDefault="0050256A" w:rsidP="0040730B">
      <w:pPr>
        <w:ind w:left="708"/>
        <w:contextualSpacing/>
        <w:rPr>
          <w:i/>
        </w:rPr>
      </w:pPr>
      <w:r w:rsidRPr="00C00FF1">
        <w:rPr>
          <w:i/>
        </w:rPr>
        <w:t>Кабинет                                                    4 групповые помещения со спаль-</w:t>
      </w:r>
    </w:p>
    <w:p w:rsidR="0050256A" w:rsidRPr="00C00FF1" w:rsidRDefault="0050256A" w:rsidP="0040730B">
      <w:pPr>
        <w:ind w:left="708"/>
        <w:contextualSpacing/>
        <w:rPr>
          <w:i/>
        </w:rPr>
      </w:pPr>
      <w:r w:rsidRPr="00C00FF1">
        <w:rPr>
          <w:i/>
          <w:noProof/>
        </w:rPr>
        <w:pict>
          <v:shape id="_x0000_s1528" type="#_x0000_t16" style="position:absolute;left:0;text-align:left;margin-left:486pt;margin-top:1.25pt;width:252pt;height:1in;z-index:-2"/>
        </w:pict>
      </w:r>
      <w:r w:rsidRPr="00C00FF1">
        <w:rPr>
          <w:i/>
        </w:rPr>
        <w:t>заведующей 7.5кв.м                                                  нями 554.7 кв.м</w:t>
      </w:r>
    </w:p>
    <w:p w:rsidR="0050256A" w:rsidRPr="00C00FF1" w:rsidRDefault="0050256A" w:rsidP="0040730B">
      <w:pPr>
        <w:ind w:left="708"/>
        <w:contextualSpacing/>
        <w:rPr>
          <w:i/>
        </w:rPr>
      </w:pPr>
      <w:r w:rsidRPr="00C00FF1">
        <w:rPr>
          <w:i/>
          <w:noProof/>
        </w:rPr>
        <w:pict>
          <v:shape id="_x0000_s1529" type="#_x0000_t16" style="position:absolute;left:0;text-align:left;margin-left:18pt;margin-top:9.85pt;width:468pt;height:54pt;z-index:-1"/>
        </w:pict>
      </w:r>
      <w:r w:rsidRPr="00C00FF1">
        <w:rPr>
          <w:i/>
        </w:rPr>
        <w:t xml:space="preserve">                                                                                                                                                                                 Бухгалтерия, </w:t>
      </w:r>
    </w:p>
    <w:p w:rsidR="0050256A" w:rsidRPr="00C00FF1" w:rsidRDefault="0050256A" w:rsidP="0040730B">
      <w:pPr>
        <w:ind w:left="708"/>
        <w:contextualSpacing/>
        <w:rPr>
          <w:i/>
        </w:rPr>
      </w:pPr>
      <w:r w:rsidRPr="00C00FF1">
        <w:rPr>
          <w:i/>
        </w:rPr>
        <w:t xml:space="preserve">                        </w:t>
      </w:r>
    </w:p>
    <w:p w:rsidR="0050256A" w:rsidRPr="00C00FF1" w:rsidRDefault="0050256A" w:rsidP="0040730B">
      <w:pPr>
        <w:ind w:left="708"/>
        <w:contextualSpacing/>
        <w:rPr>
          <w:i/>
        </w:rPr>
      </w:pPr>
      <w:r w:rsidRPr="00C00FF1">
        <w:rPr>
          <w:i/>
        </w:rPr>
        <w:t>помещения(кладовая моющих средств,комната</w:t>
      </w:r>
    </w:p>
    <w:p w:rsidR="0050256A" w:rsidRPr="00C00FF1" w:rsidRDefault="0050256A" w:rsidP="0040730B">
      <w:pPr>
        <w:ind w:left="708"/>
        <w:contextualSpacing/>
        <w:rPr>
          <w:i/>
        </w:rPr>
      </w:pPr>
      <w:r w:rsidRPr="00C00FF1">
        <w:rPr>
          <w:i/>
        </w:rPr>
        <w:t xml:space="preserve">                                            рабочего, туалетные комнаты для персонала)                                         делопроизводитель</w:t>
      </w:r>
    </w:p>
    <w:p w:rsidR="0050256A" w:rsidRPr="00C00FF1" w:rsidRDefault="0050256A" w:rsidP="0040730B">
      <w:pPr>
        <w:ind w:left="708"/>
        <w:contextualSpacing/>
      </w:pPr>
    </w:p>
    <w:p w:rsidR="0050256A" w:rsidRPr="00C00FF1" w:rsidRDefault="0050256A" w:rsidP="0040730B">
      <w:pPr>
        <w:ind w:left="708"/>
        <w:contextualSpacing/>
      </w:pPr>
    </w:p>
    <w:p w:rsidR="0050256A" w:rsidRPr="00C00FF1" w:rsidRDefault="0050256A" w:rsidP="0040730B">
      <w:pPr>
        <w:ind w:left="708"/>
        <w:contextualSpacing/>
      </w:pPr>
    </w:p>
    <w:p w:rsidR="0050256A" w:rsidRPr="00C00FF1" w:rsidRDefault="0050256A" w:rsidP="0040730B">
      <w:pPr>
        <w:ind w:left="708"/>
        <w:contextualSpacing/>
      </w:pPr>
    </w:p>
    <w:p w:rsidR="00F55FE3" w:rsidRDefault="00F55FE3" w:rsidP="0040730B">
      <w:pPr>
        <w:ind w:left="720"/>
        <w:contextualSpacing/>
        <w:jc w:val="center"/>
        <w:rPr>
          <w:b/>
          <w:color w:val="000000"/>
          <w:spacing w:val="-12"/>
        </w:rPr>
      </w:pPr>
    </w:p>
    <w:p w:rsidR="0050256A" w:rsidRPr="00C00FF1" w:rsidRDefault="0050256A" w:rsidP="0040730B">
      <w:pPr>
        <w:ind w:left="720"/>
        <w:contextualSpacing/>
        <w:jc w:val="center"/>
        <w:rPr>
          <w:b/>
          <w:color w:val="000000"/>
          <w:spacing w:val="-12"/>
        </w:rPr>
      </w:pPr>
      <w:r w:rsidRPr="00C00FF1">
        <w:rPr>
          <w:b/>
          <w:color w:val="000000"/>
          <w:spacing w:val="-12"/>
        </w:rPr>
        <w:t>Создание и обновление предметно-развивающей среды</w:t>
      </w:r>
    </w:p>
    <w:p w:rsidR="0050256A" w:rsidRPr="00C00FF1" w:rsidRDefault="0050256A" w:rsidP="0040730B">
      <w:pPr>
        <w:ind w:left="720"/>
        <w:contextualSpacing/>
        <w:jc w:val="center"/>
        <w:rPr>
          <w:b/>
        </w:rPr>
      </w:pPr>
    </w:p>
    <w:tbl>
      <w:tblPr>
        <w:tblW w:w="15309" w:type="dxa"/>
        <w:tblInd w:w="40" w:type="dxa"/>
        <w:tblLayout w:type="fixed"/>
        <w:tblCellMar>
          <w:left w:w="40" w:type="dxa"/>
          <w:right w:w="40" w:type="dxa"/>
        </w:tblCellMar>
        <w:tblLook w:val="04A0"/>
      </w:tblPr>
      <w:tblGrid>
        <w:gridCol w:w="2552"/>
        <w:gridCol w:w="12757"/>
      </w:tblGrid>
      <w:tr w:rsidR="0050256A" w:rsidRPr="00C00FF1" w:rsidTr="00064FC3">
        <w:trPr>
          <w:trHeight w:val="56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50256A" w:rsidRPr="00C00FF1" w:rsidRDefault="0050256A" w:rsidP="0040730B">
            <w:pPr>
              <w:shd w:val="clear" w:color="auto" w:fill="FFFFFF"/>
              <w:autoSpaceDE w:val="0"/>
              <w:autoSpaceDN w:val="0"/>
              <w:adjustRightInd w:val="0"/>
              <w:contextualSpacing/>
              <w:jc w:val="center"/>
            </w:pPr>
            <w:r w:rsidRPr="00C00FF1">
              <w:rPr>
                <w:bCs/>
                <w:color w:val="000000"/>
              </w:rPr>
              <w:t>Направления развития</w:t>
            </w:r>
          </w:p>
        </w:tc>
        <w:tc>
          <w:tcPr>
            <w:tcW w:w="12757" w:type="dxa"/>
            <w:tcBorders>
              <w:top w:val="single" w:sz="6" w:space="0" w:color="auto"/>
              <w:left w:val="single" w:sz="6" w:space="0" w:color="auto"/>
              <w:bottom w:val="single" w:sz="6" w:space="0" w:color="auto"/>
              <w:right w:val="single" w:sz="6" w:space="0" w:color="auto"/>
            </w:tcBorders>
            <w:shd w:val="clear" w:color="auto" w:fill="FFFFFF"/>
          </w:tcPr>
          <w:p w:rsidR="0050256A" w:rsidRPr="00C00FF1" w:rsidRDefault="0050256A" w:rsidP="0040730B">
            <w:pPr>
              <w:shd w:val="clear" w:color="auto" w:fill="FFFFFF"/>
              <w:autoSpaceDE w:val="0"/>
              <w:autoSpaceDN w:val="0"/>
              <w:adjustRightInd w:val="0"/>
              <w:contextualSpacing/>
              <w:jc w:val="center"/>
            </w:pPr>
            <w:r w:rsidRPr="00C00FF1">
              <w:rPr>
                <w:bCs/>
                <w:color w:val="000000"/>
              </w:rPr>
              <w:t>Помещения и их оснащение</w:t>
            </w:r>
          </w:p>
        </w:tc>
      </w:tr>
      <w:tr w:rsidR="0050256A" w:rsidRPr="00C00FF1" w:rsidTr="00064FC3">
        <w:trPr>
          <w:trHeight w:val="745"/>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50256A" w:rsidRPr="00C00FF1" w:rsidRDefault="0050256A" w:rsidP="0040730B">
            <w:pPr>
              <w:shd w:val="clear" w:color="auto" w:fill="FFFFFF"/>
              <w:autoSpaceDE w:val="0"/>
              <w:autoSpaceDN w:val="0"/>
              <w:adjustRightInd w:val="0"/>
              <w:contextualSpacing/>
            </w:pPr>
            <w:r w:rsidRPr="00C00FF1">
              <w:rPr>
                <w:bCs/>
                <w:color w:val="000000"/>
              </w:rPr>
              <w:lastRenderedPageBreak/>
              <w:t>1. Физическое развитие. Охрана жизни и укрепл</w:t>
            </w:r>
            <w:r w:rsidRPr="00C00FF1">
              <w:rPr>
                <w:bCs/>
                <w:color w:val="000000"/>
              </w:rPr>
              <w:t>е</w:t>
            </w:r>
            <w:r w:rsidRPr="00C00FF1">
              <w:rPr>
                <w:bCs/>
                <w:color w:val="000000"/>
              </w:rPr>
              <w:t>ние здоровья</w:t>
            </w:r>
          </w:p>
        </w:tc>
        <w:tc>
          <w:tcPr>
            <w:tcW w:w="12757" w:type="dxa"/>
            <w:tcBorders>
              <w:top w:val="single" w:sz="6" w:space="0" w:color="auto"/>
              <w:left w:val="single" w:sz="6" w:space="0" w:color="auto"/>
              <w:bottom w:val="single" w:sz="6" w:space="0" w:color="auto"/>
              <w:right w:val="single" w:sz="6" w:space="0" w:color="auto"/>
            </w:tcBorders>
            <w:shd w:val="clear" w:color="auto" w:fill="FFFFFF"/>
          </w:tcPr>
          <w:p w:rsidR="0050256A" w:rsidRPr="00C00FF1" w:rsidRDefault="0050256A" w:rsidP="0040730B">
            <w:pPr>
              <w:shd w:val="clear" w:color="auto" w:fill="FFFFFF"/>
              <w:autoSpaceDE w:val="0"/>
              <w:autoSpaceDN w:val="0"/>
              <w:adjustRightInd w:val="0"/>
              <w:contextualSpacing/>
            </w:pPr>
            <w:r w:rsidRPr="00C00FF1">
              <w:rPr>
                <w:color w:val="000000"/>
              </w:rPr>
              <w:t>1. Физкультурный зал (оснащён необходимым спортивным оборудованием и инве</w:t>
            </w:r>
            <w:r w:rsidRPr="00C00FF1">
              <w:rPr>
                <w:color w:val="000000"/>
              </w:rPr>
              <w:t>н</w:t>
            </w:r>
            <w:r w:rsidRPr="00C00FF1">
              <w:rPr>
                <w:color w:val="000000"/>
              </w:rPr>
              <w:t>тарём). 2. Физкультурные уголки в каждой возрастной группе. 3.   Спортивная площадка. 4.  Туристская полоса  5. Медици</w:t>
            </w:r>
            <w:r w:rsidRPr="00C00FF1">
              <w:rPr>
                <w:color w:val="000000"/>
              </w:rPr>
              <w:t>н</w:t>
            </w:r>
            <w:r w:rsidRPr="00C00FF1">
              <w:rPr>
                <w:color w:val="000000"/>
              </w:rPr>
              <w:t xml:space="preserve">ский блок. </w:t>
            </w:r>
          </w:p>
        </w:tc>
      </w:tr>
      <w:tr w:rsidR="0050256A" w:rsidRPr="00C00FF1" w:rsidTr="00064FC3">
        <w:trPr>
          <w:trHeight w:val="1248"/>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064FC3" w:rsidRPr="00C00FF1" w:rsidRDefault="0050256A" w:rsidP="0040730B">
            <w:pPr>
              <w:numPr>
                <w:ilvl w:val="0"/>
                <w:numId w:val="64"/>
              </w:numPr>
              <w:shd w:val="clear" w:color="auto" w:fill="FFFFFF"/>
              <w:autoSpaceDE w:val="0"/>
              <w:autoSpaceDN w:val="0"/>
              <w:adjustRightInd w:val="0"/>
              <w:contextualSpacing/>
              <w:rPr>
                <w:bCs/>
                <w:color w:val="000000"/>
              </w:rPr>
            </w:pPr>
            <w:r w:rsidRPr="00C00FF1">
              <w:rPr>
                <w:bCs/>
                <w:color w:val="000000"/>
              </w:rPr>
              <w:t>Познавательно</w:t>
            </w:r>
            <w:r w:rsidR="00064FC3" w:rsidRPr="00C00FF1">
              <w:rPr>
                <w:bCs/>
                <w:color w:val="000000"/>
              </w:rPr>
              <w:t>е,</w:t>
            </w:r>
          </w:p>
          <w:p w:rsidR="0050256A" w:rsidRPr="00C00FF1" w:rsidRDefault="0050256A" w:rsidP="0040730B">
            <w:pPr>
              <w:numPr>
                <w:ilvl w:val="0"/>
                <w:numId w:val="64"/>
              </w:numPr>
              <w:shd w:val="clear" w:color="auto" w:fill="FFFFFF"/>
              <w:autoSpaceDE w:val="0"/>
              <w:autoSpaceDN w:val="0"/>
              <w:adjustRightInd w:val="0"/>
              <w:contextualSpacing/>
            </w:pPr>
            <w:r w:rsidRPr="00C00FF1">
              <w:rPr>
                <w:bCs/>
                <w:color w:val="000000"/>
              </w:rPr>
              <w:t>речевое развитие</w:t>
            </w:r>
          </w:p>
        </w:tc>
        <w:tc>
          <w:tcPr>
            <w:tcW w:w="12757" w:type="dxa"/>
            <w:tcBorders>
              <w:top w:val="single" w:sz="6" w:space="0" w:color="auto"/>
              <w:left w:val="single" w:sz="6" w:space="0" w:color="auto"/>
              <w:bottom w:val="single" w:sz="6" w:space="0" w:color="auto"/>
              <w:right w:val="single" w:sz="6" w:space="0" w:color="auto"/>
            </w:tcBorders>
            <w:shd w:val="clear" w:color="auto" w:fill="FFFFFF"/>
          </w:tcPr>
          <w:p w:rsidR="0050256A" w:rsidRPr="00C00FF1" w:rsidRDefault="0050256A" w:rsidP="0040730B">
            <w:pPr>
              <w:shd w:val="clear" w:color="auto" w:fill="FFFFFF"/>
              <w:autoSpaceDE w:val="0"/>
              <w:autoSpaceDN w:val="0"/>
              <w:adjustRightInd w:val="0"/>
              <w:contextualSpacing/>
              <w:rPr>
                <w:color w:val="000000"/>
              </w:rPr>
            </w:pPr>
            <w:r w:rsidRPr="00C00FF1">
              <w:rPr>
                <w:color w:val="000000"/>
              </w:rPr>
              <w:t>1.  Учебная зона в каждой группе 2.   Уголки – исследовательской деятельности(в старших, подготов</w:t>
            </w:r>
            <w:r w:rsidRPr="00C00FF1">
              <w:rPr>
                <w:color w:val="000000"/>
              </w:rPr>
              <w:t>и</w:t>
            </w:r>
            <w:r w:rsidRPr="00C00FF1">
              <w:rPr>
                <w:color w:val="000000"/>
              </w:rPr>
              <w:t>тельных группах). 3.   Библиотеки детской литературы в группах и в методическом кабинете. 4.   Зоны конструирования (во всех возрастных группах). 5.   Уголки пр</w:t>
            </w:r>
            <w:r w:rsidRPr="00C00FF1">
              <w:rPr>
                <w:color w:val="000000"/>
              </w:rPr>
              <w:t>и</w:t>
            </w:r>
            <w:r w:rsidRPr="00C00FF1">
              <w:rPr>
                <w:color w:val="000000"/>
              </w:rPr>
              <w:t xml:space="preserve">роды (во всех возрастных группах). 6 Речевые  уголки </w:t>
            </w:r>
          </w:p>
        </w:tc>
      </w:tr>
      <w:tr w:rsidR="0050256A" w:rsidRPr="00C00FF1" w:rsidTr="00064FC3">
        <w:trPr>
          <w:trHeight w:val="87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50256A" w:rsidRPr="00C00FF1" w:rsidRDefault="0050256A" w:rsidP="0040730B">
            <w:pPr>
              <w:shd w:val="clear" w:color="auto" w:fill="FFFFFF"/>
              <w:autoSpaceDE w:val="0"/>
              <w:autoSpaceDN w:val="0"/>
              <w:adjustRightInd w:val="0"/>
              <w:contextualSpacing/>
            </w:pPr>
            <w:r w:rsidRPr="00C00FF1">
              <w:rPr>
                <w:bCs/>
                <w:color w:val="000000"/>
              </w:rPr>
              <w:t>3. Художественно-эстетическое развитие</w:t>
            </w:r>
          </w:p>
        </w:tc>
        <w:tc>
          <w:tcPr>
            <w:tcW w:w="12757" w:type="dxa"/>
            <w:tcBorders>
              <w:top w:val="single" w:sz="6" w:space="0" w:color="auto"/>
              <w:left w:val="single" w:sz="6" w:space="0" w:color="auto"/>
              <w:bottom w:val="single" w:sz="6" w:space="0" w:color="auto"/>
              <w:right w:val="single" w:sz="6" w:space="0" w:color="auto"/>
            </w:tcBorders>
            <w:shd w:val="clear" w:color="auto" w:fill="FFFFFF"/>
          </w:tcPr>
          <w:p w:rsidR="0050256A" w:rsidRPr="00C00FF1" w:rsidRDefault="0050256A" w:rsidP="0040730B">
            <w:pPr>
              <w:shd w:val="clear" w:color="auto" w:fill="FFFFFF"/>
              <w:autoSpaceDE w:val="0"/>
              <w:autoSpaceDN w:val="0"/>
              <w:adjustRightInd w:val="0"/>
              <w:contextualSpacing/>
            </w:pPr>
            <w:r w:rsidRPr="00C00FF1">
              <w:rPr>
                <w:color w:val="000000"/>
              </w:rPr>
              <w:t>1.   Музыкальный зал. 2 Изобразительные уголки во всех возрастных группах. 3.   Музыкальные уголки во всех возрастных группах. 4.   Костюмерная (в музыкальном зале, уголки ряжения в группах). 5.   Театрализованная зона (в каждой возрастной гру</w:t>
            </w:r>
            <w:r w:rsidRPr="00C00FF1">
              <w:rPr>
                <w:color w:val="000000"/>
              </w:rPr>
              <w:t>п</w:t>
            </w:r>
            <w:r w:rsidRPr="00C00FF1">
              <w:rPr>
                <w:color w:val="000000"/>
              </w:rPr>
              <w:t>пе). 6.   Уголки ручного труда</w:t>
            </w:r>
          </w:p>
        </w:tc>
      </w:tr>
      <w:tr w:rsidR="0050256A" w:rsidRPr="00C00FF1" w:rsidTr="00064FC3">
        <w:trPr>
          <w:trHeight w:val="87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50256A" w:rsidRPr="00C00FF1" w:rsidRDefault="0050256A" w:rsidP="0040730B">
            <w:pPr>
              <w:shd w:val="clear" w:color="auto" w:fill="FFFFFF"/>
              <w:autoSpaceDE w:val="0"/>
              <w:autoSpaceDN w:val="0"/>
              <w:adjustRightInd w:val="0"/>
              <w:contextualSpacing/>
              <w:rPr>
                <w:bCs/>
                <w:color w:val="000000"/>
              </w:rPr>
            </w:pPr>
            <w:r w:rsidRPr="00C00FF1">
              <w:rPr>
                <w:bCs/>
                <w:color w:val="000000"/>
              </w:rPr>
              <w:t>4. Социально-</w:t>
            </w:r>
            <w:r w:rsidR="00064FC3" w:rsidRPr="00C00FF1">
              <w:rPr>
                <w:bCs/>
                <w:color w:val="000000"/>
              </w:rPr>
              <w:t>коммуникативное</w:t>
            </w:r>
            <w:r w:rsidRPr="00C00FF1">
              <w:rPr>
                <w:bCs/>
                <w:color w:val="000000"/>
              </w:rPr>
              <w:t xml:space="preserve"> ра</w:t>
            </w:r>
            <w:r w:rsidRPr="00C00FF1">
              <w:rPr>
                <w:bCs/>
                <w:color w:val="000000"/>
              </w:rPr>
              <w:t>з</w:t>
            </w:r>
            <w:r w:rsidRPr="00C00FF1">
              <w:rPr>
                <w:bCs/>
                <w:color w:val="000000"/>
              </w:rPr>
              <w:t>витие</w:t>
            </w:r>
          </w:p>
        </w:tc>
        <w:tc>
          <w:tcPr>
            <w:tcW w:w="12757" w:type="dxa"/>
            <w:tcBorders>
              <w:top w:val="single" w:sz="6" w:space="0" w:color="auto"/>
              <w:left w:val="single" w:sz="6" w:space="0" w:color="auto"/>
              <w:bottom w:val="single" w:sz="6" w:space="0" w:color="auto"/>
              <w:right w:val="single" w:sz="6" w:space="0" w:color="auto"/>
            </w:tcBorders>
            <w:shd w:val="clear" w:color="auto" w:fill="FFFFFF"/>
          </w:tcPr>
          <w:p w:rsidR="0050256A" w:rsidRPr="00C00FF1" w:rsidRDefault="0050256A" w:rsidP="0040730B">
            <w:pPr>
              <w:shd w:val="clear" w:color="auto" w:fill="FFFFFF"/>
              <w:autoSpaceDE w:val="0"/>
              <w:autoSpaceDN w:val="0"/>
              <w:adjustRightInd w:val="0"/>
              <w:contextualSpacing/>
              <w:rPr>
                <w:color w:val="000000"/>
              </w:rPr>
            </w:pPr>
            <w:r w:rsidRPr="00C00FF1">
              <w:rPr>
                <w:color w:val="000000"/>
              </w:rPr>
              <w:t>1. Групповые комнаты (зоны развития). 2. Участки детского сада (выносной и дида</w:t>
            </w:r>
            <w:r w:rsidRPr="00C00FF1">
              <w:rPr>
                <w:color w:val="000000"/>
              </w:rPr>
              <w:t>к</w:t>
            </w:r>
            <w:r w:rsidRPr="00C00FF1">
              <w:rPr>
                <w:color w:val="000000"/>
              </w:rPr>
              <w:t>тический материал). 3. Социум (библиотека, школа и т.д.). 4. ОО Труд (инвентарь для трудовой деятел</w:t>
            </w:r>
            <w:r w:rsidRPr="00C00FF1">
              <w:rPr>
                <w:color w:val="000000"/>
              </w:rPr>
              <w:t>ь</w:t>
            </w:r>
            <w:r w:rsidRPr="00C00FF1">
              <w:rPr>
                <w:color w:val="000000"/>
              </w:rPr>
              <w:t>ности). 5. Коммуникации (взаимодействие ребенок-ребенок, ребенок-взрослый), уголки краеведения., уголки безопасности</w:t>
            </w:r>
          </w:p>
        </w:tc>
      </w:tr>
    </w:tbl>
    <w:p w:rsidR="0050256A" w:rsidRPr="00C00FF1" w:rsidRDefault="0050256A" w:rsidP="0040730B">
      <w:pPr>
        <w:shd w:val="clear" w:color="auto" w:fill="FFFFFF"/>
        <w:contextualSpacing/>
        <w:rPr>
          <w:b/>
          <w:bCs/>
          <w:color w:val="FF0000"/>
          <w:spacing w:val="-2"/>
        </w:rPr>
      </w:pPr>
      <w:r w:rsidRPr="00C00FF1">
        <w:rPr>
          <w:b/>
          <w:bCs/>
          <w:color w:val="FF0000"/>
          <w:spacing w:val="-2"/>
        </w:rPr>
        <w:t xml:space="preserve"> </w:t>
      </w:r>
    </w:p>
    <w:p w:rsidR="0050256A" w:rsidRPr="00C00FF1" w:rsidRDefault="0050256A" w:rsidP="0040730B">
      <w:pPr>
        <w:ind w:left="708"/>
        <w:contextualSpacing/>
      </w:pPr>
      <w:r w:rsidRPr="00C00FF1">
        <w:t>Здание детского сада построено по типовому проекту на 140 мест и сдано в эксплуатацию 28 декабря 1964 года производственным объединением « Резинотехника».</w:t>
      </w:r>
    </w:p>
    <w:p w:rsidR="0050256A" w:rsidRPr="00C00FF1" w:rsidRDefault="0050256A" w:rsidP="0040730B">
      <w:pPr>
        <w:ind w:left="708"/>
        <w:contextualSpacing/>
      </w:pPr>
      <w:r w:rsidRPr="00C00FF1">
        <w:t>01.10.1997 года детский сад передан в муниципальную собственность управления образования  мэрии города Ярославля.</w:t>
      </w:r>
    </w:p>
    <w:p w:rsidR="0050256A" w:rsidRPr="00C00FF1" w:rsidRDefault="0050256A" w:rsidP="0040730B">
      <w:pPr>
        <w:ind w:left="708"/>
        <w:contextualSpacing/>
      </w:pPr>
      <w:r w:rsidRPr="00C00FF1">
        <w:t xml:space="preserve">    Здание детского сада расположено внутри  жилого квартала рядом с парковой зоной и лесопосадочной полосой, окружено зелеными насаждениями (деревьями и кустарниками). На территории имеется большое количество разнообразных клумб, цветников, газонов, зеленых лужаек.</w:t>
      </w:r>
    </w:p>
    <w:p w:rsidR="0050256A" w:rsidRPr="00C00FF1" w:rsidRDefault="0050256A" w:rsidP="0040730B">
      <w:pPr>
        <w:ind w:left="708"/>
        <w:contextualSpacing/>
      </w:pPr>
      <w:r w:rsidRPr="00C00FF1">
        <w:t>Цветники разбиты на каждом прогулочном участке, имеется огород, на котором дети под руководством  педагогов занимаются простейшей экспериментаторской деятельностью по выращиванию овощей, плодовых кустарников и деревьев.</w:t>
      </w:r>
    </w:p>
    <w:p w:rsidR="0050256A" w:rsidRPr="00C00FF1" w:rsidRDefault="0050256A" w:rsidP="0040730B">
      <w:pPr>
        <w:ind w:left="708"/>
        <w:contextualSpacing/>
      </w:pPr>
      <w:r w:rsidRPr="00C00FF1">
        <w:t>Оформлены и поддерживаются в хорошем состоянии уголки леса, луга, сада.</w:t>
      </w:r>
    </w:p>
    <w:p w:rsidR="0050256A" w:rsidRPr="00C00FF1" w:rsidRDefault="0050256A" w:rsidP="0040730B">
      <w:pPr>
        <w:ind w:left="708"/>
        <w:contextualSpacing/>
      </w:pPr>
      <w:r w:rsidRPr="00C00FF1">
        <w:t>Вся территория детского сада обнесена металлическим забором, находящимся в хорошем состоянии.</w:t>
      </w:r>
    </w:p>
    <w:p w:rsidR="0050256A" w:rsidRPr="00C00FF1" w:rsidRDefault="0050256A" w:rsidP="0040730B">
      <w:pPr>
        <w:ind w:left="708"/>
        <w:contextualSpacing/>
      </w:pPr>
      <w:r w:rsidRPr="00C00FF1">
        <w:t>Экологическая  обстановка удовлетворительная.</w:t>
      </w:r>
    </w:p>
    <w:p w:rsidR="0050256A" w:rsidRPr="00C00FF1" w:rsidRDefault="0050256A" w:rsidP="0040730B">
      <w:pPr>
        <w:ind w:left="708"/>
        <w:contextualSpacing/>
      </w:pPr>
      <w:r w:rsidRPr="00C00FF1">
        <w:t xml:space="preserve">     На территории детского сада  оборудованы 2 физкультурные площадки - одна используется в качестве полосы препятствий по  формированию у детей простейших  туристических  навыков, ее оборудование приближено к естественным природным условиям ,  вторая имеет все необходимое оборудование для закрепления у детей основных видов движений и физических упражнений, способствующих формированию у дошкольников ловкости, выносливости и т . д. Здесь расположены лесенки для лазания, мишень  для метания,  рукоход, бревно для ходьбы, разновеликие пеньки, качающаяся доска , турник, тренажеры из автомобильных шин, яма для прыжков в длину, установленные на разной высоте бревна – козлики для перелезания, подлезания .                       </w:t>
      </w:r>
    </w:p>
    <w:p w:rsidR="0050256A" w:rsidRPr="00C00FF1" w:rsidRDefault="0050256A" w:rsidP="0040730B">
      <w:pPr>
        <w:widowControl w:val="0"/>
        <w:shd w:val="clear" w:color="auto" w:fill="FFFFFF"/>
        <w:tabs>
          <w:tab w:val="left" w:pos="284"/>
        </w:tabs>
        <w:contextualSpacing/>
        <w:jc w:val="center"/>
        <w:rPr>
          <w:color w:val="000000"/>
          <w:spacing w:val="-12"/>
        </w:rPr>
      </w:pPr>
      <w:r w:rsidRPr="00C00FF1">
        <w:t xml:space="preserve">      </w:t>
      </w:r>
      <w:r w:rsidRPr="00C00FF1">
        <w:rPr>
          <w:b/>
          <w:bCs/>
        </w:rPr>
        <w:t>Построение развивающей среды в ДОУ</w:t>
      </w:r>
    </w:p>
    <w:p w:rsidR="0050256A" w:rsidRPr="00C00FF1" w:rsidRDefault="0050256A" w:rsidP="0040730B">
      <w:pPr>
        <w:pStyle w:val="af6"/>
        <w:spacing w:before="0" w:beforeAutospacing="0" w:after="0" w:afterAutospacing="0"/>
        <w:ind w:firstLine="708"/>
        <w:contextualSpacing/>
      </w:pPr>
      <w:r w:rsidRPr="00C00FF1">
        <w:t>Среда, окружающая детей в детском саду, должна обеспечивать безопасность их жизни, способствовать укреплению здоровья и закаливанию организма каждого их них.</w:t>
      </w:r>
    </w:p>
    <w:p w:rsidR="0050256A" w:rsidRPr="00C00FF1" w:rsidRDefault="0050256A" w:rsidP="0040730B">
      <w:pPr>
        <w:pStyle w:val="af6"/>
        <w:spacing w:before="0" w:beforeAutospacing="0" w:after="0" w:afterAutospacing="0"/>
        <w:ind w:firstLine="708"/>
        <w:contextualSpacing/>
      </w:pPr>
      <w:r w:rsidRPr="00C00FF1">
        <w:lastRenderedPageBreak/>
        <w:t>Непременным условием построения развивающей среды в детском саду явл</w:t>
      </w:r>
      <w:r w:rsidRPr="00C00FF1">
        <w:t>я</w:t>
      </w:r>
      <w:r w:rsidRPr="00C00FF1">
        <w:t>ется опора на личностно-ориентированную модель взаимодействия между детьми и взрослыми.</w:t>
      </w:r>
    </w:p>
    <w:p w:rsidR="0050256A" w:rsidRPr="00C00FF1" w:rsidRDefault="0050256A" w:rsidP="0040730B">
      <w:pPr>
        <w:pStyle w:val="af6"/>
        <w:spacing w:before="0" w:beforeAutospacing="0" w:after="0" w:afterAutospacing="0"/>
        <w:ind w:firstLine="360"/>
        <w:contextualSpacing/>
      </w:pPr>
      <w:r w:rsidRPr="00C00FF1">
        <w:t>Стратегия и тактика построения среды определяется особенностями личностно-ориентированной модели воспитания. Её основные черты таковы:</w:t>
      </w:r>
    </w:p>
    <w:p w:rsidR="0050256A" w:rsidRPr="00C00FF1" w:rsidRDefault="0050256A" w:rsidP="0040730B">
      <w:pPr>
        <w:numPr>
          <w:ilvl w:val="0"/>
          <w:numId w:val="69"/>
        </w:numPr>
        <w:contextualSpacing/>
        <w:jc w:val="both"/>
      </w:pPr>
      <w:r w:rsidRPr="00C00FF1">
        <w:t xml:space="preserve">Взрослый в общении с детьми придерживается положения: «Не рядом, не над, а вместе!» </w:t>
      </w:r>
    </w:p>
    <w:p w:rsidR="0050256A" w:rsidRPr="00C00FF1" w:rsidRDefault="0050256A" w:rsidP="0040730B">
      <w:pPr>
        <w:numPr>
          <w:ilvl w:val="0"/>
          <w:numId w:val="69"/>
        </w:numPr>
        <w:contextualSpacing/>
        <w:jc w:val="both"/>
      </w:pPr>
      <w:r w:rsidRPr="00C00FF1">
        <w:t xml:space="preserve">Его цель – содействовать становлению ребёнка как личности </w:t>
      </w:r>
    </w:p>
    <w:p w:rsidR="0050256A" w:rsidRPr="00C00FF1" w:rsidRDefault="0050256A" w:rsidP="0040730B">
      <w:pPr>
        <w:numPr>
          <w:ilvl w:val="0"/>
          <w:numId w:val="69"/>
        </w:numPr>
        <w:contextualSpacing/>
        <w:jc w:val="both"/>
      </w:pPr>
      <w:r w:rsidRPr="00C00FF1">
        <w:t xml:space="preserve">Это предполагает решение следующих задач: </w:t>
      </w:r>
    </w:p>
    <w:p w:rsidR="0050256A" w:rsidRPr="00C00FF1" w:rsidRDefault="0050256A" w:rsidP="0040730B">
      <w:pPr>
        <w:numPr>
          <w:ilvl w:val="0"/>
          <w:numId w:val="70"/>
        </w:numPr>
        <w:contextualSpacing/>
        <w:jc w:val="both"/>
      </w:pPr>
      <w:r w:rsidRPr="00C00FF1">
        <w:t>Обеспечить чувство психологической защищённости – доверие ребёнка к м</w:t>
      </w:r>
      <w:r w:rsidRPr="00C00FF1">
        <w:t>и</w:t>
      </w:r>
      <w:r w:rsidRPr="00C00FF1">
        <w:t xml:space="preserve">ру </w:t>
      </w:r>
    </w:p>
    <w:p w:rsidR="0050256A" w:rsidRPr="00C00FF1" w:rsidRDefault="0050256A" w:rsidP="0040730B">
      <w:pPr>
        <w:numPr>
          <w:ilvl w:val="0"/>
          <w:numId w:val="70"/>
        </w:numPr>
        <w:contextualSpacing/>
        <w:jc w:val="both"/>
      </w:pPr>
      <w:r w:rsidRPr="00C00FF1">
        <w:t xml:space="preserve">Радости существования </w:t>
      </w:r>
      <w:r w:rsidRPr="00C00FF1">
        <w:rPr>
          <w:i/>
          <w:iCs/>
        </w:rPr>
        <w:t>(психологическое здоровье)</w:t>
      </w:r>
      <w:r w:rsidRPr="00C00FF1">
        <w:t xml:space="preserve"> </w:t>
      </w:r>
    </w:p>
    <w:p w:rsidR="0050256A" w:rsidRPr="00C00FF1" w:rsidRDefault="0050256A" w:rsidP="0040730B">
      <w:pPr>
        <w:numPr>
          <w:ilvl w:val="0"/>
          <w:numId w:val="70"/>
        </w:numPr>
        <w:contextualSpacing/>
        <w:jc w:val="both"/>
      </w:pPr>
      <w:r w:rsidRPr="00C00FF1">
        <w:t xml:space="preserve">Формирование начал личности </w:t>
      </w:r>
      <w:r w:rsidRPr="00C00FF1">
        <w:rPr>
          <w:i/>
          <w:iCs/>
        </w:rPr>
        <w:t>(базис личностной культуры)</w:t>
      </w:r>
      <w:r w:rsidRPr="00C00FF1">
        <w:t xml:space="preserve"> </w:t>
      </w:r>
    </w:p>
    <w:p w:rsidR="0050256A" w:rsidRPr="00C00FF1" w:rsidRDefault="0050256A" w:rsidP="0040730B">
      <w:pPr>
        <w:numPr>
          <w:ilvl w:val="0"/>
          <w:numId w:val="70"/>
        </w:numPr>
        <w:contextualSpacing/>
        <w:jc w:val="both"/>
      </w:pPr>
      <w:r w:rsidRPr="00C00FF1">
        <w:t>Развитие индивидуальности ребёнка – не «запрограммированность», а соде</w:t>
      </w:r>
      <w:r w:rsidRPr="00C00FF1">
        <w:t>й</w:t>
      </w:r>
      <w:r w:rsidRPr="00C00FF1">
        <w:t xml:space="preserve">ствие развитию личности) </w:t>
      </w:r>
    </w:p>
    <w:p w:rsidR="0050256A" w:rsidRPr="00C00FF1" w:rsidRDefault="0050256A" w:rsidP="0040730B">
      <w:pPr>
        <w:numPr>
          <w:ilvl w:val="0"/>
          <w:numId w:val="70"/>
        </w:numPr>
        <w:contextualSpacing/>
        <w:jc w:val="both"/>
      </w:pPr>
      <w:r w:rsidRPr="00C00FF1">
        <w:t>Знания, умения, навыки рассматриваются не как цель, как средство полноце</w:t>
      </w:r>
      <w:r w:rsidRPr="00C00FF1">
        <w:t>н</w:t>
      </w:r>
      <w:r w:rsidRPr="00C00FF1">
        <w:t xml:space="preserve">ного развития личности. </w:t>
      </w:r>
    </w:p>
    <w:p w:rsidR="0050256A" w:rsidRPr="00C00FF1" w:rsidRDefault="0050256A" w:rsidP="0040730B">
      <w:pPr>
        <w:numPr>
          <w:ilvl w:val="0"/>
          <w:numId w:val="71"/>
        </w:numPr>
        <w:contextualSpacing/>
        <w:jc w:val="both"/>
      </w:pPr>
      <w:r w:rsidRPr="00C00FF1">
        <w:t>Способы общения – понимание, признание, принятие личности ребёнка, о</w:t>
      </w:r>
      <w:r w:rsidRPr="00C00FF1">
        <w:t>с</w:t>
      </w:r>
      <w:r w:rsidRPr="00C00FF1">
        <w:t xml:space="preserve">новные на формирующейся у взрослых способности стать на позицию ребёнка, учесть его точку зрения, не игнорировать его чувства и эмоции. </w:t>
      </w:r>
    </w:p>
    <w:p w:rsidR="0050256A" w:rsidRPr="00C00FF1" w:rsidRDefault="0050256A" w:rsidP="0040730B">
      <w:pPr>
        <w:numPr>
          <w:ilvl w:val="0"/>
          <w:numId w:val="71"/>
        </w:numPr>
        <w:contextualSpacing/>
        <w:jc w:val="both"/>
      </w:pPr>
      <w:r w:rsidRPr="00C00FF1">
        <w:t>Тактика общения – сотрудничество. Позиция взрослого – исходить из интер</w:t>
      </w:r>
      <w:r w:rsidRPr="00C00FF1">
        <w:t>е</w:t>
      </w:r>
      <w:r w:rsidRPr="00C00FF1">
        <w:t xml:space="preserve">сов ребёнка и перспектив его дальнейшего развития как полноценного члена общества. </w:t>
      </w:r>
    </w:p>
    <w:p w:rsidR="0050256A" w:rsidRPr="00C00FF1" w:rsidRDefault="0050256A" w:rsidP="0040730B">
      <w:pPr>
        <w:pStyle w:val="af6"/>
        <w:spacing w:before="0" w:beforeAutospacing="0" w:after="0" w:afterAutospacing="0"/>
        <w:ind w:firstLine="360"/>
        <w:contextualSpacing/>
        <w:jc w:val="both"/>
      </w:pPr>
      <w:r w:rsidRPr="00C00FF1">
        <w:t>Исключительное значение в воспитательном процессе придаётся игре, позв</w:t>
      </w:r>
      <w:r w:rsidRPr="00C00FF1">
        <w:t>о</w:t>
      </w:r>
      <w:r w:rsidRPr="00C00FF1">
        <w:t>ляющей ребёнку проявить полную активность, наиболее полно реализовать себя.</w:t>
      </w:r>
    </w:p>
    <w:p w:rsidR="0050256A" w:rsidRPr="00C00FF1" w:rsidRDefault="0050256A" w:rsidP="0040730B">
      <w:pPr>
        <w:pStyle w:val="af6"/>
        <w:spacing w:before="0" w:beforeAutospacing="0" w:after="0" w:afterAutospacing="0"/>
        <w:ind w:firstLine="360"/>
        <w:contextualSpacing/>
        <w:jc w:val="both"/>
      </w:pPr>
      <w:r w:rsidRPr="00C00FF1">
        <w:t>Игровое пространство должно иметь свободно определяемые элементы в рамках игровой площади, которые давали бы простор изобретательству, открытиям.</w:t>
      </w:r>
    </w:p>
    <w:p w:rsidR="0050256A" w:rsidRPr="00C00FF1" w:rsidRDefault="0050256A" w:rsidP="0040730B">
      <w:pPr>
        <w:pStyle w:val="af6"/>
        <w:spacing w:before="0" w:beforeAutospacing="0" w:after="0" w:afterAutospacing="0"/>
        <w:contextualSpacing/>
        <w:jc w:val="both"/>
      </w:pPr>
      <w:r w:rsidRPr="00C00FF1">
        <w:t>Эти положения личностно-ориентированной модели обнаруживают себя в следу</w:t>
      </w:r>
      <w:r w:rsidRPr="00C00FF1">
        <w:t>ю</w:t>
      </w:r>
      <w:r w:rsidRPr="00C00FF1">
        <w:t>щих принципах построения развивающей среды в дошкольных учреждениях:</w:t>
      </w:r>
    </w:p>
    <w:p w:rsidR="0050256A" w:rsidRPr="00C00FF1" w:rsidRDefault="0050256A" w:rsidP="0040730B">
      <w:pPr>
        <w:numPr>
          <w:ilvl w:val="0"/>
          <w:numId w:val="72"/>
        </w:numPr>
        <w:contextualSpacing/>
        <w:jc w:val="both"/>
      </w:pPr>
      <w:r w:rsidRPr="00C00FF1">
        <w:t xml:space="preserve">принцип дистанции, позиции при взаимодействии </w:t>
      </w:r>
    </w:p>
    <w:p w:rsidR="0050256A" w:rsidRPr="00C00FF1" w:rsidRDefault="0050256A" w:rsidP="0040730B">
      <w:pPr>
        <w:numPr>
          <w:ilvl w:val="0"/>
          <w:numId w:val="72"/>
        </w:numPr>
        <w:contextualSpacing/>
        <w:jc w:val="both"/>
      </w:pPr>
      <w:r w:rsidRPr="00C00FF1">
        <w:t xml:space="preserve">принцип активности, самостоятельности, творчества </w:t>
      </w:r>
    </w:p>
    <w:p w:rsidR="0050256A" w:rsidRPr="00C00FF1" w:rsidRDefault="0050256A" w:rsidP="0040730B">
      <w:pPr>
        <w:numPr>
          <w:ilvl w:val="0"/>
          <w:numId w:val="72"/>
        </w:numPr>
        <w:contextualSpacing/>
        <w:jc w:val="both"/>
      </w:pPr>
      <w:r w:rsidRPr="00C00FF1">
        <w:t xml:space="preserve">принцип стабильности, динамичности </w:t>
      </w:r>
    </w:p>
    <w:p w:rsidR="0050256A" w:rsidRPr="00C00FF1" w:rsidRDefault="0050256A" w:rsidP="0040730B">
      <w:pPr>
        <w:numPr>
          <w:ilvl w:val="0"/>
          <w:numId w:val="72"/>
        </w:numPr>
        <w:contextualSpacing/>
        <w:jc w:val="both"/>
      </w:pPr>
      <w:r w:rsidRPr="00C00FF1">
        <w:t xml:space="preserve">принцип комплексирования и гибкого зонирования </w:t>
      </w:r>
    </w:p>
    <w:p w:rsidR="0050256A" w:rsidRPr="00C00FF1" w:rsidRDefault="0050256A" w:rsidP="0040730B">
      <w:pPr>
        <w:numPr>
          <w:ilvl w:val="0"/>
          <w:numId w:val="72"/>
        </w:numPr>
        <w:contextualSpacing/>
        <w:jc w:val="both"/>
      </w:pPr>
      <w:r w:rsidRPr="00C00FF1">
        <w:t>принцип эмоциогенности среды, индивидуальной комфортности и эмоци</w:t>
      </w:r>
      <w:r w:rsidRPr="00C00FF1">
        <w:t>о</w:t>
      </w:r>
      <w:r w:rsidRPr="00C00FF1">
        <w:t xml:space="preserve">нального благополучия каждого ребёнка и взрослого </w:t>
      </w:r>
    </w:p>
    <w:p w:rsidR="0050256A" w:rsidRPr="00C00FF1" w:rsidRDefault="0050256A" w:rsidP="0040730B">
      <w:pPr>
        <w:numPr>
          <w:ilvl w:val="0"/>
          <w:numId w:val="72"/>
        </w:numPr>
        <w:contextualSpacing/>
        <w:jc w:val="both"/>
      </w:pPr>
      <w:r w:rsidRPr="00C00FF1">
        <w:t>принцип сочетания привычных и неординарных элементов в эстетической о</w:t>
      </w:r>
      <w:r w:rsidRPr="00C00FF1">
        <w:t>р</w:t>
      </w:r>
      <w:r w:rsidRPr="00C00FF1">
        <w:t xml:space="preserve">ганизации среды </w:t>
      </w:r>
    </w:p>
    <w:p w:rsidR="0050256A" w:rsidRPr="00C00FF1" w:rsidRDefault="0050256A" w:rsidP="0040730B">
      <w:pPr>
        <w:numPr>
          <w:ilvl w:val="0"/>
          <w:numId w:val="72"/>
        </w:numPr>
        <w:contextualSpacing/>
        <w:jc w:val="both"/>
      </w:pPr>
      <w:r w:rsidRPr="00C00FF1">
        <w:t xml:space="preserve">принцип открытости – закрытости </w:t>
      </w:r>
    </w:p>
    <w:p w:rsidR="0050256A" w:rsidRPr="00C00FF1" w:rsidRDefault="0050256A" w:rsidP="0040730B">
      <w:pPr>
        <w:numPr>
          <w:ilvl w:val="0"/>
          <w:numId w:val="72"/>
        </w:numPr>
        <w:contextualSpacing/>
        <w:jc w:val="both"/>
      </w:pPr>
      <w:r w:rsidRPr="00C00FF1">
        <w:t xml:space="preserve">принцип учёта половых и возрастных различий детей. </w:t>
      </w:r>
    </w:p>
    <w:p w:rsidR="0050256A" w:rsidRPr="00C00FF1" w:rsidRDefault="0050256A" w:rsidP="0040730B">
      <w:pPr>
        <w:pStyle w:val="af6"/>
        <w:spacing w:before="0" w:beforeAutospacing="0" w:after="0" w:afterAutospacing="0"/>
        <w:contextualSpacing/>
        <w:jc w:val="both"/>
      </w:pPr>
    </w:p>
    <w:p w:rsidR="0050256A" w:rsidRPr="00C00FF1" w:rsidRDefault="0050256A" w:rsidP="0040730B">
      <w:pPr>
        <w:pStyle w:val="af6"/>
        <w:spacing w:before="0" w:beforeAutospacing="0" w:after="0" w:afterAutospacing="0"/>
        <w:contextualSpacing/>
        <w:jc w:val="both"/>
      </w:pPr>
      <w:r w:rsidRPr="00C00FF1">
        <w:t xml:space="preserve"> </w:t>
      </w:r>
      <w:r w:rsidRPr="00C00FF1">
        <w:tab/>
      </w:r>
      <w:r w:rsidRPr="00C00FF1">
        <w:rPr>
          <w:b/>
          <w:bCs/>
        </w:rPr>
        <w:t>Варианты построения развивающей среды</w:t>
      </w:r>
    </w:p>
    <w:p w:rsidR="0050256A" w:rsidRPr="00C00FF1" w:rsidRDefault="0050256A" w:rsidP="0040730B">
      <w:pPr>
        <w:numPr>
          <w:ilvl w:val="0"/>
          <w:numId w:val="73"/>
        </w:numPr>
        <w:contextualSpacing/>
        <w:jc w:val="both"/>
      </w:pPr>
      <w:r w:rsidRPr="00C00FF1">
        <w:t>Зонирование пространства осуществляется мобильными средствами – расст</w:t>
      </w:r>
      <w:r w:rsidRPr="00C00FF1">
        <w:t>а</w:t>
      </w:r>
      <w:r w:rsidRPr="00C00FF1">
        <w:t xml:space="preserve">новкой мебели и оборудования. </w:t>
      </w:r>
    </w:p>
    <w:p w:rsidR="0050256A" w:rsidRPr="00C00FF1" w:rsidRDefault="0050256A" w:rsidP="0040730B">
      <w:pPr>
        <w:numPr>
          <w:ilvl w:val="0"/>
          <w:numId w:val="73"/>
        </w:numPr>
        <w:contextualSpacing/>
        <w:jc w:val="both"/>
      </w:pPr>
      <w:r w:rsidRPr="00C00FF1">
        <w:t xml:space="preserve">Использование помещений спальни и раздевалки. </w:t>
      </w:r>
    </w:p>
    <w:p w:rsidR="0050256A" w:rsidRPr="00C00FF1" w:rsidRDefault="0050256A" w:rsidP="0040730B">
      <w:pPr>
        <w:numPr>
          <w:ilvl w:val="0"/>
          <w:numId w:val="73"/>
        </w:numPr>
        <w:contextualSpacing/>
        <w:jc w:val="both"/>
      </w:pPr>
      <w:r w:rsidRPr="00C00FF1">
        <w:t>Один из основных факторов, определяющих возможность реализации при</w:t>
      </w:r>
      <w:r w:rsidRPr="00C00FF1">
        <w:t>н</w:t>
      </w:r>
      <w:r w:rsidRPr="00C00FF1">
        <w:t xml:space="preserve">ципа активности – создание игровой среды, обеспечивающей ребёнку возможность двигаться. </w:t>
      </w:r>
    </w:p>
    <w:p w:rsidR="0050256A" w:rsidRPr="00C00FF1" w:rsidRDefault="0050256A" w:rsidP="0040730B">
      <w:pPr>
        <w:numPr>
          <w:ilvl w:val="0"/>
          <w:numId w:val="74"/>
        </w:numPr>
        <w:contextualSpacing/>
        <w:jc w:val="both"/>
      </w:pPr>
      <w:r w:rsidRPr="00C00FF1">
        <w:lastRenderedPageBreak/>
        <w:t xml:space="preserve">Динамичность реализуется с помощью раздвижных перегородок, ширм. </w:t>
      </w:r>
    </w:p>
    <w:p w:rsidR="0050256A" w:rsidRPr="00C00FF1" w:rsidRDefault="0050256A" w:rsidP="0040730B">
      <w:pPr>
        <w:numPr>
          <w:ilvl w:val="0"/>
          <w:numId w:val="74"/>
        </w:numPr>
        <w:contextualSpacing/>
        <w:jc w:val="both"/>
      </w:pPr>
      <w:r w:rsidRPr="00C00FF1">
        <w:t>Принцип эмоциогенности среды реализуется созданием в группе определё</w:t>
      </w:r>
      <w:r w:rsidRPr="00C00FF1">
        <w:t>н</w:t>
      </w:r>
      <w:r w:rsidRPr="00C00FF1">
        <w:t xml:space="preserve">ных «семейных традиций»: </w:t>
      </w:r>
    </w:p>
    <w:p w:rsidR="0050256A" w:rsidRPr="00C00FF1" w:rsidRDefault="0050256A" w:rsidP="0040730B">
      <w:pPr>
        <w:ind w:left="360"/>
        <w:contextualSpacing/>
        <w:jc w:val="both"/>
      </w:pPr>
      <w:r w:rsidRPr="00C00FF1">
        <w:t xml:space="preserve">-   достраивание определённых деталей интерьера детьми; </w:t>
      </w:r>
    </w:p>
    <w:p w:rsidR="0050256A" w:rsidRPr="00C00FF1" w:rsidRDefault="0050256A" w:rsidP="0040730B">
      <w:pPr>
        <w:ind w:left="360"/>
        <w:contextualSpacing/>
        <w:jc w:val="both"/>
      </w:pPr>
      <w:r w:rsidRPr="00C00FF1">
        <w:t xml:space="preserve">-   включение в интерьер крупных игрушек-символов; </w:t>
      </w:r>
    </w:p>
    <w:p w:rsidR="0050256A" w:rsidRPr="00C00FF1" w:rsidRDefault="0050256A" w:rsidP="0040730B">
      <w:pPr>
        <w:contextualSpacing/>
        <w:jc w:val="both"/>
      </w:pPr>
      <w:r w:rsidRPr="00C00FF1">
        <w:t xml:space="preserve">     -   места, где размещаются репродукции картин, фотографии детей, их родителей,    </w:t>
      </w:r>
    </w:p>
    <w:p w:rsidR="0050256A" w:rsidRPr="00C00FF1" w:rsidRDefault="0050256A" w:rsidP="0040730B">
      <w:pPr>
        <w:contextualSpacing/>
        <w:jc w:val="both"/>
      </w:pPr>
      <w:r w:rsidRPr="00C00FF1">
        <w:t xml:space="preserve">         братьев, сестёр. </w:t>
      </w:r>
    </w:p>
    <w:p w:rsidR="0050256A" w:rsidRPr="00C00FF1" w:rsidRDefault="0050256A" w:rsidP="0040730B">
      <w:pPr>
        <w:numPr>
          <w:ilvl w:val="0"/>
          <w:numId w:val="75"/>
        </w:numPr>
        <w:contextualSpacing/>
        <w:jc w:val="both"/>
      </w:pPr>
      <w:r w:rsidRPr="00C00FF1">
        <w:t>Принцип открытости обществу – это функциональная интеграция дошкольн</w:t>
      </w:r>
      <w:r w:rsidRPr="00C00FF1">
        <w:t>о</w:t>
      </w:r>
      <w:r w:rsidRPr="00C00FF1">
        <w:t xml:space="preserve">го учреждения с другими учреждениями социально-культурного назначения: детскими театрами, музыкальными и артистическими коллективами, которые выступают непосредственно в детском саду. </w:t>
      </w:r>
    </w:p>
    <w:p w:rsidR="0050256A" w:rsidRPr="00C00FF1" w:rsidRDefault="0050256A" w:rsidP="0040730B">
      <w:pPr>
        <w:ind w:left="360"/>
        <w:contextualSpacing/>
      </w:pPr>
      <w:r w:rsidRPr="00C00FF1">
        <w:t xml:space="preserve">                                               </w:t>
      </w:r>
    </w:p>
    <w:p w:rsidR="0050256A" w:rsidRPr="00C00FF1" w:rsidRDefault="0050256A" w:rsidP="0040730B">
      <w:pPr>
        <w:numPr>
          <w:ilvl w:val="0"/>
          <w:numId w:val="40"/>
        </w:numPr>
        <w:ind w:left="708"/>
        <w:contextualSpacing/>
        <w:rPr>
          <w:b/>
        </w:rPr>
      </w:pPr>
      <w:r w:rsidRPr="00C00FF1">
        <w:rPr>
          <w:b/>
          <w:u w:val="double"/>
        </w:rPr>
        <w:t>.Материально-техническое состояние и медикосоциальные условия пребывания детей в ДОУ № 104</w:t>
      </w:r>
    </w:p>
    <w:p w:rsidR="0050256A" w:rsidRPr="00C00FF1" w:rsidRDefault="0050256A" w:rsidP="0040730B">
      <w:pPr>
        <w:ind w:left="708"/>
        <w:contextualSpacing/>
      </w:pPr>
    </w:p>
    <w:p w:rsidR="0050256A" w:rsidRPr="00C00FF1" w:rsidRDefault="0050256A" w:rsidP="0040730B">
      <w:pPr>
        <w:ind w:left="708"/>
        <w:contextualSpacing/>
      </w:pPr>
      <w:r w:rsidRPr="00C00FF1">
        <w:t xml:space="preserve">    Здание  двухэтажное, однокорпусное, имеет все виды  благоустройства: центральное отопление, канализацию, горячее и холодное водоснабжение, электроснабжение. Все коммуникации находятся в удовлетворительном состоянии, соответствуют  санитарно-гигиеническим требованиям. </w:t>
      </w:r>
    </w:p>
    <w:p w:rsidR="0050256A" w:rsidRPr="00C00FF1" w:rsidRDefault="0050256A" w:rsidP="0040730B">
      <w:pPr>
        <w:ind w:left="708"/>
        <w:contextualSpacing/>
      </w:pPr>
      <w:r w:rsidRPr="00C00FF1">
        <w:t xml:space="preserve">         Весь имеющийся спортивный инвентарь и малые архитектурные  формы ежегодно  ремонтируются, красятся силами  сотрудников  и родителей, поддерживаются в хорошем  рабочем  состоянии.</w:t>
      </w:r>
    </w:p>
    <w:p w:rsidR="0050256A" w:rsidRPr="00C00FF1" w:rsidRDefault="0050256A" w:rsidP="0040730B">
      <w:pPr>
        <w:ind w:left="708"/>
        <w:contextualSpacing/>
      </w:pPr>
      <w:r w:rsidRPr="00C00FF1">
        <w:t>Покрытие спортивных площадок травяное.</w:t>
      </w:r>
    </w:p>
    <w:p w:rsidR="0050256A" w:rsidRPr="00C00FF1" w:rsidRDefault="0050256A" w:rsidP="0040730B">
      <w:pPr>
        <w:ind w:left="708"/>
        <w:contextualSpacing/>
      </w:pPr>
      <w:r w:rsidRPr="00C00FF1">
        <w:t>На каждом прогулочном участке имеется веранда с дощатым покрытием пола, песочница, малые спортивные  и архитектурные формы( домики, кораблики,  столы, скамейки ).</w:t>
      </w:r>
    </w:p>
    <w:p w:rsidR="0050256A" w:rsidRPr="00C00FF1" w:rsidRDefault="0050256A" w:rsidP="0040730B">
      <w:pPr>
        <w:ind w:left="708"/>
        <w:contextualSpacing/>
      </w:pPr>
      <w:r w:rsidRPr="00C00FF1">
        <w:t xml:space="preserve">    На территории  детского сада имеется разметка для обучения детей правилам дорожного движения, есть выносные дорожные знаки.</w:t>
      </w:r>
    </w:p>
    <w:p w:rsidR="0050256A" w:rsidRPr="00C00FF1" w:rsidRDefault="0050256A" w:rsidP="0040730B">
      <w:pPr>
        <w:ind w:left="708"/>
        <w:contextualSpacing/>
      </w:pPr>
      <w:r w:rsidRPr="00C00FF1">
        <w:t>Также есть  хозяйственное помещение, требующее существенного ремонта. В нем расположена  кладовая для хранения выносного материала, в зимнее время- лыж, и инвентаря для труда как детей, так и взрослых .</w:t>
      </w:r>
    </w:p>
    <w:p w:rsidR="0050256A" w:rsidRPr="00C00FF1" w:rsidRDefault="0050256A" w:rsidP="0040730B">
      <w:pPr>
        <w:ind w:left="708"/>
        <w:contextualSpacing/>
      </w:pPr>
      <w:r w:rsidRPr="00C00FF1">
        <w:t xml:space="preserve">             Администрация ДОУ постоянно работает над укреплением материально- технической базы : по мере необходимости заменяется изношенные коммуникационные сети, сантехнические  и бытовые приборы, устанавливаются недостающие в связи с новыми требованиями   санитарных норм и правил, проводится отделка негорючими материалами эвакуационных выходов, приобретается новое оборудование и необходимый инвентарь.,</w:t>
      </w:r>
    </w:p>
    <w:p w:rsidR="0050256A" w:rsidRPr="00C00FF1" w:rsidRDefault="0050256A" w:rsidP="0040730B">
      <w:pPr>
        <w:ind w:left="708"/>
        <w:contextualSpacing/>
      </w:pPr>
      <w:r w:rsidRPr="00C00FF1">
        <w:t xml:space="preserve">            Ежегодно в летний период силами сотрудников ДОУ с помощью  родителей   проводится косметический ремонт всех помещений детского сада.</w:t>
      </w:r>
    </w:p>
    <w:p w:rsidR="0050256A" w:rsidRPr="00C00FF1" w:rsidRDefault="0050256A" w:rsidP="0040730B">
      <w:pPr>
        <w:ind w:left="708"/>
        <w:contextualSpacing/>
      </w:pPr>
    </w:p>
    <w:p w:rsidR="0050256A" w:rsidRPr="00C00FF1" w:rsidRDefault="0050256A" w:rsidP="0040730B">
      <w:pPr>
        <w:tabs>
          <w:tab w:val="left" w:pos="4680"/>
        </w:tabs>
        <w:ind w:left="708"/>
        <w:contextualSpacing/>
        <w:rPr>
          <w:b/>
          <w:i/>
        </w:rPr>
      </w:pPr>
      <w:r w:rsidRPr="00C00FF1">
        <w:rPr>
          <w:b/>
          <w:i/>
        </w:rPr>
        <w:t>Материально- техническое оснащение детского сада.</w:t>
      </w:r>
    </w:p>
    <w:p w:rsidR="0050256A" w:rsidRDefault="0050256A" w:rsidP="0040730B">
      <w:pPr>
        <w:tabs>
          <w:tab w:val="left" w:pos="4680"/>
        </w:tabs>
        <w:ind w:left="708"/>
        <w:contextualSpacing/>
      </w:pPr>
      <w:r w:rsidRPr="00C00FF1">
        <w:rPr>
          <w:b/>
          <w:i/>
        </w:rPr>
        <w:t xml:space="preserve"> </w:t>
      </w:r>
      <w:r w:rsidRPr="00C00FF1">
        <w:t xml:space="preserve">             В детском саду имеется следующее оборудование:</w:t>
      </w:r>
    </w:p>
    <w:tbl>
      <w:tblPr>
        <w:tblW w:w="14993"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3"/>
        <w:gridCol w:w="3752"/>
        <w:gridCol w:w="4581"/>
        <w:gridCol w:w="2977"/>
      </w:tblGrid>
      <w:tr w:rsidR="00840806" w:rsidTr="0036252B">
        <w:tc>
          <w:tcPr>
            <w:tcW w:w="3683" w:type="dxa"/>
          </w:tcPr>
          <w:p w:rsidR="007C5CDA" w:rsidRPr="00840806" w:rsidRDefault="007C5CDA" w:rsidP="0040730B">
            <w:pPr>
              <w:tabs>
                <w:tab w:val="left" w:pos="4680"/>
              </w:tabs>
              <w:ind w:left="708"/>
              <w:contextualSpacing/>
              <w:jc w:val="center"/>
              <w:rPr>
                <w:b/>
                <w:u w:val="double"/>
              </w:rPr>
            </w:pPr>
            <w:r w:rsidRPr="00840806">
              <w:rPr>
                <w:b/>
                <w:u w:val="double"/>
              </w:rPr>
              <w:t>В музыкальном зале:</w:t>
            </w:r>
          </w:p>
          <w:p w:rsidR="007C5CDA" w:rsidRDefault="007C5CDA" w:rsidP="0040730B">
            <w:pPr>
              <w:tabs>
                <w:tab w:val="left" w:pos="4680"/>
              </w:tabs>
              <w:contextualSpacing/>
              <w:jc w:val="center"/>
            </w:pPr>
          </w:p>
        </w:tc>
        <w:tc>
          <w:tcPr>
            <w:tcW w:w="3752" w:type="dxa"/>
          </w:tcPr>
          <w:p w:rsidR="007C5CDA" w:rsidRDefault="007C5CDA" w:rsidP="0040730B">
            <w:pPr>
              <w:tabs>
                <w:tab w:val="left" w:pos="4680"/>
              </w:tabs>
              <w:contextualSpacing/>
              <w:jc w:val="center"/>
            </w:pPr>
            <w:r w:rsidRPr="00840806">
              <w:rPr>
                <w:b/>
                <w:u w:val="double"/>
              </w:rPr>
              <w:t>В методическом кабинете</w:t>
            </w:r>
          </w:p>
        </w:tc>
        <w:tc>
          <w:tcPr>
            <w:tcW w:w="4581" w:type="dxa"/>
          </w:tcPr>
          <w:p w:rsidR="0079486E" w:rsidRPr="00840806" w:rsidRDefault="0079486E" w:rsidP="0040730B">
            <w:pPr>
              <w:tabs>
                <w:tab w:val="left" w:pos="4680"/>
              </w:tabs>
              <w:ind w:left="720"/>
              <w:contextualSpacing/>
              <w:jc w:val="center"/>
              <w:rPr>
                <w:b/>
                <w:u w:val="double"/>
              </w:rPr>
            </w:pPr>
            <w:r w:rsidRPr="00840806">
              <w:rPr>
                <w:b/>
                <w:u w:val="double"/>
              </w:rPr>
              <w:t>В медицинском кабинете</w:t>
            </w:r>
          </w:p>
          <w:p w:rsidR="007C5CDA" w:rsidRDefault="007C5CDA" w:rsidP="0040730B">
            <w:pPr>
              <w:tabs>
                <w:tab w:val="left" w:pos="4680"/>
              </w:tabs>
              <w:contextualSpacing/>
              <w:jc w:val="center"/>
            </w:pPr>
          </w:p>
        </w:tc>
        <w:tc>
          <w:tcPr>
            <w:tcW w:w="2977" w:type="dxa"/>
          </w:tcPr>
          <w:p w:rsidR="00A23BC2" w:rsidRPr="00840806" w:rsidRDefault="00A23BC2" w:rsidP="0040730B">
            <w:pPr>
              <w:tabs>
                <w:tab w:val="left" w:pos="4680"/>
              </w:tabs>
              <w:ind w:left="708"/>
              <w:contextualSpacing/>
              <w:rPr>
                <w:b/>
                <w:i/>
                <w:u w:val="double"/>
              </w:rPr>
            </w:pPr>
            <w:r w:rsidRPr="00840806">
              <w:rPr>
                <w:b/>
                <w:i/>
              </w:rPr>
              <w:t xml:space="preserve">  </w:t>
            </w:r>
            <w:r w:rsidRPr="00840806">
              <w:rPr>
                <w:b/>
                <w:i/>
                <w:u w:val="double"/>
              </w:rPr>
              <w:t>Кабинет заведующей:</w:t>
            </w:r>
          </w:p>
          <w:p w:rsidR="007C5CDA" w:rsidRDefault="007C5CDA" w:rsidP="0040730B">
            <w:pPr>
              <w:pStyle w:val="ac"/>
              <w:tabs>
                <w:tab w:val="left" w:pos="4680"/>
              </w:tabs>
              <w:spacing w:line="240" w:lineRule="auto"/>
            </w:pPr>
          </w:p>
        </w:tc>
      </w:tr>
      <w:tr w:rsidR="00840806" w:rsidTr="0036252B">
        <w:tc>
          <w:tcPr>
            <w:tcW w:w="3683" w:type="dxa"/>
          </w:tcPr>
          <w:p w:rsidR="007C5CDA" w:rsidRPr="00840806" w:rsidRDefault="007C5CDA" w:rsidP="0040730B">
            <w:pPr>
              <w:tabs>
                <w:tab w:val="left" w:pos="4680"/>
              </w:tabs>
              <w:ind w:left="708"/>
              <w:contextualSpacing/>
              <w:rPr>
                <w:b/>
                <w:u w:val="double"/>
              </w:rPr>
            </w:pPr>
          </w:p>
          <w:p w:rsidR="007C5CDA" w:rsidRPr="00C00FF1" w:rsidRDefault="007C5CDA" w:rsidP="0040730B">
            <w:pPr>
              <w:numPr>
                <w:ilvl w:val="0"/>
                <w:numId w:val="41"/>
              </w:numPr>
              <w:tabs>
                <w:tab w:val="left" w:pos="4680"/>
              </w:tabs>
              <w:contextualSpacing/>
            </w:pPr>
            <w:r w:rsidRPr="00C00FF1">
              <w:t>Телевизор</w:t>
            </w:r>
          </w:p>
          <w:p w:rsidR="007C5CDA" w:rsidRPr="00C00FF1" w:rsidRDefault="007C5CDA" w:rsidP="0040730B">
            <w:pPr>
              <w:numPr>
                <w:ilvl w:val="0"/>
                <w:numId w:val="41"/>
              </w:numPr>
              <w:tabs>
                <w:tab w:val="left" w:pos="4680"/>
              </w:tabs>
              <w:contextualSpacing/>
            </w:pPr>
            <w:r w:rsidRPr="00C00FF1">
              <w:t>Компьютер</w:t>
            </w:r>
          </w:p>
          <w:p w:rsidR="007C5CDA" w:rsidRPr="00C00FF1" w:rsidRDefault="007C5CDA" w:rsidP="0040730B">
            <w:pPr>
              <w:numPr>
                <w:ilvl w:val="0"/>
                <w:numId w:val="41"/>
              </w:numPr>
              <w:tabs>
                <w:tab w:val="left" w:pos="4680"/>
              </w:tabs>
              <w:contextualSpacing/>
            </w:pPr>
            <w:r w:rsidRPr="00C00FF1">
              <w:t>Раздвижной экран</w:t>
            </w:r>
          </w:p>
          <w:p w:rsidR="007C5CDA" w:rsidRPr="00C00FF1" w:rsidRDefault="007C5CDA" w:rsidP="0040730B">
            <w:pPr>
              <w:numPr>
                <w:ilvl w:val="0"/>
                <w:numId w:val="41"/>
              </w:numPr>
              <w:tabs>
                <w:tab w:val="left" w:pos="4680"/>
              </w:tabs>
              <w:contextualSpacing/>
            </w:pPr>
            <w:r w:rsidRPr="00C00FF1">
              <w:t>Видеоплеер</w:t>
            </w:r>
          </w:p>
          <w:p w:rsidR="007C5CDA" w:rsidRPr="00C00FF1" w:rsidRDefault="007C5CDA" w:rsidP="0040730B">
            <w:pPr>
              <w:numPr>
                <w:ilvl w:val="0"/>
                <w:numId w:val="41"/>
              </w:numPr>
              <w:tabs>
                <w:tab w:val="left" w:pos="4680"/>
              </w:tabs>
              <w:contextualSpacing/>
            </w:pPr>
            <w:r w:rsidRPr="00840806">
              <w:rPr>
                <w:lang w:val="en-US"/>
              </w:rPr>
              <w:t>DVD</w:t>
            </w:r>
            <w:r w:rsidRPr="00C00FF1">
              <w:t>- плеер</w:t>
            </w:r>
          </w:p>
          <w:p w:rsidR="007C5CDA" w:rsidRPr="00C00FF1" w:rsidRDefault="007C5CDA" w:rsidP="0040730B">
            <w:pPr>
              <w:numPr>
                <w:ilvl w:val="0"/>
                <w:numId w:val="41"/>
              </w:numPr>
              <w:tabs>
                <w:tab w:val="left" w:pos="4680"/>
              </w:tabs>
              <w:contextualSpacing/>
            </w:pPr>
            <w:r w:rsidRPr="00C00FF1">
              <w:t xml:space="preserve">2Музыкальных  центар </w:t>
            </w:r>
          </w:p>
          <w:p w:rsidR="007C5CDA" w:rsidRPr="00C00FF1" w:rsidRDefault="007C5CDA" w:rsidP="0040730B">
            <w:pPr>
              <w:numPr>
                <w:ilvl w:val="0"/>
                <w:numId w:val="41"/>
              </w:numPr>
              <w:tabs>
                <w:tab w:val="left" w:pos="4680"/>
              </w:tabs>
              <w:contextualSpacing/>
            </w:pPr>
            <w:r w:rsidRPr="00C00FF1">
              <w:t>Аудиомагнитола « Панассоник»</w:t>
            </w:r>
          </w:p>
          <w:p w:rsidR="007C5CDA" w:rsidRPr="00C00FF1" w:rsidRDefault="007C5CDA" w:rsidP="0040730B">
            <w:pPr>
              <w:numPr>
                <w:ilvl w:val="0"/>
                <w:numId w:val="41"/>
              </w:numPr>
              <w:tabs>
                <w:tab w:val="left" w:pos="4680"/>
              </w:tabs>
              <w:contextualSpacing/>
            </w:pPr>
            <w:r w:rsidRPr="00C00FF1">
              <w:t>Акустическая система</w:t>
            </w:r>
          </w:p>
          <w:p w:rsidR="007C5CDA" w:rsidRPr="00C00FF1" w:rsidRDefault="007C5CDA" w:rsidP="0040730B">
            <w:pPr>
              <w:numPr>
                <w:ilvl w:val="0"/>
                <w:numId w:val="41"/>
              </w:numPr>
              <w:tabs>
                <w:tab w:val="left" w:pos="4680"/>
              </w:tabs>
              <w:contextualSpacing/>
            </w:pPr>
            <w:r w:rsidRPr="00C00FF1">
              <w:t>Микрофон</w:t>
            </w:r>
          </w:p>
          <w:p w:rsidR="007C5CDA" w:rsidRPr="00C00FF1" w:rsidRDefault="007C5CDA" w:rsidP="0040730B">
            <w:pPr>
              <w:numPr>
                <w:ilvl w:val="0"/>
                <w:numId w:val="41"/>
              </w:numPr>
              <w:tabs>
                <w:tab w:val="left" w:pos="4680"/>
              </w:tabs>
              <w:contextualSpacing/>
            </w:pPr>
            <w:r w:rsidRPr="00C00FF1">
              <w:t>Наборы дисков с детскими музыкальными произведения</w:t>
            </w:r>
          </w:p>
          <w:p w:rsidR="007C5CDA" w:rsidRPr="00C00FF1" w:rsidRDefault="007C5CDA" w:rsidP="0040730B">
            <w:pPr>
              <w:numPr>
                <w:ilvl w:val="0"/>
                <w:numId w:val="41"/>
              </w:numPr>
              <w:tabs>
                <w:tab w:val="left" w:pos="4680"/>
              </w:tabs>
              <w:contextualSpacing/>
            </w:pPr>
            <w:r w:rsidRPr="00C00FF1">
              <w:t>Набор аудиокассет с  детскими музыкальными произведениями и сказками</w:t>
            </w:r>
          </w:p>
          <w:p w:rsidR="007C5CDA" w:rsidRPr="00C00FF1" w:rsidRDefault="007C5CDA" w:rsidP="0040730B">
            <w:pPr>
              <w:numPr>
                <w:ilvl w:val="0"/>
                <w:numId w:val="41"/>
              </w:numPr>
              <w:tabs>
                <w:tab w:val="left" w:pos="4680"/>
              </w:tabs>
              <w:contextualSpacing/>
            </w:pPr>
            <w:r w:rsidRPr="00C00FF1">
              <w:t>Пианино « Тверца»</w:t>
            </w:r>
          </w:p>
          <w:p w:rsidR="007C5CDA" w:rsidRPr="00C00FF1" w:rsidRDefault="007C5CDA" w:rsidP="0040730B">
            <w:pPr>
              <w:numPr>
                <w:ilvl w:val="0"/>
                <w:numId w:val="41"/>
              </w:numPr>
              <w:tabs>
                <w:tab w:val="left" w:pos="4680"/>
              </w:tabs>
              <w:contextualSpacing/>
            </w:pPr>
            <w:r w:rsidRPr="00C00FF1">
              <w:t>Аккордеон</w:t>
            </w:r>
          </w:p>
          <w:p w:rsidR="007C5CDA" w:rsidRPr="00C00FF1" w:rsidRDefault="007C5CDA" w:rsidP="0040730B">
            <w:pPr>
              <w:numPr>
                <w:ilvl w:val="0"/>
                <w:numId w:val="41"/>
              </w:numPr>
              <w:tabs>
                <w:tab w:val="left" w:pos="4680"/>
              </w:tabs>
              <w:contextualSpacing/>
            </w:pPr>
            <w:r w:rsidRPr="00C00FF1">
              <w:t>Набор детских музыкальных инструментов</w:t>
            </w:r>
          </w:p>
          <w:p w:rsidR="007C5CDA" w:rsidRPr="00C00FF1" w:rsidRDefault="007C5CDA" w:rsidP="0040730B">
            <w:pPr>
              <w:numPr>
                <w:ilvl w:val="0"/>
                <w:numId w:val="41"/>
              </w:numPr>
              <w:tabs>
                <w:tab w:val="left" w:pos="4680"/>
              </w:tabs>
              <w:contextualSpacing/>
            </w:pPr>
            <w:r w:rsidRPr="00C00FF1">
              <w:t>Металлофоны детские</w:t>
            </w:r>
          </w:p>
          <w:p w:rsidR="007C5CDA" w:rsidRPr="00C00FF1" w:rsidRDefault="007C5CDA" w:rsidP="0040730B">
            <w:pPr>
              <w:numPr>
                <w:ilvl w:val="0"/>
                <w:numId w:val="41"/>
              </w:numPr>
              <w:tabs>
                <w:tab w:val="left" w:pos="4680"/>
              </w:tabs>
              <w:contextualSpacing/>
            </w:pPr>
            <w:r w:rsidRPr="00C00FF1">
              <w:t>Ложки деревянные</w:t>
            </w:r>
          </w:p>
          <w:p w:rsidR="007C5CDA" w:rsidRPr="00C00FF1" w:rsidRDefault="007C5CDA" w:rsidP="0040730B">
            <w:pPr>
              <w:numPr>
                <w:ilvl w:val="0"/>
                <w:numId w:val="41"/>
              </w:numPr>
              <w:tabs>
                <w:tab w:val="left" w:pos="4680"/>
              </w:tabs>
              <w:contextualSpacing/>
            </w:pPr>
            <w:r w:rsidRPr="00C00FF1">
              <w:t>Погремушки</w:t>
            </w:r>
          </w:p>
          <w:p w:rsidR="007C5CDA" w:rsidRPr="00C00FF1" w:rsidRDefault="007C5CDA" w:rsidP="0040730B">
            <w:pPr>
              <w:numPr>
                <w:ilvl w:val="0"/>
                <w:numId w:val="41"/>
              </w:numPr>
              <w:tabs>
                <w:tab w:val="left" w:pos="4680"/>
              </w:tabs>
              <w:contextualSpacing/>
            </w:pPr>
            <w:r w:rsidRPr="00C00FF1">
              <w:t>Трещетки</w:t>
            </w:r>
          </w:p>
          <w:p w:rsidR="007C5CDA" w:rsidRPr="00C00FF1" w:rsidRDefault="007C5CDA" w:rsidP="0040730B">
            <w:pPr>
              <w:numPr>
                <w:ilvl w:val="0"/>
                <w:numId w:val="41"/>
              </w:numPr>
              <w:tabs>
                <w:tab w:val="left" w:pos="4680"/>
              </w:tabs>
              <w:contextualSpacing/>
            </w:pPr>
            <w:r w:rsidRPr="00C00FF1">
              <w:t>колокольчики</w:t>
            </w:r>
          </w:p>
          <w:p w:rsidR="007C5CDA" w:rsidRPr="00C00FF1" w:rsidRDefault="007C5CDA" w:rsidP="0040730B">
            <w:pPr>
              <w:numPr>
                <w:ilvl w:val="0"/>
                <w:numId w:val="41"/>
              </w:numPr>
              <w:tabs>
                <w:tab w:val="left" w:pos="4680"/>
              </w:tabs>
              <w:contextualSpacing/>
            </w:pPr>
            <w:r w:rsidRPr="00C00FF1">
              <w:t>Гармошка детская</w:t>
            </w:r>
          </w:p>
          <w:p w:rsidR="007C5CDA" w:rsidRPr="00C00FF1" w:rsidRDefault="007C5CDA" w:rsidP="0040730B">
            <w:pPr>
              <w:numPr>
                <w:ilvl w:val="0"/>
                <w:numId w:val="41"/>
              </w:numPr>
              <w:tabs>
                <w:tab w:val="left" w:pos="4680"/>
              </w:tabs>
              <w:contextualSpacing/>
            </w:pPr>
            <w:r w:rsidRPr="00C00FF1">
              <w:t xml:space="preserve"> Бубны</w:t>
            </w:r>
          </w:p>
          <w:p w:rsidR="007C5CDA" w:rsidRPr="00C00FF1" w:rsidRDefault="007C5CDA" w:rsidP="0040730B">
            <w:pPr>
              <w:numPr>
                <w:ilvl w:val="0"/>
                <w:numId w:val="41"/>
              </w:numPr>
              <w:tabs>
                <w:tab w:val="left" w:pos="4680"/>
              </w:tabs>
              <w:contextualSpacing/>
            </w:pPr>
            <w:r w:rsidRPr="00C00FF1">
              <w:t>Костюмы театральные детские</w:t>
            </w:r>
          </w:p>
          <w:p w:rsidR="007C5CDA" w:rsidRPr="00C00FF1" w:rsidRDefault="007C5CDA" w:rsidP="0040730B">
            <w:pPr>
              <w:numPr>
                <w:ilvl w:val="0"/>
                <w:numId w:val="41"/>
              </w:numPr>
              <w:tabs>
                <w:tab w:val="left" w:pos="4680"/>
              </w:tabs>
              <w:contextualSpacing/>
            </w:pPr>
            <w:r w:rsidRPr="00C00FF1">
              <w:t>Костюмы театральные для взрослых</w:t>
            </w:r>
          </w:p>
          <w:p w:rsidR="007C5CDA" w:rsidRPr="00C00FF1" w:rsidRDefault="007C5CDA" w:rsidP="0040730B">
            <w:pPr>
              <w:numPr>
                <w:ilvl w:val="0"/>
                <w:numId w:val="41"/>
              </w:numPr>
              <w:tabs>
                <w:tab w:val="left" w:pos="4680"/>
              </w:tabs>
              <w:contextualSpacing/>
            </w:pPr>
            <w:r w:rsidRPr="00C00FF1">
              <w:lastRenderedPageBreak/>
              <w:t>Портреты композиторов</w:t>
            </w:r>
          </w:p>
          <w:p w:rsidR="007C5CDA" w:rsidRPr="00C00FF1" w:rsidRDefault="007C5CDA" w:rsidP="0040730B">
            <w:pPr>
              <w:numPr>
                <w:ilvl w:val="0"/>
                <w:numId w:val="41"/>
              </w:numPr>
              <w:tabs>
                <w:tab w:val="left" w:pos="4680"/>
              </w:tabs>
              <w:contextualSpacing/>
            </w:pPr>
            <w:r w:rsidRPr="00C00FF1">
              <w:t>Дидактические игры по музыкальному воспитанию</w:t>
            </w:r>
          </w:p>
          <w:p w:rsidR="007C5CDA" w:rsidRPr="00C00FF1" w:rsidRDefault="007C5CDA" w:rsidP="0040730B">
            <w:pPr>
              <w:numPr>
                <w:ilvl w:val="0"/>
                <w:numId w:val="41"/>
              </w:numPr>
              <w:tabs>
                <w:tab w:val="left" w:pos="4680"/>
              </w:tabs>
              <w:contextualSpacing/>
            </w:pPr>
            <w:r w:rsidRPr="00C00FF1">
              <w:t>Стулья детские « Хохлома»</w:t>
            </w:r>
          </w:p>
          <w:p w:rsidR="007C5CDA" w:rsidRPr="00C00FF1" w:rsidRDefault="007C5CDA" w:rsidP="0040730B">
            <w:pPr>
              <w:numPr>
                <w:ilvl w:val="0"/>
                <w:numId w:val="41"/>
              </w:numPr>
              <w:tabs>
                <w:tab w:val="left" w:pos="4680"/>
              </w:tabs>
              <w:contextualSpacing/>
            </w:pPr>
            <w:r w:rsidRPr="00C00FF1">
              <w:t>Стулья мягкие  для взрослых</w:t>
            </w:r>
          </w:p>
          <w:p w:rsidR="007C5CDA" w:rsidRPr="00C00FF1" w:rsidRDefault="007C5CDA" w:rsidP="0040730B">
            <w:pPr>
              <w:numPr>
                <w:ilvl w:val="0"/>
                <w:numId w:val="41"/>
              </w:numPr>
              <w:tabs>
                <w:tab w:val="left" w:pos="4680"/>
              </w:tabs>
              <w:contextualSpacing/>
            </w:pPr>
            <w:r w:rsidRPr="00C00FF1">
              <w:t>Стол письменный</w:t>
            </w:r>
          </w:p>
          <w:p w:rsidR="007C5CDA" w:rsidRPr="00C00FF1" w:rsidRDefault="007C5CDA" w:rsidP="0040730B">
            <w:pPr>
              <w:numPr>
                <w:ilvl w:val="0"/>
                <w:numId w:val="41"/>
              </w:numPr>
              <w:tabs>
                <w:tab w:val="left" w:pos="4680"/>
              </w:tabs>
              <w:contextualSpacing/>
            </w:pPr>
            <w:r w:rsidRPr="00C00FF1">
              <w:t>Стол детский « Хохлома»</w:t>
            </w:r>
          </w:p>
          <w:p w:rsidR="007C5CDA" w:rsidRPr="00C00FF1" w:rsidRDefault="007C5CDA" w:rsidP="0040730B">
            <w:pPr>
              <w:numPr>
                <w:ilvl w:val="0"/>
                <w:numId w:val="41"/>
              </w:numPr>
              <w:tabs>
                <w:tab w:val="left" w:pos="4680"/>
              </w:tabs>
              <w:contextualSpacing/>
            </w:pPr>
            <w:r w:rsidRPr="00C00FF1">
              <w:t>Ковер</w:t>
            </w:r>
          </w:p>
          <w:p w:rsidR="007C5CDA" w:rsidRPr="00C00FF1" w:rsidRDefault="007C5CDA" w:rsidP="0040730B">
            <w:pPr>
              <w:numPr>
                <w:ilvl w:val="0"/>
                <w:numId w:val="41"/>
              </w:numPr>
              <w:tabs>
                <w:tab w:val="left" w:pos="4680"/>
              </w:tabs>
              <w:contextualSpacing/>
            </w:pPr>
            <w:r w:rsidRPr="00C00FF1">
              <w:t>Подставка для цветов, напольные вазы</w:t>
            </w:r>
          </w:p>
          <w:p w:rsidR="007C5CDA" w:rsidRDefault="007C5CDA" w:rsidP="0040730B">
            <w:pPr>
              <w:tabs>
                <w:tab w:val="left" w:pos="4680"/>
              </w:tabs>
              <w:contextualSpacing/>
            </w:pPr>
          </w:p>
        </w:tc>
        <w:tc>
          <w:tcPr>
            <w:tcW w:w="3752" w:type="dxa"/>
          </w:tcPr>
          <w:p w:rsidR="007C5CDA" w:rsidRPr="00C00FF1" w:rsidRDefault="007C5CDA" w:rsidP="0040730B">
            <w:pPr>
              <w:tabs>
                <w:tab w:val="left" w:pos="4680"/>
              </w:tabs>
              <w:ind w:left="720"/>
              <w:contextualSpacing/>
            </w:pPr>
            <w:r w:rsidRPr="00C00FF1">
              <w:lastRenderedPageBreak/>
              <w:t>Набор офисной мебели « Александр»</w:t>
            </w:r>
          </w:p>
          <w:p w:rsidR="007C5CDA" w:rsidRPr="00C00FF1" w:rsidRDefault="007C5CDA" w:rsidP="0040730B">
            <w:pPr>
              <w:tabs>
                <w:tab w:val="left" w:pos="4680"/>
              </w:tabs>
              <w:ind w:left="720"/>
              <w:contextualSpacing/>
            </w:pPr>
            <w:r w:rsidRPr="00C00FF1">
              <w:t>Шкафы для пособий</w:t>
            </w:r>
          </w:p>
          <w:p w:rsidR="007C5CDA" w:rsidRPr="00C00FF1" w:rsidRDefault="007C5CDA" w:rsidP="0040730B">
            <w:pPr>
              <w:tabs>
                <w:tab w:val="left" w:pos="4680"/>
              </w:tabs>
              <w:ind w:left="720"/>
              <w:contextualSpacing/>
            </w:pPr>
            <w:r w:rsidRPr="00C00FF1">
              <w:t>Методическая магнитная доска с демосистемами</w:t>
            </w:r>
          </w:p>
          <w:p w:rsidR="007C5CDA" w:rsidRPr="00C00FF1" w:rsidRDefault="007C5CDA" w:rsidP="0040730B">
            <w:pPr>
              <w:tabs>
                <w:tab w:val="left" w:pos="4680"/>
              </w:tabs>
              <w:ind w:left="720"/>
              <w:contextualSpacing/>
            </w:pPr>
            <w:r w:rsidRPr="00C00FF1">
              <w:t>Стеллаж для  книг</w:t>
            </w:r>
          </w:p>
          <w:p w:rsidR="007C5CDA" w:rsidRPr="00C00FF1" w:rsidRDefault="007C5CDA" w:rsidP="0040730B">
            <w:pPr>
              <w:tabs>
                <w:tab w:val="left" w:pos="4680"/>
              </w:tabs>
              <w:ind w:left="720"/>
              <w:contextualSpacing/>
            </w:pPr>
            <w:r w:rsidRPr="00C00FF1">
              <w:t>Компьютер, сканер-принтер-копир</w:t>
            </w:r>
          </w:p>
          <w:p w:rsidR="007C5CDA" w:rsidRPr="00C00FF1" w:rsidRDefault="007C5CDA" w:rsidP="0040730B">
            <w:pPr>
              <w:tabs>
                <w:tab w:val="left" w:pos="4680"/>
              </w:tabs>
              <w:ind w:left="720"/>
              <w:contextualSpacing/>
            </w:pPr>
            <w:r w:rsidRPr="00C00FF1">
              <w:t>Ноутбук, принтер «Самсунг», «Епсон»</w:t>
            </w:r>
          </w:p>
          <w:p w:rsidR="007C5CDA" w:rsidRPr="00C00FF1" w:rsidRDefault="007C5CDA" w:rsidP="0040730B">
            <w:pPr>
              <w:tabs>
                <w:tab w:val="left" w:pos="4680"/>
              </w:tabs>
              <w:ind w:left="720"/>
              <w:contextualSpacing/>
            </w:pPr>
            <w:r w:rsidRPr="00C00FF1">
              <w:t>Фотоаппарат « Самсунг»</w:t>
            </w:r>
          </w:p>
          <w:p w:rsidR="007C5CDA" w:rsidRPr="00C00FF1" w:rsidRDefault="007C5CDA" w:rsidP="0040730B">
            <w:pPr>
              <w:tabs>
                <w:tab w:val="left" w:pos="4680"/>
              </w:tabs>
              <w:ind w:left="720"/>
              <w:contextualSpacing/>
            </w:pPr>
            <w:r w:rsidRPr="00C00FF1">
              <w:t>Видеокамера « Самсунг»</w:t>
            </w:r>
          </w:p>
          <w:p w:rsidR="007C5CDA" w:rsidRPr="00C00FF1" w:rsidRDefault="007C5CDA" w:rsidP="0040730B">
            <w:pPr>
              <w:tabs>
                <w:tab w:val="left" w:pos="4680"/>
              </w:tabs>
              <w:ind w:left="720"/>
              <w:contextualSpacing/>
            </w:pPr>
            <w:r w:rsidRPr="00C00FF1">
              <w:t>Диапроектор</w:t>
            </w:r>
          </w:p>
          <w:p w:rsidR="007C5CDA" w:rsidRPr="00C00FF1" w:rsidRDefault="007C5CDA" w:rsidP="0040730B">
            <w:pPr>
              <w:tabs>
                <w:tab w:val="left" w:pos="4680"/>
              </w:tabs>
              <w:ind w:left="720"/>
              <w:contextualSpacing/>
            </w:pPr>
            <w:r w:rsidRPr="00C00FF1">
              <w:t>Мультимедиапроектор с большим раздвижным экраном</w:t>
            </w:r>
          </w:p>
          <w:p w:rsidR="007C5CDA" w:rsidRPr="00C00FF1" w:rsidRDefault="007C5CDA" w:rsidP="0040730B">
            <w:pPr>
              <w:tabs>
                <w:tab w:val="left" w:pos="4680"/>
              </w:tabs>
              <w:ind w:left="720"/>
              <w:contextualSpacing/>
            </w:pPr>
            <w:r w:rsidRPr="00C00FF1">
              <w:t>Учебные пособия и методическая литература</w:t>
            </w:r>
          </w:p>
          <w:p w:rsidR="007C5CDA" w:rsidRPr="00C00FF1" w:rsidRDefault="007C5CDA" w:rsidP="0040730B">
            <w:pPr>
              <w:tabs>
                <w:tab w:val="left" w:pos="4680"/>
              </w:tabs>
              <w:ind w:left="720"/>
              <w:contextualSpacing/>
            </w:pPr>
            <w:r w:rsidRPr="00C00FF1">
              <w:t>Наборы  картин, комплекты раздаточного и демонстрационного материала</w:t>
            </w:r>
          </w:p>
          <w:p w:rsidR="00694B77" w:rsidRPr="00840806" w:rsidRDefault="00694B77" w:rsidP="0040730B">
            <w:pPr>
              <w:pStyle w:val="ac"/>
              <w:tabs>
                <w:tab w:val="left" w:pos="4680"/>
              </w:tabs>
              <w:spacing w:line="240" w:lineRule="auto"/>
              <w:rPr>
                <w:rFonts w:ascii="Times New Roman" w:hAnsi="Times New Roman"/>
                <w:b/>
                <w:sz w:val="24"/>
                <w:szCs w:val="24"/>
                <w:u w:val="double"/>
              </w:rPr>
            </w:pPr>
            <w:r w:rsidRPr="00840806">
              <w:rPr>
                <w:rFonts w:ascii="Times New Roman" w:hAnsi="Times New Roman"/>
                <w:b/>
                <w:sz w:val="24"/>
                <w:szCs w:val="24"/>
                <w:u w:val="double"/>
              </w:rPr>
              <w:t>Кабинет логопеда :</w:t>
            </w:r>
          </w:p>
          <w:p w:rsidR="00694B77" w:rsidRPr="00840806" w:rsidRDefault="00694B77" w:rsidP="0040730B">
            <w:pPr>
              <w:pStyle w:val="ac"/>
              <w:tabs>
                <w:tab w:val="left" w:pos="4680"/>
              </w:tabs>
              <w:spacing w:line="240" w:lineRule="auto"/>
              <w:rPr>
                <w:rFonts w:ascii="Times New Roman" w:hAnsi="Times New Roman"/>
                <w:sz w:val="24"/>
                <w:szCs w:val="24"/>
              </w:rPr>
            </w:pPr>
            <w:r w:rsidRPr="00840806">
              <w:rPr>
                <w:rFonts w:ascii="Times New Roman" w:hAnsi="Times New Roman"/>
                <w:sz w:val="24"/>
                <w:szCs w:val="24"/>
              </w:rPr>
              <w:t>Компьютер</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Шкаф для пособий -2</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Шкаф раздевальный для взрослого -1</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Стол письменный</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Столы детские для занятий – 2</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Зеркало для занятий настенное-1</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 xml:space="preserve">Доска маркерно-магнитная </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 xml:space="preserve">Дидактические пособия и </w:t>
            </w:r>
            <w:r w:rsidRPr="00840806">
              <w:rPr>
                <w:rFonts w:ascii="Times New Roman" w:hAnsi="Times New Roman"/>
                <w:sz w:val="24"/>
                <w:szCs w:val="24"/>
              </w:rPr>
              <w:lastRenderedPageBreak/>
              <w:t>игрушки для индивидуальных и подгрупповых занятий, дидактические игры</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Демосистема для работы с родителями</w:t>
            </w:r>
          </w:p>
          <w:p w:rsidR="00694B77" w:rsidRPr="00840806" w:rsidRDefault="00694B77" w:rsidP="0040730B">
            <w:pPr>
              <w:tabs>
                <w:tab w:val="left" w:pos="4680"/>
              </w:tabs>
              <w:ind w:left="708"/>
              <w:contextualSpacing/>
              <w:rPr>
                <w:b/>
                <w:i/>
                <w:u w:val="double"/>
              </w:rPr>
            </w:pPr>
            <w:r w:rsidRPr="00840806">
              <w:rPr>
                <w:b/>
                <w:i/>
                <w:u w:val="double"/>
              </w:rPr>
              <w:t xml:space="preserve">     </w:t>
            </w:r>
          </w:p>
          <w:p w:rsidR="00A23BC2" w:rsidRPr="00840806" w:rsidRDefault="00A23BC2" w:rsidP="0040730B">
            <w:pPr>
              <w:pStyle w:val="ac"/>
              <w:tabs>
                <w:tab w:val="left" w:pos="4680"/>
              </w:tabs>
              <w:spacing w:line="240" w:lineRule="auto"/>
              <w:rPr>
                <w:rFonts w:ascii="Times New Roman" w:hAnsi="Times New Roman"/>
                <w:b/>
                <w:sz w:val="24"/>
                <w:szCs w:val="24"/>
                <w:u w:val="double"/>
              </w:rPr>
            </w:pPr>
            <w:r w:rsidRPr="00840806">
              <w:rPr>
                <w:rFonts w:ascii="Times New Roman" w:hAnsi="Times New Roman"/>
                <w:b/>
                <w:sz w:val="24"/>
                <w:szCs w:val="24"/>
                <w:u w:val="double"/>
              </w:rPr>
              <w:t>Кабинет дефектолога и психолога:</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Компьютер</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Стол компьютерный</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Стол письменный</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Стенка мебельная для хранения учебно-наглядных пособий</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Доска магнитно-маркерная</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Доска демонстрационная пробковая</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Мольберт</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Столы с регулируемыми наклонными крышками</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Стулья по количеству детей</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Лампа настольная</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Лампа бактерицидная переносная</w:t>
            </w:r>
          </w:p>
          <w:p w:rsidR="00A23BC2" w:rsidRPr="00840806" w:rsidRDefault="00A23BC2" w:rsidP="0040730B">
            <w:pPr>
              <w:pStyle w:val="ac"/>
              <w:tabs>
                <w:tab w:val="left" w:pos="4680"/>
              </w:tabs>
              <w:spacing w:after="0" w:line="240" w:lineRule="auto"/>
              <w:ind w:left="1980"/>
              <w:rPr>
                <w:rFonts w:ascii="Times New Roman" w:hAnsi="Times New Roman"/>
                <w:sz w:val="24"/>
                <w:szCs w:val="24"/>
              </w:rPr>
            </w:pPr>
            <w:r w:rsidRPr="00840806">
              <w:rPr>
                <w:rFonts w:ascii="Times New Roman" w:hAnsi="Times New Roman"/>
                <w:sz w:val="24"/>
                <w:szCs w:val="24"/>
              </w:rPr>
              <w:t>Полка для наглядных пособий</w:t>
            </w:r>
          </w:p>
          <w:p w:rsidR="007C5CDA" w:rsidRDefault="007C5CDA" w:rsidP="0040730B">
            <w:pPr>
              <w:tabs>
                <w:tab w:val="left" w:pos="4680"/>
              </w:tabs>
              <w:contextualSpacing/>
            </w:pPr>
          </w:p>
        </w:tc>
        <w:tc>
          <w:tcPr>
            <w:tcW w:w="4581" w:type="dxa"/>
          </w:tcPr>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lastRenderedPageBreak/>
              <w:t>Столы письменны</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Лампы настольные</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Стулья</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Шкаф концелярский</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Шкаф для одежды и спецодежды</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Раковина для мытья рук персонала</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Сейф</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Ростомер</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Весы медицинские</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Тонометр</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Спирометр</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Плантограф</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Телефон</w:t>
            </w:r>
          </w:p>
          <w:p w:rsidR="00694B77" w:rsidRPr="00840806" w:rsidRDefault="00694B77" w:rsidP="0040730B">
            <w:pPr>
              <w:pStyle w:val="ac"/>
              <w:tabs>
                <w:tab w:val="left" w:pos="4680"/>
              </w:tabs>
              <w:spacing w:line="240" w:lineRule="auto"/>
              <w:rPr>
                <w:rFonts w:ascii="Times New Roman" w:hAnsi="Times New Roman"/>
                <w:b/>
                <w:sz w:val="24"/>
                <w:szCs w:val="24"/>
                <w:u w:val="double"/>
              </w:rPr>
            </w:pPr>
            <w:r w:rsidRPr="00840806">
              <w:rPr>
                <w:rFonts w:ascii="Times New Roman" w:hAnsi="Times New Roman"/>
                <w:b/>
                <w:sz w:val="24"/>
                <w:szCs w:val="24"/>
                <w:u w:val="double"/>
              </w:rPr>
              <w:t>Процедурный кабинет :</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Шкаф медицинский</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Столики стеклянные медицинские -3 шт.</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Кушетка медицинская</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Холодильник</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Лампа</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Лампа кварцевая бактерицидная стационарная -1</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Лампа кварцевая бактерицидная  переносная -1</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Лампа « Солюкс»</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Ингалятор « Муссон»</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Раковина  двойная для мытья рук персонала и мытья инструментария</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Термометры медицинские, шпателя металлические и одноразовые</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Биксы</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Жгуты</w:t>
            </w:r>
          </w:p>
          <w:p w:rsidR="00694B77" w:rsidRPr="00840806" w:rsidRDefault="00694B77"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Шины для  рук и ног</w:t>
            </w:r>
          </w:p>
          <w:p w:rsidR="00A23BC2" w:rsidRPr="00840806" w:rsidRDefault="00A23BC2" w:rsidP="0040730B">
            <w:pPr>
              <w:pStyle w:val="ac"/>
              <w:tabs>
                <w:tab w:val="left" w:pos="4680"/>
              </w:tabs>
              <w:spacing w:line="240" w:lineRule="auto"/>
              <w:rPr>
                <w:rFonts w:ascii="Times New Roman" w:hAnsi="Times New Roman"/>
                <w:b/>
                <w:sz w:val="24"/>
                <w:szCs w:val="24"/>
                <w:u w:val="double"/>
              </w:rPr>
            </w:pPr>
            <w:r w:rsidRPr="00840806">
              <w:rPr>
                <w:rFonts w:ascii="Times New Roman" w:hAnsi="Times New Roman"/>
                <w:b/>
                <w:sz w:val="24"/>
                <w:szCs w:val="24"/>
                <w:u w:val="double"/>
              </w:rPr>
              <w:lastRenderedPageBreak/>
              <w:t>Кастелянная :</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Машина швейнаяОверлог</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Утюги</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Доска гладильная</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Коврики диэлектрические</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 xml:space="preserve">Стеллажи с  постельным бельем на каждую возрастную группу по 3 комплекта </w:t>
            </w:r>
          </w:p>
          <w:p w:rsidR="00A23BC2" w:rsidRPr="00840806" w:rsidRDefault="00A23BC2" w:rsidP="0040730B">
            <w:pPr>
              <w:pStyle w:val="ac"/>
              <w:tabs>
                <w:tab w:val="left" w:pos="4680"/>
              </w:tabs>
              <w:spacing w:line="240" w:lineRule="auto"/>
              <w:ind w:left="1440"/>
              <w:rPr>
                <w:rFonts w:ascii="Times New Roman" w:hAnsi="Times New Roman"/>
                <w:sz w:val="24"/>
                <w:szCs w:val="24"/>
              </w:rPr>
            </w:pPr>
          </w:p>
          <w:p w:rsidR="00A23BC2" w:rsidRPr="00840806" w:rsidRDefault="00A23BC2" w:rsidP="0040730B">
            <w:pPr>
              <w:pStyle w:val="ac"/>
              <w:tabs>
                <w:tab w:val="left" w:pos="4680"/>
              </w:tabs>
              <w:spacing w:line="240" w:lineRule="auto"/>
              <w:ind w:left="0"/>
              <w:rPr>
                <w:rFonts w:ascii="Times New Roman" w:hAnsi="Times New Roman"/>
                <w:b/>
                <w:sz w:val="24"/>
                <w:szCs w:val="24"/>
                <w:u w:val="double"/>
              </w:rPr>
            </w:pPr>
            <w:r w:rsidRPr="00840806">
              <w:rPr>
                <w:rFonts w:ascii="Times New Roman" w:hAnsi="Times New Roman"/>
                <w:b/>
                <w:sz w:val="24"/>
                <w:szCs w:val="24"/>
                <w:u w:val="double"/>
              </w:rPr>
              <w:t>Прачечная:</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Машина стиральная –автомат бытовая- 2 штуки</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Плита электрическая</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Ванна эмалированная -2 штуки</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Коврики диэлектрические</w:t>
            </w:r>
          </w:p>
          <w:p w:rsidR="00A23BC2" w:rsidRPr="00840806" w:rsidRDefault="00A23BC2" w:rsidP="0040730B">
            <w:pPr>
              <w:pStyle w:val="ac"/>
              <w:tabs>
                <w:tab w:val="left" w:pos="4680"/>
              </w:tabs>
              <w:spacing w:after="0" w:line="240" w:lineRule="auto"/>
              <w:ind w:left="0"/>
              <w:rPr>
                <w:rFonts w:ascii="Times New Roman" w:hAnsi="Times New Roman"/>
                <w:b/>
                <w:sz w:val="24"/>
                <w:szCs w:val="24"/>
              </w:rPr>
            </w:pPr>
            <w:r w:rsidRPr="00840806">
              <w:rPr>
                <w:rFonts w:ascii="Times New Roman" w:hAnsi="Times New Roman"/>
                <w:sz w:val="24"/>
                <w:szCs w:val="24"/>
              </w:rPr>
              <w:t>Короба пластмассовые  для грязного белья</w:t>
            </w:r>
            <w:r w:rsidRPr="00840806">
              <w:rPr>
                <w:rFonts w:ascii="Times New Roman" w:hAnsi="Times New Roman"/>
                <w:b/>
                <w:sz w:val="24"/>
                <w:szCs w:val="24"/>
              </w:rPr>
              <w:t xml:space="preserve">                                         </w:t>
            </w:r>
          </w:p>
          <w:p w:rsidR="00A23BC2" w:rsidRPr="00840806" w:rsidRDefault="00A23BC2" w:rsidP="0040730B">
            <w:pPr>
              <w:pStyle w:val="ac"/>
              <w:tabs>
                <w:tab w:val="left" w:pos="4680"/>
              </w:tabs>
              <w:spacing w:line="240" w:lineRule="auto"/>
              <w:rPr>
                <w:rFonts w:ascii="Times New Roman" w:hAnsi="Times New Roman"/>
                <w:b/>
                <w:sz w:val="24"/>
                <w:szCs w:val="24"/>
                <w:u w:val="double"/>
              </w:rPr>
            </w:pPr>
            <w:r w:rsidRPr="00840806">
              <w:rPr>
                <w:rFonts w:ascii="Times New Roman" w:hAnsi="Times New Roman"/>
                <w:b/>
                <w:sz w:val="24"/>
                <w:szCs w:val="24"/>
              </w:rPr>
              <w:t xml:space="preserve">                                   </w:t>
            </w:r>
            <w:r w:rsidRPr="00840806">
              <w:rPr>
                <w:rFonts w:ascii="Times New Roman" w:hAnsi="Times New Roman"/>
                <w:b/>
                <w:sz w:val="24"/>
                <w:szCs w:val="24"/>
                <w:u w:val="double"/>
              </w:rPr>
              <w:t>ПИЩЕБЛОК:</w:t>
            </w:r>
          </w:p>
          <w:p w:rsidR="00A23BC2" w:rsidRPr="00840806" w:rsidRDefault="00A23BC2" w:rsidP="0040730B">
            <w:pPr>
              <w:pStyle w:val="ac"/>
              <w:tabs>
                <w:tab w:val="left" w:pos="4680"/>
              </w:tabs>
              <w:spacing w:line="240" w:lineRule="auto"/>
              <w:rPr>
                <w:rFonts w:ascii="Times New Roman" w:hAnsi="Times New Roman"/>
                <w:b/>
                <w:sz w:val="24"/>
                <w:szCs w:val="24"/>
                <w:u w:val="double"/>
              </w:rPr>
            </w:pPr>
            <w:r w:rsidRPr="00840806">
              <w:rPr>
                <w:rFonts w:ascii="Times New Roman" w:hAnsi="Times New Roman"/>
                <w:sz w:val="24"/>
                <w:szCs w:val="24"/>
              </w:rPr>
              <w:t>Плита  электрическая</w:t>
            </w:r>
          </w:p>
          <w:p w:rsidR="00A23BC2" w:rsidRPr="00840806" w:rsidRDefault="00A23BC2" w:rsidP="0040730B">
            <w:pPr>
              <w:pStyle w:val="ac"/>
              <w:tabs>
                <w:tab w:val="left" w:pos="4680"/>
              </w:tabs>
              <w:spacing w:line="240" w:lineRule="auto"/>
              <w:rPr>
                <w:rFonts w:ascii="Times New Roman" w:hAnsi="Times New Roman"/>
                <w:b/>
                <w:sz w:val="24"/>
                <w:szCs w:val="24"/>
                <w:u w:val="double"/>
              </w:rPr>
            </w:pPr>
            <w:r w:rsidRPr="00840806">
              <w:rPr>
                <w:rFonts w:ascii="Times New Roman" w:hAnsi="Times New Roman"/>
                <w:sz w:val="24"/>
                <w:szCs w:val="24"/>
              </w:rPr>
              <w:t>Электрокипятильник</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Привод универсальный  -2 шт.</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Столы производственные  (согласно санитарных норм и правил)</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Раковины для мытья овощей и мяса- 3 шт.</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Ванна для мытья   кухонной посуды</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Стеллаж для хранения чистой посуды</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Раковина для мыть рук персонала</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Холодильник для суточных  проб</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Холодильник для хранения продуктов, выданных на пищеблок согласно меню-требования</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lastRenderedPageBreak/>
              <w:t>Весы</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Коврики диэлектрические</w:t>
            </w:r>
          </w:p>
          <w:p w:rsidR="00A23BC2" w:rsidRPr="00840806" w:rsidRDefault="00A23BC2" w:rsidP="0040730B">
            <w:pPr>
              <w:pStyle w:val="ac"/>
              <w:tabs>
                <w:tab w:val="left" w:pos="4680"/>
              </w:tabs>
              <w:spacing w:line="240" w:lineRule="auto"/>
              <w:rPr>
                <w:rFonts w:ascii="Times New Roman" w:hAnsi="Times New Roman"/>
                <w:b/>
                <w:sz w:val="24"/>
                <w:szCs w:val="24"/>
                <w:u w:val="double"/>
              </w:rPr>
            </w:pPr>
            <w:r w:rsidRPr="00840806">
              <w:rPr>
                <w:rFonts w:ascii="Times New Roman" w:hAnsi="Times New Roman"/>
                <w:b/>
                <w:sz w:val="24"/>
                <w:szCs w:val="24"/>
                <w:u w:val="double"/>
              </w:rPr>
              <w:t>Кабинет бухгалтеров и делопроизводителя :</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 xml:space="preserve">Шкафы канцелярские- 2 </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Шкаф раздевальный -1</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Столы письменные-2</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Стол компьютерный-1</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Сейф( несгораемый)-1</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Телефон, факс</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Компьютеры-3</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Принтер-копир лазерный-1</w:t>
            </w:r>
          </w:p>
          <w:p w:rsidR="007C5CDA" w:rsidRDefault="007C5CDA" w:rsidP="0040730B">
            <w:pPr>
              <w:pStyle w:val="ac"/>
              <w:tabs>
                <w:tab w:val="left" w:pos="4680"/>
              </w:tabs>
              <w:spacing w:after="0" w:line="240" w:lineRule="auto"/>
            </w:pPr>
          </w:p>
        </w:tc>
        <w:tc>
          <w:tcPr>
            <w:tcW w:w="2977" w:type="dxa"/>
          </w:tcPr>
          <w:p w:rsidR="00A23BC2" w:rsidRPr="00840806" w:rsidRDefault="00A23BC2"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lastRenderedPageBreak/>
              <w:t>Стол письменный</w:t>
            </w:r>
          </w:p>
          <w:p w:rsidR="00A23BC2" w:rsidRPr="00840806" w:rsidRDefault="00A23BC2"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Шкаф книжный , шкаф раздевальный</w:t>
            </w:r>
          </w:p>
          <w:p w:rsidR="00A23BC2" w:rsidRPr="00840806" w:rsidRDefault="00A23BC2"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Радиотелефон, факс</w:t>
            </w:r>
          </w:p>
          <w:p w:rsidR="00A23BC2" w:rsidRPr="00840806" w:rsidRDefault="00A23BC2"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2 Ноутбука, принтер</w:t>
            </w:r>
          </w:p>
          <w:p w:rsidR="00A23BC2" w:rsidRPr="00840806" w:rsidRDefault="00A23BC2"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Нормативные и правовые акты по вопросам воспитания и обучения,</w:t>
            </w:r>
          </w:p>
          <w:p w:rsidR="00A23BC2" w:rsidRPr="00840806" w:rsidRDefault="00A23BC2"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Законы, кодексы, номенклатуры дел учреждения</w:t>
            </w:r>
          </w:p>
          <w:p w:rsidR="00A23BC2" w:rsidRPr="00840806" w:rsidRDefault="00A23BC2"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Периодическая литература</w:t>
            </w:r>
          </w:p>
          <w:p w:rsidR="00A23BC2" w:rsidRPr="00840806" w:rsidRDefault="00A23BC2" w:rsidP="0040730B">
            <w:pPr>
              <w:pStyle w:val="ac"/>
              <w:tabs>
                <w:tab w:val="left" w:pos="4680"/>
              </w:tabs>
              <w:spacing w:after="0" w:line="240" w:lineRule="auto"/>
              <w:rPr>
                <w:rFonts w:ascii="Times New Roman" w:hAnsi="Times New Roman"/>
                <w:sz w:val="24"/>
                <w:szCs w:val="24"/>
              </w:rPr>
            </w:pPr>
            <w:r w:rsidRPr="00840806">
              <w:rPr>
                <w:rFonts w:ascii="Times New Roman" w:hAnsi="Times New Roman"/>
                <w:sz w:val="24"/>
                <w:szCs w:val="24"/>
              </w:rPr>
              <w:t>Сейф с личными делами сотрудников</w:t>
            </w:r>
          </w:p>
          <w:p w:rsidR="00A23BC2" w:rsidRPr="00840806" w:rsidRDefault="00A23BC2" w:rsidP="0040730B">
            <w:pPr>
              <w:pStyle w:val="ac"/>
              <w:tabs>
                <w:tab w:val="left" w:pos="4680"/>
              </w:tabs>
              <w:spacing w:line="240" w:lineRule="auto"/>
              <w:ind w:left="1428"/>
              <w:rPr>
                <w:rFonts w:ascii="Times New Roman" w:hAnsi="Times New Roman"/>
                <w:b/>
                <w:sz w:val="24"/>
                <w:szCs w:val="24"/>
                <w:u w:val="double"/>
              </w:rPr>
            </w:pPr>
            <w:r w:rsidRPr="00840806">
              <w:rPr>
                <w:rFonts w:ascii="Times New Roman" w:hAnsi="Times New Roman"/>
                <w:sz w:val="24"/>
                <w:szCs w:val="24"/>
              </w:rPr>
              <w:t xml:space="preserve">                         </w:t>
            </w:r>
            <w:r w:rsidRPr="00840806">
              <w:rPr>
                <w:rFonts w:ascii="Times New Roman" w:hAnsi="Times New Roman"/>
                <w:b/>
                <w:sz w:val="24"/>
                <w:szCs w:val="24"/>
                <w:u w:val="double"/>
              </w:rPr>
              <w:t>Физкультурный зал:</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Скамейки  гимнастические разные по высоте</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Обручи</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Мячи разного диаметра, мячи волейбольные, футбольные</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Скакалки, кегли, гантели, мешочки</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Стенка гимнастическая 2 пролета</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 xml:space="preserve">Стенка гимнастическая 1 </w:t>
            </w:r>
            <w:r w:rsidRPr="00840806">
              <w:rPr>
                <w:rFonts w:ascii="Times New Roman" w:hAnsi="Times New Roman"/>
                <w:sz w:val="24"/>
                <w:szCs w:val="24"/>
              </w:rPr>
              <w:lastRenderedPageBreak/>
              <w:t>пролет</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Кубы разного размера</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Дуги для подлезания</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Доски с крючками, ребристые</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Маты</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Коврики гимнастические индивидуальные на каждого ребенка</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 xml:space="preserve">Коврики туристические </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Веревки</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Канат</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Ковер</w:t>
            </w:r>
          </w:p>
          <w:p w:rsidR="00A23BC2" w:rsidRPr="00840806" w:rsidRDefault="00A23BC2" w:rsidP="0040730B">
            <w:pPr>
              <w:pStyle w:val="ac"/>
              <w:tabs>
                <w:tab w:val="left" w:pos="4680"/>
              </w:tabs>
              <w:spacing w:line="240" w:lineRule="auto"/>
              <w:ind w:left="1440"/>
              <w:rPr>
                <w:rFonts w:ascii="Times New Roman" w:hAnsi="Times New Roman"/>
                <w:b/>
                <w:sz w:val="24"/>
                <w:szCs w:val="24"/>
                <w:u w:val="double"/>
              </w:rPr>
            </w:pPr>
            <w:r w:rsidRPr="00840806">
              <w:rPr>
                <w:rFonts w:ascii="Times New Roman" w:hAnsi="Times New Roman"/>
                <w:sz w:val="24"/>
                <w:szCs w:val="24"/>
              </w:rPr>
              <w:t xml:space="preserve">                 </w:t>
            </w:r>
            <w:r w:rsidRPr="00840806">
              <w:rPr>
                <w:rFonts w:ascii="Times New Roman" w:hAnsi="Times New Roman"/>
                <w:b/>
                <w:sz w:val="24"/>
                <w:szCs w:val="24"/>
                <w:u w:val="double"/>
              </w:rPr>
              <w:t>Кладовая завхоза:</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Холодильники  4 шт.</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Шкаф канцелярский</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Стеллажи для хранения  продуктов</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Весы напольные</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Весы настольные</w:t>
            </w:r>
          </w:p>
          <w:p w:rsidR="00A23BC2" w:rsidRPr="00840806" w:rsidRDefault="00A23BC2" w:rsidP="0040730B">
            <w:pPr>
              <w:pStyle w:val="ac"/>
              <w:tabs>
                <w:tab w:val="left" w:pos="4680"/>
              </w:tabs>
              <w:spacing w:after="0" w:line="240" w:lineRule="auto"/>
              <w:ind w:left="0"/>
              <w:rPr>
                <w:rFonts w:ascii="Times New Roman" w:hAnsi="Times New Roman"/>
                <w:sz w:val="24"/>
                <w:szCs w:val="24"/>
              </w:rPr>
            </w:pPr>
            <w:r w:rsidRPr="00840806">
              <w:rPr>
                <w:rFonts w:ascii="Times New Roman" w:hAnsi="Times New Roman"/>
                <w:sz w:val="24"/>
                <w:szCs w:val="24"/>
              </w:rPr>
              <w:t>Радиотелефон</w:t>
            </w:r>
          </w:p>
          <w:p w:rsidR="007C5CDA" w:rsidRDefault="007C5CDA" w:rsidP="0040730B">
            <w:pPr>
              <w:pStyle w:val="ac"/>
              <w:tabs>
                <w:tab w:val="left" w:pos="4680"/>
              </w:tabs>
              <w:spacing w:after="0" w:line="240" w:lineRule="auto"/>
              <w:ind w:left="1980"/>
            </w:pPr>
          </w:p>
        </w:tc>
      </w:tr>
    </w:tbl>
    <w:p w:rsidR="0050256A" w:rsidRPr="00C00FF1" w:rsidRDefault="0050256A" w:rsidP="0040730B">
      <w:pPr>
        <w:pStyle w:val="ac"/>
        <w:tabs>
          <w:tab w:val="left" w:pos="4680"/>
        </w:tabs>
        <w:spacing w:line="240" w:lineRule="auto"/>
        <w:rPr>
          <w:rFonts w:ascii="Times New Roman" w:hAnsi="Times New Roman"/>
          <w:b/>
          <w:i/>
          <w:sz w:val="24"/>
          <w:szCs w:val="24"/>
          <w:u w:val="double"/>
        </w:rPr>
      </w:pPr>
      <w:r w:rsidRPr="00C00FF1">
        <w:rPr>
          <w:rFonts w:ascii="Times New Roman" w:hAnsi="Times New Roman"/>
          <w:sz w:val="24"/>
          <w:szCs w:val="24"/>
        </w:rPr>
        <w:lastRenderedPageBreak/>
        <w:t xml:space="preserve">                                        </w:t>
      </w:r>
    </w:p>
    <w:p w:rsidR="0050256A" w:rsidRPr="00C00FF1" w:rsidRDefault="0050256A" w:rsidP="0040730B">
      <w:pPr>
        <w:pStyle w:val="ac"/>
        <w:tabs>
          <w:tab w:val="left" w:pos="4680"/>
        </w:tabs>
        <w:spacing w:line="240" w:lineRule="auto"/>
        <w:rPr>
          <w:rFonts w:ascii="Times New Roman" w:hAnsi="Times New Roman"/>
          <w:sz w:val="24"/>
          <w:szCs w:val="24"/>
        </w:rPr>
      </w:pPr>
      <w:r w:rsidRPr="00C00FF1">
        <w:rPr>
          <w:rFonts w:ascii="Times New Roman" w:hAnsi="Times New Roman"/>
          <w:sz w:val="24"/>
          <w:szCs w:val="24"/>
        </w:rPr>
        <w:t xml:space="preserve">                                                 </w:t>
      </w:r>
    </w:p>
    <w:p w:rsidR="0050256A" w:rsidRPr="00C00FF1" w:rsidRDefault="0050256A" w:rsidP="0040730B">
      <w:pPr>
        <w:pStyle w:val="ac"/>
        <w:tabs>
          <w:tab w:val="left" w:pos="4680"/>
        </w:tabs>
        <w:spacing w:line="240" w:lineRule="auto"/>
        <w:rPr>
          <w:rFonts w:ascii="Times New Roman" w:hAnsi="Times New Roman"/>
          <w:sz w:val="24"/>
          <w:szCs w:val="24"/>
        </w:rPr>
      </w:pPr>
      <w:r w:rsidRPr="00C00FF1">
        <w:rPr>
          <w:rFonts w:ascii="Times New Roman" w:hAnsi="Times New Roman"/>
          <w:sz w:val="24"/>
          <w:szCs w:val="24"/>
        </w:rPr>
        <w:t xml:space="preserve">                                         </w:t>
      </w:r>
      <w:r w:rsidRPr="00C00FF1">
        <w:rPr>
          <w:rFonts w:ascii="Times New Roman" w:hAnsi="Times New Roman"/>
          <w:b/>
          <w:sz w:val="24"/>
          <w:szCs w:val="24"/>
        </w:rPr>
        <w:t>Соответствие развивающей среды реализуемой в ДОУ программе дошкольного образования</w:t>
      </w:r>
    </w:p>
    <w:p w:rsidR="0050256A" w:rsidRPr="00C00FF1" w:rsidRDefault="0050256A" w:rsidP="0040730B">
      <w:pPr>
        <w:ind w:firstLine="720"/>
        <w:contextualSpacing/>
      </w:pPr>
      <w:r w:rsidRPr="00C00FF1">
        <w:t xml:space="preserve">Важным условием организации предметно-развивающей среды мы считаем установление контакта взрослого с ребенком в зависимости от их желания и занятий, нахождение общего психологического пространства общения, комфортной дистанции взаимодействия. Это обеспечивается планировкой помещения, специальным подбором и размещением мебели по центрам активности с учетом интересов и различных видов деятельности. Доступность материалов, функционально- игровых предметов помогает воспитывать самостоятельность у детей, реализует стремление к творческому моделированию игровой ситуации, окружающей среды. </w:t>
      </w:r>
    </w:p>
    <w:p w:rsidR="0050256A" w:rsidRPr="00C00FF1" w:rsidRDefault="0050256A" w:rsidP="0040730B">
      <w:pPr>
        <w:ind w:firstLine="720"/>
        <w:contextualSpacing/>
      </w:pPr>
      <w:r w:rsidRPr="00C00FF1">
        <w:t>Жизнь детей в детском саду проходит в группе, поэтому нами продуман интерьер и оборудование спален, раздевальных  и групповых комнат (в группах обновлена мебель, приобретены различные игровые модули: магазин, книжная выставка, салон красоты, стеллажи для игрушек, оборудование для сюжетных игр: кухни и другое),  продуман так, чтобы детям было уютно и комфортно.</w:t>
      </w:r>
    </w:p>
    <w:p w:rsidR="0050256A" w:rsidRPr="00C00FF1" w:rsidRDefault="0050256A" w:rsidP="0040730B">
      <w:pPr>
        <w:ind w:firstLine="720"/>
        <w:contextualSpacing/>
      </w:pPr>
      <w:r w:rsidRPr="00C00FF1">
        <w:t>Предметно-развивающая среда является для ребенка информативной, удовлетворяет его возрастные потребности и обеспечивает общение с объективной действительностью.</w:t>
      </w:r>
    </w:p>
    <w:p w:rsidR="0050256A" w:rsidRPr="00C00FF1" w:rsidRDefault="0050256A" w:rsidP="0040730B">
      <w:pPr>
        <w:ind w:firstLine="720"/>
        <w:contextualSpacing/>
      </w:pPr>
      <w:r w:rsidRPr="00C00FF1">
        <w:t xml:space="preserve">В каждой группе определена игровая зона, уголок для уединения и отдыха, созданы игровые зоны для мальчиков и девочек. В группах имеются:  атрибуты для сюжетно-ролевых игр, пособия для занятий, дидактические и развивающие игры, игрушки. Много пособий изготовлено руками воспитателей и родителей. </w:t>
      </w:r>
    </w:p>
    <w:p w:rsidR="0050256A" w:rsidRPr="00C00FF1" w:rsidRDefault="0050256A" w:rsidP="0040730B">
      <w:pPr>
        <w:ind w:firstLine="720"/>
        <w:contextualSpacing/>
      </w:pPr>
      <w:r w:rsidRPr="00C00FF1">
        <w:t>При организации предметной среды мы руководствуемся требованиями обеспечения двигательной активности. Для этого в каждой группе созданы уголки развития движений с набором нетрадиционных безопасных пособий для развития физических качеств, дорожки здоровья.</w:t>
      </w:r>
    </w:p>
    <w:p w:rsidR="0050256A" w:rsidRPr="00C00FF1" w:rsidRDefault="0050256A" w:rsidP="0040730B">
      <w:pPr>
        <w:ind w:firstLine="720"/>
        <w:contextualSpacing/>
      </w:pPr>
      <w:r w:rsidRPr="00C00FF1">
        <w:t xml:space="preserve">Особое внимание уделяем организации зон для самостоятельной творческой деятельности детей: центры и уголки: </w:t>
      </w:r>
    </w:p>
    <w:p w:rsidR="0050256A" w:rsidRPr="00C00FF1" w:rsidRDefault="0050256A" w:rsidP="0040730B">
      <w:pPr>
        <w:ind w:firstLine="720"/>
        <w:contextualSpacing/>
      </w:pPr>
      <w:r w:rsidRPr="00C00FF1">
        <w:t>ИЗО-творчества, где имеются различные виды бумаги, материалы для воспроизведения рисунков: гуашь, фломастеры, карандаши, мелки итд; карточки для дорисовывания и штриховки, раскраски, формы - заготовки для декоративного рисования, итд</w:t>
      </w:r>
    </w:p>
    <w:p w:rsidR="0050256A" w:rsidRPr="00C00FF1" w:rsidRDefault="0050256A" w:rsidP="0040730B">
      <w:pPr>
        <w:ind w:firstLine="720"/>
        <w:contextualSpacing/>
      </w:pPr>
      <w:r w:rsidRPr="00C00FF1">
        <w:lastRenderedPageBreak/>
        <w:t xml:space="preserve"> - мастерские, где имеются материалы для работы с деревом.</w:t>
      </w:r>
    </w:p>
    <w:p w:rsidR="0050256A" w:rsidRPr="00C00FF1" w:rsidRDefault="0050256A" w:rsidP="0040730B">
      <w:pPr>
        <w:ind w:firstLine="720"/>
        <w:contextualSpacing/>
      </w:pPr>
      <w:r w:rsidRPr="00C00FF1">
        <w:t>В каждой группе оборудован речевой уголок, имеются в наличии картотеки по пальчиковой и артикуляционной гимнастике, упражнений на  развитие фонематического слуха; различные игры и упражнения на формирование лексики, грамматики, связной речи. В старшей группе оформлен центр краеведения с материалами по ознакомлению детей с родным городом.</w:t>
      </w:r>
    </w:p>
    <w:p w:rsidR="0050256A" w:rsidRPr="00C00FF1" w:rsidRDefault="0050256A" w:rsidP="0040730B">
      <w:pPr>
        <w:ind w:firstLine="720"/>
        <w:contextualSpacing/>
      </w:pPr>
      <w:r w:rsidRPr="00C00FF1">
        <w:t>В уголках природы размещена фотокартотека комнатных растений, оборудование для ухода за растениями, для труда; различные посадки по времени года. На территории учреждения имеется уголок леса, сада, огород.</w:t>
      </w:r>
    </w:p>
    <w:p w:rsidR="0050256A" w:rsidRPr="00C00FF1" w:rsidRDefault="0050256A" w:rsidP="0040730B">
      <w:pPr>
        <w:ind w:firstLine="720"/>
        <w:contextualSpacing/>
      </w:pPr>
      <w:r w:rsidRPr="00C00FF1">
        <w:t>Разработаны маршруты экологических троп, имеется экологический паспорт.</w:t>
      </w:r>
    </w:p>
    <w:p w:rsidR="0050256A" w:rsidRPr="00C00FF1" w:rsidRDefault="0050256A" w:rsidP="0040730B">
      <w:pPr>
        <w:ind w:firstLine="720"/>
        <w:contextualSpacing/>
        <w:rPr>
          <w:b/>
        </w:rPr>
      </w:pPr>
      <w:r w:rsidRPr="00C00FF1">
        <w:t>В каждой группе есть уголок безопасности, где имеется иллюстративный материал, макеты проезжей части, игры, материалы наглядной агитации для родителей.</w:t>
      </w:r>
    </w:p>
    <w:p w:rsidR="0050256A" w:rsidRPr="00C00FF1" w:rsidRDefault="0050256A" w:rsidP="0040730B">
      <w:pPr>
        <w:pStyle w:val="ac"/>
        <w:spacing w:line="240" w:lineRule="auto"/>
        <w:rPr>
          <w:rFonts w:ascii="Times New Roman" w:hAnsi="Times New Roman"/>
          <w:sz w:val="24"/>
          <w:szCs w:val="24"/>
        </w:rPr>
      </w:pPr>
      <w:r w:rsidRPr="00C00FF1">
        <w:rPr>
          <w:rFonts w:ascii="Times New Roman" w:hAnsi="Times New Roman"/>
          <w:sz w:val="24"/>
          <w:szCs w:val="24"/>
        </w:rPr>
        <w:t xml:space="preserve">В групповых помещениях  старшей, подготовительной групп имеются пианино « Тверца», в каждой возрастной  группе  - ковровые покрытия и ковры, аудиомагнитолы, в подготовительной группе- телевизор, в   средней </w:t>
      </w:r>
      <w:r w:rsidRPr="00C00FF1">
        <w:rPr>
          <w:rFonts w:ascii="Times New Roman" w:hAnsi="Times New Roman"/>
          <w:sz w:val="24"/>
          <w:szCs w:val="24"/>
          <w:lang w:val="en-US"/>
        </w:rPr>
        <w:t>DVD</w:t>
      </w:r>
      <w:r w:rsidRPr="00C00FF1">
        <w:rPr>
          <w:rFonts w:ascii="Times New Roman" w:hAnsi="Times New Roman"/>
          <w:sz w:val="24"/>
          <w:szCs w:val="24"/>
        </w:rPr>
        <w:t>-плеер, велотренажер.</w:t>
      </w:r>
    </w:p>
    <w:p w:rsidR="0050256A" w:rsidRPr="00C00FF1" w:rsidRDefault="0050256A" w:rsidP="0040730B">
      <w:pPr>
        <w:pStyle w:val="ac"/>
        <w:spacing w:line="240" w:lineRule="auto"/>
        <w:rPr>
          <w:rFonts w:ascii="Times New Roman" w:hAnsi="Times New Roman"/>
          <w:sz w:val="24"/>
          <w:szCs w:val="24"/>
        </w:rPr>
      </w:pPr>
      <w:r w:rsidRPr="00C00FF1">
        <w:rPr>
          <w:rFonts w:ascii="Times New Roman" w:hAnsi="Times New Roman"/>
          <w:sz w:val="24"/>
          <w:szCs w:val="24"/>
        </w:rPr>
        <w:t xml:space="preserve">В каждой возрастной группе по разному оформлены шторы на окнах; покрывала и накидушки в спальных комнатах пошиты самими сотрудниками детского сада, подобрана игровая детская мебель, столы и стулья. Есть необходимые игрушки, дидактические игры. Во всех групповых комнатах есть спортивные комплексы, кроме коррекционной и ясельной групп, в которых имеются гимнастические стенки для лазания в 2  пролета. </w:t>
      </w:r>
    </w:p>
    <w:p w:rsidR="0050256A" w:rsidRPr="00C00FF1" w:rsidRDefault="0050256A" w:rsidP="0040730B">
      <w:pPr>
        <w:pStyle w:val="ac"/>
        <w:spacing w:line="240" w:lineRule="auto"/>
        <w:rPr>
          <w:rFonts w:ascii="Times New Roman" w:hAnsi="Times New Roman"/>
          <w:sz w:val="24"/>
          <w:szCs w:val="24"/>
        </w:rPr>
      </w:pPr>
      <w:r w:rsidRPr="00C00FF1">
        <w:rPr>
          <w:rFonts w:ascii="Times New Roman" w:hAnsi="Times New Roman"/>
          <w:sz w:val="24"/>
          <w:szCs w:val="24"/>
        </w:rPr>
        <w:t>Приобретены столы с наклонными регулируемыми крышками для коррекционной группы и дефектологического кабинета, стулья на регулируемых по высоте ножках для коррекционной группы, большие маркерно- магнитные доски для подготовительной и коррекционной групп. Заменены двухярусные и трехярусные кровати на обычные детские,  к сожалению, не новые. Новые кровати приобретены в коррекционную группу.</w:t>
      </w:r>
    </w:p>
    <w:p w:rsidR="0050256A" w:rsidRPr="00C00FF1" w:rsidRDefault="0050256A" w:rsidP="0040730B">
      <w:pPr>
        <w:contextualSpacing/>
      </w:pPr>
      <w:r w:rsidRPr="00C00FF1">
        <w:t xml:space="preserve">В детском саду имеется достаточное количество учебной и методической литературы для реализации программы. </w:t>
      </w:r>
    </w:p>
    <w:p w:rsidR="0050256A" w:rsidRPr="00C00FF1" w:rsidRDefault="0050256A" w:rsidP="0040730B">
      <w:pPr>
        <w:ind w:firstLine="360"/>
        <w:contextualSpacing/>
      </w:pPr>
      <w:r w:rsidRPr="00C00FF1">
        <w:t>Педагоги знакомятся с новинками методической литературы, основными законодательными документами и нормативными актами.</w:t>
      </w:r>
    </w:p>
    <w:p w:rsidR="0050256A" w:rsidRDefault="0050256A" w:rsidP="0040730B">
      <w:pPr>
        <w:tabs>
          <w:tab w:val="left" w:pos="567"/>
          <w:tab w:val="left" w:pos="709"/>
        </w:tabs>
        <w:autoSpaceDE w:val="0"/>
        <w:autoSpaceDN w:val="0"/>
        <w:adjustRightInd w:val="0"/>
        <w:ind w:firstLine="567"/>
        <w:contextualSpacing/>
        <w:jc w:val="both"/>
        <w:rPr>
          <w:b/>
          <w:bCs/>
          <w:color w:val="000000"/>
        </w:rPr>
      </w:pPr>
      <w:r w:rsidRPr="00C00FF1">
        <w:rPr>
          <w:b/>
          <w:bCs/>
          <w:color w:val="000000"/>
        </w:rPr>
        <w:t>3.3</w:t>
      </w:r>
      <w:r w:rsidR="00F55FE3">
        <w:rPr>
          <w:b/>
          <w:bCs/>
          <w:color w:val="000000"/>
        </w:rPr>
        <w:t xml:space="preserve">  </w:t>
      </w:r>
      <w:r w:rsidRPr="00C00FF1">
        <w:rPr>
          <w:b/>
          <w:bCs/>
          <w:color w:val="000000"/>
        </w:rPr>
        <w:t>Организация режима пребывания детей в ДОУ</w:t>
      </w:r>
    </w:p>
    <w:p w:rsidR="00F147F5" w:rsidRPr="00F147F5" w:rsidRDefault="00940A98" w:rsidP="00F147F5">
      <w:pPr>
        <w:outlineLvl w:val="0"/>
        <w:rPr>
          <w:b/>
        </w:rPr>
      </w:pPr>
      <w:r w:rsidRPr="00940A98">
        <w:rPr>
          <w:b/>
        </w:rPr>
        <w:t xml:space="preserve">                    </w:t>
      </w:r>
      <w:r w:rsidR="00F147F5" w:rsidRPr="00F147F5">
        <w:rPr>
          <w:b/>
        </w:rPr>
        <w:t>Организация  жизни   второй группы раннего возраста         ( 2-3 года )      в холодный   период  года.</w:t>
      </w:r>
    </w:p>
    <w:tbl>
      <w:tblPr>
        <w:tblW w:w="151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90"/>
        <w:gridCol w:w="2977"/>
      </w:tblGrid>
      <w:tr w:rsidR="00F147F5" w:rsidRPr="00F147F5" w:rsidTr="006C51DD">
        <w:tc>
          <w:tcPr>
            <w:tcW w:w="15167" w:type="dxa"/>
            <w:gridSpan w:val="2"/>
          </w:tcPr>
          <w:p w:rsidR="00F147F5" w:rsidRPr="00F147F5" w:rsidRDefault="00F147F5" w:rsidP="006C51DD">
            <w:pPr>
              <w:rPr>
                <w:b/>
              </w:rPr>
            </w:pPr>
            <w:r w:rsidRPr="00F147F5">
              <w:rPr>
                <w:b/>
              </w:rPr>
              <w:t xml:space="preserve">                                                                       Холодный период  года</w:t>
            </w:r>
          </w:p>
        </w:tc>
      </w:tr>
      <w:tr w:rsidR="00F147F5" w:rsidRPr="00F147F5" w:rsidTr="006C51DD">
        <w:tc>
          <w:tcPr>
            <w:tcW w:w="12190" w:type="dxa"/>
          </w:tcPr>
          <w:p w:rsidR="00F147F5" w:rsidRPr="00F147F5" w:rsidRDefault="00F147F5" w:rsidP="006C51DD">
            <w:r w:rsidRPr="00F147F5">
              <w:t xml:space="preserve"> </w:t>
            </w:r>
          </w:p>
          <w:p w:rsidR="00F147F5" w:rsidRPr="00F147F5" w:rsidRDefault="00F147F5" w:rsidP="006C51DD">
            <w:r w:rsidRPr="00F147F5">
              <w:t xml:space="preserve">Прием  детей, осмотр, опрос родителей о состоянии здоровья, термометрия,  игры  </w:t>
            </w:r>
          </w:p>
          <w:p w:rsidR="00F147F5" w:rsidRPr="00F147F5" w:rsidRDefault="00F147F5" w:rsidP="006C51DD">
            <w:r w:rsidRPr="00F147F5">
              <w:t>Утренняя  гимнастика</w:t>
            </w:r>
          </w:p>
          <w:p w:rsidR="00F147F5" w:rsidRPr="00F147F5" w:rsidRDefault="00F147F5" w:rsidP="006C51DD">
            <w:r w:rsidRPr="00F147F5">
              <w:t>Гигиенические процедуры, подготовка к завтраку, завтрак</w:t>
            </w:r>
          </w:p>
          <w:p w:rsidR="00F147F5" w:rsidRPr="00F147F5" w:rsidRDefault="00F147F5" w:rsidP="006C51DD">
            <w:r w:rsidRPr="00F147F5">
              <w:t>Самостоятельная деятельность</w:t>
            </w:r>
          </w:p>
          <w:p w:rsidR="00F147F5" w:rsidRPr="00F147F5" w:rsidRDefault="00F147F5" w:rsidP="006C51DD">
            <w:r w:rsidRPr="00F147F5">
              <w:t>Организованная образовательная деятельность детей</w:t>
            </w:r>
          </w:p>
          <w:p w:rsidR="00F147F5" w:rsidRPr="00F147F5" w:rsidRDefault="00F147F5" w:rsidP="006C51DD">
            <w:r w:rsidRPr="00F147F5">
              <w:t>(по подгруппам)</w:t>
            </w:r>
          </w:p>
          <w:p w:rsidR="00F147F5" w:rsidRPr="00F147F5" w:rsidRDefault="00F147F5" w:rsidP="006C51DD"/>
          <w:p w:rsidR="00F147F5" w:rsidRPr="00F147F5" w:rsidRDefault="00F147F5" w:rsidP="006C51DD">
            <w:r w:rsidRPr="00F147F5">
              <w:t>Подготовка к прогулке</w:t>
            </w:r>
          </w:p>
          <w:p w:rsidR="00F147F5" w:rsidRPr="00F147F5" w:rsidRDefault="00F147F5" w:rsidP="006C51DD">
            <w:r w:rsidRPr="00F147F5">
              <w:t>Прогулка на участке  детского сада ( игры, наблюдения)</w:t>
            </w:r>
          </w:p>
          <w:p w:rsidR="00F147F5" w:rsidRPr="00F147F5" w:rsidRDefault="00F147F5" w:rsidP="006C51DD"/>
          <w:p w:rsidR="00F147F5" w:rsidRPr="00F147F5" w:rsidRDefault="00F147F5" w:rsidP="006C51DD">
            <w:r w:rsidRPr="00F147F5">
              <w:lastRenderedPageBreak/>
              <w:t xml:space="preserve">Возвращение с прогулки,  гигиенические процедуры </w:t>
            </w:r>
          </w:p>
          <w:p w:rsidR="00F147F5" w:rsidRPr="00F147F5" w:rsidRDefault="00F147F5" w:rsidP="006C51DD">
            <w:r w:rsidRPr="00F147F5">
              <w:t>Подготовка к обеду</w:t>
            </w:r>
          </w:p>
          <w:p w:rsidR="00F147F5" w:rsidRPr="00F147F5" w:rsidRDefault="00F147F5" w:rsidP="006C51DD">
            <w:r w:rsidRPr="00F147F5">
              <w:t>Обед</w:t>
            </w:r>
          </w:p>
          <w:p w:rsidR="00F147F5" w:rsidRPr="00F147F5" w:rsidRDefault="00F147F5" w:rsidP="006C51DD">
            <w:r w:rsidRPr="00F147F5">
              <w:t>Подготовка ко сну, дневной сон</w:t>
            </w:r>
          </w:p>
          <w:p w:rsidR="00F147F5" w:rsidRPr="00F147F5" w:rsidRDefault="00F147F5" w:rsidP="006C51DD">
            <w:r w:rsidRPr="00F147F5">
              <w:t xml:space="preserve">Постепенный подъем  детей, воздушные процедуры </w:t>
            </w:r>
          </w:p>
          <w:p w:rsidR="00F147F5" w:rsidRPr="00F147F5" w:rsidRDefault="00F147F5" w:rsidP="006C51DD">
            <w:r w:rsidRPr="00F147F5">
              <w:t>Полдник</w:t>
            </w:r>
          </w:p>
          <w:p w:rsidR="00F147F5" w:rsidRPr="00F147F5" w:rsidRDefault="00F147F5" w:rsidP="006C51DD">
            <w:r w:rsidRPr="00F147F5">
              <w:t>Организованная деятельность детей</w:t>
            </w:r>
          </w:p>
          <w:p w:rsidR="00F147F5" w:rsidRPr="00F147F5" w:rsidRDefault="00F147F5" w:rsidP="006C51DD">
            <w:r w:rsidRPr="00F147F5">
              <w:t>Игры детей, индивидуальная работа воспитателя с детьми</w:t>
            </w:r>
          </w:p>
          <w:p w:rsidR="00F147F5" w:rsidRPr="00F147F5" w:rsidRDefault="00F147F5" w:rsidP="006C51DD">
            <w:r w:rsidRPr="00F147F5">
              <w:t>Подготовка к ужину, ужин</w:t>
            </w:r>
          </w:p>
          <w:p w:rsidR="00F147F5" w:rsidRPr="00F147F5" w:rsidRDefault="00F147F5" w:rsidP="006C51DD">
            <w:r w:rsidRPr="00F147F5">
              <w:t>Игры детей, занятия по интересам с воспитателем,</w:t>
            </w:r>
          </w:p>
          <w:p w:rsidR="00F147F5" w:rsidRPr="00F147F5" w:rsidRDefault="00F147F5" w:rsidP="006C51DD">
            <w:r w:rsidRPr="00F147F5">
              <w:t>Самостоятельная деятельность, прогулка</w:t>
            </w:r>
          </w:p>
          <w:p w:rsidR="00F147F5" w:rsidRPr="00F147F5" w:rsidRDefault="00F147F5" w:rsidP="006C51DD"/>
          <w:p w:rsidR="00F147F5" w:rsidRPr="00F147F5" w:rsidRDefault="00F147F5" w:rsidP="006C51DD">
            <w:r w:rsidRPr="00F147F5">
              <w:t>Уход  детей  домой.</w:t>
            </w:r>
          </w:p>
          <w:p w:rsidR="00F147F5" w:rsidRPr="00F147F5" w:rsidRDefault="00F147F5" w:rsidP="006C51DD">
            <w:r w:rsidRPr="00F147F5">
              <w:t xml:space="preserve"> </w:t>
            </w:r>
          </w:p>
        </w:tc>
        <w:tc>
          <w:tcPr>
            <w:tcW w:w="2977" w:type="dxa"/>
          </w:tcPr>
          <w:p w:rsidR="00F147F5" w:rsidRPr="00F147F5" w:rsidRDefault="00F147F5" w:rsidP="006C51DD">
            <w:r w:rsidRPr="00F147F5">
              <w:lastRenderedPageBreak/>
              <w:t xml:space="preserve">      </w:t>
            </w:r>
          </w:p>
          <w:p w:rsidR="00F147F5" w:rsidRPr="00F147F5" w:rsidRDefault="00F147F5" w:rsidP="006C51DD">
            <w:r w:rsidRPr="00F147F5">
              <w:t xml:space="preserve">      7.00 -8.05</w:t>
            </w:r>
          </w:p>
          <w:p w:rsidR="00F147F5" w:rsidRPr="00F147F5" w:rsidRDefault="00F147F5" w:rsidP="006C51DD">
            <w:r w:rsidRPr="00F147F5">
              <w:t xml:space="preserve">       8.05 – 8.12</w:t>
            </w:r>
          </w:p>
          <w:p w:rsidR="00F147F5" w:rsidRPr="00F147F5" w:rsidRDefault="00F147F5" w:rsidP="006C51DD">
            <w:r w:rsidRPr="00F147F5">
              <w:t xml:space="preserve">      8.12 -  8. 40</w:t>
            </w:r>
          </w:p>
          <w:p w:rsidR="00F147F5" w:rsidRPr="00F147F5" w:rsidRDefault="00F147F5" w:rsidP="006C51DD">
            <w:r w:rsidRPr="00F147F5">
              <w:t xml:space="preserve">       8.40 – 8.50</w:t>
            </w:r>
          </w:p>
          <w:p w:rsidR="00F147F5" w:rsidRPr="00F147F5" w:rsidRDefault="00F147F5" w:rsidP="006C51DD">
            <w:r w:rsidRPr="00F147F5">
              <w:t xml:space="preserve">       8.50-9.00 </w:t>
            </w:r>
          </w:p>
          <w:p w:rsidR="00F147F5" w:rsidRPr="00F147F5" w:rsidRDefault="00F147F5" w:rsidP="006C51DD">
            <w:r w:rsidRPr="00F147F5">
              <w:t xml:space="preserve">      9.10-9.20</w:t>
            </w:r>
          </w:p>
          <w:p w:rsidR="00F147F5" w:rsidRPr="00F147F5" w:rsidRDefault="00F147F5" w:rsidP="006C51DD">
            <w:r w:rsidRPr="00F147F5">
              <w:t xml:space="preserve">  </w:t>
            </w:r>
          </w:p>
          <w:p w:rsidR="00F147F5" w:rsidRPr="00F147F5" w:rsidRDefault="00F147F5" w:rsidP="006C51DD">
            <w:r w:rsidRPr="00F147F5">
              <w:t xml:space="preserve">      9.20 - 11.00</w:t>
            </w:r>
          </w:p>
          <w:p w:rsidR="00F147F5" w:rsidRPr="00F147F5" w:rsidRDefault="00F147F5" w:rsidP="006C51DD">
            <w:r w:rsidRPr="00F147F5">
              <w:t xml:space="preserve">       </w:t>
            </w:r>
          </w:p>
          <w:p w:rsidR="00F147F5" w:rsidRPr="00F147F5" w:rsidRDefault="00F147F5" w:rsidP="006C51DD">
            <w:r w:rsidRPr="00F147F5">
              <w:t xml:space="preserve">       11.00- 11.20</w:t>
            </w:r>
          </w:p>
          <w:p w:rsidR="00F147F5" w:rsidRPr="00F147F5" w:rsidRDefault="00F147F5" w:rsidP="006C51DD">
            <w:r w:rsidRPr="00F147F5">
              <w:lastRenderedPageBreak/>
              <w:t xml:space="preserve"> </w:t>
            </w:r>
          </w:p>
          <w:p w:rsidR="00F147F5" w:rsidRPr="00F147F5" w:rsidRDefault="00F147F5" w:rsidP="006C51DD">
            <w:r w:rsidRPr="00F147F5">
              <w:t xml:space="preserve">       11.20 –11.30</w:t>
            </w:r>
          </w:p>
          <w:p w:rsidR="00F147F5" w:rsidRPr="00F147F5" w:rsidRDefault="00F147F5" w:rsidP="006C51DD">
            <w:r w:rsidRPr="00F147F5">
              <w:t xml:space="preserve">       11.30 – 12.00</w:t>
            </w:r>
          </w:p>
          <w:p w:rsidR="00F147F5" w:rsidRPr="00F147F5" w:rsidRDefault="00F147F5" w:rsidP="006C51DD">
            <w:r w:rsidRPr="00F147F5">
              <w:t xml:space="preserve">       12.00 -15.00</w:t>
            </w:r>
          </w:p>
          <w:p w:rsidR="00F147F5" w:rsidRPr="00F147F5" w:rsidRDefault="00F147F5" w:rsidP="006C51DD">
            <w:r w:rsidRPr="00F147F5">
              <w:t xml:space="preserve">       15.00 – 15.30</w:t>
            </w:r>
          </w:p>
          <w:p w:rsidR="00F147F5" w:rsidRPr="00F147F5" w:rsidRDefault="00F147F5" w:rsidP="006C51DD">
            <w:r w:rsidRPr="00F147F5">
              <w:t xml:space="preserve">       </w:t>
            </w:r>
          </w:p>
          <w:p w:rsidR="00F147F5" w:rsidRPr="00F147F5" w:rsidRDefault="00F147F5" w:rsidP="006C51DD">
            <w:r w:rsidRPr="00F147F5">
              <w:t xml:space="preserve">       15.30 – 15.45</w:t>
            </w:r>
          </w:p>
          <w:p w:rsidR="00F147F5" w:rsidRPr="00F147F5" w:rsidRDefault="00F147F5" w:rsidP="006C51DD">
            <w:r w:rsidRPr="00F147F5">
              <w:t xml:space="preserve">       15.45 – 16.10</w:t>
            </w:r>
          </w:p>
          <w:p w:rsidR="00F147F5" w:rsidRPr="00F147F5" w:rsidRDefault="00F147F5" w:rsidP="006C51DD">
            <w:r w:rsidRPr="00F147F5">
              <w:t xml:space="preserve">       16.10 – 16.50</w:t>
            </w:r>
          </w:p>
          <w:p w:rsidR="00F147F5" w:rsidRPr="00F147F5" w:rsidRDefault="00F147F5" w:rsidP="006C51DD">
            <w:r w:rsidRPr="00F147F5">
              <w:t xml:space="preserve">       16.50 – 18.45</w:t>
            </w:r>
          </w:p>
          <w:p w:rsidR="00F147F5" w:rsidRPr="00F147F5" w:rsidRDefault="00F147F5" w:rsidP="006C51DD">
            <w:r w:rsidRPr="00F147F5">
              <w:t xml:space="preserve">       </w:t>
            </w:r>
          </w:p>
          <w:p w:rsidR="00F147F5" w:rsidRPr="00F147F5" w:rsidRDefault="00F147F5" w:rsidP="006C51DD">
            <w:r w:rsidRPr="00F147F5">
              <w:t xml:space="preserve">       </w:t>
            </w:r>
          </w:p>
          <w:p w:rsidR="00F147F5" w:rsidRPr="00F147F5" w:rsidRDefault="00F147F5" w:rsidP="006C51DD">
            <w:r w:rsidRPr="00F147F5">
              <w:t xml:space="preserve">        18.45 – 19.00</w:t>
            </w:r>
          </w:p>
        </w:tc>
      </w:tr>
    </w:tbl>
    <w:p w:rsidR="00F147F5" w:rsidRPr="00F147F5" w:rsidRDefault="00F147F5" w:rsidP="00F147F5"/>
    <w:p w:rsidR="00F147F5" w:rsidRPr="00F147F5" w:rsidRDefault="00F147F5" w:rsidP="00F147F5">
      <w:pPr>
        <w:rPr>
          <w:b/>
        </w:rPr>
      </w:pPr>
      <w:r w:rsidRPr="00F147F5">
        <w:rPr>
          <w:b/>
        </w:rPr>
        <w:t>Организация  жизни   средней  группы  ( 4 – 5 лет )                       в холодный  период  года.</w:t>
      </w:r>
    </w:p>
    <w:p w:rsidR="00F147F5" w:rsidRPr="00F147F5" w:rsidRDefault="00F147F5" w:rsidP="00F147F5"/>
    <w:tbl>
      <w:tblPr>
        <w:tblW w:w="1545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74"/>
        <w:gridCol w:w="2077"/>
      </w:tblGrid>
      <w:tr w:rsidR="00F147F5" w:rsidRPr="00F147F5" w:rsidTr="006C51DD">
        <w:tc>
          <w:tcPr>
            <w:tcW w:w="15451" w:type="dxa"/>
            <w:gridSpan w:val="2"/>
          </w:tcPr>
          <w:p w:rsidR="00F147F5" w:rsidRPr="00F147F5" w:rsidRDefault="00F147F5" w:rsidP="006C51DD">
            <w:pPr>
              <w:rPr>
                <w:b/>
              </w:rPr>
            </w:pPr>
            <w:r w:rsidRPr="00F147F5">
              <w:rPr>
                <w:b/>
              </w:rPr>
              <w:t xml:space="preserve">                                    </w:t>
            </w:r>
          </w:p>
          <w:p w:rsidR="00F147F5" w:rsidRPr="00F147F5" w:rsidRDefault="00F147F5" w:rsidP="006C51DD">
            <w:pPr>
              <w:rPr>
                <w:b/>
              </w:rPr>
            </w:pPr>
            <w:r w:rsidRPr="00F147F5">
              <w:rPr>
                <w:b/>
              </w:rPr>
              <w:t xml:space="preserve">                                    Холодный период  года</w:t>
            </w:r>
          </w:p>
          <w:p w:rsidR="00F147F5" w:rsidRPr="00F147F5" w:rsidRDefault="00F147F5" w:rsidP="006C51DD">
            <w:pPr>
              <w:rPr>
                <w:b/>
              </w:rPr>
            </w:pPr>
          </w:p>
        </w:tc>
      </w:tr>
      <w:tr w:rsidR="00F147F5" w:rsidRPr="00F147F5" w:rsidTr="006C51DD">
        <w:tc>
          <w:tcPr>
            <w:tcW w:w="13374" w:type="dxa"/>
          </w:tcPr>
          <w:p w:rsidR="00F147F5" w:rsidRPr="00F147F5" w:rsidRDefault="00F147F5" w:rsidP="006C51DD">
            <w:r w:rsidRPr="00F147F5">
              <w:t xml:space="preserve"> </w:t>
            </w:r>
          </w:p>
          <w:p w:rsidR="00F147F5" w:rsidRPr="00F147F5" w:rsidRDefault="00F147F5" w:rsidP="006C51DD">
            <w:r w:rsidRPr="00F147F5">
              <w:t>Прием  детей,  опрос родителей о состоянии здоровья, игры и наблюдения на участке детского сада</w:t>
            </w:r>
          </w:p>
          <w:p w:rsidR="00F147F5" w:rsidRPr="00F147F5" w:rsidRDefault="00F147F5" w:rsidP="006C51DD">
            <w:r w:rsidRPr="00F147F5">
              <w:t>Возвращение с утренней прогулки, гигиенические  процедуры, дежурства, подготовка к утренней гимнастике</w:t>
            </w:r>
          </w:p>
          <w:p w:rsidR="00F147F5" w:rsidRPr="00F147F5" w:rsidRDefault="00F147F5" w:rsidP="006C51DD">
            <w:r w:rsidRPr="00F147F5">
              <w:t xml:space="preserve"> Утренняя  гимнастика</w:t>
            </w:r>
          </w:p>
          <w:p w:rsidR="00F147F5" w:rsidRPr="00F147F5" w:rsidRDefault="00F147F5" w:rsidP="006C51DD">
            <w:r w:rsidRPr="00F147F5">
              <w:t>Гигиенические процедуры, подготовка к завтраку, завтрак</w:t>
            </w:r>
          </w:p>
          <w:p w:rsidR="00F147F5" w:rsidRPr="00F147F5" w:rsidRDefault="00F147F5" w:rsidP="006C51DD">
            <w:r w:rsidRPr="00F147F5">
              <w:t>Игры, самостоятельная деятельность</w:t>
            </w:r>
          </w:p>
          <w:p w:rsidR="00F147F5" w:rsidRPr="00F147F5" w:rsidRDefault="00F147F5" w:rsidP="006C51DD">
            <w:r w:rsidRPr="00F147F5">
              <w:t>Организованная образовательная деятельность детей</w:t>
            </w:r>
          </w:p>
          <w:p w:rsidR="00F147F5" w:rsidRPr="00F147F5" w:rsidRDefault="00F147F5" w:rsidP="006C51DD">
            <w:r w:rsidRPr="00F147F5">
              <w:t>Подготовка к прогулке, прогулка на участке детского сада ( игры, труд, наблюдения, развлечения)</w:t>
            </w:r>
          </w:p>
          <w:p w:rsidR="00F147F5" w:rsidRPr="00F147F5" w:rsidRDefault="00F147F5" w:rsidP="006C51DD">
            <w:r w:rsidRPr="00F147F5">
              <w:t>Возвращение с прогулки,  гигиенические процедуры, игры в группе, дежурство по столовой</w:t>
            </w:r>
          </w:p>
          <w:p w:rsidR="00F147F5" w:rsidRPr="00F147F5" w:rsidRDefault="00F147F5" w:rsidP="006C51DD">
            <w:r w:rsidRPr="00F147F5">
              <w:t>Подготовка к обеду, обед</w:t>
            </w:r>
          </w:p>
          <w:p w:rsidR="00F147F5" w:rsidRPr="00F147F5" w:rsidRDefault="00F147F5" w:rsidP="006C51DD">
            <w:r w:rsidRPr="00F147F5">
              <w:t>Подготовка ко сну, сон</w:t>
            </w:r>
          </w:p>
          <w:p w:rsidR="00F147F5" w:rsidRPr="00F147F5" w:rsidRDefault="00F147F5" w:rsidP="006C51DD">
            <w:r w:rsidRPr="00F147F5">
              <w:t>Постепенный подъем детей, воздушные ванны, полдник</w:t>
            </w:r>
          </w:p>
          <w:p w:rsidR="00F147F5" w:rsidRPr="00F147F5" w:rsidRDefault="00F147F5" w:rsidP="006C51DD">
            <w:r w:rsidRPr="00F147F5">
              <w:t>Игры, развлечения, индивидуальная работа специалистов и воспитателей с детьми, чтение художественной литературы, самостоятельная деятельность</w:t>
            </w:r>
          </w:p>
          <w:p w:rsidR="00F147F5" w:rsidRPr="00F147F5" w:rsidRDefault="00F147F5" w:rsidP="006C51DD">
            <w:r w:rsidRPr="00F147F5">
              <w:t>Подготовка к ужину, ужин</w:t>
            </w:r>
          </w:p>
          <w:p w:rsidR="00F147F5" w:rsidRPr="00F147F5" w:rsidRDefault="00F147F5" w:rsidP="006C51DD">
            <w:r w:rsidRPr="00F147F5">
              <w:t>Сборы на вечернюю прогулку</w:t>
            </w:r>
          </w:p>
          <w:p w:rsidR="00F147F5" w:rsidRPr="00F147F5" w:rsidRDefault="00F147F5" w:rsidP="006C51DD">
            <w:r w:rsidRPr="00F147F5">
              <w:lastRenderedPageBreak/>
              <w:t>Прогулка ( игры, наблюдения на участке детского сада )</w:t>
            </w:r>
          </w:p>
          <w:p w:rsidR="00F147F5" w:rsidRPr="00F147F5" w:rsidRDefault="00F147F5" w:rsidP="006C51DD">
            <w:r w:rsidRPr="00F147F5">
              <w:t>Уход детей домой</w:t>
            </w:r>
          </w:p>
          <w:p w:rsidR="00F147F5" w:rsidRPr="00F147F5" w:rsidRDefault="00F147F5" w:rsidP="006C51DD">
            <w:r w:rsidRPr="00F147F5">
              <w:t xml:space="preserve">              </w:t>
            </w:r>
          </w:p>
          <w:p w:rsidR="00F147F5" w:rsidRPr="00F147F5" w:rsidRDefault="00F147F5" w:rsidP="006C51DD"/>
          <w:p w:rsidR="00F147F5" w:rsidRPr="00F147F5" w:rsidRDefault="00F147F5" w:rsidP="006C51DD"/>
        </w:tc>
        <w:tc>
          <w:tcPr>
            <w:tcW w:w="2077" w:type="dxa"/>
          </w:tcPr>
          <w:p w:rsidR="00F147F5" w:rsidRPr="00F147F5" w:rsidRDefault="00F147F5" w:rsidP="006C51DD">
            <w:r w:rsidRPr="00F147F5">
              <w:lastRenderedPageBreak/>
              <w:t xml:space="preserve">      </w:t>
            </w:r>
          </w:p>
          <w:p w:rsidR="00F147F5" w:rsidRPr="00F147F5" w:rsidRDefault="00F147F5" w:rsidP="006C51DD">
            <w:r w:rsidRPr="00F147F5">
              <w:t xml:space="preserve">      7.00 – 7.50</w:t>
            </w:r>
          </w:p>
          <w:p w:rsidR="00F147F5" w:rsidRPr="00F147F5" w:rsidRDefault="00F147F5" w:rsidP="006C51DD">
            <w:r w:rsidRPr="00F147F5">
              <w:t xml:space="preserve">     7.50 – 8.10</w:t>
            </w:r>
          </w:p>
          <w:p w:rsidR="00F147F5" w:rsidRPr="00F147F5" w:rsidRDefault="00F147F5" w:rsidP="006C51DD">
            <w:r w:rsidRPr="00F147F5">
              <w:t xml:space="preserve">     </w:t>
            </w:r>
          </w:p>
          <w:p w:rsidR="00F147F5" w:rsidRPr="00F147F5" w:rsidRDefault="00F147F5" w:rsidP="006C51DD">
            <w:r w:rsidRPr="00F147F5">
              <w:t xml:space="preserve">      8.10 -  8.20</w:t>
            </w:r>
          </w:p>
          <w:p w:rsidR="00F147F5" w:rsidRPr="00F147F5" w:rsidRDefault="00F147F5" w:rsidP="006C51DD">
            <w:r w:rsidRPr="00F147F5">
              <w:t xml:space="preserve">      8.20 – 8.50</w:t>
            </w:r>
          </w:p>
          <w:p w:rsidR="00F147F5" w:rsidRPr="00F147F5" w:rsidRDefault="00F147F5" w:rsidP="006C51DD">
            <w:r w:rsidRPr="00F147F5">
              <w:t xml:space="preserve">      8.50 –9.00</w:t>
            </w:r>
          </w:p>
          <w:p w:rsidR="00F147F5" w:rsidRPr="00F147F5" w:rsidRDefault="00F147F5" w:rsidP="006C51DD">
            <w:r w:rsidRPr="00F147F5">
              <w:t xml:space="preserve">      9.00 – 10.00</w:t>
            </w:r>
          </w:p>
          <w:p w:rsidR="00F147F5" w:rsidRPr="00F147F5" w:rsidRDefault="00F147F5" w:rsidP="006C51DD">
            <w:r w:rsidRPr="00F147F5">
              <w:t xml:space="preserve">   10.00 – 12.00</w:t>
            </w:r>
          </w:p>
          <w:p w:rsidR="00F147F5" w:rsidRPr="00F147F5" w:rsidRDefault="00F147F5" w:rsidP="006C51DD">
            <w:r w:rsidRPr="00F147F5">
              <w:t xml:space="preserve">    12.00 – 12.10</w:t>
            </w:r>
          </w:p>
          <w:p w:rsidR="00F147F5" w:rsidRPr="00F147F5" w:rsidRDefault="00F147F5" w:rsidP="006C51DD">
            <w:r w:rsidRPr="00F147F5">
              <w:t xml:space="preserve">     12.10 - 12.30</w:t>
            </w:r>
          </w:p>
          <w:p w:rsidR="00F147F5" w:rsidRPr="00F147F5" w:rsidRDefault="00F147F5" w:rsidP="006C51DD">
            <w:r w:rsidRPr="00F147F5">
              <w:t xml:space="preserve">     12.30 - 15.00</w:t>
            </w:r>
          </w:p>
          <w:p w:rsidR="00F147F5" w:rsidRPr="00F147F5" w:rsidRDefault="00F147F5" w:rsidP="006C51DD">
            <w:r w:rsidRPr="00F147F5">
              <w:t xml:space="preserve">     15.00 –15.20 </w:t>
            </w:r>
          </w:p>
          <w:p w:rsidR="00F147F5" w:rsidRPr="00F147F5" w:rsidRDefault="00F147F5" w:rsidP="006C51DD">
            <w:r w:rsidRPr="00F147F5">
              <w:t xml:space="preserve">     15.20 –16.10</w:t>
            </w:r>
          </w:p>
          <w:p w:rsidR="00F147F5" w:rsidRPr="00F147F5" w:rsidRDefault="00F147F5" w:rsidP="006C51DD">
            <w:r w:rsidRPr="00F147F5">
              <w:t xml:space="preserve">     </w:t>
            </w:r>
          </w:p>
          <w:p w:rsidR="00F147F5" w:rsidRPr="00F147F5" w:rsidRDefault="00F147F5" w:rsidP="006C51DD">
            <w:r w:rsidRPr="00F147F5">
              <w:t xml:space="preserve">     16.10 –16.40 </w:t>
            </w:r>
          </w:p>
          <w:p w:rsidR="00F147F5" w:rsidRPr="00F147F5" w:rsidRDefault="00F147F5" w:rsidP="006C51DD">
            <w:r w:rsidRPr="00F147F5">
              <w:lastRenderedPageBreak/>
              <w:t xml:space="preserve">     16.40 –17.00</w:t>
            </w:r>
          </w:p>
          <w:p w:rsidR="00F147F5" w:rsidRPr="00F147F5" w:rsidRDefault="00F147F5" w:rsidP="006C51DD">
            <w:r w:rsidRPr="00F147F5">
              <w:t xml:space="preserve">     17.00 – 8.45</w:t>
            </w:r>
          </w:p>
          <w:p w:rsidR="00F147F5" w:rsidRPr="00F147F5" w:rsidRDefault="00F147F5" w:rsidP="006C51DD">
            <w:r w:rsidRPr="00F147F5">
              <w:t xml:space="preserve">    18.45 – 19.00</w:t>
            </w:r>
          </w:p>
        </w:tc>
      </w:tr>
    </w:tbl>
    <w:p w:rsidR="00F147F5" w:rsidRPr="00F147F5" w:rsidRDefault="00F147F5" w:rsidP="00F147F5"/>
    <w:p w:rsidR="00F147F5" w:rsidRPr="00F147F5" w:rsidRDefault="00F147F5" w:rsidP="00F147F5">
      <w:pPr>
        <w:jc w:val="center"/>
        <w:rPr>
          <w:b/>
        </w:rPr>
      </w:pPr>
      <w:r w:rsidRPr="00F147F5">
        <w:rPr>
          <w:b/>
        </w:rPr>
        <w:t>Организация  жизни   средней  компенсирующей группы</w:t>
      </w:r>
    </w:p>
    <w:p w:rsidR="00F147F5" w:rsidRPr="00F147F5" w:rsidRDefault="00F147F5" w:rsidP="00F147F5">
      <w:pPr>
        <w:jc w:val="center"/>
        <w:rPr>
          <w:b/>
        </w:rPr>
      </w:pPr>
      <w:r w:rsidRPr="00F147F5">
        <w:rPr>
          <w:b/>
        </w:rPr>
        <w:t>( 4 – 5 лет ) в холодный  период  года.</w:t>
      </w:r>
    </w:p>
    <w:p w:rsidR="00F147F5" w:rsidRPr="00F147F5" w:rsidRDefault="00F147F5" w:rsidP="00F147F5"/>
    <w:p w:rsidR="00F147F5" w:rsidRPr="00F147F5" w:rsidRDefault="00F147F5" w:rsidP="00F147F5"/>
    <w:tbl>
      <w:tblPr>
        <w:tblW w:w="1545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74"/>
        <w:gridCol w:w="2077"/>
      </w:tblGrid>
      <w:tr w:rsidR="00F147F5" w:rsidRPr="00F147F5" w:rsidTr="006C51DD">
        <w:tc>
          <w:tcPr>
            <w:tcW w:w="15451" w:type="dxa"/>
            <w:gridSpan w:val="2"/>
          </w:tcPr>
          <w:p w:rsidR="00F147F5" w:rsidRPr="00F147F5" w:rsidRDefault="00F147F5" w:rsidP="006C51DD">
            <w:pPr>
              <w:rPr>
                <w:b/>
              </w:rPr>
            </w:pPr>
            <w:r w:rsidRPr="00F147F5">
              <w:rPr>
                <w:b/>
              </w:rPr>
              <w:t xml:space="preserve">                                    </w:t>
            </w:r>
          </w:p>
          <w:p w:rsidR="00F147F5" w:rsidRPr="00F147F5" w:rsidRDefault="00F147F5" w:rsidP="006C51DD">
            <w:pPr>
              <w:rPr>
                <w:b/>
              </w:rPr>
            </w:pPr>
            <w:r w:rsidRPr="00F147F5">
              <w:rPr>
                <w:b/>
              </w:rPr>
              <w:t xml:space="preserve">                                    Холодный период  года</w:t>
            </w:r>
          </w:p>
          <w:p w:rsidR="00F147F5" w:rsidRPr="00F147F5" w:rsidRDefault="00F147F5" w:rsidP="006C51DD">
            <w:pPr>
              <w:rPr>
                <w:b/>
              </w:rPr>
            </w:pPr>
          </w:p>
        </w:tc>
      </w:tr>
      <w:tr w:rsidR="00F147F5" w:rsidRPr="00F147F5" w:rsidTr="006C51DD">
        <w:tc>
          <w:tcPr>
            <w:tcW w:w="13374" w:type="dxa"/>
          </w:tcPr>
          <w:p w:rsidR="00F147F5" w:rsidRPr="00F147F5" w:rsidRDefault="00F147F5" w:rsidP="006C51DD">
            <w:r w:rsidRPr="00F147F5">
              <w:t xml:space="preserve"> </w:t>
            </w:r>
          </w:p>
          <w:p w:rsidR="00F147F5" w:rsidRPr="00F147F5" w:rsidRDefault="00F147F5" w:rsidP="006C51DD">
            <w:r w:rsidRPr="00F147F5">
              <w:t>Прием  детей,  опрос родителей о состоянии здоровья, игры и наблюдения на участке детского сада</w:t>
            </w:r>
          </w:p>
          <w:p w:rsidR="00F147F5" w:rsidRPr="00F147F5" w:rsidRDefault="00F147F5" w:rsidP="006C51DD">
            <w:r w:rsidRPr="00F147F5">
              <w:t>Возвращение с утренней прогулки, гигиенические  процедуры, дежурства, подготовка к утренней гимнастике</w:t>
            </w:r>
          </w:p>
          <w:p w:rsidR="00F147F5" w:rsidRPr="00F147F5" w:rsidRDefault="00F147F5" w:rsidP="006C51DD">
            <w:r w:rsidRPr="00F147F5">
              <w:t xml:space="preserve"> Утренняя  гимнастика</w:t>
            </w:r>
          </w:p>
          <w:p w:rsidR="00F147F5" w:rsidRPr="00F147F5" w:rsidRDefault="00F147F5" w:rsidP="006C51DD">
            <w:r w:rsidRPr="00F147F5">
              <w:t>Гигиенические процедуры, подготовка к завтраку, завтрак</w:t>
            </w:r>
          </w:p>
          <w:p w:rsidR="00F147F5" w:rsidRPr="00F147F5" w:rsidRDefault="00F147F5" w:rsidP="006C51DD">
            <w:r w:rsidRPr="00F147F5">
              <w:t>Игры, самостоятельная деятельность</w:t>
            </w:r>
          </w:p>
          <w:p w:rsidR="00F147F5" w:rsidRPr="00F147F5" w:rsidRDefault="00F147F5" w:rsidP="006C51DD">
            <w:r w:rsidRPr="00F147F5">
              <w:t>Организованная образовательная деятельность детей</w:t>
            </w:r>
          </w:p>
          <w:p w:rsidR="00F147F5" w:rsidRPr="00F147F5" w:rsidRDefault="00F147F5" w:rsidP="006C51DD">
            <w:r w:rsidRPr="00F147F5">
              <w:t>Подготовка к прогулке, прогулка на участке детского сада ( игры, труд, наблюдения, развлечения)</w:t>
            </w:r>
          </w:p>
          <w:p w:rsidR="00F147F5" w:rsidRPr="00F147F5" w:rsidRDefault="00F147F5" w:rsidP="006C51DD">
            <w:r w:rsidRPr="00F147F5">
              <w:t>Возвращение с прогулки,  гигиенические процедуры, игры в группе, дежурство по столовой</w:t>
            </w:r>
          </w:p>
          <w:p w:rsidR="00F147F5" w:rsidRPr="00F147F5" w:rsidRDefault="00F147F5" w:rsidP="006C51DD">
            <w:r w:rsidRPr="00F147F5">
              <w:t>Подготовка к обеду, обед</w:t>
            </w:r>
          </w:p>
          <w:p w:rsidR="00F147F5" w:rsidRPr="00F147F5" w:rsidRDefault="00F147F5" w:rsidP="006C51DD">
            <w:r w:rsidRPr="00F147F5">
              <w:t>Подготовка ко сну, сон</w:t>
            </w:r>
          </w:p>
          <w:p w:rsidR="00F147F5" w:rsidRPr="00F147F5" w:rsidRDefault="00F147F5" w:rsidP="006C51DD">
            <w:r w:rsidRPr="00F147F5">
              <w:t>Постепенный подъем детей, воздушные ванны, полдник</w:t>
            </w:r>
          </w:p>
          <w:p w:rsidR="00F147F5" w:rsidRPr="00F147F5" w:rsidRDefault="00F147F5" w:rsidP="006C51DD">
            <w:r w:rsidRPr="00F147F5">
              <w:t>Игры, развлечения, индивидуальная работа специалистов и воспитателей с детьми, чтение художественной литературы, самостоятельная деятельность</w:t>
            </w:r>
          </w:p>
          <w:p w:rsidR="00F147F5" w:rsidRPr="00F147F5" w:rsidRDefault="00F147F5" w:rsidP="006C51DD">
            <w:r w:rsidRPr="00F147F5">
              <w:t>Подготовка к ужину, ужин</w:t>
            </w:r>
          </w:p>
          <w:p w:rsidR="00F147F5" w:rsidRPr="00F147F5" w:rsidRDefault="00F147F5" w:rsidP="006C51DD">
            <w:r w:rsidRPr="00F147F5">
              <w:t>Сборы на вечернюю прогулку</w:t>
            </w:r>
          </w:p>
          <w:p w:rsidR="00F147F5" w:rsidRPr="00F147F5" w:rsidRDefault="00F147F5" w:rsidP="006C51DD">
            <w:r w:rsidRPr="00F147F5">
              <w:t>Прогулка ( игры, наблюдения на участке детского сада )</w:t>
            </w:r>
          </w:p>
          <w:p w:rsidR="00F147F5" w:rsidRPr="00F147F5" w:rsidRDefault="00F147F5" w:rsidP="006C51DD">
            <w:r w:rsidRPr="00F147F5">
              <w:t>Уход детей домой</w:t>
            </w:r>
          </w:p>
          <w:p w:rsidR="00F147F5" w:rsidRPr="00F147F5" w:rsidRDefault="00F147F5" w:rsidP="006C51DD">
            <w:r w:rsidRPr="00F147F5">
              <w:t xml:space="preserve">              </w:t>
            </w:r>
          </w:p>
          <w:p w:rsidR="00F147F5" w:rsidRPr="00F147F5" w:rsidRDefault="00F147F5" w:rsidP="006C51DD"/>
        </w:tc>
        <w:tc>
          <w:tcPr>
            <w:tcW w:w="2077" w:type="dxa"/>
          </w:tcPr>
          <w:p w:rsidR="00F147F5" w:rsidRPr="00F147F5" w:rsidRDefault="00F147F5" w:rsidP="006C51DD">
            <w:r w:rsidRPr="00F147F5">
              <w:t xml:space="preserve">      </w:t>
            </w:r>
          </w:p>
          <w:p w:rsidR="00F147F5" w:rsidRPr="00F147F5" w:rsidRDefault="00F147F5" w:rsidP="006C51DD">
            <w:r w:rsidRPr="00F147F5">
              <w:t xml:space="preserve">      7.00 – 7.50</w:t>
            </w:r>
          </w:p>
          <w:p w:rsidR="00F147F5" w:rsidRPr="00F147F5" w:rsidRDefault="00F147F5" w:rsidP="006C51DD">
            <w:r w:rsidRPr="00F147F5">
              <w:t xml:space="preserve">     7.50 – 8.10</w:t>
            </w:r>
          </w:p>
          <w:p w:rsidR="00F147F5" w:rsidRPr="00F147F5" w:rsidRDefault="00F147F5" w:rsidP="006C51DD">
            <w:r w:rsidRPr="00F147F5">
              <w:t xml:space="preserve">     </w:t>
            </w:r>
          </w:p>
          <w:p w:rsidR="00F147F5" w:rsidRPr="00F147F5" w:rsidRDefault="00F147F5" w:rsidP="006C51DD">
            <w:r w:rsidRPr="00F147F5">
              <w:t xml:space="preserve">      8.10 -  8.20</w:t>
            </w:r>
          </w:p>
          <w:p w:rsidR="00F147F5" w:rsidRPr="00F147F5" w:rsidRDefault="00F147F5" w:rsidP="006C51DD">
            <w:r w:rsidRPr="00F147F5">
              <w:t xml:space="preserve">      8.20 – 8.50</w:t>
            </w:r>
          </w:p>
          <w:p w:rsidR="00F147F5" w:rsidRPr="00F147F5" w:rsidRDefault="00F147F5" w:rsidP="006C51DD">
            <w:r w:rsidRPr="00F147F5">
              <w:t xml:space="preserve">      8.50 –9.00</w:t>
            </w:r>
          </w:p>
          <w:p w:rsidR="00F147F5" w:rsidRPr="00F147F5" w:rsidRDefault="00F147F5" w:rsidP="006C51DD">
            <w:r w:rsidRPr="00F147F5">
              <w:t xml:space="preserve">      9.00 – 10.00</w:t>
            </w:r>
          </w:p>
          <w:p w:rsidR="00F147F5" w:rsidRPr="00F147F5" w:rsidRDefault="00F147F5" w:rsidP="006C51DD">
            <w:r w:rsidRPr="00F147F5">
              <w:t xml:space="preserve">   10.00 – 12.00</w:t>
            </w:r>
          </w:p>
          <w:p w:rsidR="00F147F5" w:rsidRPr="00F147F5" w:rsidRDefault="00F147F5" w:rsidP="006C51DD">
            <w:r w:rsidRPr="00F147F5">
              <w:t xml:space="preserve">    12.00 – 12.10</w:t>
            </w:r>
          </w:p>
          <w:p w:rsidR="00F147F5" w:rsidRPr="00F147F5" w:rsidRDefault="00F147F5" w:rsidP="006C51DD">
            <w:r w:rsidRPr="00F147F5">
              <w:t xml:space="preserve">     12.10 - 12.30</w:t>
            </w:r>
          </w:p>
          <w:p w:rsidR="00F147F5" w:rsidRPr="00F147F5" w:rsidRDefault="00F147F5" w:rsidP="006C51DD">
            <w:r w:rsidRPr="00F147F5">
              <w:t xml:space="preserve">     12.30 - 15.00</w:t>
            </w:r>
          </w:p>
          <w:p w:rsidR="00F147F5" w:rsidRPr="00F147F5" w:rsidRDefault="00F147F5" w:rsidP="006C51DD">
            <w:r w:rsidRPr="00F147F5">
              <w:t xml:space="preserve">     15.00 –15.20 </w:t>
            </w:r>
          </w:p>
          <w:p w:rsidR="00F147F5" w:rsidRPr="00F147F5" w:rsidRDefault="00F147F5" w:rsidP="006C51DD">
            <w:r w:rsidRPr="00F147F5">
              <w:t xml:space="preserve">     15.20 –16.10</w:t>
            </w:r>
          </w:p>
          <w:p w:rsidR="00F147F5" w:rsidRPr="00F147F5" w:rsidRDefault="00F147F5" w:rsidP="006C51DD">
            <w:r w:rsidRPr="00F147F5">
              <w:t xml:space="preserve">     </w:t>
            </w:r>
          </w:p>
          <w:p w:rsidR="00F147F5" w:rsidRPr="00F147F5" w:rsidRDefault="00F147F5" w:rsidP="006C51DD">
            <w:r w:rsidRPr="00F147F5">
              <w:t xml:space="preserve">     16.10 –16.40 </w:t>
            </w:r>
          </w:p>
          <w:p w:rsidR="00F147F5" w:rsidRPr="00F147F5" w:rsidRDefault="00F147F5" w:rsidP="006C51DD">
            <w:r w:rsidRPr="00F147F5">
              <w:t xml:space="preserve">     16.40 –17.00</w:t>
            </w:r>
          </w:p>
          <w:p w:rsidR="00F147F5" w:rsidRPr="00F147F5" w:rsidRDefault="00F147F5" w:rsidP="006C51DD">
            <w:r w:rsidRPr="00F147F5">
              <w:t xml:space="preserve">     17.00 – 8.45</w:t>
            </w:r>
          </w:p>
          <w:p w:rsidR="00F147F5" w:rsidRPr="00F147F5" w:rsidRDefault="00F147F5" w:rsidP="006C51DD">
            <w:r w:rsidRPr="00F147F5">
              <w:t xml:space="preserve">    18.45 – 19.00</w:t>
            </w:r>
          </w:p>
        </w:tc>
      </w:tr>
    </w:tbl>
    <w:p w:rsidR="00F147F5" w:rsidRPr="00F147F5" w:rsidRDefault="00F147F5" w:rsidP="00F147F5">
      <w:pPr>
        <w:outlineLvl w:val="0"/>
        <w:rPr>
          <w:b/>
        </w:rPr>
      </w:pPr>
      <w:r w:rsidRPr="00F147F5">
        <w:rPr>
          <w:b/>
        </w:rPr>
        <w:t xml:space="preserve">                    Организация  жизни   компенсирующей подготовительной к школе  группы </w:t>
      </w:r>
    </w:p>
    <w:p w:rsidR="00F147F5" w:rsidRPr="00F147F5" w:rsidRDefault="00F147F5" w:rsidP="00F147F5">
      <w:pPr>
        <w:outlineLvl w:val="0"/>
        <w:rPr>
          <w:b/>
        </w:rPr>
      </w:pPr>
      <w:r w:rsidRPr="00F147F5">
        <w:rPr>
          <w:b/>
        </w:rPr>
        <w:t xml:space="preserve">                                                     ( 6 -7 лет  )  в холодный  период  года.</w:t>
      </w:r>
    </w:p>
    <w:tbl>
      <w:tblPr>
        <w:tblW w:w="1545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24"/>
        <w:gridCol w:w="2127"/>
      </w:tblGrid>
      <w:tr w:rsidR="00F147F5" w:rsidRPr="00F147F5" w:rsidTr="006C51DD">
        <w:tc>
          <w:tcPr>
            <w:tcW w:w="15451" w:type="dxa"/>
            <w:gridSpan w:val="2"/>
          </w:tcPr>
          <w:p w:rsidR="00F147F5" w:rsidRPr="00F147F5" w:rsidRDefault="00F147F5" w:rsidP="006C51DD">
            <w:pPr>
              <w:rPr>
                <w:b/>
              </w:rPr>
            </w:pPr>
            <w:r w:rsidRPr="00F147F5">
              <w:rPr>
                <w:b/>
              </w:rPr>
              <w:t xml:space="preserve">                                    </w:t>
            </w:r>
          </w:p>
          <w:p w:rsidR="00F147F5" w:rsidRPr="00F147F5" w:rsidRDefault="00F147F5" w:rsidP="006C51DD">
            <w:pPr>
              <w:rPr>
                <w:b/>
              </w:rPr>
            </w:pPr>
            <w:r w:rsidRPr="00F147F5">
              <w:rPr>
                <w:b/>
              </w:rPr>
              <w:lastRenderedPageBreak/>
              <w:t xml:space="preserve">                                    Холодный   период  года</w:t>
            </w:r>
          </w:p>
          <w:p w:rsidR="00F147F5" w:rsidRPr="00F147F5" w:rsidRDefault="00F147F5" w:rsidP="006C51DD">
            <w:pPr>
              <w:ind w:left="-59" w:firstLine="59"/>
              <w:rPr>
                <w:b/>
              </w:rPr>
            </w:pPr>
          </w:p>
        </w:tc>
      </w:tr>
      <w:tr w:rsidR="00F147F5" w:rsidRPr="00F147F5" w:rsidTr="006C51DD">
        <w:tc>
          <w:tcPr>
            <w:tcW w:w="13324" w:type="dxa"/>
          </w:tcPr>
          <w:p w:rsidR="00F147F5" w:rsidRPr="00F147F5" w:rsidRDefault="00F147F5" w:rsidP="006C51DD">
            <w:r w:rsidRPr="00F147F5">
              <w:lastRenderedPageBreak/>
              <w:t xml:space="preserve"> </w:t>
            </w:r>
          </w:p>
          <w:p w:rsidR="00F147F5" w:rsidRPr="00F147F5" w:rsidRDefault="00F147F5" w:rsidP="006C51DD">
            <w:r w:rsidRPr="00F147F5">
              <w:t>Прием  детей,  опрос родителей о состоянии здоровья, игры и наблюдения на участке детского сада, дежурство  в уголке природы, по столовой.</w:t>
            </w:r>
          </w:p>
          <w:p w:rsidR="00F147F5" w:rsidRPr="00F147F5" w:rsidRDefault="00F147F5" w:rsidP="006C51DD">
            <w:r w:rsidRPr="00F147F5">
              <w:rPr>
                <w:color w:val="FF0000"/>
              </w:rPr>
              <w:t xml:space="preserve"> </w:t>
            </w:r>
            <w:r w:rsidRPr="00F147F5">
              <w:t xml:space="preserve"> Возвращение с прогулки, гигиенические процедуры </w:t>
            </w:r>
          </w:p>
          <w:p w:rsidR="00F147F5" w:rsidRPr="00F147F5" w:rsidRDefault="00F147F5" w:rsidP="006C51DD">
            <w:r w:rsidRPr="00F147F5">
              <w:t>Утренняя  гимнастика</w:t>
            </w:r>
          </w:p>
          <w:p w:rsidR="00F147F5" w:rsidRPr="00F147F5" w:rsidRDefault="00F147F5" w:rsidP="006C51DD">
            <w:r w:rsidRPr="00F147F5">
              <w:t>Подготовка к завтраку, завтрак</w:t>
            </w:r>
          </w:p>
          <w:p w:rsidR="00F147F5" w:rsidRPr="00F147F5" w:rsidRDefault="00F147F5" w:rsidP="006C51DD">
            <w:r w:rsidRPr="00F147F5">
              <w:t>Игры</w:t>
            </w:r>
          </w:p>
          <w:p w:rsidR="00F147F5" w:rsidRPr="00F147F5" w:rsidRDefault="00F147F5" w:rsidP="006C51DD">
            <w:r w:rsidRPr="00F147F5">
              <w:t>Организованная образовательная деятельность  детей</w:t>
            </w:r>
          </w:p>
          <w:p w:rsidR="00F147F5" w:rsidRPr="00F147F5" w:rsidRDefault="00F147F5" w:rsidP="006C51DD"/>
          <w:p w:rsidR="00F147F5" w:rsidRPr="00F147F5" w:rsidRDefault="00F147F5" w:rsidP="006C51DD">
            <w:r w:rsidRPr="00F147F5">
              <w:t xml:space="preserve">Подготовка к прогулке, прогулка, игры, труд и наблюдения на свежем воздухе, возвращение с прогулки,  гигиенические процедуры, </w:t>
            </w:r>
          </w:p>
          <w:p w:rsidR="00F147F5" w:rsidRPr="00F147F5" w:rsidRDefault="00F147F5" w:rsidP="006C51DD">
            <w:r w:rsidRPr="00F147F5">
              <w:t>подготовка к обеду, обед</w:t>
            </w:r>
          </w:p>
          <w:p w:rsidR="00F147F5" w:rsidRPr="00F147F5" w:rsidRDefault="00F147F5" w:rsidP="006C51DD">
            <w:r w:rsidRPr="00F147F5">
              <w:t>Подготовка ко сну, дневной сон</w:t>
            </w:r>
          </w:p>
          <w:p w:rsidR="00F147F5" w:rsidRPr="00F147F5" w:rsidRDefault="00F147F5" w:rsidP="006C51DD">
            <w:r w:rsidRPr="00F147F5">
              <w:t>Постепенный подъем  детей, полдник</w:t>
            </w:r>
          </w:p>
          <w:p w:rsidR="00F147F5" w:rsidRPr="00F147F5" w:rsidRDefault="00F147F5" w:rsidP="006C51DD">
            <w:r w:rsidRPr="00F147F5">
              <w:t>Игры и занятия по интересам, индивидуальная деятельность с педагогами-специалистами, самостоятельная деятельность детей,</w:t>
            </w:r>
            <w:r>
              <w:t xml:space="preserve"> ч</w:t>
            </w:r>
            <w:r w:rsidRPr="00F147F5">
              <w:t>тение художественной литературы</w:t>
            </w:r>
          </w:p>
          <w:p w:rsidR="00F147F5" w:rsidRPr="00F147F5" w:rsidRDefault="00F147F5" w:rsidP="006C51DD">
            <w:r w:rsidRPr="00F147F5">
              <w:t>Подготовка к ужину, ужин</w:t>
            </w:r>
          </w:p>
          <w:p w:rsidR="00F147F5" w:rsidRPr="00F147F5" w:rsidRDefault="00F147F5" w:rsidP="006C51DD"/>
          <w:p w:rsidR="00F147F5" w:rsidRPr="00F147F5" w:rsidRDefault="00F147F5" w:rsidP="006C51DD">
            <w:r w:rsidRPr="00F147F5">
              <w:t xml:space="preserve">Подготовка к прогулке, </w:t>
            </w:r>
          </w:p>
          <w:p w:rsidR="00F147F5" w:rsidRPr="00F147F5" w:rsidRDefault="00F147F5" w:rsidP="006C51DD">
            <w:r w:rsidRPr="00F147F5">
              <w:t xml:space="preserve"> Игры, наблюдения на прогулке</w:t>
            </w:r>
          </w:p>
          <w:p w:rsidR="00F147F5" w:rsidRPr="00F147F5" w:rsidRDefault="00F147F5" w:rsidP="006C51DD">
            <w:r w:rsidRPr="00F147F5">
              <w:t>Возвращение с прогулки, игровая деятельность в группе</w:t>
            </w:r>
          </w:p>
          <w:p w:rsidR="00F147F5" w:rsidRPr="00F147F5" w:rsidRDefault="00F147F5" w:rsidP="006C51DD">
            <w:r w:rsidRPr="00F147F5">
              <w:t>Уход  детей  домой.</w:t>
            </w:r>
          </w:p>
        </w:tc>
        <w:tc>
          <w:tcPr>
            <w:tcW w:w="2127" w:type="dxa"/>
          </w:tcPr>
          <w:p w:rsidR="00F147F5" w:rsidRPr="00F147F5" w:rsidRDefault="00F147F5" w:rsidP="006C51DD">
            <w:r w:rsidRPr="00F147F5">
              <w:t xml:space="preserve">      </w:t>
            </w:r>
          </w:p>
          <w:p w:rsidR="00F147F5" w:rsidRPr="00F147F5" w:rsidRDefault="00F147F5" w:rsidP="006C51DD">
            <w:r w:rsidRPr="00F147F5">
              <w:t xml:space="preserve">      7.00 -8.00</w:t>
            </w:r>
          </w:p>
          <w:p w:rsidR="00F147F5" w:rsidRPr="00F147F5" w:rsidRDefault="00F147F5" w:rsidP="006C51DD"/>
          <w:p w:rsidR="00F147F5" w:rsidRPr="00F147F5" w:rsidRDefault="00F147F5" w:rsidP="006C51DD">
            <w:r w:rsidRPr="00F147F5">
              <w:t xml:space="preserve">      8.00 – 8.10</w:t>
            </w:r>
          </w:p>
          <w:p w:rsidR="00F147F5" w:rsidRPr="00F147F5" w:rsidRDefault="00F147F5" w:rsidP="006C51DD">
            <w:r w:rsidRPr="00F147F5">
              <w:t xml:space="preserve">      8.10 - 8.25</w:t>
            </w:r>
          </w:p>
          <w:p w:rsidR="00F147F5" w:rsidRPr="00F147F5" w:rsidRDefault="00F147F5" w:rsidP="006C51DD">
            <w:r w:rsidRPr="00F147F5">
              <w:t xml:space="preserve">      8.25 - 8.50</w:t>
            </w:r>
          </w:p>
          <w:p w:rsidR="00F147F5" w:rsidRPr="00F147F5" w:rsidRDefault="00F147F5" w:rsidP="006C51DD">
            <w:r w:rsidRPr="00F147F5">
              <w:t xml:space="preserve">      8.50 - 9.00</w:t>
            </w:r>
          </w:p>
          <w:p w:rsidR="00F147F5" w:rsidRPr="00F147F5" w:rsidRDefault="00F147F5" w:rsidP="006C51DD">
            <w:r w:rsidRPr="00F147F5">
              <w:t xml:space="preserve">      9.00– 10.50</w:t>
            </w:r>
          </w:p>
          <w:p w:rsidR="00F147F5" w:rsidRPr="00F147F5" w:rsidRDefault="00F147F5" w:rsidP="006C51DD">
            <w:r w:rsidRPr="00F147F5">
              <w:t xml:space="preserve">    </w:t>
            </w:r>
          </w:p>
          <w:p w:rsidR="00F147F5" w:rsidRPr="00F147F5" w:rsidRDefault="00F147F5" w:rsidP="006C51DD">
            <w:r w:rsidRPr="00F147F5">
              <w:t xml:space="preserve">     10.50- 12.25</w:t>
            </w:r>
          </w:p>
          <w:p w:rsidR="00F147F5" w:rsidRPr="00F147F5" w:rsidRDefault="00F147F5" w:rsidP="006C51DD">
            <w:r w:rsidRPr="00F147F5">
              <w:t xml:space="preserve">      </w:t>
            </w:r>
          </w:p>
          <w:p w:rsidR="00F147F5" w:rsidRPr="00F147F5" w:rsidRDefault="00F147F5" w:rsidP="006C51DD">
            <w:r w:rsidRPr="00F147F5">
              <w:t xml:space="preserve">    12.25 - 13.00        </w:t>
            </w:r>
          </w:p>
          <w:p w:rsidR="00F147F5" w:rsidRPr="00F147F5" w:rsidRDefault="00F147F5" w:rsidP="006C51DD">
            <w:r w:rsidRPr="00F147F5">
              <w:t xml:space="preserve">     13.00 - 15.00</w:t>
            </w:r>
          </w:p>
          <w:p w:rsidR="00F147F5" w:rsidRPr="00F147F5" w:rsidRDefault="00F147F5" w:rsidP="006C51DD">
            <w:r w:rsidRPr="00F147F5">
              <w:t xml:space="preserve">     15.00- 15.20  </w:t>
            </w:r>
          </w:p>
          <w:p w:rsidR="00F147F5" w:rsidRPr="00F147F5" w:rsidRDefault="00F147F5" w:rsidP="006C51DD">
            <w:r w:rsidRPr="00F147F5">
              <w:t xml:space="preserve">              </w:t>
            </w:r>
          </w:p>
          <w:p w:rsidR="00F147F5" w:rsidRPr="00F147F5" w:rsidRDefault="00F147F5" w:rsidP="006C51DD">
            <w:r w:rsidRPr="00F147F5">
              <w:t xml:space="preserve">     15.20 -16.25      </w:t>
            </w:r>
          </w:p>
          <w:p w:rsidR="00F147F5" w:rsidRPr="00F147F5" w:rsidRDefault="00F147F5" w:rsidP="006C51DD">
            <w:r w:rsidRPr="00F147F5">
              <w:t xml:space="preserve">     16.25- 16.50</w:t>
            </w:r>
          </w:p>
          <w:p w:rsidR="00F147F5" w:rsidRPr="00F147F5" w:rsidRDefault="00F147F5" w:rsidP="006C51DD">
            <w:r w:rsidRPr="00F147F5">
              <w:t xml:space="preserve">    </w:t>
            </w:r>
          </w:p>
          <w:p w:rsidR="00F147F5" w:rsidRPr="00F147F5" w:rsidRDefault="00F147F5" w:rsidP="006C51DD">
            <w:r w:rsidRPr="00F147F5">
              <w:t xml:space="preserve">   16.50 – 17.00</w:t>
            </w:r>
          </w:p>
          <w:p w:rsidR="00F147F5" w:rsidRPr="00F147F5" w:rsidRDefault="00F147F5" w:rsidP="006C51DD">
            <w:r w:rsidRPr="00F147F5">
              <w:t xml:space="preserve">   17.00 - 18.00 </w:t>
            </w:r>
          </w:p>
          <w:p w:rsidR="00F147F5" w:rsidRPr="00F147F5" w:rsidRDefault="00F147F5" w:rsidP="006C51DD">
            <w:r w:rsidRPr="00F147F5">
              <w:t xml:space="preserve">   18.00 –18.45</w:t>
            </w:r>
          </w:p>
          <w:p w:rsidR="00F147F5" w:rsidRPr="00F147F5" w:rsidRDefault="00F147F5" w:rsidP="006C51DD">
            <w:r w:rsidRPr="00F147F5">
              <w:t xml:space="preserve">   18.45 -19.00</w:t>
            </w:r>
          </w:p>
        </w:tc>
      </w:tr>
    </w:tbl>
    <w:p w:rsidR="00F147F5" w:rsidRPr="00F147F5" w:rsidRDefault="00F147F5" w:rsidP="00F147F5">
      <w:pPr>
        <w:outlineLvl w:val="0"/>
        <w:rPr>
          <w:b/>
        </w:rPr>
      </w:pPr>
      <w:r w:rsidRPr="00F147F5">
        <w:rPr>
          <w:b/>
        </w:rPr>
        <w:t xml:space="preserve">                       </w:t>
      </w:r>
    </w:p>
    <w:p w:rsidR="00F147F5" w:rsidRPr="00F147F5" w:rsidRDefault="00F147F5" w:rsidP="00F147F5">
      <w:pPr>
        <w:outlineLvl w:val="0"/>
        <w:rPr>
          <w:b/>
        </w:rPr>
      </w:pPr>
      <w:r w:rsidRPr="00F147F5">
        <w:rPr>
          <w:b/>
        </w:rPr>
        <w:t xml:space="preserve">                               Организация  жизни   подготовительной к школе  группы </w:t>
      </w:r>
    </w:p>
    <w:p w:rsidR="00F147F5" w:rsidRPr="00F147F5" w:rsidRDefault="00F147F5" w:rsidP="00F147F5">
      <w:pPr>
        <w:outlineLvl w:val="0"/>
        <w:rPr>
          <w:b/>
        </w:rPr>
      </w:pPr>
      <w:r w:rsidRPr="00F147F5">
        <w:rPr>
          <w:b/>
        </w:rPr>
        <w:t xml:space="preserve">                                                  ( 6 -7 лет )  в холодный  период  года.</w:t>
      </w:r>
    </w:p>
    <w:tbl>
      <w:tblPr>
        <w:tblW w:w="1545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24"/>
        <w:gridCol w:w="2127"/>
      </w:tblGrid>
      <w:tr w:rsidR="00F147F5" w:rsidRPr="00F147F5" w:rsidTr="006C51DD">
        <w:tc>
          <w:tcPr>
            <w:tcW w:w="15451" w:type="dxa"/>
            <w:gridSpan w:val="2"/>
          </w:tcPr>
          <w:p w:rsidR="00F147F5" w:rsidRPr="00F147F5" w:rsidRDefault="00F147F5" w:rsidP="006C51DD">
            <w:pPr>
              <w:rPr>
                <w:b/>
              </w:rPr>
            </w:pPr>
            <w:r w:rsidRPr="00F147F5">
              <w:rPr>
                <w:b/>
              </w:rPr>
              <w:t xml:space="preserve">                                    </w:t>
            </w:r>
          </w:p>
          <w:p w:rsidR="00F147F5" w:rsidRPr="00F147F5" w:rsidRDefault="00F147F5" w:rsidP="006C51DD">
            <w:pPr>
              <w:rPr>
                <w:b/>
              </w:rPr>
            </w:pPr>
            <w:r w:rsidRPr="00F147F5">
              <w:rPr>
                <w:b/>
              </w:rPr>
              <w:t xml:space="preserve">                                    Холодный   период  года</w:t>
            </w:r>
          </w:p>
          <w:p w:rsidR="00F147F5" w:rsidRPr="00F147F5" w:rsidRDefault="00F147F5" w:rsidP="006C51DD">
            <w:pPr>
              <w:ind w:left="-59" w:firstLine="59"/>
              <w:rPr>
                <w:b/>
              </w:rPr>
            </w:pPr>
          </w:p>
        </w:tc>
      </w:tr>
      <w:tr w:rsidR="00F147F5" w:rsidRPr="00F147F5" w:rsidTr="006C51DD">
        <w:tc>
          <w:tcPr>
            <w:tcW w:w="13324" w:type="dxa"/>
          </w:tcPr>
          <w:p w:rsidR="00F147F5" w:rsidRPr="00F147F5" w:rsidRDefault="00F147F5" w:rsidP="006C51DD">
            <w:r w:rsidRPr="00F147F5">
              <w:t xml:space="preserve"> </w:t>
            </w:r>
          </w:p>
          <w:p w:rsidR="00F147F5" w:rsidRPr="00F147F5" w:rsidRDefault="00F147F5" w:rsidP="006C51DD">
            <w:r w:rsidRPr="00F147F5">
              <w:t>Прием  детей,  опрос родителей о состоянии здоровья, игры и наблюдения на участке детского сада, дежурство  в уголке природы, по столовой.</w:t>
            </w:r>
          </w:p>
          <w:p w:rsidR="00F147F5" w:rsidRPr="00F147F5" w:rsidRDefault="00F147F5" w:rsidP="006C51DD">
            <w:r w:rsidRPr="00F147F5">
              <w:rPr>
                <w:color w:val="FF0000"/>
              </w:rPr>
              <w:t xml:space="preserve"> </w:t>
            </w:r>
            <w:r w:rsidRPr="00F147F5">
              <w:t xml:space="preserve"> Возвращение с прогулки, гигиенические процедуры </w:t>
            </w:r>
          </w:p>
          <w:p w:rsidR="00F147F5" w:rsidRPr="00F147F5" w:rsidRDefault="00F147F5" w:rsidP="006C51DD">
            <w:r w:rsidRPr="00F147F5">
              <w:t>Утренняя  гимнастика</w:t>
            </w:r>
          </w:p>
          <w:p w:rsidR="00F147F5" w:rsidRPr="00F147F5" w:rsidRDefault="00F147F5" w:rsidP="006C51DD">
            <w:r w:rsidRPr="00F147F5">
              <w:t>Подготовка к завтраку, завтрак</w:t>
            </w:r>
          </w:p>
          <w:p w:rsidR="00F147F5" w:rsidRPr="00F147F5" w:rsidRDefault="00F147F5" w:rsidP="006C51DD">
            <w:r w:rsidRPr="00F147F5">
              <w:lastRenderedPageBreak/>
              <w:t>Игры</w:t>
            </w:r>
          </w:p>
          <w:p w:rsidR="00F147F5" w:rsidRPr="00F147F5" w:rsidRDefault="00F147F5" w:rsidP="006C51DD">
            <w:r w:rsidRPr="00F147F5">
              <w:t>Организованная образовательная деятельность  детей</w:t>
            </w:r>
          </w:p>
          <w:p w:rsidR="00F147F5" w:rsidRPr="00F147F5" w:rsidRDefault="00F147F5" w:rsidP="006C51DD"/>
          <w:p w:rsidR="00F147F5" w:rsidRPr="00F147F5" w:rsidRDefault="00F147F5" w:rsidP="006C51DD">
            <w:r w:rsidRPr="00F147F5">
              <w:t xml:space="preserve">Подготовка к прогулке, прогулка, игры, труд и наблюдения на свежем воздухе, возвращение с прогулки,  гигиенические процедуры, </w:t>
            </w:r>
          </w:p>
          <w:p w:rsidR="00F147F5" w:rsidRPr="00F147F5" w:rsidRDefault="00F147F5" w:rsidP="006C51DD">
            <w:r w:rsidRPr="00F147F5">
              <w:t>подготовка к обеду, обед</w:t>
            </w:r>
          </w:p>
          <w:p w:rsidR="00F147F5" w:rsidRPr="00F147F5" w:rsidRDefault="00F147F5" w:rsidP="006C51DD">
            <w:r w:rsidRPr="00F147F5">
              <w:t>Подготовка ко сну, дневной сон</w:t>
            </w:r>
          </w:p>
          <w:p w:rsidR="00F147F5" w:rsidRPr="00F147F5" w:rsidRDefault="00F147F5" w:rsidP="006C51DD">
            <w:r w:rsidRPr="00F147F5">
              <w:t>Постепенный подъем  детей, полдник</w:t>
            </w:r>
          </w:p>
          <w:p w:rsidR="00F147F5" w:rsidRPr="00F147F5" w:rsidRDefault="00F147F5" w:rsidP="006C51DD">
            <w:r w:rsidRPr="00F147F5">
              <w:t>Игры и занятия по интересам, индивидуальная деятельность с педагогами-специалистами, самостоятельная деятельность детей,</w:t>
            </w:r>
          </w:p>
          <w:p w:rsidR="00F147F5" w:rsidRPr="00F147F5" w:rsidRDefault="00F147F5" w:rsidP="006C51DD">
            <w:r w:rsidRPr="00F147F5">
              <w:t>Чтение художественной литературы</w:t>
            </w:r>
          </w:p>
          <w:p w:rsidR="00F147F5" w:rsidRPr="00F147F5" w:rsidRDefault="00F147F5" w:rsidP="006C51DD">
            <w:r w:rsidRPr="00F147F5">
              <w:t>Подготовка к ужину, ужин</w:t>
            </w:r>
          </w:p>
          <w:p w:rsidR="00F147F5" w:rsidRPr="00F147F5" w:rsidRDefault="00F147F5" w:rsidP="006C51DD"/>
          <w:p w:rsidR="00F147F5" w:rsidRPr="00F147F5" w:rsidRDefault="00F147F5" w:rsidP="006C51DD">
            <w:r w:rsidRPr="00F147F5">
              <w:t xml:space="preserve">Подготовка к прогулке, </w:t>
            </w:r>
          </w:p>
          <w:p w:rsidR="00F147F5" w:rsidRPr="00F147F5" w:rsidRDefault="00F147F5" w:rsidP="006C51DD">
            <w:r w:rsidRPr="00F147F5">
              <w:t xml:space="preserve"> Игры, наблюдения на прогулке</w:t>
            </w:r>
          </w:p>
          <w:p w:rsidR="00F147F5" w:rsidRPr="00F147F5" w:rsidRDefault="00F147F5" w:rsidP="006C51DD">
            <w:r w:rsidRPr="00F147F5">
              <w:t>Возвращение с прогулки, игровая деятельность в группе</w:t>
            </w:r>
          </w:p>
          <w:p w:rsidR="00F147F5" w:rsidRPr="00F147F5" w:rsidRDefault="00F147F5" w:rsidP="006C51DD">
            <w:r w:rsidRPr="00F147F5">
              <w:t>Уход  детей  домой.</w:t>
            </w:r>
          </w:p>
        </w:tc>
        <w:tc>
          <w:tcPr>
            <w:tcW w:w="2127" w:type="dxa"/>
          </w:tcPr>
          <w:p w:rsidR="00F147F5" w:rsidRPr="00F147F5" w:rsidRDefault="00F147F5" w:rsidP="006C51DD">
            <w:r w:rsidRPr="00F147F5">
              <w:lastRenderedPageBreak/>
              <w:t xml:space="preserve">      </w:t>
            </w:r>
          </w:p>
          <w:p w:rsidR="00F147F5" w:rsidRPr="00F147F5" w:rsidRDefault="00F147F5" w:rsidP="006C51DD">
            <w:r w:rsidRPr="00F147F5">
              <w:t xml:space="preserve">      7.00 -8.00</w:t>
            </w:r>
          </w:p>
          <w:p w:rsidR="00F147F5" w:rsidRPr="00F147F5" w:rsidRDefault="00F147F5" w:rsidP="006C51DD"/>
          <w:p w:rsidR="00F147F5" w:rsidRPr="00F147F5" w:rsidRDefault="00F147F5" w:rsidP="006C51DD">
            <w:r w:rsidRPr="00F147F5">
              <w:t xml:space="preserve">      8.00 – 8.10</w:t>
            </w:r>
          </w:p>
          <w:p w:rsidR="00F147F5" w:rsidRPr="00F147F5" w:rsidRDefault="00F147F5" w:rsidP="006C51DD">
            <w:r w:rsidRPr="00F147F5">
              <w:t xml:space="preserve">      8.10 - 8.25</w:t>
            </w:r>
          </w:p>
          <w:p w:rsidR="00F147F5" w:rsidRPr="00F147F5" w:rsidRDefault="00F147F5" w:rsidP="006C51DD">
            <w:r w:rsidRPr="00F147F5">
              <w:t xml:space="preserve">      8.25 - 8.50</w:t>
            </w:r>
          </w:p>
          <w:p w:rsidR="00F147F5" w:rsidRPr="00F147F5" w:rsidRDefault="00F147F5" w:rsidP="006C51DD">
            <w:r w:rsidRPr="00F147F5">
              <w:lastRenderedPageBreak/>
              <w:t xml:space="preserve">      8.50 - 9.00</w:t>
            </w:r>
          </w:p>
          <w:p w:rsidR="00F147F5" w:rsidRPr="00F147F5" w:rsidRDefault="00F147F5" w:rsidP="006C51DD">
            <w:r w:rsidRPr="00F147F5">
              <w:t xml:space="preserve">      9.00– 10.50</w:t>
            </w:r>
          </w:p>
          <w:p w:rsidR="00F147F5" w:rsidRPr="00F147F5" w:rsidRDefault="00F147F5" w:rsidP="006C51DD">
            <w:r w:rsidRPr="00F147F5">
              <w:t xml:space="preserve">    </w:t>
            </w:r>
          </w:p>
          <w:p w:rsidR="00F147F5" w:rsidRPr="00F147F5" w:rsidRDefault="00F147F5" w:rsidP="006C51DD">
            <w:r w:rsidRPr="00F147F5">
              <w:t xml:space="preserve">     10.50- 12.25</w:t>
            </w:r>
          </w:p>
          <w:p w:rsidR="00F147F5" w:rsidRPr="00F147F5" w:rsidRDefault="00F147F5" w:rsidP="006C51DD">
            <w:r w:rsidRPr="00F147F5">
              <w:t xml:space="preserve">      </w:t>
            </w:r>
          </w:p>
          <w:p w:rsidR="00F147F5" w:rsidRPr="00F147F5" w:rsidRDefault="00F147F5" w:rsidP="006C51DD">
            <w:r w:rsidRPr="00F147F5">
              <w:t xml:space="preserve">    12.25 - 13.00        </w:t>
            </w:r>
          </w:p>
          <w:p w:rsidR="00F147F5" w:rsidRPr="00F147F5" w:rsidRDefault="00F147F5" w:rsidP="006C51DD">
            <w:r w:rsidRPr="00F147F5">
              <w:t xml:space="preserve">     13.00 - 15.00</w:t>
            </w:r>
          </w:p>
          <w:p w:rsidR="00F147F5" w:rsidRPr="00F147F5" w:rsidRDefault="00F147F5" w:rsidP="006C51DD">
            <w:r w:rsidRPr="00F147F5">
              <w:t xml:space="preserve">     15.00- 15.20  </w:t>
            </w:r>
          </w:p>
          <w:p w:rsidR="00F147F5" w:rsidRPr="00F147F5" w:rsidRDefault="00F147F5" w:rsidP="006C51DD">
            <w:r w:rsidRPr="00F147F5">
              <w:t xml:space="preserve">              </w:t>
            </w:r>
          </w:p>
          <w:p w:rsidR="00F147F5" w:rsidRPr="00F147F5" w:rsidRDefault="00F147F5" w:rsidP="006C51DD">
            <w:r w:rsidRPr="00F147F5">
              <w:t xml:space="preserve">     15.20 -16.25      </w:t>
            </w:r>
          </w:p>
          <w:p w:rsidR="00F147F5" w:rsidRPr="00F147F5" w:rsidRDefault="00F147F5" w:rsidP="006C51DD">
            <w:r w:rsidRPr="00F147F5">
              <w:t xml:space="preserve">              </w:t>
            </w:r>
          </w:p>
          <w:p w:rsidR="00F147F5" w:rsidRPr="00F147F5" w:rsidRDefault="00F147F5" w:rsidP="006C51DD">
            <w:r w:rsidRPr="00F147F5">
              <w:t xml:space="preserve">    16.25- 16.50</w:t>
            </w:r>
          </w:p>
          <w:p w:rsidR="00F147F5" w:rsidRPr="00F147F5" w:rsidRDefault="00F147F5" w:rsidP="006C51DD">
            <w:r w:rsidRPr="00F147F5">
              <w:t xml:space="preserve">    </w:t>
            </w:r>
          </w:p>
          <w:p w:rsidR="00F147F5" w:rsidRPr="00F147F5" w:rsidRDefault="00F147F5" w:rsidP="006C51DD">
            <w:r w:rsidRPr="00F147F5">
              <w:t xml:space="preserve">   16.50 – 17.00</w:t>
            </w:r>
          </w:p>
          <w:p w:rsidR="00F147F5" w:rsidRPr="00F147F5" w:rsidRDefault="00F147F5" w:rsidP="006C51DD">
            <w:r w:rsidRPr="00F147F5">
              <w:t xml:space="preserve">   17.00 - 18.00 </w:t>
            </w:r>
          </w:p>
          <w:p w:rsidR="00F147F5" w:rsidRPr="00F147F5" w:rsidRDefault="00F147F5" w:rsidP="006C51DD">
            <w:r w:rsidRPr="00F147F5">
              <w:t xml:space="preserve">   18.00 –18.45</w:t>
            </w:r>
          </w:p>
          <w:p w:rsidR="00F147F5" w:rsidRPr="00F147F5" w:rsidRDefault="00F147F5" w:rsidP="006C51DD">
            <w:r w:rsidRPr="00F147F5">
              <w:t xml:space="preserve">   18.45 -19.00</w:t>
            </w:r>
          </w:p>
        </w:tc>
      </w:tr>
    </w:tbl>
    <w:p w:rsidR="00F147F5" w:rsidRPr="00F147F5" w:rsidRDefault="00F147F5" w:rsidP="00F147F5"/>
    <w:p w:rsidR="0091283F" w:rsidRPr="00401F58" w:rsidRDefault="0091283F" w:rsidP="00DA65A3">
      <w:pPr>
        <w:contextualSpacing/>
        <w:outlineLvl w:val="0"/>
        <w:rPr>
          <w:sz w:val="28"/>
          <w:szCs w:val="28"/>
        </w:rPr>
      </w:pPr>
    </w:p>
    <w:p w:rsidR="00062DE9" w:rsidRPr="0091283F" w:rsidRDefault="0050256A" w:rsidP="0040730B">
      <w:pPr>
        <w:contextualSpacing/>
        <w:rPr>
          <w:b/>
        </w:rPr>
      </w:pPr>
      <w:r w:rsidRPr="0091283F">
        <w:rPr>
          <w:b/>
        </w:rPr>
        <w:t>3</w:t>
      </w:r>
      <w:r w:rsidR="00062DE9" w:rsidRPr="0091283F">
        <w:rPr>
          <w:b/>
        </w:rPr>
        <w:t>.</w:t>
      </w:r>
      <w:r w:rsidRPr="0091283F">
        <w:rPr>
          <w:b/>
        </w:rPr>
        <w:t>4</w:t>
      </w:r>
      <w:r w:rsidR="00062DE9" w:rsidRPr="0091283F">
        <w:rPr>
          <w:b/>
        </w:rPr>
        <w:t xml:space="preserve"> </w:t>
      </w:r>
      <w:r w:rsidRPr="0091283F">
        <w:rPr>
          <w:b/>
        </w:rPr>
        <w:t>Особенности о</w:t>
      </w:r>
      <w:r w:rsidR="00062DE9" w:rsidRPr="0091283F">
        <w:rPr>
          <w:b/>
        </w:rPr>
        <w:t>рганизаци</w:t>
      </w:r>
      <w:r w:rsidRPr="0091283F">
        <w:rPr>
          <w:b/>
        </w:rPr>
        <w:t>и</w:t>
      </w:r>
      <w:r w:rsidR="00062DE9" w:rsidRPr="0091283F">
        <w:rPr>
          <w:b/>
        </w:rPr>
        <w:t xml:space="preserve"> развивающей предметно-пространственной среды</w:t>
      </w:r>
    </w:p>
    <w:p w:rsidR="00062DE9" w:rsidRPr="0091283F" w:rsidRDefault="00062DE9" w:rsidP="0040730B">
      <w:pPr>
        <w:contextualSpacing/>
      </w:pPr>
      <w:r w:rsidRPr="0091283F">
        <w:t>Развивающая предметно-пространственная среда Организации (далее –РППС) должна соответствовать требованиям Стандарта и санитарно</w:t>
      </w:r>
    </w:p>
    <w:p w:rsidR="00062DE9" w:rsidRPr="0091283F" w:rsidRDefault="00062DE9" w:rsidP="0040730B">
      <w:pPr>
        <w:contextualSpacing/>
      </w:pPr>
      <w:r w:rsidRPr="0091283F">
        <w:t xml:space="preserve">-эпидемиологическим требованиям </w:t>
      </w:r>
    </w:p>
    <w:p w:rsidR="00062DE9" w:rsidRPr="0091283F" w:rsidRDefault="00062DE9" w:rsidP="0040730B">
      <w:pPr>
        <w:contextualSpacing/>
      </w:pPr>
      <w:r w:rsidRPr="0091283F">
        <w:t xml:space="preserve">9.Перечень нормативных и нормативно-методических документов). </w:t>
      </w:r>
    </w:p>
    <w:p w:rsidR="00062DE9" w:rsidRPr="0091283F" w:rsidRDefault="00062DE9" w:rsidP="0040730B">
      <w:pPr>
        <w:contextualSpacing/>
      </w:pPr>
      <w:r w:rsidRPr="0091283F">
        <w:t xml:space="preserve">Развивающая предметно-пространственная среда в Организации должна обеспечивать реализацию основной образовательной программы, </w:t>
      </w:r>
    </w:p>
    <w:p w:rsidR="00062DE9" w:rsidRDefault="00062DE9" w:rsidP="0040730B">
      <w:pPr>
        <w:contextualSpacing/>
      </w:pPr>
      <w:r w:rsidRPr="0091283F">
        <w:t xml:space="preserve">разработанную с учетом Программы. </w:t>
      </w:r>
    </w:p>
    <w:p w:rsidR="00062DE9" w:rsidRPr="0091283F" w:rsidRDefault="00912D5C" w:rsidP="0040730B">
      <w:pPr>
        <w:contextualSpacing/>
      </w:pPr>
      <w:r>
        <w:t>Пр</w:t>
      </w:r>
      <w:r w:rsidR="00062DE9" w:rsidRPr="0091283F">
        <w:t>ограмма не выдвигает жестких требований к организации РППС и оставляет за Организацией право самостоятельного проектирования развивающей предметно-пространственной среды на основе целей, задач и принципов Программы. При проектировании РППС Организации должна учесть особенности своей образовательной деятельности, социокультурные, экономические и другие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Организации, участников сетевого взаимодействия и пр.).</w:t>
      </w:r>
    </w:p>
    <w:p w:rsidR="00062DE9" w:rsidRPr="0091283F" w:rsidRDefault="00062DE9" w:rsidP="0040730B">
      <w:pPr>
        <w:contextualSpacing/>
      </w:pPr>
      <w:r w:rsidRPr="0091283F">
        <w:t>Развивающая предметно-пространственная среда –часть образовательной среды, представленная специально организованным пространством (помещениями Организации,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
    <w:p w:rsidR="00062DE9" w:rsidRPr="0091283F" w:rsidRDefault="00062DE9" w:rsidP="0040730B">
      <w:pPr>
        <w:contextualSpacing/>
      </w:pPr>
      <w:r w:rsidRPr="0091283F">
        <w:lastRenderedPageBreak/>
        <w:t>В соответствии со Стандартом возможны разные варианты создания РППС при условии учета целей и принципов Программы, возрастной и гендерной специфики для реализации основной образовательной программы.</w:t>
      </w:r>
      <w:r w:rsidR="00277FAA" w:rsidRPr="0091283F">
        <w:t xml:space="preserve"> </w:t>
      </w:r>
      <w:r w:rsidRPr="0091283F">
        <w:t>В соответствии со СтандартомРППС Организации должна обеспечивать и гарантировать:</w:t>
      </w:r>
    </w:p>
    <w:p w:rsidR="00062DE9" w:rsidRPr="00C00FF1" w:rsidRDefault="00062DE9" w:rsidP="0040730B">
      <w:pPr>
        <w:contextualSpacing/>
      </w:pPr>
      <w:r w:rsidRPr="0091283F">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w:t>
      </w:r>
      <w:r w:rsidR="00D66FCE">
        <w:t xml:space="preserve"> </w:t>
      </w:r>
      <w:r w:rsidR="00D66FCE" w:rsidRPr="00D66FCE">
        <w:t xml:space="preserve"> </w:t>
      </w:r>
      <w:r w:rsidR="00D66FCE" w:rsidRPr="0091283F">
        <w:t>Интернет</w:t>
      </w:r>
      <w:r w:rsidR="00D66FCE">
        <w:t>-</w:t>
      </w:r>
      <w:r w:rsidRPr="0091283F">
        <w:t>ресурсов,</w:t>
      </w:r>
      <w:r w:rsidRPr="00C00FF1">
        <w:t>проявление уважения к их человеческому достоинству</w:t>
      </w:r>
      <w:r w:rsidR="00D66FCE">
        <w:t xml:space="preserve">, </w:t>
      </w:r>
      <w:r w:rsidRPr="00C00FF1">
        <w:t xml:space="preserve">чувствам и </w:t>
      </w:r>
    </w:p>
    <w:p w:rsidR="00062DE9" w:rsidRPr="00C00FF1" w:rsidRDefault="00062DE9" w:rsidP="0040730B">
      <w:pPr>
        <w:contextualSpacing/>
      </w:pPr>
      <w:r w:rsidRPr="00C00FF1">
        <w:t>потребностям, формирование и поддержку положительной</w:t>
      </w:r>
      <w:r w:rsidR="00277FAA" w:rsidRPr="00C00FF1">
        <w:t xml:space="preserve"> </w:t>
      </w:r>
      <w:r w:rsidRPr="00C00FF1">
        <w:t>самооценки, уверенности в собственных возможностях и способностях, в том числе</w:t>
      </w:r>
    </w:p>
    <w:p w:rsidR="00062DE9" w:rsidRPr="00C00FF1" w:rsidRDefault="00062DE9" w:rsidP="0040730B">
      <w:pPr>
        <w:contextualSpacing/>
      </w:pPr>
      <w:r w:rsidRPr="00C00FF1">
        <w:t>при взаимодействии детей друг с другом и в коллективной работе;</w:t>
      </w:r>
    </w:p>
    <w:p w:rsidR="00062DE9" w:rsidRPr="00C00FF1" w:rsidRDefault="00062DE9" w:rsidP="0040730B">
      <w:pPr>
        <w:contextualSpacing/>
      </w:pPr>
      <w:r w:rsidRPr="00C00FF1">
        <w:t>–максимальную реализацию образовательного потенциала пространства Организации, группы и прилегающих</w:t>
      </w:r>
      <w:r w:rsidR="00413189" w:rsidRPr="00C00FF1">
        <w:t xml:space="preserve"> </w:t>
      </w:r>
      <w:r w:rsidRPr="00C00FF1">
        <w:t>территорий, приспособленных</w:t>
      </w:r>
    </w:p>
    <w:p w:rsidR="00062DE9" w:rsidRPr="00C00FF1" w:rsidRDefault="00062DE9" w:rsidP="0040730B">
      <w:pPr>
        <w:contextualSpacing/>
      </w:pPr>
      <w:r w:rsidRPr="00C00FF1">
        <w:t>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w:t>
      </w:r>
      <w:r w:rsidR="00413189" w:rsidRPr="00C00FF1">
        <w:t xml:space="preserve"> </w:t>
      </w:r>
      <w:r w:rsidRPr="00C00FF1">
        <w:t>каждого возрастного этапа, охраны и укрепления их здоровья, возможностями учета особенностей и коррекции недостатков их развития;</w:t>
      </w:r>
    </w:p>
    <w:p w:rsidR="00062DE9" w:rsidRPr="00C00FF1" w:rsidRDefault="00062DE9" w:rsidP="0040730B">
      <w:pPr>
        <w:contextualSpacing/>
      </w:pPr>
      <w:r w:rsidRPr="00C00FF1">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062DE9" w:rsidRPr="00C00FF1" w:rsidRDefault="00062DE9" w:rsidP="0040730B">
      <w:pPr>
        <w:contextualSpacing/>
      </w:pPr>
      <w:r w:rsidRPr="00C00FF1">
        <w:t>–создание условий</w:t>
      </w:r>
      <w:r w:rsidR="00413189" w:rsidRPr="00C00FF1">
        <w:t xml:space="preserve"> </w:t>
      </w:r>
      <w:r w:rsidRPr="00C00FF1">
        <w:t>для ежедневной трудовой деятельности и мотивации непрерывного самосовершенствования и профессионального</w:t>
      </w:r>
    </w:p>
    <w:p w:rsidR="00062DE9" w:rsidRPr="00C00FF1" w:rsidRDefault="00413189" w:rsidP="0040730B">
      <w:pPr>
        <w:contextualSpacing/>
      </w:pPr>
      <w:r w:rsidRPr="00C00FF1">
        <w:t>Р</w:t>
      </w:r>
      <w:r w:rsidR="00062DE9" w:rsidRPr="00C00FF1">
        <w:t>азвития</w:t>
      </w:r>
      <w:r w:rsidRPr="00C00FF1">
        <w:t xml:space="preserve"> </w:t>
      </w:r>
      <w:r w:rsidR="00062DE9" w:rsidRPr="00C00FF1">
        <w:t xml:space="preserve">педагогических работников, а также содействие в определении собственных целей, личных и профессиональных потребностей и </w:t>
      </w:r>
    </w:p>
    <w:p w:rsidR="00062DE9" w:rsidRPr="00C00FF1" w:rsidRDefault="00062DE9" w:rsidP="0040730B">
      <w:pPr>
        <w:contextualSpacing/>
      </w:pPr>
      <w:r w:rsidRPr="00C00FF1">
        <w:t>мотивов;</w:t>
      </w:r>
    </w:p>
    <w:p w:rsidR="00062DE9" w:rsidRPr="00C00FF1" w:rsidRDefault="00062DE9" w:rsidP="0040730B">
      <w:pPr>
        <w:contextualSpacing/>
      </w:pPr>
      <w:r w:rsidRPr="00C00FF1">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w:t>
      </w:r>
      <w:r w:rsidR="0097055E" w:rsidRPr="00C00FF1">
        <w:t xml:space="preserve"> </w:t>
      </w:r>
      <w:r w:rsidRPr="00C00FF1">
        <w:t xml:space="preserve">образования и </w:t>
      </w:r>
      <w:r w:rsidR="0097055E" w:rsidRPr="00C00FF1">
        <w:t xml:space="preserve"> </w:t>
      </w:r>
      <w:r w:rsidRPr="00C00FF1">
        <w:t>воспитания детей,</w:t>
      </w:r>
      <w:r w:rsidR="0097055E" w:rsidRPr="00C00FF1">
        <w:t xml:space="preserve"> </w:t>
      </w:r>
      <w:r w:rsidRPr="00C00FF1">
        <w:t>охране и укреплении их здоровья, а также поддержки образовательных инициатив внутри семьи;</w:t>
      </w:r>
    </w:p>
    <w:p w:rsidR="00062DE9" w:rsidRPr="00C00FF1" w:rsidRDefault="00062DE9" w:rsidP="0040730B">
      <w:pPr>
        <w:contextualSpacing/>
      </w:pPr>
      <w:r w:rsidRPr="00C00FF1">
        <w:t>–построение образовательной деятельности на основе взаимодействия взрослых с детьми, ориентированного</w:t>
      </w:r>
      <w:r w:rsidR="0097055E" w:rsidRPr="00C00FF1">
        <w:t xml:space="preserve"> </w:t>
      </w:r>
      <w:r w:rsidRPr="00C00FF1">
        <w:t>на уважение достоинства и</w:t>
      </w:r>
      <w:r w:rsidR="0097055E" w:rsidRPr="00C00FF1">
        <w:t xml:space="preserve"> уважения </w:t>
      </w:r>
    </w:p>
    <w:p w:rsidR="00062DE9" w:rsidRPr="00C00FF1" w:rsidRDefault="00062DE9" w:rsidP="0040730B">
      <w:pPr>
        <w:contextualSpacing/>
      </w:pPr>
      <w:r w:rsidRPr="00C00FF1">
        <w:t>личности, интересы и возможности каждого ребенка и учитывающего социальную ситуацию его развития и соответствующие</w:t>
      </w:r>
      <w:r w:rsidR="0097055E" w:rsidRPr="00C00FF1">
        <w:t xml:space="preserve"> </w:t>
      </w:r>
      <w:r w:rsidRPr="00C00FF1">
        <w:t>возрастные</w:t>
      </w:r>
      <w:r w:rsidR="0097055E" w:rsidRPr="00C00FF1">
        <w:t xml:space="preserve"> </w:t>
      </w:r>
      <w:r w:rsidRPr="00C00FF1">
        <w:t xml:space="preserve">и </w:t>
      </w:r>
    </w:p>
    <w:p w:rsidR="00062DE9" w:rsidRPr="00C00FF1" w:rsidRDefault="00062DE9" w:rsidP="0040730B">
      <w:pPr>
        <w:contextualSpacing/>
      </w:pPr>
      <w:r w:rsidRPr="00C00FF1">
        <w:t>индивидуальные</w:t>
      </w:r>
      <w:r w:rsidR="0097055E" w:rsidRPr="00C00FF1">
        <w:t xml:space="preserve"> </w:t>
      </w:r>
      <w:r w:rsidRPr="00C00FF1">
        <w:t>особенности(недопустимость как искусственного ускорения, так и искусственного замедления развития детей);</w:t>
      </w:r>
    </w:p>
    <w:p w:rsidR="00062DE9" w:rsidRPr="00C00FF1" w:rsidRDefault="00062DE9" w:rsidP="0040730B">
      <w:pPr>
        <w:contextualSpacing/>
      </w:pPr>
      <w:r w:rsidRPr="00C00FF1">
        <w:t xml:space="preserve">–создание равных условий, максимально способствующих реализации </w:t>
      </w:r>
      <w:r w:rsidR="0097055E" w:rsidRPr="00C00FF1">
        <w:t xml:space="preserve"> </w:t>
      </w:r>
      <w:r w:rsidRPr="00C00FF1">
        <w:t>различных образовательных программ в Организации,</w:t>
      </w:r>
    </w:p>
    <w:p w:rsidR="00062DE9" w:rsidRPr="00C00FF1" w:rsidRDefault="00062DE9" w:rsidP="0040730B">
      <w:pPr>
        <w:contextualSpacing/>
      </w:pPr>
      <w:r w:rsidRPr="00C00FF1">
        <w:t xml:space="preserve">для детей, принадлежащих к разным национально-культурным, религиозным общностям и социальным слоям, а также имеющих различные (в том </w:t>
      </w:r>
    </w:p>
    <w:p w:rsidR="0097055E" w:rsidRPr="00C00FF1" w:rsidRDefault="00062DE9" w:rsidP="0040730B">
      <w:pPr>
        <w:contextualSpacing/>
      </w:pPr>
      <w:r w:rsidRPr="00C00FF1">
        <w:t xml:space="preserve">числе ограниченные) возможности здоровья. </w:t>
      </w:r>
    </w:p>
    <w:p w:rsidR="00062DE9" w:rsidRPr="00C00FF1" w:rsidRDefault="00062DE9" w:rsidP="0040730B">
      <w:pPr>
        <w:contextualSpacing/>
      </w:pPr>
      <w:r w:rsidRPr="00C00FF1">
        <w:t>РППС обладает свойствами открытой системы и выполняет образовательную, воспитывающую, мотивирующую</w:t>
      </w:r>
      <w:r w:rsidR="0097055E" w:rsidRPr="00C00FF1">
        <w:t xml:space="preserve"> </w:t>
      </w:r>
      <w:r w:rsidRPr="00C00FF1">
        <w:t xml:space="preserve">функции. Среда должна быть не только развивающей, но и развивающейся. </w:t>
      </w:r>
    </w:p>
    <w:p w:rsidR="00062DE9" w:rsidRPr="00C00FF1" w:rsidRDefault="00062DE9" w:rsidP="0040730B">
      <w:pPr>
        <w:contextualSpacing/>
      </w:pPr>
      <w:r w:rsidRPr="00C00FF1">
        <w:t>Предметно-пространственная среда Организации должна обеспечивать возможность реализации разных видов детской активности, в том числе</w:t>
      </w:r>
    </w:p>
    <w:p w:rsidR="00062DE9" w:rsidRPr="00C00FF1" w:rsidRDefault="00062DE9" w:rsidP="0040730B">
      <w:pPr>
        <w:contextualSpacing/>
      </w:pPr>
      <w:r w:rsidRPr="00C00FF1">
        <w:t>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w:t>
      </w:r>
      <w:r w:rsidR="0097055E" w:rsidRPr="00C00FF1">
        <w:t xml:space="preserve"> </w:t>
      </w:r>
      <w:r w:rsidRPr="00C00FF1">
        <w:t xml:space="preserve">каждого возрастного этапа детей, охраны и укрепления их здоровья, </w:t>
      </w:r>
    </w:p>
    <w:p w:rsidR="00062DE9" w:rsidRPr="00C00FF1" w:rsidRDefault="00062DE9" w:rsidP="0040730B">
      <w:pPr>
        <w:contextualSpacing/>
      </w:pPr>
      <w:r w:rsidRPr="00C00FF1">
        <w:t>возможностями учета особенностей и коррекции недостатков их развития.</w:t>
      </w:r>
    </w:p>
    <w:p w:rsidR="00062DE9" w:rsidRPr="00C00FF1" w:rsidRDefault="00062DE9" w:rsidP="0040730B">
      <w:pPr>
        <w:contextualSpacing/>
      </w:pPr>
      <w:r w:rsidRPr="00C00FF1">
        <w:t>При проектировании пространства внутренних помещений Организации, прилегающих территорий, предназначенных для реализации Программы, наполнении их мебелью, средствами обучения, материалами и другими компонентами необходимо руководствоваться следующим</w:t>
      </w:r>
    </w:p>
    <w:p w:rsidR="00062DE9" w:rsidRPr="00C00FF1" w:rsidRDefault="00062DE9" w:rsidP="0040730B">
      <w:pPr>
        <w:contextualSpacing/>
      </w:pPr>
      <w:r w:rsidRPr="00C00FF1">
        <w:t>и принципами формирования среды.</w:t>
      </w:r>
    </w:p>
    <w:p w:rsidR="00062DE9" w:rsidRPr="00C00FF1" w:rsidRDefault="00062DE9" w:rsidP="0040730B">
      <w:pPr>
        <w:contextualSpacing/>
      </w:pPr>
      <w:r w:rsidRPr="00C00FF1">
        <w:lastRenderedPageBreak/>
        <w:t>Развивающая предметно-пространственная среда</w:t>
      </w:r>
      <w:r w:rsidR="0097055E" w:rsidRPr="00C00FF1">
        <w:t xml:space="preserve"> </w:t>
      </w:r>
      <w:r w:rsidRPr="00C00FF1">
        <w:t xml:space="preserve">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062DE9" w:rsidRPr="00C00FF1" w:rsidRDefault="00062DE9" w:rsidP="0040730B">
      <w:pPr>
        <w:contextualSpacing/>
      </w:pPr>
      <w:r w:rsidRPr="00C00FF1">
        <w:t xml:space="preserve">Для выполнения этой задачи РППС должна быть: </w:t>
      </w:r>
    </w:p>
    <w:p w:rsidR="00062DE9" w:rsidRPr="00C00FF1" w:rsidRDefault="00062DE9" w:rsidP="0040730B">
      <w:pPr>
        <w:contextualSpacing/>
      </w:pPr>
      <w:r w:rsidRPr="00C00FF1">
        <w:t>1)содержательно-насыщенной</w:t>
      </w:r>
    </w:p>
    <w:p w:rsidR="00062DE9" w:rsidRPr="00C00FF1" w:rsidRDefault="00062DE9" w:rsidP="0040730B">
      <w:pPr>
        <w:contextualSpacing/>
      </w:pPr>
      <w:r w:rsidRPr="00C00FF1">
        <w:t xml:space="preserve">–включать средства обучения (в том числе технические и информационные), материалы (в том числе расходные), инвентарь, игровое, </w:t>
      </w:r>
    </w:p>
    <w:p w:rsidR="00062DE9" w:rsidRPr="00C00FF1" w:rsidRDefault="00062DE9" w:rsidP="0040730B">
      <w:pPr>
        <w:contextualSpacing/>
      </w:pPr>
      <w:r w:rsidRPr="00C00FF1">
        <w:t>спортивное и оздоровительное оборудование, которые позволяют обеспечить игровую, познавательную, исследовательскую и творческую</w:t>
      </w:r>
    </w:p>
    <w:p w:rsidR="00062DE9" w:rsidRPr="00C00FF1" w:rsidRDefault="00062DE9" w:rsidP="0040730B">
      <w:pPr>
        <w:contextualSpacing/>
      </w:pPr>
      <w:r w:rsidRPr="00C00FF1">
        <w:t xml:space="preserve">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w:t>
      </w:r>
    </w:p>
    <w:p w:rsidR="00062DE9" w:rsidRPr="00C00FF1" w:rsidRDefault="00062DE9" w:rsidP="0040730B">
      <w:pPr>
        <w:contextualSpacing/>
      </w:pPr>
      <w:r w:rsidRPr="00C00FF1">
        <w:t>эмоциональное благополучие детей во взаимодействии с предметно-пространственным окружением; возможность самовыражения детей;</w:t>
      </w:r>
    </w:p>
    <w:p w:rsidR="00062DE9" w:rsidRPr="00C00FF1" w:rsidRDefault="00062DE9" w:rsidP="0040730B">
      <w:pPr>
        <w:contextualSpacing/>
      </w:pPr>
      <w:r w:rsidRPr="00C00FF1">
        <w:t xml:space="preserve">2)трансформируемой </w:t>
      </w:r>
    </w:p>
    <w:p w:rsidR="00062DE9" w:rsidRPr="00C00FF1" w:rsidRDefault="00062DE9" w:rsidP="0040730B">
      <w:pPr>
        <w:contextualSpacing/>
      </w:pPr>
      <w:r w:rsidRPr="00C00FF1">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062DE9" w:rsidRPr="00C00FF1" w:rsidRDefault="00062DE9" w:rsidP="0040730B">
      <w:pPr>
        <w:contextualSpacing/>
      </w:pPr>
      <w:r w:rsidRPr="00C00FF1">
        <w:t xml:space="preserve">3)полифункциональной–обеспечивать возможность разнообразного использования </w:t>
      </w:r>
    </w:p>
    <w:p w:rsidR="00062DE9" w:rsidRPr="00C00FF1" w:rsidRDefault="00062DE9" w:rsidP="0040730B">
      <w:pPr>
        <w:contextualSpacing/>
      </w:pPr>
      <w:r w:rsidRPr="00C00FF1">
        <w:t xml:space="preserve">составляющих РППС (например, детской мебели, матов, мягких модулей, ширм, в том числе </w:t>
      </w:r>
    </w:p>
    <w:p w:rsidR="00062DE9" w:rsidRPr="00C00FF1" w:rsidRDefault="00062DE9" w:rsidP="0040730B">
      <w:pPr>
        <w:contextualSpacing/>
      </w:pPr>
      <w:r w:rsidRPr="00C00FF1">
        <w:t>природных материалов) в разных видах детской активности;</w:t>
      </w:r>
    </w:p>
    <w:p w:rsidR="00062DE9" w:rsidRPr="00C00FF1" w:rsidRDefault="00062DE9" w:rsidP="0040730B">
      <w:pPr>
        <w:contextualSpacing/>
      </w:pPr>
      <w:r w:rsidRPr="00C00FF1">
        <w:t>4)доступной–обеспечивать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062DE9" w:rsidRPr="00C00FF1" w:rsidRDefault="00062DE9" w:rsidP="0040730B">
      <w:pPr>
        <w:contextualSpacing/>
      </w:pPr>
      <w:r w:rsidRPr="00C00FF1">
        <w:t>5)безопасной–все элементы РППС должны соответствовать требованиям по обеспечению надежности и безопасность их использования, такими</w:t>
      </w:r>
    </w:p>
    <w:p w:rsidR="00062DE9" w:rsidRPr="00C00FF1" w:rsidRDefault="00062DE9" w:rsidP="0040730B">
      <w:pPr>
        <w:contextualSpacing/>
      </w:pPr>
      <w:r w:rsidRPr="00C00FF1">
        <w:t>как санитарно-эпидемиологические правила и нормативы и правила пожарной безопасности, а также пр</w:t>
      </w:r>
      <w:r w:rsidR="0097055E" w:rsidRPr="00C00FF1">
        <w:t>а</w:t>
      </w:r>
      <w:r w:rsidRPr="00C00FF1">
        <w:t>вила безопасного пользования Интернетом.</w:t>
      </w:r>
    </w:p>
    <w:p w:rsidR="00062DE9" w:rsidRPr="00C00FF1" w:rsidRDefault="00062DE9" w:rsidP="0040730B">
      <w:pPr>
        <w:contextualSpacing/>
      </w:pPr>
      <w:r w:rsidRPr="00C00FF1">
        <w:t>При проектировании РППС необходимо учитывать целостность образовательного процесса в Организации, в заданных Стандартом образовательных</w:t>
      </w:r>
      <w:r w:rsidR="0097055E" w:rsidRPr="00C00FF1">
        <w:t xml:space="preserve"> </w:t>
      </w:r>
      <w:r w:rsidRPr="00C00FF1">
        <w:t xml:space="preserve">областях: социально-коммуникативной, познавательной, речевой, художественно-эстетической и физической. </w:t>
      </w:r>
    </w:p>
    <w:p w:rsidR="00062DE9" w:rsidRPr="00C00FF1" w:rsidRDefault="00062DE9" w:rsidP="0040730B">
      <w:pPr>
        <w:contextualSpacing/>
      </w:pPr>
      <w:r w:rsidRPr="00C00FF1">
        <w:t>Для обеспечения образовательной деятельности в социально</w:t>
      </w:r>
      <w:r w:rsidR="0097055E" w:rsidRPr="00C00FF1">
        <w:t xml:space="preserve"> - </w:t>
      </w:r>
      <w:r w:rsidRPr="00C00FF1">
        <w:t xml:space="preserve">коммуникативной области необходимо следующее. </w:t>
      </w:r>
    </w:p>
    <w:p w:rsidR="00062DE9" w:rsidRPr="00C00FF1" w:rsidRDefault="00062DE9" w:rsidP="0040730B">
      <w:pPr>
        <w:contextualSpacing/>
      </w:pPr>
      <w:r w:rsidRPr="00C00FF1">
        <w:t>В 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создаются условия для общения и совместной деятельности детей как со взрослыми, так и со сверстниками в разных групповых сочетаниях. Дети должны иметь возможность собираться для игр и занятий всей группой вместе, а также объединяться в малые группы в соответствии со своими</w:t>
      </w:r>
      <w:r w:rsidR="0097055E" w:rsidRPr="00C00FF1">
        <w:t xml:space="preserve"> </w:t>
      </w:r>
      <w:r w:rsidRPr="00C00FF1">
        <w:t>интересами. На прилегающих территориях</w:t>
      </w:r>
      <w:r w:rsidR="0097055E" w:rsidRPr="00C00FF1">
        <w:t xml:space="preserve"> </w:t>
      </w:r>
      <w:r w:rsidRPr="00C00FF1">
        <w:t xml:space="preserve">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062DE9" w:rsidRPr="00C00FF1" w:rsidRDefault="00062DE9" w:rsidP="0040730B">
      <w:pPr>
        <w:contextualSpacing/>
      </w:pPr>
      <w:r w:rsidRPr="00C00FF1">
        <w:t xml:space="preserve">Дети должны иметь возможность безопасногобеспрепятственного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 </w:t>
      </w:r>
    </w:p>
    <w:p w:rsidR="00062DE9" w:rsidRPr="00C00FF1" w:rsidRDefault="00062DE9" w:rsidP="0040730B">
      <w:pPr>
        <w:contextualSpacing/>
      </w:pPr>
      <w:r w:rsidRPr="00C00FF1">
        <w:t xml:space="preserve">В Организации должна быть обеспечена доступность предметно-пространственной среды для воспитанников, в том числе детей с ограниченными возможностями здоровья и детей-инвалидов. </w:t>
      </w:r>
    </w:p>
    <w:p w:rsidR="00062DE9" w:rsidRPr="00C00FF1" w:rsidRDefault="00062DE9" w:rsidP="0040730B">
      <w:pPr>
        <w:contextualSpacing/>
      </w:pPr>
      <w:r w:rsidRPr="00C00FF1">
        <w:t>Для детей с ограниченными возможностями в Организации должна иметься специально приспособленная мебель, позволяющая заниматься разными видами деятельности, общаться</w:t>
      </w:r>
      <w:r w:rsidR="0097055E" w:rsidRPr="00C00FF1">
        <w:t xml:space="preserve"> </w:t>
      </w:r>
      <w:r w:rsidRPr="00C00FF1">
        <w:t>и играть со сверстниками и, соответственно, в помещениях Организации</w:t>
      </w:r>
      <w:r w:rsidR="0097055E" w:rsidRPr="00C00FF1">
        <w:t xml:space="preserve"> </w:t>
      </w:r>
      <w:r w:rsidRPr="00C00FF1">
        <w:t xml:space="preserve">должно быть достаточно </w:t>
      </w:r>
    </w:p>
    <w:p w:rsidR="00062DE9" w:rsidRPr="00C00FF1" w:rsidRDefault="00062DE9" w:rsidP="0040730B">
      <w:pPr>
        <w:contextualSpacing/>
      </w:pPr>
      <w:r w:rsidRPr="00C00FF1">
        <w:t>места для специального оборудования.</w:t>
      </w:r>
    </w:p>
    <w:p w:rsidR="00062DE9" w:rsidRPr="00C00FF1" w:rsidRDefault="00062DE9" w:rsidP="0040730B">
      <w:pPr>
        <w:contextualSpacing/>
      </w:pPr>
      <w:r w:rsidRPr="00C00FF1">
        <w:lastRenderedPageBreak/>
        <w:t>Предметно-пространственная среда Организации должна обеспечивать условия для физического и психического развития, охраны и укрепления здоровья, коррекции и компенсации недостатков развития детей.</w:t>
      </w:r>
    </w:p>
    <w:p w:rsidR="00062DE9" w:rsidRPr="00C00FF1" w:rsidRDefault="00062DE9" w:rsidP="0040730B">
      <w:pPr>
        <w:contextualSpacing/>
      </w:pPr>
      <w:r w:rsidRPr="00C00FF1">
        <w:t>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–бега, прыжков, лазания, метания и др.</w:t>
      </w:r>
    </w:p>
    <w:p w:rsidR="00062DE9" w:rsidRPr="00C00FF1" w:rsidRDefault="00062DE9" w:rsidP="0040730B">
      <w:pPr>
        <w:contextualSpacing/>
      </w:pPr>
      <w:r w:rsidRPr="00C00FF1">
        <w:t xml:space="preserve">В Организации должно быть оборудование, инвентарь и материалы для развития крупной моторики и содействия двигательной </w:t>
      </w:r>
      <w:r w:rsidR="0097055E" w:rsidRPr="00C00FF1">
        <w:t xml:space="preserve"> </w:t>
      </w:r>
      <w:r w:rsidRPr="00C00FF1">
        <w:t>активности, материалы и пособия</w:t>
      </w:r>
      <w:r w:rsidR="0097055E" w:rsidRPr="00C00FF1">
        <w:t xml:space="preserve"> </w:t>
      </w:r>
      <w:r w:rsidRPr="00C00FF1">
        <w:t xml:space="preserve">для развития мелкой моторики. </w:t>
      </w:r>
    </w:p>
    <w:p w:rsidR="00062DE9" w:rsidRPr="00C00FF1" w:rsidRDefault="00062DE9" w:rsidP="0040730B">
      <w:pPr>
        <w:contextualSpacing/>
      </w:pPr>
      <w:r w:rsidRPr="00C00FF1">
        <w:t>В Организации могут быть созданы условия для проведения диагностики состояния здоровья детей, медицинских процедур, коррекционных и профилактических мероприятий.</w:t>
      </w:r>
    </w:p>
    <w:p w:rsidR="00062DE9" w:rsidRPr="00C00FF1" w:rsidRDefault="00062DE9" w:rsidP="0040730B">
      <w:pPr>
        <w:contextualSpacing/>
      </w:pPr>
      <w:r w:rsidRPr="00C00FF1">
        <w:t xml:space="preserve">Предметно-пространственная среда в Организации должна обеспечивать условия для эмоционального благополучия детей и комфортной </w:t>
      </w:r>
    </w:p>
    <w:p w:rsidR="00062DE9" w:rsidRPr="00C00FF1" w:rsidRDefault="00062DE9" w:rsidP="0040730B">
      <w:pPr>
        <w:contextualSpacing/>
      </w:pPr>
      <w:r w:rsidRPr="00C00FF1">
        <w:t xml:space="preserve">работы педагогических и учебно-вспомогательных сотрудников. </w:t>
      </w:r>
    </w:p>
    <w:p w:rsidR="00062DE9" w:rsidRPr="00C00FF1" w:rsidRDefault="00062DE9" w:rsidP="0040730B">
      <w:pPr>
        <w:contextualSpacing/>
      </w:pPr>
      <w:r w:rsidRPr="00C00FF1">
        <w:t xml:space="preserve">Предметно-пространственная среда должна </w:t>
      </w:r>
      <w:r w:rsidR="00587EA0">
        <w:t>о</w:t>
      </w:r>
      <w:r w:rsidRPr="00C00FF1">
        <w:t xml:space="preserve">беспечивать условия для развития игровой и познавательно-исследовательской деятельности </w:t>
      </w:r>
    </w:p>
    <w:p w:rsidR="00062DE9" w:rsidRPr="00C00FF1" w:rsidRDefault="00062DE9" w:rsidP="0040730B">
      <w:pPr>
        <w:contextualSpacing/>
      </w:pPr>
      <w:r w:rsidRPr="00C00FF1">
        <w:t>детей.</w:t>
      </w:r>
    </w:p>
    <w:p w:rsidR="00062DE9" w:rsidRPr="00C00FF1" w:rsidRDefault="00062DE9" w:rsidP="0040730B">
      <w:pPr>
        <w:contextualSpacing/>
      </w:pPr>
      <w:r w:rsidRPr="00C00FF1">
        <w:t>Для этого в групповых помещениях и на прилегающих территориях</w:t>
      </w:r>
      <w:r w:rsidR="007A3887" w:rsidRPr="00C00FF1">
        <w:t xml:space="preserve"> </w:t>
      </w:r>
      <w:r w:rsidRPr="00C00FF1">
        <w:t xml:space="preserve">пространство должно быть организовано так, чтобы можно было </w:t>
      </w:r>
    </w:p>
    <w:p w:rsidR="00062DE9" w:rsidRPr="00C00FF1" w:rsidRDefault="00062DE9" w:rsidP="0040730B">
      <w:pPr>
        <w:contextualSpacing/>
      </w:pPr>
      <w:r w:rsidRPr="00C00FF1">
        <w:t>играть в различные, в том числе</w:t>
      </w:r>
      <w:r w:rsidR="007A3887" w:rsidRPr="00C00FF1">
        <w:t xml:space="preserve"> </w:t>
      </w:r>
      <w:r w:rsidRPr="00C00FF1">
        <w:t>сюжетно-ролевые игры. В групповых помещениях и на прилегающих территориях</w:t>
      </w:r>
      <w:r w:rsidR="007A3887" w:rsidRPr="00C00FF1">
        <w:t xml:space="preserve"> </w:t>
      </w:r>
      <w:r w:rsidRPr="00C00FF1">
        <w:t>должны находиться</w:t>
      </w:r>
    </w:p>
    <w:p w:rsidR="00062DE9" w:rsidRPr="00C00FF1" w:rsidRDefault="00062DE9" w:rsidP="0040730B">
      <w:pPr>
        <w:contextualSpacing/>
      </w:pPr>
      <w:r w:rsidRPr="00C00FF1">
        <w:t>оборудование, игрушки и материалы для разнообразных сюжетно-ролевых и дидактических игр,</w:t>
      </w:r>
      <w:r w:rsidR="007A3887" w:rsidRPr="00C00FF1">
        <w:t xml:space="preserve">  </w:t>
      </w:r>
      <w:r w:rsidRPr="00C00FF1">
        <w:t>в том числе</w:t>
      </w:r>
      <w:r w:rsidR="00F55FE3">
        <w:t xml:space="preserve"> </w:t>
      </w:r>
      <w:r w:rsidRPr="00C00FF1">
        <w:t xml:space="preserve">предметы-заместители. </w:t>
      </w:r>
    </w:p>
    <w:p w:rsidR="00062DE9" w:rsidRPr="00C00FF1" w:rsidRDefault="00062DE9" w:rsidP="0040730B">
      <w:pPr>
        <w:contextualSpacing/>
      </w:pPr>
      <w:r w:rsidRPr="00C00FF1">
        <w:t>Предметно-пространственная среда Организации должна обеспечивать условия для познавательно-исследовательского развития детей</w:t>
      </w:r>
      <w:r w:rsidR="00F55FE3">
        <w:t xml:space="preserve"> </w:t>
      </w:r>
      <w:r w:rsidRPr="00C00FF1">
        <w:t xml:space="preserve">(выделены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w:t>
      </w:r>
    </w:p>
    <w:p w:rsidR="00062DE9" w:rsidRPr="00C00FF1" w:rsidRDefault="00062DE9" w:rsidP="0040730B">
      <w:pPr>
        <w:contextualSpacing/>
      </w:pPr>
      <w:r w:rsidRPr="00C00FF1">
        <w:t>–книжный уголок, библиотека, зимний сад, огород, живой уголок и др.).</w:t>
      </w:r>
    </w:p>
    <w:p w:rsidR="00062DE9" w:rsidRPr="00C00FF1" w:rsidRDefault="00062DE9" w:rsidP="0040730B">
      <w:pPr>
        <w:contextualSpacing/>
      </w:pPr>
      <w:r w:rsidRPr="00C00FF1">
        <w:t>Предметно-пространственная среда должна обеспечивать условия для художественно-эстетического развития детей.</w:t>
      </w:r>
    </w:p>
    <w:p w:rsidR="00062DE9" w:rsidRPr="00C00FF1" w:rsidRDefault="00062DE9" w:rsidP="0040730B">
      <w:pPr>
        <w:contextualSpacing/>
      </w:pPr>
      <w:r w:rsidRPr="00C00FF1">
        <w:t>Помещения Организации и прилегающие территории</w:t>
      </w:r>
      <w:r w:rsidR="00F55FE3">
        <w:t xml:space="preserve"> </w:t>
      </w:r>
      <w:r w:rsidRPr="00C00FF1">
        <w:t>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062DE9" w:rsidRPr="00C00FF1" w:rsidRDefault="00062DE9" w:rsidP="0040730B">
      <w:pPr>
        <w:contextualSpacing/>
      </w:pPr>
      <w:r w:rsidRPr="00C00FF1">
        <w:t>В Орган</w:t>
      </w:r>
      <w:r w:rsidR="00F55FE3">
        <w:t>и</w:t>
      </w:r>
      <w:r w:rsidRPr="00C00FF1">
        <w:t>зации должны быть созданы условия для информатизации образовательного процесса.</w:t>
      </w:r>
    </w:p>
    <w:p w:rsidR="00062DE9" w:rsidRPr="00C00FF1" w:rsidRDefault="00062DE9" w:rsidP="0040730B">
      <w:pPr>
        <w:contextualSpacing/>
      </w:pPr>
      <w:r w:rsidRPr="00C00FF1">
        <w:t xml:space="preserve">Для этого желательно, чтобы в групповых и прочих помещениях Организации имелось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w:t>
      </w:r>
    </w:p>
    <w:p w:rsidR="00062DE9" w:rsidRPr="00C00FF1" w:rsidRDefault="00062DE9" w:rsidP="0040730B">
      <w:pPr>
        <w:contextualSpacing/>
      </w:pPr>
      <w:r w:rsidRPr="00C00FF1">
        <w:t>т. п.). При наличии возможности</w:t>
      </w:r>
      <w:r w:rsidR="00F55FE3">
        <w:t xml:space="preserve"> </w:t>
      </w:r>
      <w:r w:rsidRPr="00C00FF1">
        <w:t>может быть обеспечено подключение всех групповых, а также иных помещений Организации к сети Интернет с учетом регламентов безопасного пользования Интернетом</w:t>
      </w:r>
      <w:r w:rsidR="00F55FE3">
        <w:t xml:space="preserve"> </w:t>
      </w:r>
      <w:r w:rsidRPr="00C00FF1">
        <w:t>и психолого-педагогической экспертизы компьютерных игр.</w:t>
      </w:r>
    </w:p>
    <w:p w:rsidR="00062DE9" w:rsidRPr="00C00FF1" w:rsidRDefault="00062DE9" w:rsidP="0040730B">
      <w:pPr>
        <w:contextualSpacing/>
      </w:pPr>
      <w:r w:rsidRPr="00C00FF1">
        <w:t xml:space="preserve">Компьютерно-техническое оснащение Организации может использоваться для различных целей: </w:t>
      </w:r>
    </w:p>
    <w:p w:rsidR="00062DE9" w:rsidRPr="00C00FF1" w:rsidRDefault="00062DE9" w:rsidP="0040730B">
      <w:pPr>
        <w:contextualSpacing/>
      </w:pPr>
      <w:r w:rsidRPr="00C00FF1">
        <w:t xml:space="preserve">–для демонстрации детям познавательных, художественных, мультипликационных </w:t>
      </w:r>
    </w:p>
    <w:p w:rsidR="00062DE9" w:rsidRPr="00C00FF1" w:rsidRDefault="00062DE9" w:rsidP="0040730B">
      <w:pPr>
        <w:contextualSpacing/>
      </w:pPr>
      <w:r w:rsidRPr="00C00FF1">
        <w:t xml:space="preserve">фильмов, литературных, музыкальных произведений и др.; </w:t>
      </w:r>
    </w:p>
    <w:p w:rsidR="00062DE9" w:rsidRPr="00C00FF1" w:rsidRDefault="00062DE9" w:rsidP="0040730B">
      <w:pPr>
        <w:contextualSpacing/>
      </w:pPr>
      <w:r w:rsidRPr="00C00FF1">
        <w:t xml:space="preserve">–для поиска в информационной среде материалов, обеспечивающих реализацию основной образовательной программы; </w:t>
      </w:r>
    </w:p>
    <w:p w:rsidR="00062DE9" w:rsidRPr="00C00FF1" w:rsidRDefault="00062DE9" w:rsidP="0040730B">
      <w:pPr>
        <w:contextualSpacing/>
      </w:pPr>
      <w:r w:rsidRPr="00C00FF1">
        <w:t xml:space="preserve">–для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062DE9" w:rsidRPr="00C00FF1" w:rsidRDefault="00062DE9" w:rsidP="0040730B">
      <w:pPr>
        <w:contextualSpacing/>
      </w:pPr>
      <w:r w:rsidRPr="00C00FF1">
        <w:t>–для обсуждения с родителями (законными</w:t>
      </w:r>
      <w:r w:rsidR="00C61B9B">
        <w:t xml:space="preserve"> </w:t>
      </w:r>
      <w:r w:rsidRPr="00C00FF1">
        <w:t>представителями)детей вопросов, связанных с реализацией Программы и т. п.</w:t>
      </w:r>
    </w:p>
    <w:p w:rsidR="00062DE9" w:rsidRPr="00C00FF1" w:rsidRDefault="00062DE9" w:rsidP="0040730B">
      <w:pPr>
        <w:contextualSpacing/>
      </w:pPr>
      <w:r w:rsidRPr="00C00FF1">
        <w:t>Для организации РППС в семейных условиях родителям(законным</w:t>
      </w:r>
      <w:r w:rsidR="00C61B9B">
        <w:t xml:space="preserve"> </w:t>
      </w:r>
      <w:r w:rsidRPr="00C00FF1">
        <w:t>представителям</w:t>
      </w:r>
      <w:r w:rsidR="00C61B9B">
        <w:t xml:space="preserve"> </w:t>
      </w:r>
      <w:r w:rsidRPr="00C00FF1">
        <w:t xml:space="preserve">)также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w:t>
      </w:r>
    </w:p>
    <w:p w:rsidR="00062DE9" w:rsidRPr="00C00FF1" w:rsidRDefault="00062DE9" w:rsidP="0040730B">
      <w:pPr>
        <w:contextualSpacing/>
      </w:pPr>
      <w:r w:rsidRPr="00C00FF1">
        <w:lastRenderedPageBreak/>
        <w:t>Знакомство с Программой будет способствовать конструктивному взаимодействию семьи и Организации в целях поддержки индивидуальности ребенка.обучения, материалами и другими компонентами необходимо руководствоваться следующими принципами формирования среды.</w:t>
      </w:r>
    </w:p>
    <w:p w:rsidR="00062DE9" w:rsidRPr="00C00FF1" w:rsidRDefault="00062DE9" w:rsidP="0040730B">
      <w:pPr>
        <w:contextualSpacing/>
      </w:pPr>
      <w:r w:rsidRPr="00C00FF1">
        <w:t>Развивающая предметно-пространственная среда</w:t>
      </w:r>
      <w:r w:rsidR="00F55FE3">
        <w:t xml:space="preserve"> </w:t>
      </w:r>
      <w:r w:rsidRPr="00C00FF1">
        <w:t xml:space="preserve">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062DE9" w:rsidRPr="00C00FF1" w:rsidRDefault="00062DE9" w:rsidP="0040730B">
      <w:pPr>
        <w:contextualSpacing/>
      </w:pPr>
      <w:r w:rsidRPr="00C00FF1">
        <w:t xml:space="preserve">Для выполнения этой задачи РППС должна быть: </w:t>
      </w:r>
    </w:p>
    <w:p w:rsidR="00062DE9" w:rsidRPr="00C00FF1" w:rsidRDefault="00062DE9" w:rsidP="0040730B">
      <w:pPr>
        <w:contextualSpacing/>
      </w:pPr>
      <w:r w:rsidRPr="00C00FF1">
        <w:t>1)содержательно-насыщенной–включать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w:t>
      </w:r>
      <w:r w:rsidR="008F0BA6">
        <w:t xml:space="preserve"> </w:t>
      </w:r>
      <w:r w:rsidRPr="00C00FF1">
        <w:t xml:space="preserve">активность всех категорий детей, экспериментирование с материалами, доступными детям; двигательную активность, в том </w:t>
      </w:r>
    </w:p>
    <w:p w:rsidR="00062DE9" w:rsidRPr="00C00FF1" w:rsidRDefault="00062DE9" w:rsidP="0040730B">
      <w:pPr>
        <w:contextualSpacing/>
      </w:pPr>
      <w:r w:rsidRPr="00C00FF1">
        <w:t xml:space="preserve">числе развитие крупной и мелкой моторики, участие в подвижных играх и соревнованиях; эмоциональное благополучие детей во взаимодействии с </w:t>
      </w:r>
    </w:p>
    <w:p w:rsidR="00062DE9" w:rsidRPr="00C00FF1" w:rsidRDefault="00062DE9" w:rsidP="0040730B">
      <w:pPr>
        <w:contextualSpacing/>
      </w:pPr>
      <w:r w:rsidRPr="00C00FF1">
        <w:t>предметно-пространственным окружением; возможность самовыражения детей;</w:t>
      </w:r>
    </w:p>
    <w:p w:rsidR="008F0BA6" w:rsidRDefault="00062DE9" w:rsidP="0040730B">
      <w:pPr>
        <w:contextualSpacing/>
      </w:pPr>
      <w:r w:rsidRPr="00C00FF1">
        <w:t>2)трансформируемой –обеспечивать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rsidR="00062DE9" w:rsidRPr="00C00FF1" w:rsidRDefault="00062DE9" w:rsidP="0040730B">
      <w:pPr>
        <w:contextualSpacing/>
      </w:pPr>
      <w:r w:rsidRPr="00C00FF1">
        <w:t>3)полифункциональной–обеспечивать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062DE9" w:rsidRPr="00C00FF1" w:rsidRDefault="00062DE9" w:rsidP="0040730B">
      <w:pPr>
        <w:contextualSpacing/>
      </w:pPr>
      <w:r w:rsidRPr="00C00FF1">
        <w:t>4)доступной–обеспечивать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062DE9" w:rsidRPr="00C00FF1" w:rsidRDefault="00062DE9" w:rsidP="0040730B">
      <w:pPr>
        <w:contextualSpacing/>
      </w:pPr>
      <w:r w:rsidRPr="00C00FF1">
        <w:t>5)безопасной–все элементы РППС должны соответствовать требованиям по обеспечению надежности и безопасность их использования, такими</w:t>
      </w:r>
      <w:r w:rsidR="008F0BA6">
        <w:t>,</w:t>
      </w:r>
    </w:p>
    <w:p w:rsidR="00062DE9" w:rsidRPr="00C00FF1" w:rsidRDefault="00062DE9" w:rsidP="0040730B">
      <w:pPr>
        <w:contextualSpacing/>
      </w:pPr>
      <w:r w:rsidRPr="00C00FF1">
        <w:t>как санитарно-эпидемиологические правила и нормативы и правила пожарной безопасности, а также пра</w:t>
      </w:r>
      <w:r w:rsidR="00A55A8E">
        <w:t>в</w:t>
      </w:r>
      <w:r w:rsidRPr="00C00FF1">
        <w:t>ила безопасного пользования Интернетом</w:t>
      </w:r>
    </w:p>
    <w:p w:rsidR="00062DE9" w:rsidRPr="00C00FF1" w:rsidRDefault="00062DE9" w:rsidP="0040730B">
      <w:pPr>
        <w:contextualSpacing/>
      </w:pPr>
      <w:r w:rsidRPr="00C00FF1">
        <w:t xml:space="preserve">При проектировании РППС необходимо учитывать целостность образовательного </w:t>
      </w:r>
    </w:p>
    <w:p w:rsidR="00062DE9" w:rsidRPr="00C00FF1" w:rsidRDefault="00062DE9" w:rsidP="0040730B">
      <w:pPr>
        <w:contextualSpacing/>
      </w:pPr>
      <w:r w:rsidRPr="00C00FF1">
        <w:t>процесса в Организации, в заданных Стандартом образовательных</w:t>
      </w:r>
      <w:r w:rsidR="00A55A8E">
        <w:t xml:space="preserve"> </w:t>
      </w:r>
      <w:r w:rsidRPr="00C00FF1">
        <w:t>областях: социально-коммуникативной, познавательной, речевой, художественно</w:t>
      </w:r>
    </w:p>
    <w:p w:rsidR="00062DE9" w:rsidRPr="00C00FF1" w:rsidRDefault="00062DE9" w:rsidP="0040730B">
      <w:pPr>
        <w:contextualSpacing/>
      </w:pPr>
      <w:r w:rsidRPr="00C00FF1">
        <w:t xml:space="preserve">-эстетической и физической. </w:t>
      </w:r>
    </w:p>
    <w:p w:rsidR="00062DE9" w:rsidRPr="00C00FF1" w:rsidRDefault="00062DE9" w:rsidP="0040730B">
      <w:pPr>
        <w:contextualSpacing/>
      </w:pPr>
      <w:r w:rsidRPr="00C00FF1">
        <w:t xml:space="preserve">Для обеспечения образовательной деятельности в социально-коммуникативной области необходимо следующее. </w:t>
      </w:r>
    </w:p>
    <w:p w:rsidR="00062DE9" w:rsidRPr="00C00FF1" w:rsidRDefault="00062DE9" w:rsidP="0040730B">
      <w:pPr>
        <w:contextualSpacing/>
      </w:pPr>
      <w:r w:rsidRPr="00C00FF1">
        <w:t xml:space="preserve">В групповых и других помещениях, предназначенных для образовательной деятельности </w:t>
      </w:r>
    </w:p>
    <w:p w:rsidR="00062DE9" w:rsidRPr="00C00FF1" w:rsidRDefault="00062DE9" w:rsidP="0040730B">
      <w:pPr>
        <w:tabs>
          <w:tab w:val="left" w:pos="9072"/>
        </w:tabs>
        <w:contextualSpacing/>
      </w:pPr>
      <w:r w:rsidRPr="00C00FF1">
        <w:t>детей (музыкальном, спортивном залах, зимнем саду, изостудии, театре и др.), создаются условия для общения и совместной деятельности детей как со взрослыми, так и со</w:t>
      </w:r>
      <w:r w:rsidR="00EE2D4D">
        <w:t xml:space="preserve"> </w:t>
      </w:r>
      <w:r w:rsidRPr="00C00FF1">
        <w:t xml:space="preserve">сверстниками в разных групповых сочетаниях. Дети должны иметь возможность собираться </w:t>
      </w:r>
    </w:p>
    <w:p w:rsidR="00EE2D4D" w:rsidRDefault="00062DE9" w:rsidP="0040730B">
      <w:pPr>
        <w:contextualSpacing/>
      </w:pPr>
      <w:bookmarkStart w:id="20" w:name="52"/>
      <w:bookmarkEnd w:id="20"/>
      <w:r w:rsidRPr="00C00FF1">
        <w:t>для игр и занятий всей группой вместе, а также объединяться в малые группы в соответствии со своими</w:t>
      </w:r>
      <w:r w:rsidR="00EE2D4D">
        <w:t xml:space="preserve"> </w:t>
      </w:r>
      <w:r w:rsidRPr="00C00FF1">
        <w:t>интересами.</w:t>
      </w:r>
    </w:p>
    <w:p w:rsidR="00062DE9" w:rsidRPr="00C00FF1" w:rsidRDefault="00062DE9" w:rsidP="0040730B">
      <w:pPr>
        <w:contextualSpacing/>
      </w:pPr>
      <w:r w:rsidRPr="00C00FF1">
        <w:t xml:space="preserve"> На прилегающих территориях</w:t>
      </w:r>
      <w:r w:rsidR="00EE2D4D">
        <w:t xml:space="preserve"> </w:t>
      </w:r>
      <w:r w:rsidRPr="00C00FF1">
        <w:t>также должны быть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w:t>
      </w:r>
    </w:p>
    <w:p w:rsidR="00062DE9" w:rsidRPr="00C00FF1" w:rsidRDefault="00062DE9" w:rsidP="0040730B">
      <w:pPr>
        <w:contextualSpacing/>
      </w:pPr>
      <w:r w:rsidRPr="00C00FF1">
        <w:t xml:space="preserve">-исследовательской деятельности детей. </w:t>
      </w:r>
    </w:p>
    <w:p w:rsidR="00062DE9" w:rsidRPr="00C00FF1" w:rsidRDefault="00062DE9" w:rsidP="0040730B">
      <w:pPr>
        <w:contextualSpacing/>
      </w:pPr>
      <w:r w:rsidRPr="00C00FF1">
        <w:t>Дети должны иметь возможность безопасного</w:t>
      </w:r>
      <w:r w:rsidR="00EE2D4D">
        <w:t xml:space="preserve"> </w:t>
      </w:r>
      <w:r w:rsidRPr="00C00FF1">
        <w:t xml:space="preserve">беспрепятственного доступа к объектам инфраструктуры Организации, а также к играм, игрушкам, материалам, пособиям, обеспечивающим все основные виды детской активности. </w:t>
      </w:r>
    </w:p>
    <w:p w:rsidR="00062DE9" w:rsidRPr="00C00FF1" w:rsidRDefault="00062DE9" w:rsidP="0040730B">
      <w:pPr>
        <w:contextualSpacing/>
      </w:pPr>
      <w:r w:rsidRPr="00C00FF1">
        <w:t>В Организации должна быть обеспечена доступность предметно-пространственной среды для воспитанников, в том числе детей с ограниченными возможностями здоровья и детей-</w:t>
      </w:r>
      <w:r w:rsidR="00EE2D4D">
        <w:t xml:space="preserve"> </w:t>
      </w:r>
      <w:r w:rsidRPr="00C00FF1">
        <w:t xml:space="preserve">инвалидов. </w:t>
      </w:r>
    </w:p>
    <w:p w:rsidR="00912D5C" w:rsidRDefault="00912D5C" w:rsidP="0040730B">
      <w:pPr>
        <w:contextualSpacing/>
      </w:pPr>
    </w:p>
    <w:p w:rsidR="00062DE9" w:rsidRPr="00C00FF1" w:rsidRDefault="00062DE9" w:rsidP="0040730B">
      <w:pPr>
        <w:contextualSpacing/>
      </w:pPr>
      <w:r w:rsidRPr="00C00FF1">
        <w:t>Для детей с ограниченными возможностями в Организации должна иметься специально приспособленная мебель, позволяющая заниматься разными видами деятельности, общаться</w:t>
      </w:r>
      <w:r w:rsidR="00EE2D4D">
        <w:t xml:space="preserve"> </w:t>
      </w:r>
      <w:r w:rsidRPr="00C00FF1">
        <w:t>и играть со сверстниками и, соответственно, в помещениях Организации</w:t>
      </w:r>
      <w:r w:rsidR="00EE2D4D">
        <w:t xml:space="preserve"> </w:t>
      </w:r>
      <w:r w:rsidRPr="00C00FF1">
        <w:t xml:space="preserve">должно быть достаточно </w:t>
      </w:r>
    </w:p>
    <w:p w:rsidR="00062DE9" w:rsidRPr="00C00FF1" w:rsidRDefault="00062DE9" w:rsidP="0040730B">
      <w:pPr>
        <w:contextualSpacing/>
      </w:pPr>
      <w:r w:rsidRPr="00C00FF1">
        <w:t>места для специального оборудования.</w:t>
      </w:r>
    </w:p>
    <w:p w:rsidR="00062DE9" w:rsidRPr="00C00FF1" w:rsidRDefault="00062DE9" w:rsidP="0040730B">
      <w:pPr>
        <w:contextualSpacing/>
      </w:pPr>
      <w:r w:rsidRPr="00C00FF1">
        <w:t>Предметно-пространственная среда Организации должна обеспечивать условия для физического и психического развития, охраны и укрепления здоровья, коррекции и компенсации недостатков развития детей.</w:t>
      </w:r>
    </w:p>
    <w:p w:rsidR="00062DE9" w:rsidRPr="00C00FF1" w:rsidRDefault="00062DE9" w:rsidP="0040730B">
      <w:pPr>
        <w:contextualSpacing/>
      </w:pPr>
      <w:r w:rsidRPr="00C00FF1">
        <w:t>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–бега, прыжков, лазания, метания и др.</w:t>
      </w:r>
    </w:p>
    <w:p w:rsidR="00062DE9" w:rsidRPr="00C00FF1" w:rsidRDefault="00062DE9" w:rsidP="0040730B">
      <w:pPr>
        <w:contextualSpacing/>
      </w:pPr>
      <w:r w:rsidRPr="00C00FF1">
        <w:t>В Организации должно быть оборудование, инвентарь и материалы для развития крупной моторики и содействия двигательной активности, материалы и пособия</w:t>
      </w:r>
      <w:r w:rsidR="00EE2D4D">
        <w:t xml:space="preserve"> </w:t>
      </w:r>
      <w:r w:rsidRPr="00C00FF1">
        <w:t xml:space="preserve">для развития мелкой моторики. </w:t>
      </w:r>
    </w:p>
    <w:p w:rsidR="00062DE9" w:rsidRPr="00C00FF1" w:rsidRDefault="00062DE9" w:rsidP="0040730B">
      <w:pPr>
        <w:contextualSpacing/>
      </w:pPr>
      <w:r w:rsidRPr="00C00FF1">
        <w:t>В Организации могут быть созданы условия для проведения диагностики состояния здоровья детей, медицинских процедур, коррекционных и профилактических мероприятий.</w:t>
      </w:r>
    </w:p>
    <w:p w:rsidR="00062DE9" w:rsidRPr="00C00FF1" w:rsidRDefault="00062DE9" w:rsidP="0040730B">
      <w:pPr>
        <w:contextualSpacing/>
      </w:pPr>
      <w:r w:rsidRPr="00C00FF1">
        <w:t xml:space="preserve">Предметно-пространственная среда в Организации должна обеспечивать условия для эмоционального благополучия детей и комфортной </w:t>
      </w:r>
    </w:p>
    <w:p w:rsidR="00062DE9" w:rsidRPr="00C00FF1" w:rsidRDefault="00062DE9" w:rsidP="0040730B">
      <w:pPr>
        <w:contextualSpacing/>
      </w:pPr>
      <w:r w:rsidRPr="00C00FF1">
        <w:t xml:space="preserve">работы педагогических и учебно-вспомогательных сотрудников. </w:t>
      </w:r>
    </w:p>
    <w:p w:rsidR="00062DE9" w:rsidRPr="00C00FF1" w:rsidRDefault="00062DE9" w:rsidP="0040730B">
      <w:pPr>
        <w:contextualSpacing/>
      </w:pPr>
      <w:r w:rsidRPr="00C00FF1">
        <w:t xml:space="preserve">Предметно-пространственная среда должна обеспечивать условия для развития игровой и познавательно-исследовательской деятельности </w:t>
      </w:r>
    </w:p>
    <w:p w:rsidR="00062DE9" w:rsidRPr="00C00FF1" w:rsidRDefault="00062DE9" w:rsidP="0040730B">
      <w:pPr>
        <w:contextualSpacing/>
      </w:pPr>
      <w:r w:rsidRPr="00C00FF1">
        <w:t>детей.</w:t>
      </w:r>
    </w:p>
    <w:p w:rsidR="00062DE9" w:rsidRPr="00C00FF1" w:rsidRDefault="00062DE9" w:rsidP="0040730B">
      <w:pPr>
        <w:contextualSpacing/>
      </w:pPr>
      <w:r w:rsidRPr="00C00FF1">
        <w:t>Для этого в групповых помещениях и на прилегающих территориях</w:t>
      </w:r>
      <w:r w:rsidR="00A90041">
        <w:t xml:space="preserve"> </w:t>
      </w:r>
      <w:r w:rsidRPr="00C00FF1">
        <w:t>пространство должно быть организовано так, чтобы можно было играть в различные, в том числе</w:t>
      </w:r>
      <w:r w:rsidR="00A90041">
        <w:t xml:space="preserve"> </w:t>
      </w:r>
      <w:r w:rsidRPr="00C00FF1">
        <w:t>сюжетно</w:t>
      </w:r>
      <w:r w:rsidR="00A90041">
        <w:t xml:space="preserve"> </w:t>
      </w:r>
      <w:r w:rsidRPr="00C00FF1">
        <w:t>-ролевые игры. В групповых помещениях и на прилегающих территориях</w:t>
      </w:r>
      <w:r w:rsidR="00A90041">
        <w:t xml:space="preserve"> </w:t>
      </w:r>
      <w:r w:rsidRPr="00C00FF1">
        <w:t>должны находиться</w:t>
      </w:r>
      <w:r w:rsidR="00A90041">
        <w:t xml:space="preserve"> </w:t>
      </w:r>
      <w:r w:rsidRPr="00C00FF1">
        <w:t>оборудование, игрушки и материалы для разнообразных сюжетно-ролевых и дидактических игр,</w:t>
      </w:r>
      <w:r w:rsidR="00A90041">
        <w:t xml:space="preserve"> </w:t>
      </w:r>
      <w:r w:rsidRPr="00C00FF1">
        <w:t>в том числе</w:t>
      </w:r>
      <w:r w:rsidR="00A90041">
        <w:t xml:space="preserve"> </w:t>
      </w:r>
      <w:r w:rsidRPr="00C00FF1">
        <w:t xml:space="preserve">предметы-заместители. </w:t>
      </w:r>
    </w:p>
    <w:p w:rsidR="00062DE9" w:rsidRPr="00C00FF1" w:rsidRDefault="00062DE9" w:rsidP="0040730B">
      <w:pPr>
        <w:contextualSpacing/>
      </w:pPr>
      <w:bookmarkStart w:id="21" w:name="53"/>
      <w:bookmarkEnd w:id="21"/>
      <w:r w:rsidRPr="00C00FF1">
        <w:t>Предметно-пространственная среда Организации должна обеспечивать условия для познавательно-исследовательского развития детей</w:t>
      </w:r>
    </w:p>
    <w:p w:rsidR="00062DE9" w:rsidRPr="00C00FF1" w:rsidRDefault="00062DE9" w:rsidP="0040730B">
      <w:pPr>
        <w:contextualSpacing/>
      </w:pPr>
      <w:r w:rsidRPr="00C00FF1">
        <w:t>(выделены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–книжный уголок, библиотека, зимний сад, огород, живой уголок и др.).</w:t>
      </w:r>
    </w:p>
    <w:p w:rsidR="00062DE9" w:rsidRPr="00C00FF1" w:rsidRDefault="00062DE9" w:rsidP="0040730B">
      <w:pPr>
        <w:contextualSpacing/>
      </w:pPr>
      <w:r w:rsidRPr="00C00FF1">
        <w:t>Предметно-пространственная среда должна обеспечивать условия для художественно-эстетического развития детей.</w:t>
      </w:r>
    </w:p>
    <w:p w:rsidR="00062DE9" w:rsidRPr="00C00FF1" w:rsidRDefault="00062DE9" w:rsidP="0040730B">
      <w:pPr>
        <w:contextualSpacing/>
      </w:pPr>
      <w:r w:rsidRPr="00C00FF1">
        <w:t>Помещения Организации и прилегающие территории</w:t>
      </w:r>
      <w:r w:rsidR="00A90041">
        <w:t xml:space="preserve"> </w:t>
      </w:r>
      <w:r w:rsidRPr="00C00FF1">
        <w:t>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062DE9" w:rsidRPr="00C00FF1" w:rsidRDefault="00062DE9" w:rsidP="0040730B">
      <w:pPr>
        <w:contextualSpacing/>
      </w:pPr>
      <w:r w:rsidRPr="00C00FF1">
        <w:t>В Организации должны быть созданы условия для информатизации образовательного процесса.</w:t>
      </w:r>
      <w:r w:rsidR="00A90041">
        <w:t xml:space="preserve"> </w:t>
      </w:r>
      <w:r w:rsidRPr="00C00FF1">
        <w:t xml:space="preserve">Для этого желательно, чтобы в групповых и прочих помещениях Организации имелось оборудование для использования информационно-коммуникационных технологий в </w:t>
      </w:r>
    </w:p>
    <w:p w:rsidR="00062DE9" w:rsidRPr="00C00FF1" w:rsidRDefault="00062DE9" w:rsidP="0040730B">
      <w:pPr>
        <w:contextualSpacing/>
      </w:pPr>
      <w:r w:rsidRPr="00C00FF1">
        <w:t>образовательном процессе (стационарные и мобильные компьютеры, интерактивное оборудование, принтеры и т. п.). При наличии возможности</w:t>
      </w:r>
    </w:p>
    <w:p w:rsidR="00062DE9" w:rsidRPr="00C00FF1" w:rsidRDefault="00062DE9" w:rsidP="0040730B">
      <w:pPr>
        <w:contextualSpacing/>
      </w:pPr>
      <w:r w:rsidRPr="00C00FF1">
        <w:t xml:space="preserve">может быть обеспечено подключение всех групповых, а также иных помещений Организации к сети Интернет с учетом регламентов безопасного </w:t>
      </w:r>
    </w:p>
    <w:p w:rsidR="00062DE9" w:rsidRPr="00C00FF1" w:rsidRDefault="00062DE9" w:rsidP="0040730B">
      <w:pPr>
        <w:contextualSpacing/>
      </w:pPr>
      <w:r w:rsidRPr="00C00FF1">
        <w:t>пользования</w:t>
      </w:r>
      <w:r w:rsidR="00F07329">
        <w:t xml:space="preserve"> </w:t>
      </w:r>
      <w:r w:rsidRPr="00C00FF1">
        <w:t>Интернетом</w:t>
      </w:r>
      <w:r w:rsidR="00F07329">
        <w:t xml:space="preserve"> </w:t>
      </w:r>
      <w:r w:rsidRPr="00C00FF1">
        <w:t>и психолого-педагогической экспертизы компьютерных игр.</w:t>
      </w:r>
    </w:p>
    <w:p w:rsidR="00062DE9" w:rsidRPr="00C00FF1" w:rsidRDefault="00062DE9" w:rsidP="0040730B">
      <w:pPr>
        <w:contextualSpacing/>
      </w:pPr>
      <w:r w:rsidRPr="00C00FF1">
        <w:t xml:space="preserve">Компьютерно-техническое оснащение Организации может использоваться для различных целей: </w:t>
      </w:r>
    </w:p>
    <w:p w:rsidR="00062DE9" w:rsidRPr="00C00FF1" w:rsidRDefault="00062DE9" w:rsidP="0040730B">
      <w:pPr>
        <w:contextualSpacing/>
      </w:pPr>
      <w:r w:rsidRPr="00C00FF1">
        <w:t xml:space="preserve">–для демонстрации детям познавательных, художественных, мультипликационных фильмов, литературных, музыкальных произведений и др.; </w:t>
      </w:r>
    </w:p>
    <w:p w:rsidR="00062DE9" w:rsidRPr="00C00FF1" w:rsidRDefault="00062DE9" w:rsidP="0040730B">
      <w:pPr>
        <w:contextualSpacing/>
      </w:pPr>
      <w:r w:rsidRPr="00C00FF1">
        <w:t xml:space="preserve">–для поиска в информационной среде материалов, обеспечивающих реализацию </w:t>
      </w:r>
    </w:p>
    <w:p w:rsidR="00062DE9" w:rsidRPr="00C00FF1" w:rsidRDefault="00062DE9" w:rsidP="0040730B">
      <w:pPr>
        <w:contextualSpacing/>
      </w:pPr>
      <w:r w:rsidRPr="00C00FF1">
        <w:t xml:space="preserve">основной образовательной программы; </w:t>
      </w:r>
    </w:p>
    <w:p w:rsidR="00062DE9" w:rsidRPr="00C00FF1" w:rsidRDefault="00062DE9" w:rsidP="0040730B">
      <w:pPr>
        <w:contextualSpacing/>
      </w:pPr>
      <w:r w:rsidRPr="00C00FF1">
        <w:t xml:space="preserve">–для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912D5C" w:rsidRDefault="00062DE9" w:rsidP="0040730B">
      <w:pPr>
        <w:contextualSpacing/>
      </w:pPr>
      <w:r w:rsidRPr="00C00FF1">
        <w:lastRenderedPageBreak/>
        <w:t>–для обсуждения с родителями</w:t>
      </w:r>
    </w:p>
    <w:p w:rsidR="00062DE9" w:rsidRPr="00C00FF1" w:rsidRDefault="00062DE9" w:rsidP="0040730B">
      <w:pPr>
        <w:contextualSpacing/>
      </w:pPr>
      <w:r w:rsidRPr="00C00FF1">
        <w:t>Для организации РППС в семейных условиях родителям</w:t>
      </w:r>
      <w:r w:rsidR="00F07329">
        <w:t xml:space="preserve"> </w:t>
      </w:r>
      <w:r w:rsidRPr="00C00FF1">
        <w:t>(законным</w:t>
      </w:r>
      <w:r w:rsidR="00F07329">
        <w:t xml:space="preserve"> </w:t>
      </w:r>
      <w:r w:rsidRPr="00C00FF1">
        <w:t>представителям)</w:t>
      </w:r>
      <w:r w:rsidR="00F07329">
        <w:t xml:space="preserve"> </w:t>
      </w:r>
      <w:r w:rsidRPr="00C00FF1">
        <w:t xml:space="preserve">также рекомендуется ознакомиться с образовательной программой Организации, которую посещает ребенок, для соблюдения единства семейного и общественного воспитания. </w:t>
      </w:r>
    </w:p>
    <w:p w:rsidR="00062DE9" w:rsidRPr="00C00FF1" w:rsidRDefault="00062DE9" w:rsidP="0040730B">
      <w:pPr>
        <w:contextualSpacing/>
      </w:pPr>
      <w:r w:rsidRPr="00C00FF1">
        <w:t>Знакомство с Программой будет способствовать конструктивному взаимодействию семьи и Организации в целях поддержки индивидуальности ребенка.</w:t>
      </w:r>
    </w:p>
    <w:p w:rsidR="00062DE9" w:rsidRPr="00C00FF1" w:rsidRDefault="0069425A" w:rsidP="0040730B">
      <w:pPr>
        <w:contextualSpacing/>
      </w:pPr>
      <w:bookmarkStart w:id="22" w:name="54"/>
      <w:bookmarkEnd w:id="22"/>
      <w:r w:rsidRPr="0069425A">
        <w:rPr>
          <w:b/>
        </w:rPr>
        <w:t>3</w:t>
      </w:r>
      <w:r w:rsidR="00062DE9" w:rsidRPr="0069425A">
        <w:rPr>
          <w:b/>
        </w:rPr>
        <w:t>.</w:t>
      </w:r>
      <w:r w:rsidRPr="0069425A">
        <w:rPr>
          <w:b/>
        </w:rPr>
        <w:t>5</w:t>
      </w:r>
      <w:r w:rsidR="00062DE9" w:rsidRPr="00C00FF1">
        <w:t xml:space="preserve"> </w:t>
      </w:r>
      <w:r w:rsidR="00062DE9" w:rsidRPr="00F07329">
        <w:rPr>
          <w:b/>
        </w:rPr>
        <w:t>Кадровые условия реализации Программы</w:t>
      </w:r>
    </w:p>
    <w:p w:rsidR="00062DE9" w:rsidRPr="00C00FF1" w:rsidRDefault="00062DE9" w:rsidP="0040730B">
      <w:pPr>
        <w:contextualSpacing/>
      </w:pPr>
      <w:r w:rsidRPr="00C00FF1">
        <w:t xml:space="preserve"> Организация должна быть укомплектована квалифицированными</w:t>
      </w:r>
      <w:r w:rsidR="00F07329">
        <w:t xml:space="preserve"> </w:t>
      </w:r>
      <w:r w:rsidRPr="00C00FF1">
        <w:t xml:space="preserve">кадрами, в т.ч.руководящими, педагогическими, учебно-вспомогательными, административно-хозяйственными работниками. </w:t>
      </w:r>
    </w:p>
    <w:p w:rsidR="00062DE9" w:rsidRPr="00C00FF1" w:rsidRDefault="00062DE9" w:rsidP="0040730B">
      <w:pPr>
        <w:contextualSpacing/>
      </w:pPr>
      <w:r w:rsidRPr="00C00FF1">
        <w:t>Согласно Единому квалификационному справочнику должностей руководителей, специалистов и служащих:</w:t>
      </w:r>
    </w:p>
    <w:p w:rsidR="00062DE9" w:rsidRPr="00C00FF1" w:rsidRDefault="00062DE9" w:rsidP="0040730B">
      <w:pPr>
        <w:contextualSpacing/>
      </w:pPr>
      <w:r w:rsidRPr="00C00FF1">
        <w:t>–к педагогическим работникам относятся</w:t>
      </w:r>
      <w:r w:rsidR="00F07329">
        <w:t xml:space="preserve"> </w:t>
      </w:r>
      <w:r w:rsidRPr="00C00FF1">
        <w:t>такие специалисты,</w:t>
      </w:r>
      <w:r w:rsidR="00F07329">
        <w:t xml:space="preserve"> </w:t>
      </w:r>
      <w:r w:rsidRPr="00C00FF1">
        <w:t xml:space="preserve">как воспитатель (включая старшего), педагог-организатор, социальный педагог, </w:t>
      </w:r>
    </w:p>
    <w:p w:rsidR="00062DE9" w:rsidRPr="00C00FF1" w:rsidRDefault="00062DE9" w:rsidP="0040730B">
      <w:pPr>
        <w:contextualSpacing/>
      </w:pPr>
      <w:r w:rsidRPr="00C00FF1">
        <w:t xml:space="preserve">учитель-дефектолог, логопед, педагог-психолог, тьютор, педагог дополнительного образования (включая старшего), музыкальный </w:t>
      </w:r>
    </w:p>
    <w:p w:rsidR="00062DE9" w:rsidRPr="00C00FF1" w:rsidRDefault="00062DE9" w:rsidP="0040730B">
      <w:pPr>
        <w:contextualSpacing/>
      </w:pPr>
      <w:r w:rsidRPr="00C00FF1">
        <w:t xml:space="preserve">руководитель, руководитель физического воспитания, инструктор по физической культуре </w:t>
      </w:r>
    </w:p>
    <w:p w:rsidR="00062DE9" w:rsidRPr="00C00FF1" w:rsidRDefault="00062DE9" w:rsidP="0040730B">
      <w:pPr>
        <w:contextualSpacing/>
      </w:pPr>
      <w:r w:rsidRPr="00C00FF1">
        <w:t>–к учебно-вспомогательному персоналу относятся такие специалисты, как помощник воспитателя, младший воспитатель.</w:t>
      </w:r>
    </w:p>
    <w:p w:rsidR="00062DE9" w:rsidRPr="00C00FF1" w:rsidRDefault="00062DE9" w:rsidP="0040730B">
      <w:pPr>
        <w:contextualSpacing/>
      </w:pPr>
      <w:r w:rsidRPr="00C00FF1">
        <w:t>Программа предоставляет право Организации самостоятельно определять потребность</w:t>
      </w:r>
      <w:r w:rsidR="00F07329">
        <w:t xml:space="preserve">  </w:t>
      </w:r>
      <w:r w:rsidRPr="00C00FF1">
        <w:t xml:space="preserve">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w:t>
      </w:r>
    </w:p>
    <w:p w:rsidR="00062DE9" w:rsidRPr="00C00FF1" w:rsidRDefault="00062DE9" w:rsidP="0040730B">
      <w:pPr>
        <w:contextualSpacing/>
      </w:pPr>
      <w:r w:rsidRPr="00C00FF1">
        <w:t>их реализации и потребностей. Согласно ст.13 п. 1. Федерального закона «Об образовании в Российской Федерации» Организация</w:t>
      </w:r>
      <w:r w:rsidR="00F07329">
        <w:t xml:space="preserve"> </w:t>
      </w:r>
      <w:r w:rsidRPr="00C00FF1">
        <w:t>вправе реализовывать Программу</w:t>
      </w:r>
      <w:r w:rsidR="00F07329">
        <w:t xml:space="preserve"> </w:t>
      </w:r>
      <w:r w:rsidRPr="00C00FF1">
        <w:t>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062DE9" w:rsidRPr="00C00FF1" w:rsidRDefault="00062DE9" w:rsidP="0040730B">
      <w:pPr>
        <w:contextualSpacing/>
      </w:pPr>
      <w:r w:rsidRPr="00C00FF1">
        <w:t>Реализация Программы осуществляется:</w:t>
      </w:r>
    </w:p>
    <w:p w:rsidR="00062DE9" w:rsidRPr="00C00FF1" w:rsidRDefault="00062DE9" w:rsidP="0040730B">
      <w:pPr>
        <w:contextualSpacing/>
      </w:pPr>
      <w:r w:rsidRPr="00C00FF1">
        <w:t xml:space="preserve">1) педагогическими работникамив течение всего времени пребывания воспитанников в Организации. </w:t>
      </w:r>
    </w:p>
    <w:p w:rsidR="00062DE9" w:rsidRPr="00C00FF1" w:rsidRDefault="00062DE9" w:rsidP="0040730B">
      <w:pPr>
        <w:contextualSpacing/>
      </w:pPr>
      <w:r w:rsidRPr="00C00FF1">
        <w:t>2) учебно-вспомогательными работниками</w:t>
      </w:r>
      <w:r w:rsidR="00F07329">
        <w:t xml:space="preserve"> </w:t>
      </w:r>
      <w:r w:rsidRPr="00C00FF1">
        <w:t xml:space="preserve">в группе в течение всего времени пребывания воспитанников в Организации. </w:t>
      </w:r>
    </w:p>
    <w:p w:rsidR="00062DE9" w:rsidRPr="00C00FF1" w:rsidRDefault="00062DE9" w:rsidP="0040730B">
      <w:pPr>
        <w:contextualSpacing/>
      </w:pPr>
      <w:r w:rsidRPr="00C00FF1">
        <w:t>Каждая группа должна непрерывно сопровождаться одним или несколькими</w:t>
      </w:r>
      <w:r w:rsidR="00F07329">
        <w:t xml:space="preserve"> </w:t>
      </w:r>
      <w:r w:rsidRPr="00C00FF1">
        <w:t>учебно</w:t>
      </w:r>
      <w:r w:rsidR="00F07329">
        <w:t>-</w:t>
      </w:r>
      <w:r w:rsidRPr="00C00FF1">
        <w:t>вспомогательным работниками.</w:t>
      </w:r>
    </w:p>
    <w:p w:rsidR="00062DE9" w:rsidRPr="00C00FF1" w:rsidRDefault="00062DE9" w:rsidP="0040730B">
      <w:pPr>
        <w:contextualSpacing/>
      </w:pPr>
      <w:r w:rsidRPr="00C00FF1">
        <w:t xml:space="preserve">3) иными педагогическими работниками, вне зависимости от продолжительности пребывания воспитанников в Организации. </w:t>
      </w:r>
    </w:p>
    <w:p w:rsidR="00062DE9" w:rsidRPr="00C00FF1" w:rsidRDefault="00062DE9" w:rsidP="0040730B">
      <w:pPr>
        <w:contextualSpacing/>
      </w:pPr>
      <w:r w:rsidRPr="00C00FF1">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062DE9" w:rsidRPr="00C00FF1" w:rsidRDefault="00062DE9" w:rsidP="0040730B">
      <w:pPr>
        <w:contextualSpacing/>
      </w:pPr>
      <w:r w:rsidRPr="00C00FF1">
        <w:t>3.3.2. Реализация Программы требует от Организации</w:t>
      </w:r>
      <w:r w:rsidR="00F07329">
        <w:t xml:space="preserve"> </w:t>
      </w:r>
      <w:r w:rsidRPr="00C00FF1">
        <w:t xml:space="preserve">осуществления управления, ведения бухгалтерского учета, финансово-хозяйственной и хозяйственной деятельности, организации </w:t>
      </w:r>
      <w:bookmarkStart w:id="23" w:name="55"/>
      <w:bookmarkEnd w:id="23"/>
      <w:r w:rsidRPr="00C00FF1">
        <w:t xml:space="preserve">необходимого медицинского </w:t>
      </w:r>
      <w:r w:rsidR="00F07329">
        <w:t>о</w:t>
      </w:r>
      <w:r w:rsidRPr="00C00FF1">
        <w:t>бслуживания. Для решения этих задач руководитель Организации вправе заключать договора гражданско-правового характера и совершать иные действия в рамках своих полномочий.</w:t>
      </w:r>
    </w:p>
    <w:p w:rsidR="00062DE9" w:rsidRPr="00C00FF1" w:rsidRDefault="00062DE9" w:rsidP="0040730B">
      <w:pPr>
        <w:contextualSpacing/>
      </w:pPr>
      <w:r w:rsidRPr="00C00FF1">
        <w:t>3.3.3. При работе в группах для детей с ограниченными возможностями здоровья в Организации должны быть дополнительно предусмотрены должности педагогов, имею</w:t>
      </w:r>
      <w:r w:rsidR="00F07329">
        <w:t>щ</w:t>
      </w:r>
      <w:r w:rsidRPr="00C00FF1">
        <w:t>их соответствующую квалификацию для работы в соответствии со спецификой ограничения здоровья детей, из расчета не</w:t>
      </w:r>
      <w:r w:rsidR="00F07329">
        <w:t xml:space="preserve"> </w:t>
      </w:r>
      <w:r w:rsidRPr="00C00FF1">
        <w:t>менее одной должности на группу детей.</w:t>
      </w:r>
    </w:p>
    <w:p w:rsidR="00062DE9" w:rsidRPr="00C00FF1" w:rsidRDefault="00062DE9" w:rsidP="0040730B">
      <w:pPr>
        <w:contextualSpacing/>
      </w:pPr>
      <w:r w:rsidRPr="00C00FF1">
        <w:t xml:space="preserve">При организации инклюзивного образования: </w:t>
      </w:r>
    </w:p>
    <w:p w:rsidR="00062DE9" w:rsidRPr="00C00FF1" w:rsidRDefault="00062DE9" w:rsidP="0040730B">
      <w:pPr>
        <w:contextualSpacing/>
      </w:pPr>
      <w:r w:rsidRPr="00C00FF1">
        <w:t>–при включении в общеобразовательную группу иных категорий детей, имеющих специальные образ</w:t>
      </w:r>
      <w:r w:rsidR="00F07329">
        <w:t>о</w:t>
      </w:r>
      <w:r w:rsidRPr="00C00FF1">
        <w:t>вательные потребности, в т.ч.находящихся в трудной жизненной ситуации, может быть предусмотрено дополнительное кадровое обеспечение. Категории таких детей и особенности их кадрового сопровождения устанавливаются органами власти субъектов Российской Федерации.</w:t>
      </w:r>
    </w:p>
    <w:p w:rsidR="00062DE9" w:rsidRPr="00C00FF1" w:rsidRDefault="00062DE9" w:rsidP="0040730B">
      <w:pPr>
        <w:contextualSpacing/>
      </w:pPr>
      <w:r w:rsidRPr="00C00FF1">
        <w:t xml:space="preserve">3.3.4. В целях эффективной реализации Программы Организация должна создать условия </w:t>
      </w:r>
    </w:p>
    <w:p w:rsidR="00062DE9" w:rsidRPr="00C00FF1" w:rsidRDefault="00062DE9" w:rsidP="0040730B">
      <w:pPr>
        <w:contextualSpacing/>
      </w:pPr>
      <w:r w:rsidRPr="00C00FF1">
        <w:lastRenderedPageBreak/>
        <w:t xml:space="preserve">для профессионального развития педагогических и руководящих кадров, в т.ч.их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ч.учитывающие особенности реализуемой основной образовательной программы. </w:t>
      </w:r>
    </w:p>
    <w:p w:rsidR="00062DE9" w:rsidRPr="00C00FF1" w:rsidRDefault="00062DE9" w:rsidP="0040730B">
      <w:pPr>
        <w:contextualSpacing/>
      </w:pPr>
      <w:r w:rsidRPr="00C00FF1">
        <w:t>3.3.5. Организация должна самостоятельно или с привлечением других организаций и</w:t>
      </w:r>
      <w:r w:rsidR="00F07329">
        <w:t xml:space="preserve"> </w:t>
      </w:r>
      <w:r w:rsidRPr="00C00FF1">
        <w:t>партнеров обеспечивать</w:t>
      </w:r>
      <w:r w:rsidR="00F07329">
        <w:t xml:space="preserve"> </w:t>
      </w:r>
      <w:r w:rsidRPr="00C00FF1">
        <w:t>консультативную поддержку руководящих и пе</w:t>
      </w:r>
      <w:r w:rsidR="00F07329">
        <w:t>д</w:t>
      </w:r>
      <w:r w:rsidRPr="00C00FF1">
        <w:t xml:space="preserve">агогических </w:t>
      </w:r>
      <w:r w:rsidR="00F07329">
        <w:t xml:space="preserve"> р</w:t>
      </w:r>
      <w:r w:rsidRPr="00C00FF1">
        <w:t>аботников по вопросам образования детей, в т</w:t>
      </w:r>
      <w:r w:rsidR="00F07329">
        <w:t>о</w:t>
      </w:r>
      <w:r w:rsidRPr="00C00FF1">
        <w:t>м числе</w:t>
      </w:r>
      <w:r w:rsidR="00F07329">
        <w:t xml:space="preserve"> </w:t>
      </w:r>
      <w:r w:rsidRPr="00C00FF1">
        <w:t>реализации программам дополнительного образования, адаптивных коррекционно</w:t>
      </w:r>
      <w:r w:rsidR="00F07329">
        <w:t>-</w:t>
      </w:r>
      <w:r w:rsidRPr="00C00FF1">
        <w:t>развивающих программ и программ инклюзивного образования дошкольников. Организация должна осуществлять</w:t>
      </w:r>
    </w:p>
    <w:p w:rsidR="00062DE9" w:rsidRPr="00C00FF1" w:rsidRDefault="00062DE9" w:rsidP="0040730B">
      <w:pPr>
        <w:contextualSpacing/>
      </w:pPr>
      <w:r w:rsidRPr="00C00FF1">
        <w:t xml:space="preserve">организацонно-методическое сопровождение процесса реализации Программы. </w:t>
      </w:r>
    </w:p>
    <w:p w:rsidR="0069425A" w:rsidRPr="00C00FF1" w:rsidRDefault="0069425A" w:rsidP="0040730B">
      <w:pPr>
        <w:tabs>
          <w:tab w:val="num" w:pos="0"/>
        </w:tabs>
        <w:contextualSpacing/>
        <w:rPr>
          <w:b/>
        </w:rPr>
      </w:pPr>
      <w:r w:rsidRPr="00C00FF1">
        <w:rPr>
          <w:b/>
        </w:rPr>
        <w:t>Качественный анализ педкадров.  Образовательный  уровень педагогов</w:t>
      </w:r>
    </w:p>
    <w:tbl>
      <w:tblPr>
        <w:tblpPr w:leftFromText="180" w:rightFromText="180" w:vertAnchor="text" w:horzAnchor="margin" w:tblpY="163"/>
        <w:tblOverlap w:val="never"/>
        <w:tblW w:w="12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8"/>
        <w:gridCol w:w="25"/>
        <w:gridCol w:w="1561"/>
        <w:gridCol w:w="1277"/>
        <w:gridCol w:w="1984"/>
        <w:gridCol w:w="2268"/>
        <w:gridCol w:w="2552"/>
        <w:gridCol w:w="1276"/>
      </w:tblGrid>
      <w:tr w:rsidR="0069425A" w:rsidRPr="00C00FF1" w:rsidTr="0040730B">
        <w:trPr>
          <w:trHeight w:val="839"/>
        </w:trPr>
        <w:tc>
          <w:tcPr>
            <w:tcW w:w="1523" w:type="dxa"/>
            <w:gridSpan w:val="2"/>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Учебный год</w:t>
            </w:r>
          </w:p>
        </w:tc>
        <w:tc>
          <w:tcPr>
            <w:tcW w:w="1561"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Численный</w:t>
            </w:r>
          </w:p>
          <w:p w:rsidR="0069425A" w:rsidRPr="00C00FF1" w:rsidRDefault="0069425A" w:rsidP="0040730B">
            <w:pPr>
              <w:contextualSpacing/>
              <w:rPr>
                <w:lang w:eastAsia="en-US"/>
              </w:rPr>
            </w:pPr>
            <w:r w:rsidRPr="00C00FF1">
              <w:rPr>
                <w:lang w:eastAsia="en-US"/>
              </w:rPr>
              <w:t>состав</w:t>
            </w:r>
          </w:p>
          <w:p w:rsidR="0069425A" w:rsidRPr="00C00FF1" w:rsidRDefault="0069425A" w:rsidP="0040730B">
            <w:pPr>
              <w:contextualSpacing/>
              <w:rPr>
                <w:b/>
                <w:lang w:eastAsia="en-US"/>
              </w:rPr>
            </w:pPr>
          </w:p>
        </w:tc>
        <w:tc>
          <w:tcPr>
            <w:tcW w:w="1277"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высшее</w:t>
            </w:r>
          </w:p>
        </w:tc>
        <w:tc>
          <w:tcPr>
            <w:tcW w:w="1984"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Незаконченное</w:t>
            </w:r>
          </w:p>
          <w:p w:rsidR="0069425A" w:rsidRPr="00C00FF1" w:rsidRDefault="0069425A" w:rsidP="0040730B">
            <w:pPr>
              <w:contextualSpacing/>
              <w:rPr>
                <w:lang w:eastAsia="en-US"/>
              </w:rPr>
            </w:pPr>
            <w:r w:rsidRPr="00C00FF1">
              <w:rPr>
                <w:lang w:eastAsia="en-US"/>
              </w:rPr>
              <w:t>высшее</w:t>
            </w:r>
          </w:p>
        </w:tc>
        <w:tc>
          <w:tcPr>
            <w:tcW w:w="2268"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Среднее</w:t>
            </w:r>
          </w:p>
          <w:p w:rsidR="0069425A" w:rsidRPr="00C00FF1" w:rsidRDefault="0069425A" w:rsidP="0040730B">
            <w:pPr>
              <w:contextualSpacing/>
              <w:rPr>
                <w:lang w:eastAsia="en-US"/>
              </w:rPr>
            </w:pPr>
            <w:r w:rsidRPr="00C00FF1">
              <w:rPr>
                <w:lang w:eastAsia="en-US"/>
              </w:rPr>
              <w:t>профессиональное</w:t>
            </w:r>
          </w:p>
        </w:tc>
        <w:tc>
          <w:tcPr>
            <w:tcW w:w="2552"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Начальное</w:t>
            </w:r>
          </w:p>
          <w:p w:rsidR="0069425A" w:rsidRPr="00C00FF1" w:rsidRDefault="0069425A" w:rsidP="0040730B">
            <w:pPr>
              <w:contextualSpacing/>
              <w:rPr>
                <w:lang w:eastAsia="en-US"/>
              </w:rPr>
            </w:pPr>
            <w:r w:rsidRPr="00C00FF1">
              <w:rPr>
                <w:lang w:eastAsia="en-US"/>
              </w:rPr>
              <w:t>профессиональное</w:t>
            </w:r>
          </w:p>
        </w:tc>
        <w:tc>
          <w:tcPr>
            <w:tcW w:w="1276"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b/>
                <w:lang w:eastAsia="en-US"/>
              </w:rPr>
            </w:pPr>
            <w:r w:rsidRPr="00C00FF1">
              <w:rPr>
                <w:lang w:eastAsia="en-US"/>
              </w:rPr>
              <w:t>среднее</w:t>
            </w:r>
          </w:p>
        </w:tc>
      </w:tr>
      <w:tr w:rsidR="0069425A" w:rsidRPr="00C00FF1" w:rsidTr="0040730B">
        <w:trPr>
          <w:trHeight w:val="343"/>
        </w:trPr>
        <w:tc>
          <w:tcPr>
            <w:tcW w:w="1498"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2009-2010</w:t>
            </w:r>
          </w:p>
        </w:tc>
        <w:tc>
          <w:tcPr>
            <w:tcW w:w="1586" w:type="dxa"/>
            <w:gridSpan w:val="2"/>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b/>
                <w:lang w:eastAsia="en-US"/>
              </w:rPr>
            </w:pPr>
            <w:r w:rsidRPr="00C00FF1">
              <w:rPr>
                <w:b/>
                <w:lang w:eastAsia="en-US"/>
              </w:rPr>
              <w:t>19</w:t>
            </w:r>
          </w:p>
        </w:tc>
        <w:tc>
          <w:tcPr>
            <w:tcW w:w="1277"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10</w:t>
            </w:r>
          </w:p>
        </w:tc>
        <w:tc>
          <w:tcPr>
            <w:tcW w:w="1984"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1</w:t>
            </w:r>
          </w:p>
        </w:tc>
        <w:tc>
          <w:tcPr>
            <w:tcW w:w="2268"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5</w:t>
            </w:r>
          </w:p>
        </w:tc>
        <w:tc>
          <w:tcPr>
            <w:tcW w:w="2552"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2</w:t>
            </w:r>
          </w:p>
        </w:tc>
        <w:tc>
          <w:tcPr>
            <w:tcW w:w="1276"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1</w:t>
            </w:r>
          </w:p>
        </w:tc>
      </w:tr>
      <w:tr w:rsidR="0069425A" w:rsidRPr="00C00FF1" w:rsidTr="0040730B">
        <w:trPr>
          <w:trHeight w:val="354"/>
        </w:trPr>
        <w:tc>
          <w:tcPr>
            <w:tcW w:w="1498"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2010-2011</w:t>
            </w:r>
          </w:p>
        </w:tc>
        <w:tc>
          <w:tcPr>
            <w:tcW w:w="1586" w:type="dxa"/>
            <w:gridSpan w:val="2"/>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b/>
                <w:lang w:eastAsia="en-US"/>
              </w:rPr>
            </w:pPr>
            <w:r w:rsidRPr="00C00FF1">
              <w:rPr>
                <w:b/>
                <w:lang w:eastAsia="en-US"/>
              </w:rPr>
              <w:t>17</w:t>
            </w:r>
          </w:p>
        </w:tc>
        <w:tc>
          <w:tcPr>
            <w:tcW w:w="1277"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12</w:t>
            </w:r>
          </w:p>
        </w:tc>
        <w:tc>
          <w:tcPr>
            <w:tcW w:w="1984"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w:t>
            </w:r>
          </w:p>
        </w:tc>
        <w:tc>
          <w:tcPr>
            <w:tcW w:w="2268"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3</w:t>
            </w:r>
          </w:p>
        </w:tc>
        <w:tc>
          <w:tcPr>
            <w:tcW w:w="2552"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2</w:t>
            </w:r>
          </w:p>
        </w:tc>
        <w:tc>
          <w:tcPr>
            <w:tcW w:w="1276"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w:t>
            </w:r>
          </w:p>
        </w:tc>
      </w:tr>
      <w:tr w:rsidR="0069425A" w:rsidRPr="00C00FF1" w:rsidTr="0040730B">
        <w:trPr>
          <w:trHeight w:val="354"/>
        </w:trPr>
        <w:tc>
          <w:tcPr>
            <w:tcW w:w="1498"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2011-2012</w:t>
            </w:r>
          </w:p>
        </w:tc>
        <w:tc>
          <w:tcPr>
            <w:tcW w:w="1586" w:type="dxa"/>
            <w:gridSpan w:val="2"/>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b/>
                <w:lang w:eastAsia="en-US"/>
              </w:rPr>
            </w:pPr>
            <w:r w:rsidRPr="00C00FF1">
              <w:rPr>
                <w:b/>
                <w:lang w:eastAsia="en-US"/>
              </w:rPr>
              <w:t>17</w:t>
            </w:r>
          </w:p>
        </w:tc>
        <w:tc>
          <w:tcPr>
            <w:tcW w:w="1277"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11 (65%)</w:t>
            </w:r>
          </w:p>
        </w:tc>
        <w:tc>
          <w:tcPr>
            <w:tcW w:w="1984"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w:t>
            </w:r>
          </w:p>
        </w:tc>
        <w:tc>
          <w:tcPr>
            <w:tcW w:w="2268"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3(20%)</w:t>
            </w:r>
          </w:p>
        </w:tc>
        <w:tc>
          <w:tcPr>
            <w:tcW w:w="2552"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3</w:t>
            </w:r>
          </w:p>
        </w:tc>
        <w:tc>
          <w:tcPr>
            <w:tcW w:w="1276"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w:t>
            </w:r>
          </w:p>
        </w:tc>
      </w:tr>
      <w:tr w:rsidR="0069425A" w:rsidRPr="00C00FF1" w:rsidTr="0040730B">
        <w:trPr>
          <w:trHeight w:val="354"/>
        </w:trPr>
        <w:tc>
          <w:tcPr>
            <w:tcW w:w="1498"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2012-2013</w:t>
            </w:r>
          </w:p>
        </w:tc>
        <w:tc>
          <w:tcPr>
            <w:tcW w:w="1586" w:type="dxa"/>
            <w:gridSpan w:val="2"/>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b/>
                <w:lang w:eastAsia="en-US"/>
              </w:rPr>
            </w:pPr>
            <w:r w:rsidRPr="00C00FF1">
              <w:rPr>
                <w:b/>
                <w:lang w:eastAsia="en-US"/>
              </w:rPr>
              <w:t>15</w:t>
            </w:r>
          </w:p>
        </w:tc>
        <w:tc>
          <w:tcPr>
            <w:tcW w:w="1277"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8  (53%)</w:t>
            </w:r>
          </w:p>
        </w:tc>
        <w:tc>
          <w:tcPr>
            <w:tcW w:w="1984"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3 (20%)</w:t>
            </w:r>
          </w:p>
        </w:tc>
        <w:tc>
          <w:tcPr>
            <w:tcW w:w="2268"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3(20%)</w:t>
            </w:r>
          </w:p>
        </w:tc>
        <w:tc>
          <w:tcPr>
            <w:tcW w:w="2552" w:type="dxa"/>
            <w:tcBorders>
              <w:top w:val="single" w:sz="4" w:space="0" w:color="auto"/>
              <w:left w:val="single" w:sz="4" w:space="0" w:color="auto"/>
              <w:bottom w:val="single" w:sz="4" w:space="0" w:color="auto"/>
              <w:right w:val="single" w:sz="4" w:space="0" w:color="auto"/>
            </w:tcBorders>
          </w:tcPr>
          <w:p w:rsidR="0069425A" w:rsidRPr="00DD300F" w:rsidRDefault="0069425A" w:rsidP="0040730B">
            <w:pPr>
              <w:contextualSpacing/>
              <w:rPr>
                <w:sz w:val="20"/>
                <w:szCs w:val="20"/>
                <w:lang w:eastAsia="en-US"/>
              </w:rPr>
            </w:pPr>
            <w:r w:rsidRPr="00DD300F">
              <w:rPr>
                <w:sz w:val="20"/>
                <w:szCs w:val="20"/>
                <w:lang w:eastAsia="en-US"/>
              </w:rPr>
              <w:t>1(студентка Ярославского индустриально-педагогического колледжа)</w:t>
            </w:r>
          </w:p>
        </w:tc>
        <w:tc>
          <w:tcPr>
            <w:tcW w:w="1276"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w:t>
            </w:r>
          </w:p>
        </w:tc>
      </w:tr>
      <w:tr w:rsidR="0069425A" w:rsidRPr="00C00FF1" w:rsidTr="0040730B">
        <w:trPr>
          <w:trHeight w:val="354"/>
        </w:trPr>
        <w:tc>
          <w:tcPr>
            <w:tcW w:w="1498"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2013-2014</w:t>
            </w:r>
          </w:p>
        </w:tc>
        <w:tc>
          <w:tcPr>
            <w:tcW w:w="1586" w:type="dxa"/>
            <w:gridSpan w:val="2"/>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b/>
                <w:lang w:eastAsia="en-US"/>
              </w:rPr>
            </w:pPr>
            <w:r w:rsidRPr="00C00FF1">
              <w:rPr>
                <w:b/>
                <w:lang w:eastAsia="en-US"/>
              </w:rPr>
              <w:t>17</w:t>
            </w:r>
          </w:p>
        </w:tc>
        <w:tc>
          <w:tcPr>
            <w:tcW w:w="1277"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11 (65%)</w:t>
            </w:r>
          </w:p>
        </w:tc>
        <w:tc>
          <w:tcPr>
            <w:tcW w:w="1984"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2 (12%)</w:t>
            </w:r>
          </w:p>
          <w:p w:rsidR="0069425A" w:rsidRPr="00C00FF1" w:rsidRDefault="0069425A" w:rsidP="0040730B">
            <w:pPr>
              <w:contextualSpacing/>
              <w:rPr>
                <w:lang w:eastAsia="en-US"/>
              </w:rPr>
            </w:pPr>
          </w:p>
        </w:tc>
        <w:tc>
          <w:tcPr>
            <w:tcW w:w="2268"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4(24%)</w:t>
            </w:r>
          </w:p>
        </w:tc>
        <w:tc>
          <w:tcPr>
            <w:tcW w:w="2552" w:type="dxa"/>
            <w:tcBorders>
              <w:top w:val="single" w:sz="4" w:space="0" w:color="auto"/>
              <w:left w:val="single" w:sz="4" w:space="0" w:color="auto"/>
              <w:bottom w:val="single" w:sz="4" w:space="0" w:color="auto"/>
              <w:right w:val="single" w:sz="4" w:space="0" w:color="auto"/>
            </w:tcBorders>
          </w:tcPr>
          <w:p w:rsidR="0069425A" w:rsidRPr="00DD300F" w:rsidRDefault="0069425A" w:rsidP="0040730B">
            <w:pPr>
              <w:contextualSpacing/>
              <w:rPr>
                <w:sz w:val="20"/>
                <w:szCs w:val="20"/>
                <w:lang w:eastAsia="en-US"/>
              </w:rPr>
            </w:pPr>
            <w:r w:rsidRPr="00DD300F">
              <w:rPr>
                <w:sz w:val="20"/>
                <w:szCs w:val="20"/>
                <w:lang w:eastAsia="en-US"/>
              </w:rPr>
              <w:t>2</w:t>
            </w:r>
          </w:p>
          <w:p w:rsidR="0069425A" w:rsidRPr="00DD300F" w:rsidRDefault="0069425A" w:rsidP="0040730B">
            <w:pPr>
              <w:contextualSpacing/>
              <w:rPr>
                <w:sz w:val="20"/>
                <w:szCs w:val="20"/>
                <w:lang w:eastAsia="en-US"/>
              </w:rPr>
            </w:pPr>
            <w:r w:rsidRPr="00DD300F">
              <w:rPr>
                <w:sz w:val="20"/>
                <w:szCs w:val="20"/>
                <w:lang w:eastAsia="en-US"/>
              </w:rPr>
              <w:t>(1-студентка Ярославского педагогического колледжа</w:t>
            </w:r>
          </w:p>
        </w:tc>
        <w:tc>
          <w:tcPr>
            <w:tcW w:w="1276"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p>
          <w:p w:rsidR="0069425A" w:rsidRPr="00C00FF1" w:rsidRDefault="0069425A" w:rsidP="0040730B">
            <w:pPr>
              <w:contextualSpacing/>
              <w:rPr>
                <w:lang w:eastAsia="en-US"/>
              </w:rPr>
            </w:pPr>
            <w:r w:rsidRPr="00C00FF1">
              <w:rPr>
                <w:lang w:eastAsia="en-US"/>
              </w:rPr>
              <w:t>-</w:t>
            </w:r>
          </w:p>
        </w:tc>
      </w:tr>
      <w:tr w:rsidR="0069425A" w:rsidRPr="00C00FF1" w:rsidTr="0040730B">
        <w:trPr>
          <w:trHeight w:val="354"/>
        </w:trPr>
        <w:tc>
          <w:tcPr>
            <w:tcW w:w="1498"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2014 - 2015</w:t>
            </w:r>
          </w:p>
        </w:tc>
        <w:tc>
          <w:tcPr>
            <w:tcW w:w="1586" w:type="dxa"/>
            <w:gridSpan w:val="2"/>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b/>
                <w:lang w:eastAsia="en-US"/>
              </w:rPr>
            </w:pPr>
            <w:r w:rsidRPr="00C00FF1">
              <w:rPr>
                <w:b/>
                <w:lang w:eastAsia="en-US"/>
              </w:rPr>
              <w:t>16</w:t>
            </w:r>
          </w:p>
        </w:tc>
        <w:tc>
          <w:tcPr>
            <w:tcW w:w="1277"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13 (81%)</w:t>
            </w:r>
          </w:p>
        </w:tc>
        <w:tc>
          <w:tcPr>
            <w:tcW w:w="1984"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w:t>
            </w:r>
          </w:p>
        </w:tc>
        <w:tc>
          <w:tcPr>
            <w:tcW w:w="2268"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1(6%)</w:t>
            </w:r>
          </w:p>
        </w:tc>
        <w:tc>
          <w:tcPr>
            <w:tcW w:w="2552" w:type="dxa"/>
            <w:tcBorders>
              <w:top w:val="single" w:sz="4" w:space="0" w:color="auto"/>
              <w:left w:val="single" w:sz="4" w:space="0" w:color="auto"/>
              <w:bottom w:val="single" w:sz="4" w:space="0" w:color="auto"/>
              <w:right w:val="single" w:sz="4" w:space="0" w:color="auto"/>
            </w:tcBorders>
          </w:tcPr>
          <w:p w:rsidR="0069425A" w:rsidRPr="00DD300F" w:rsidRDefault="0069425A" w:rsidP="0040730B">
            <w:pPr>
              <w:contextualSpacing/>
              <w:rPr>
                <w:sz w:val="20"/>
                <w:szCs w:val="20"/>
                <w:lang w:eastAsia="en-US"/>
              </w:rPr>
            </w:pPr>
            <w:r w:rsidRPr="00DD300F">
              <w:rPr>
                <w:sz w:val="20"/>
                <w:szCs w:val="20"/>
                <w:lang w:eastAsia="en-US"/>
              </w:rPr>
              <w:t>2</w:t>
            </w:r>
          </w:p>
          <w:p w:rsidR="0069425A" w:rsidRPr="00DD300F" w:rsidRDefault="0069425A" w:rsidP="0040730B">
            <w:pPr>
              <w:contextualSpacing/>
              <w:rPr>
                <w:sz w:val="20"/>
                <w:szCs w:val="20"/>
                <w:lang w:eastAsia="en-US"/>
              </w:rPr>
            </w:pPr>
            <w:r w:rsidRPr="00DD300F">
              <w:rPr>
                <w:sz w:val="20"/>
                <w:szCs w:val="20"/>
                <w:lang w:eastAsia="en-US"/>
              </w:rPr>
              <w:t>(1-студентка Ярославского педагогического колледжа)</w:t>
            </w:r>
          </w:p>
        </w:tc>
        <w:tc>
          <w:tcPr>
            <w:tcW w:w="1276"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w:t>
            </w:r>
          </w:p>
        </w:tc>
      </w:tr>
      <w:tr w:rsidR="00DD300F" w:rsidRPr="001D4D78" w:rsidTr="0040730B">
        <w:trPr>
          <w:trHeight w:val="354"/>
        </w:trPr>
        <w:tc>
          <w:tcPr>
            <w:tcW w:w="1498" w:type="dxa"/>
            <w:tcBorders>
              <w:top w:val="single" w:sz="4" w:space="0" w:color="auto"/>
              <w:left w:val="single" w:sz="4" w:space="0" w:color="auto"/>
              <w:bottom w:val="single" w:sz="4" w:space="0" w:color="auto"/>
              <w:right w:val="single" w:sz="4" w:space="0" w:color="auto"/>
            </w:tcBorders>
          </w:tcPr>
          <w:p w:rsidR="00DD300F" w:rsidRPr="001D4D78" w:rsidRDefault="00DD300F" w:rsidP="0040730B">
            <w:pPr>
              <w:contextualSpacing/>
              <w:rPr>
                <w:lang w:eastAsia="en-US"/>
              </w:rPr>
            </w:pPr>
            <w:r w:rsidRPr="001D4D78">
              <w:rPr>
                <w:lang w:eastAsia="en-US"/>
              </w:rPr>
              <w:t>2015 - 2016</w:t>
            </w:r>
          </w:p>
        </w:tc>
        <w:tc>
          <w:tcPr>
            <w:tcW w:w="1586" w:type="dxa"/>
            <w:gridSpan w:val="2"/>
            <w:tcBorders>
              <w:top w:val="single" w:sz="4" w:space="0" w:color="auto"/>
              <w:left w:val="single" w:sz="4" w:space="0" w:color="auto"/>
              <w:bottom w:val="single" w:sz="4" w:space="0" w:color="auto"/>
              <w:right w:val="single" w:sz="4" w:space="0" w:color="auto"/>
            </w:tcBorders>
          </w:tcPr>
          <w:p w:rsidR="00DD300F" w:rsidRPr="001D4D78" w:rsidRDefault="00DD300F" w:rsidP="0040730B">
            <w:pPr>
              <w:contextualSpacing/>
              <w:rPr>
                <w:b/>
                <w:lang w:eastAsia="en-US"/>
              </w:rPr>
            </w:pPr>
            <w:r w:rsidRPr="001D4D78">
              <w:rPr>
                <w:b/>
                <w:lang w:eastAsia="en-US"/>
              </w:rPr>
              <w:t>17</w:t>
            </w:r>
          </w:p>
        </w:tc>
        <w:tc>
          <w:tcPr>
            <w:tcW w:w="1277" w:type="dxa"/>
            <w:tcBorders>
              <w:top w:val="single" w:sz="4" w:space="0" w:color="auto"/>
              <w:left w:val="single" w:sz="4" w:space="0" w:color="auto"/>
              <w:bottom w:val="single" w:sz="4" w:space="0" w:color="auto"/>
              <w:right w:val="single" w:sz="4" w:space="0" w:color="auto"/>
            </w:tcBorders>
          </w:tcPr>
          <w:p w:rsidR="00DD300F" w:rsidRPr="001D4D78" w:rsidRDefault="00DD300F" w:rsidP="0040730B">
            <w:pPr>
              <w:contextualSpacing/>
              <w:rPr>
                <w:lang w:eastAsia="en-US"/>
              </w:rPr>
            </w:pPr>
            <w:r w:rsidRPr="001D4D78">
              <w:rPr>
                <w:lang w:eastAsia="en-US"/>
              </w:rPr>
              <w:t>14 (82%)</w:t>
            </w:r>
          </w:p>
        </w:tc>
        <w:tc>
          <w:tcPr>
            <w:tcW w:w="1984" w:type="dxa"/>
            <w:tcBorders>
              <w:top w:val="single" w:sz="4" w:space="0" w:color="auto"/>
              <w:left w:val="single" w:sz="4" w:space="0" w:color="auto"/>
              <w:bottom w:val="single" w:sz="4" w:space="0" w:color="auto"/>
              <w:right w:val="single" w:sz="4" w:space="0" w:color="auto"/>
            </w:tcBorders>
          </w:tcPr>
          <w:p w:rsidR="00DD300F" w:rsidRPr="001D4D78" w:rsidRDefault="00DD300F" w:rsidP="0040730B">
            <w:pPr>
              <w:contextualSpacing/>
              <w:rPr>
                <w:lang w:eastAsia="en-US"/>
              </w:rPr>
            </w:pPr>
            <w:r w:rsidRPr="001D4D78">
              <w:rPr>
                <w:lang w:eastAsia="en-US"/>
              </w:rPr>
              <w:t>-</w:t>
            </w:r>
          </w:p>
        </w:tc>
        <w:tc>
          <w:tcPr>
            <w:tcW w:w="2268" w:type="dxa"/>
            <w:tcBorders>
              <w:top w:val="single" w:sz="4" w:space="0" w:color="auto"/>
              <w:left w:val="single" w:sz="4" w:space="0" w:color="auto"/>
              <w:bottom w:val="single" w:sz="4" w:space="0" w:color="auto"/>
              <w:right w:val="single" w:sz="4" w:space="0" w:color="auto"/>
            </w:tcBorders>
          </w:tcPr>
          <w:p w:rsidR="00DD300F" w:rsidRPr="001D4D78" w:rsidRDefault="00DD300F" w:rsidP="0040730B">
            <w:pPr>
              <w:contextualSpacing/>
              <w:rPr>
                <w:lang w:eastAsia="en-US"/>
              </w:rPr>
            </w:pPr>
            <w:r w:rsidRPr="001D4D78">
              <w:rPr>
                <w:lang w:eastAsia="en-US"/>
              </w:rPr>
              <w:t>2 (12 %)</w:t>
            </w:r>
          </w:p>
        </w:tc>
        <w:tc>
          <w:tcPr>
            <w:tcW w:w="2552" w:type="dxa"/>
            <w:tcBorders>
              <w:top w:val="single" w:sz="4" w:space="0" w:color="auto"/>
              <w:left w:val="single" w:sz="4" w:space="0" w:color="auto"/>
              <w:bottom w:val="single" w:sz="4" w:space="0" w:color="auto"/>
              <w:right w:val="single" w:sz="4" w:space="0" w:color="auto"/>
            </w:tcBorders>
          </w:tcPr>
          <w:p w:rsidR="00DD300F" w:rsidRPr="001D4D78" w:rsidRDefault="00DD300F" w:rsidP="0040730B">
            <w:pPr>
              <w:contextualSpacing/>
              <w:rPr>
                <w:lang w:eastAsia="en-US"/>
              </w:rPr>
            </w:pPr>
            <w:r w:rsidRPr="001D4D78">
              <w:rPr>
                <w:lang w:eastAsia="en-US"/>
              </w:rPr>
              <w:t>1(6%)</w:t>
            </w:r>
          </w:p>
        </w:tc>
        <w:tc>
          <w:tcPr>
            <w:tcW w:w="1276" w:type="dxa"/>
            <w:tcBorders>
              <w:top w:val="single" w:sz="4" w:space="0" w:color="auto"/>
              <w:left w:val="single" w:sz="4" w:space="0" w:color="auto"/>
              <w:bottom w:val="single" w:sz="4" w:space="0" w:color="auto"/>
              <w:right w:val="single" w:sz="4" w:space="0" w:color="auto"/>
            </w:tcBorders>
          </w:tcPr>
          <w:p w:rsidR="00DD300F" w:rsidRPr="001D4D78" w:rsidRDefault="00DD300F" w:rsidP="0040730B">
            <w:pPr>
              <w:contextualSpacing/>
              <w:rPr>
                <w:lang w:eastAsia="en-US"/>
              </w:rPr>
            </w:pPr>
            <w:r w:rsidRPr="001D4D78">
              <w:rPr>
                <w:lang w:eastAsia="en-US"/>
              </w:rPr>
              <w:t>-</w:t>
            </w:r>
          </w:p>
        </w:tc>
      </w:tr>
    </w:tbl>
    <w:p w:rsidR="0069425A" w:rsidRPr="00C00FF1" w:rsidRDefault="0069425A" w:rsidP="0040730B">
      <w:pPr>
        <w:contextualSpacing/>
      </w:pPr>
    </w:p>
    <w:p w:rsidR="0069425A" w:rsidRPr="00C00FF1" w:rsidRDefault="0069425A" w:rsidP="0040730B">
      <w:pPr>
        <w:contextualSpacing/>
      </w:pPr>
      <w:r w:rsidRPr="00C00FF1">
        <w:t xml:space="preserve">Образовательный уровень педагогов: 81  % имеют высшее образование, 6% - среднее профессиональное, 13 %- начальное профессиональное </w:t>
      </w:r>
    </w:p>
    <w:p w:rsidR="0069425A" w:rsidRPr="00C00FF1" w:rsidRDefault="0069425A" w:rsidP="0040730B">
      <w:pPr>
        <w:numPr>
          <w:ilvl w:val="0"/>
          <w:numId w:val="88"/>
        </w:numPr>
        <w:contextualSpacing/>
        <w:rPr>
          <w:b/>
        </w:rPr>
      </w:pPr>
      <w:r w:rsidRPr="00C00FF1">
        <w:rPr>
          <w:b/>
        </w:rPr>
        <w:t xml:space="preserve">Уровень квалификации </w:t>
      </w:r>
    </w:p>
    <w:tbl>
      <w:tblPr>
        <w:tblW w:w="11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69"/>
        <w:gridCol w:w="1559"/>
        <w:gridCol w:w="1559"/>
        <w:gridCol w:w="1559"/>
        <w:gridCol w:w="1559"/>
        <w:gridCol w:w="1559"/>
      </w:tblGrid>
      <w:tr w:rsidR="00DD300F" w:rsidRPr="00C00FF1" w:rsidTr="00DD300F">
        <w:tc>
          <w:tcPr>
            <w:tcW w:w="336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Год / категория</w:t>
            </w:r>
          </w:p>
          <w:p w:rsidR="00DD300F" w:rsidRPr="00C00FF1" w:rsidRDefault="00DD300F" w:rsidP="0040730B">
            <w:pPr>
              <w:contextualSpacing/>
              <w:rPr>
                <w:lang w:eastAsia="en-US"/>
              </w:rPr>
            </w:pPr>
          </w:p>
        </w:tc>
        <w:tc>
          <w:tcPr>
            <w:tcW w:w="155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2011-2012</w:t>
            </w:r>
          </w:p>
        </w:tc>
        <w:tc>
          <w:tcPr>
            <w:tcW w:w="155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2012-2013</w:t>
            </w:r>
          </w:p>
        </w:tc>
        <w:tc>
          <w:tcPr>
            <w:tcW w:w="155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2013-2014</w:t>
            </w:r>
          </w:p>
        </w:tc>
        <w:tc>
          <w:tcPr>
            <w:tcW w:w="155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2014-2015</w:t>
            </w:r>
          </w:p>
        </w:tc>
        <w:tc>
          <w:tcPr>
            <w:tcW w:w="1559" w:type="dxa"/>
            <w:tcBorders>
              <w:top w:val="single" w:sz="4" w:space="0" w:color="auto"/>
              <w:left w:val="single" w:sz="4" w:space="0" w:color="auto"/>
              <w:bottom w:val="single" w:sz="4" w:space="0" w:color="auto"/>
              <w:right w:val="single" w:sz="4" w:space="0" w:color="auto"/>
            </w:tcBorders>
          </w:tcPr>
          <w:p w:rsidR="00DD300F" w:rsidRPr="001D4D78" w:rsidRDefault="00DD300F" w:rsidP="0040730B">
            <w:pPr>
              <w:contextualSpacing/>
              <w:rPr>
                <w:lang w:eastAsia="en-US"/>
              </w:rPr>
            </w:pPr>
            <w:r w:rsidRPr="001D4D78">
              <w:rPr>
                <w:lang w:eastAsia="en-US"/>
              </w:rPr>
              <w:t>2015-2016</w:t>
            </w:r>
          </w:p>
        </w:tc>
      </w:tr>
      <w:tr w:rsidR="00DD300F" w:rsidRPr="00C00FF1" w:rsidTr="00DD300F">
        <w:tc>
          <w:tcPr>
            <w:tcW w:w="336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 xml:space="preserve"> высшая</w:t>
            </w:r>
          </w:p>
        </w:tc>
        <w:tc>
          <w:tcPr>
            <w:tcW w:w="155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3</w:t>
            </w:r>
          </w:p>
        </w:tc>
        <w:tc>
          <w:tcPr>
            <w:tcW w:w="155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3</w:t>
            </w:r>
          </w:p>
        </w:tc>
        <w:tc>
          <w:tcPr>
            <w:tcW w:w="155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3</w:t>
            </w:r>
          </w:p>
        </w:tc>
        <w:tc>
          <w:tcPr>
            <w:tcW w:w="155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3</w:t>
            </w:r>
          </w:p>
        </w:tc>
        <w:tc>
          <w:tcPr>
            <w:tcW w:w="1559" w:type="dxa"/>
            <w:tcBorders>
              <w:top w:val="single" w:sz="4" w:space="0" w:color="auto"/>
              <w:left w:val="single" w:sz="4" w:space="0" w:color="auto"/>
              <w:bottom w:val="single" w:sz="4" w:space="0" w:color="auto"/>
              <w:right w:val="single" w:sz="4" w:space="0" w:color="auto"/>
            </w:tcBorders>
          </w:tcPr>
          <w:p w:rsidR="00DD300F" w:rsidRPr="001D4D78" w:rsidRDefault="00DD300F" w:rsidP="0040730B">
            <w:pPr>
              <w:contextualSpacing/>
              <w:rPr>
                <w:lang w:eastAsia="en-US"/>
              </w:rPr>
            </w:pPr>
            <w:r w:rsidRPr="001D4D78">
              <w:rPr>
                <w:lang w:eastAsia="en-US"/>
              </w:rPr>
              <w:t>4 (24%)</w:t>
            </w:r>
          </w:p>
        </w:tc>
      </w:tr>
      <w:tr w:rsidR="00DD300F" w:rsidRPr="00C00FF1" w:rsidTr="00DD300F">
        <w:tc>
          <w:tcPr>
            <w:tcW w:w="336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1 квалификационная  категория</w:t>
            </w:r>
          </w:p>
        </w:tc>
        <w:tc>
          <w:tcPr>
            <w:tcW w:w="155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3(18%)</w:t>
            </w:r>
          </w:p>
        </w:tc>
        <w:tc>
          <w:tcPr>
            <w:tcW w:w="155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4(27%)</w:t>
            </w:r>
          </w:p>
        </w:tc>
        <w:tc>
          <w:tcPr>
            <w:tcW w:w="155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7(44%)</w:t>
            </w:r>
          </w:p>
        </w:tc>
        <w:tc>
          <w:tcPr>
            <w:tcW w:w="155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7(44%)</w:t>
            </w:r>
          </w:p>
        </w:tc>
        <w:tc>
          <w:tcPr>
            <w:tcW w:w="1559" w:type="dxa"/>
            <w:tcBorders>
              <w:top w:val="single" w:sz="4" w:space="0" w:color="auto"/>
              <w:left w:val="single" w:sz="4" w:space="0" w:color="auto"/>
              <w:bottom w:val="single" w:sz="4" w:space="0" w:color="auto"/>
              <w:right w:val="single" w:sz="4" w:space="0" w:color="auto"/>
            </w:tcBorders>
          </w:tcPr>
          <w:p w:rsidR="00DD300F" w:rsidRPr="001D4D78" w:rsidRDefault="00DD300F" w:rsidP="0040730B">
            <w:pPr>
              <w:contextualSpacing/>
              <w:rPr>
                <w:lang w:eastAsia="en-US"/>
              </w:rPr>
            </w:pPr>
            <w:r w:rsidRPr="001D4D78">
              <w:rPr>
                <w:lang w:eastAsia="en-US"/>
              </w:rPr>
              <w:t>10 (59%)</w:t>
            </w:r>
          </w:p>
        </w:tc>
      </w:tr>
      <w:tr w:rsidR="00DD300F" w:rsidRPr="00C00FF1" w:rsidTr="00DD300F">
        <w:tc>
          <w:tcPr>
            <w:tcW w:w="336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 xml:space="preserve"> 2 квалификационная категория</w:t>
            </w:r>
          </w:p>
        </w:tc>
        <w:tc>
          <w:tcPr>
            <w:tcW w:w="155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9 (53%)</w:t>
            </w:r>
          </w:p>
        </w:tc>
        <w:tc>
          <w:tcPr>
            <w:tcW w:w="155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1(7%)</w:t>
            </w:r>
          </w:p>
        </w:tc>
        <w:tc>
          <w:tcPr>
            <w:tcW w:w="155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3(19%)</w:t>
            </w:r>
          </w:p>
        </w:tc>
        <w:tc>
          <w:tcPr>
            <w:tcW w:w="155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2(13%)</w:t>
            </w:r>
          </w:p>
        </w:tc>
        <w:tc>
          <w:tcPr>
            <w:tcW w:w="1559" w:type="dxa"/>
            <w:tcBorders>
              <w:top w:val="single" w:sz="4" w:space="0" w:color="auto"/>
              <w:left w:val="single" w:sz="4" w:space="0" w:color="auto"/>
              <w:bottom w:val="single" w:sz="4" w:space="0" w:color="auto"/>
              <w:right w:val="single" w:sz="4" w:space="0" w:color="auto"/>
            </w:tcBorders>
          </w:tcPr>
          <w:p w:rsidR="00DD300F" w:rsidRPr="001D4D78" w:rsidRDefault="00DD300F" w:rsidP="0040730B">
            <w:pPr>
              <w:contextualSpacing/>
              <w:rPr>
                <w:lang w:eastAsia="en-US"/>
              </w:rPr>
            </w:pPr>
            <w:r w:rsidRPr="001D4D78">
              <w:rPr>
                <w:lang w:eastAsia="en-US"/>
              </w:rPr>
              <w:t>-</w:t>
            </w:r>
          </w:p>
        </w:tc>
      </w:tr>
      <w:tr w:rsidR="00DD300F" w:rsidRPr="00C00FF1" w:rsidTr="00DD300F">
        <w:tc>
          <w:tcPr>
            <w:tcW w:w="336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Без категории</w:t>
            </w:r>
          </w:p>
        </w:tc>
        <w:tc>
          <w:tcPr>
            <w:tcW w:w="155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2 (12%)</w:t>
            </w:r>
          </w:p>
        </w:tc>
        <w:tc>
          <w:tcPr>
            <w:tcW w:w="155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7(47%)</w:t>
            </w:r>
          </w:p>
        </w:tc>
        <w:tc>
          <w:tcPr>
            <w:tcW w:w="155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3 (19%)</w:t>
            </w:r>
          </w:p>
        </w:tc>
        <w:tc>
          <w:tcPr>
            <w:tcW w:w="155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1(7%)</w:t>
            </w:r>
          </w:p>
        </w:tc>
        <w:tc>
          <w:tcPr>
            <w:tcW w:w="1559" w:type="dxa"/>
            <w:tcBorders>
              <w:top w:val="single" w:sz="4" w:space="0" w:color="auto"/>
              <w:left w:val="single" w:sz="4" w:space="0" w:color="auto"/>
              <w:bottom w:val="single" w:sz="4" w:space="0" w:color="auto"/>
              <w:right w:val="single" w:sz="4" w:space="0" w:color="auto"/>
            </w:tcBorders>
          </w:tcPr>
          <w:p w:rsidR="00DD300F" w:rsidRPr="001D4D78" w:rsidRDefault="00DD300F" w:rsidP="0040730B">
            <w:pPr>
              <w:contextualSpacing/>
              <w:rPr>
                <w:lang w:eastAsia="en-US"/>
              </w:rPr>
            </w:pPr>
            <w:r w:rsidRPr="001D4D78">
              <w:rPr>
                <w:lang w:eastAsia="en-US"/>
              </w:rPr>
              <w:t>1 (5%)</w:t>
            </w:r>
          </w:p>
        </w:tc>
      </w:tr>
      <w:tr w:rsidR="00DD300F" w:rsidRPr="00C00FF1" w:rsidTr="00DD300F">
        <w:tc>
          <w:tcPr>
            <w:tcW w:w="336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Соответствие занимаемой должности</w:t>
            </w:r>
          </w:p>
        </w:tc>
        <w:tc>
          <w:tcPr>
            <w:tcW w:w="155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p>
        </w:tc>
        <w:tc>
          <w:tcPr>
            <w:tcW w:w="155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p>
        </w:tc>
        <w:tc>
          <w:tcPr>
            <w:tcW w:w="155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p>
        </w:tc>
        <w:tc>
          <w:tcPr>
            <w:tcW w:w="1559" w:type="dxa"/>
            <w:tcBorders>
              <w:top w:val="single" w:sz="4" w:space="0" w:color="auto"/>
              <w:left w:val="single" w:sz="4" w:space="0" w:color="auto"/>
              <w:bottom w:val="single" w:sz="4" w:space="0" w:color="auto"/>
              <w:right w:val="single" w:sz="4" w:space="0" w:color="auto"/>
            </w:tcBorders>
          </w:tcPr>
          <w:p w:rsidR="00DD300F" w:rsidRPr="00C00FF1" w:rsidRDefault="00DD300F" w:rsidP="0040730B">
            <w:pPr>
              <w:contextualSpacing/>
              <w:rPr>
                <w:lang w:eastAsia="en-US"/>
              </w:rPr>
            </w:pPr>
            <w:r w:rsidRPr="00C00FF1">
              <w:rPr>
                <w:lang w:eastAsia="en-US"/>
              </w:rPr>
              <w:t>3</w:t>
            </w:r>
          </w:p>
        </w:tc>
        <w:tc>
          <w:tcPr>
            <w:tcW w:w="1559" w:type="dxa"/>
            <w:tcBorders>
              <w:top w:val="single" w:sz="4" w:space="0" w:color="auto"/>
              <w:left w:val="single" w:sz="4" w:space="0" w:color="auto"/>
              <w:bottom w:val="single" w:sz="4" w:space="0" w:color="auto"/>
              <w:right w:val="single" w:sz="4" w:space="0" w:color="auto"/>
            </w:tcBorders>
          </w:tcPr>
          <w:p w:rsidR="00DD300F" w:rsidRPr="001D4D78" w:rsidRDefault="00DD300F" w:rsidP="0040730B">
            <w:pPr>
              <w:contextualSpacing/>
              <w:rPr>
                <w:lang w:eastAsia="en-US"/>
              </w:rPr>
            </w:pPr>
            <w:r w:rsidRPr="001D4D78">
              <w:rPr>
                <w:lang w:eastAsia="en-US"/>
              </w:rPr>
              <w:t>2 (12%)</w:t>
            </w:r>
          </w:p>
        </w:tc>
      </w:tr>
    </w:tbl>
    <w:p w:rsidR="00DD300F" w:rsidRDefault="00DD300F" w:rsidP="0040730B">
      <w:pPr>
        <w:ind w:left="360"/>
        <w:contextualSpacing/>
        <w:rPr>
          <w:b/>
        </w:rPr>
      </w:pPr>
    </w:p>
    <w:p w:rsidR="0069425A" w:rsidRPr="00C00FF1" w:rsidRDefault="0069425A" w:rsidP="0040730B">
      <w:pPr>
        <w:ind w:left="360"/>
        <w:contextualSpacing/>
      </w:pPr>
      <w:r w:rsidRPr="00C00FF1">
        <w:rPr>
          <w:b/>
        </w:rPr>
        <w:t>Стажевые показатели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7"/>
        <w:gridCol w:w="1595"/>
        <w:gridCol w:w="1595"/>
        <w:gridCol w:w="1595"/>
        <w:gridCol w:w="1288"/>
        <w:gridCol w:w="1620"/>
      </w:tblGrid>
      <w:tr w:rsidR="0069425A" w:rsidRPr="00C00FF1" w:rsidTr="00AC3FC1">
        <w:tc>
          <w:tcPr>
            <w:tcW w:w="1487"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Стаж/ количество</w:t>
            </w:r>
          </w:p>
        </w:tc>
        <w:tc>
          <w:tcPr>
            <w:tcW w:w="1595"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До 5 лет</w:t>
            </w:r>
          </w:p>
        </w:tc>
        <w:tc>
          <w:tcPr>
            <w:tcW w:w="1595"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 xml:space="preserve">   5-10</w:t>
            </w:r>
          </w:p>
        </w:tc>
        <w:tc>
          <w:tcPr>
            <w:tcW w:w="1595"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 xml:space="preserve">   10-15</w:t>
            </w:r>
          </w:p>
        </w:tc>
        <w:tc>
          <w:tcPr>
            <w:tcW w:w="1288"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15-20</w:t>
            </w:r>
          </w:p>
        </w:tc>
        <w:tc>
          <w:tcPr>
            <w:tcW w:w="1620" w:type="dxa"/>
            <w:tcBorders>
              <w:top w:val="single" w:sz="4" w:space="0" w:color="auto"/>
              <w:left w:val="single" w:sz="4" w:space="0" w:color="auto"/>
              <w:bottom w:val="single" w:sz="4" w:space="0" w:color="auto"/>
              <w:right w:val="single" w:sz="4" w:space="0" w:color="auto"/>
            </w:tcBorders>
          </w:tcPr>
          <w:p w:rsidR="0069425A" w:rsidRPr="00C00FF1" w:rsidRDefault="0069425A" w:rsidP="0040730B">
            <w:pPr>
              <w:contextualSpacing/>
              <w:rPr>
                <w:lang w:eastAsia="en-US"/>
              </w:rPr>
            </w:pPr>
            <w:r w:rsidRPr="00C00FF1">
              <w:rPr>
                <w:lang w:eastAsia="en-US"/>
              </w:rPr>
              <w:t>Свыше 20</w:t>
            </w:r>
          </w:p>
        </w:tc>
      </w:tr>
      <w:tr w:rsidR="00DD300F" w:rsidRPr="00C00FF1" w:rsidTr="00AC3FC1">
        <w:tc>
          <w:tcPr>
            <w:tcW w:w="1487" w:type="dxa"/>
            <w:tcBorders>
              <w:top w:val="single" w:sz="4" w:space="0" w:color="auto"/>
              <w:left w:val="single" w:sz="4" w:space="0" w:color="auto"/>
              <w:bottom w:val="single" w:sz="4" w:space="0" w:color="auto"/>
              <w:right w:val="single" w:sz="4" w:space="0" w:color="auto"/>
            </w:tcBorders>
          </w:tcPr>
          <w:p w:rsidR="00DD300F" w:rsidRPr="001D4D78" w:rsidRDefault="00DD300F" w:rsidP="0040730B">
            <w:pPr>
              <w:contextualSpacing/>
              <w:rPr>
                <w:lang w:eastAsia="en-US"/>
              </w:rPr>
            </w:pPr>
            <w:r w:rsidRPr="001D4D78">
              <w:rPr>
                <w:lang w:eastAsia="en-US"/>
              </w:rPr>
              <w:t>17</w:t>
            </w:r>
          </w:p>
        </w:tc>
        <w:tc>
          <w:tcPr>
            <w:tcW w:w="1595" w:type="dxa"/>
            <w:tcBorders>
              <w:top w:val="single" w:sz="4" w:space="0" w:color="auto"/>
              <w:left w:val="single" w:sz="4" w:space="0" w:color="auto"/>
              <w:bottom w:val="single" w:sz="4" w:space="0" w:color="auto"/>
              <w:right w:val="single" w:sz="4" w:space="0" w:color="auto"/>
            </w:tcBorders>
          </w:tcPr>
          <w:p w:rsidR="00DD300F" w:rsidRPr="001D4D78" w:rsidRDefault="00DD300F" w:rsidP="0040730B">
            <w:pPr>
              <w:contextualSpacing/>
              <w:rPr>
                <w:lang w:eastAsia="en-US"/>
              </w:rPr>
            </w:pPr>
            <w:r w:rsidRPr="001D4D78">
              <w:rPr>
                <w:lang w:eastAsia="en-US"/>
              </w:rPr>
              <w:t>3</w:t>
            </w:r>
          </w:p>
        </w:tc>
        <w:tc>
          <w:tcPr>
            <w:tcW w:w="1595" w:type="dxa"/>
            <w:tcBorders>
              <w:top w:val="single" w:sz="4" w:space="0" w:color="auto"/>
              <w:left w:val="single" w:sz="4" w:space="0" w:color="auto"/>
              <w:bottom w:val="single" w:sz="4" w:space="0" w:color="auto"/>
              <w:right w:val="single" w:sz="4" w:space="0" w:color="auto"/>
            </w:tcBorders>
          </w:tcPr>
          <w:p w:rsidR="00DD300F" w:rsidRPr="001D4D78" w:rsidRDefault="00DD300F" w:rsidP="0040730B">
            <w:pPr>
              <w:contextualSpacing/>
              <w:rPr>
                <w:lang w:eastAsia="en-US"/>
              </w:rPr>
            </w:pPr>
            <w:r w:rsidRPr="001D4D78">
              <w:rPr>
                <w:lang w:eastAsia="en-US"/>
              </w:rPr>
              <w:t>6</w:t>
            </w:r>
          </w:p>
        </w:tc>
        <w:tc>
          <w:tcPr>
            <w:tcW w:w="1595" w:type="dxa"/>
            <w:tcBorders>
              <w:top w:val="single" w:sz="4" w:space="0" w:color="auto"/>
              <w:left w:val="single" w:sz="4" w:space="0" w:color="auto"/>
              <w:bottom w:val="single" w:sz="4" w:space="0" w:color="auto"/>
              <w:right w:val="single" w:sz="4" w:space="0" w:color="auto"/>
            </w:tcBorders>
          </w:tcPr>
          <w:p w:rsidR="00DD300F" w:rsidRPr="001D4D78" w:rsidRDefault="00DD300F" w:rsidP="0040730B">
            <w:pPr>
              <w:contextualSpacing/>
              <w:rPr>
                <w:lang w:eastAsia="en-US"/>
              </w:rPr>
            </w:pPr>
            <w:r w:rsidRPr="001D4D78">
              <w:rPr>
                <w:lang w:eastAsia="en-US"/>
              </w:rPr>
              <w:t>2</w:t>
            </w:r>
          </w:p>
        </w:tc>
        <w:tc>
          <w:tcPr>
            <w:tcW w:w="1288" w:type="dxa"/>
            <w:tcBorders>
              <w:top w:val="single" w:sz="4" w:space="0" w:color="auto"/>
              <w:left w:val="single" w:sz="4" w:space="0" w:color="auto"/>
              <w:bottom w:val="single" w:sz="4" w:space="0" w:color="auto"/>
              <w:right w:val="single" w:sz="4" w:space="0" w:color="auto"/>
            </w:tcBorders>
          </w:tcPr>
          <w:p w:rsidR="00DD300F" w:rsidRPr="001D4D78" w:rsidRDefault="00DD300F" w:rsidP="0040730B">
            <w:pPr>
              <w:contextualSpacing/>
              <w:rPr>
                <w:lang w:eastAsia="en-US"/>
              </w:rPr>
            </w:pPr>
            <w:r w:rsidRPr="001D4D78">
              <w:rPr>
                <w:lang w:eastAsia="en-US"/>
              </w:rPr>
              <w:t>0</w:t>
            </w:r>
          </w:p>
        </w:tc>
        <w:tc>
          <w:tcPr>
            <w:tcW w:w="1620" w:type="dxa"/>
            <w:tcBorders>
              <w:top w:val="single" w:sz="4" w:space="0" w:color="auto"/>
              <w:left w:val="single" w:sz="4" w:space="0" w:color="auto"/>
              <w:bottom w:val="single" w:sz="4" w:space="0" w:color="auto"/>
              <w:right w:val="single" w:sz="4" w:space="0" w:color="auto"/>
            </w:tcBorders>
          </w:tcPr>
          <w:p w:rsidR="00DD300F" w:rsidRPr="001D4D78" w:rsidRDefault="00DD300F" w:rsidP="0040730B">
            <w:pPr>
              <w:contextualSpacing/>
              <w:rPr>
                <w:lang w:eastAsia="en-US"/>
              </w:rPr>
            </w:pPr>
            <w:r w:rsidRPr="001D4D78">
              <w:rPr>
                <w:lang w:eastAsia="en-US"/>
              </w:rPr>
              <w:t>6</w:t>
            </w:r>
          </w:p>
        </w:tc>
      </w:tr>
    </w:tbl>
    <w:p w:rsidR="0069425A" w:rsidRPr="00C00FF1" w:rsidRDefault="0069425A" w:rsidP="0040730B">
      <w:pPr>
        <w:tabs>
          <w:tab w:val="left" w:pos="4680"/>
        </w:tabs>
        <w:ind w:left="800"/>
        <w:contextualSpacing/>
        <w:jc w:val="both"/>
        <w:sectPr w:rsidR="0069425A" w:rsidRPr="00C00FF1" w:rsidSect="00DD300F">
          <w:type w:val="continuous"/>
          <w:pgSz w:w="16838" w:h="11906" w:orient="landscape"/>
          <w:pgMar w:top="851" w:right="851" w:bottom="284" w:left="851" w:header="709" w:footer="709" w:gutter="0"/>
          <w:cols w:space="708"/>
          <w:docGrid w:linePitch="360"/>
        </w:sectPr>
      </w:pPr>
      <w:r w:rsidRPr="00C00FF1">
        <w:rPr>
          <w:b/>
        </w:rPr>
        <w:t xml:space="preserve">                   </w:t>
      </w:r>
    </w:p>
    <w:p w:rsidR="00062DE9" w:rsidRPr="00C00FF1" w:rsidRDefault="0069425A" w:rsidP="0040730B">
      <w:pPr>
        <w:contextualSpacing/>
      </w:pPr>
      <w:r w:rsidRPr="00C00FF1">
        <w:lastRenderedPageBreak/>
        <w:t xml:space="preserve">     </w:t>
      </w:r>
      <w:bookmarkStart w:id="24" w:name="58"/>
      <w:bookmarkEnd w:id="24"/>
      <w:r>
        <w:rPr>
          <w:b/>
        </w:rPr>
        <w:t>3.6</w:t>
      </w:r>
      <w:r w:rsidR="00062DE9" w:rsidRPr="00F55EEC">
        <w:rPr>
          <w:b/>
        </w:rPr>
        <w:t>. Финансовые условия реализации Программы</w:t>
      </w:r>
    </w:p>
    <w:p w:rsidR="00062DE9" w:rsidRPr="00C00FF1" w:rsidRDefault="00062DE9" w:rsidP="0040730B">
      <w:pPr>
        <w:contextualSpacing/>
      </w:pPr>
      <w:r w:rsidRPr="00C00FF1">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w:t>
      </w:r>
    </w:p>
    <w:p w:rsidR="00062DE9" w:rsidRPr="00C00FF1" w:rsidRDefault="00062DE9" w:rsidP="0040730B">
      <w:pPr>
        <w:contextualSpacing/>
      </w:pPr>
      <w:r w:rsidRPr="00C00FF1">
        <w:t xml:space="preserve">действующих расходных обязательств отражается в государственном (муниципальном) задании образовательной организации, реализующей </w:t>
      </w:r>
    </w:p>
    <w:p w:rsidR="00062DE9" w:rsidRPr="00C00FF1" w:rsidRDefault="00062DE9" w:rsidP="0040730B">
      <w:pPr>
        <w:contextualSpacing/>
      </w:pPr>
      <w:r w:rsidRPr="00C00FF1">
        <w:t xml:space="preserve">программу дошкольного образования. </w:t>
      </w:r>
    </w:p>
    <w:p w:rsidR="00062DE9" w:rsidRPr="00C00FF1" w:rsidRDefault="00062DE9" w:rsidP="0040730B">
      <w:pPr>
        <w:contextualSpacing/>
      </w:pPr>
      <w:r w:rsidRPr="00C00FF1">
        <w:t xml:space="preserve">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 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w:t>
      </w:r>
    </w:p>
    <w:p w:rsidR="00062DE9" w:rsidRPr="00C00FF1" w:rsidRDefault="00062DE9" w:rsidP="0040730B">
      <w:pPr>
        <w:contextualSpacing/>
      </w:pPr>
      <w:r w:rsidRPr="00C00FF1">
        <w:t>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062DE9" w:rsidRPr="00C00FF1" w:rsidRDefault="00062DE9" w:rsidP="0040730B">
      <w:pPr>
        <w:contextualSpacing/>
      </w:pPr>
      <w:r w:rsidRPr="00C00FF1">
        <w:t>Финансовое обеспечение реализации образовательной программы дошкольного образования бюджетной (автономной) организации осуществляется на основании государственного (муниципального) задания и исходя из установленных расходных обязательств, обеспечиваемых предоставляемой субсидией. Финансовое обеспечение реализации образовательной программы дошкольного образования казенной организации осуществляется на основании утвержденной бюджетной сметы.</w:t>
      </w:r>
    </w:p>
    <w:p w:rsidR="00062DE9" w:rsidRPr="00C00FF1" w:rsidRDefault="00062DE9" w:rsidP="0040730B">
      <w:pPr>
        <w:contextualSpacing/>
      </w:pPr>
      <w:r w:rsidRPr="00C00FF1">
        <w:t>Обеспечение государственных гарантий реализации прав на получение общедоступного и бесплатного дошкольного общего образования в образовательных организациях,</w:t>
      </w:r>
      <w:r w:rsidR="00517D58">
        <w:t xml:space="preserve"> </w:t>
      </w:r>
      <w:r w:rsidRPr="00C00FF1">
        <w:t xml:space="preserve">реализующих программы дошкольного общего образования, осуществляется в соответствии с нормативами, </w:t>
      </w:r>
    </w:p>
    <w:p w:rsidR="00062DE9" w:rsidRPr="00C00FF1" w:rsidRDefault="00062DE9" w:rsidP="0040730B">
      <w:pPr>
        <w:contextualSpacing/>
      </w:pPr>
      <w:r w:rsidRPr="00C00FF1">
        <w:t xml:space="preserve">определяемыми органами государственной власти субъектов Российской Федерации. </w:t>
      </w:r>
    </w:p>
    <w:p w:rsidR="00062DE9" w:rsidRPr="00C00FF1" w:rsidRDefault="00062DE9" w:rsidP="0040730B">
      <w:pPr>
        <w:contextualSpacing/>
      </w:pPr>
      <w:r w:rsidRPr="00C00FF1">
        <w:t xml:space="preserve">Норматив затрат на реализацию образовательной программы дошкольного общего образования </w:t>
      </w:r>
    </w:p>
    <w:p w:rsidR="00062DE9" w:rsidRPr="00C00FF1" w:rsidRDefault="00062DE9" w:rsidP="0040730B">
      <w:pPr>
        <w:contextualSpacing/>
      </w:pPr>
      <w:r w:rsidRPr="00C00FF1">
        <w:t>–гарантированный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062DE9" w:rsidRPr="00C00FF1" w:rsidRDefault="00062DE9" w:rsidP="0040730B">
      <w:pPr>
        <w:contextualSpacing/>
      </w:pPr>
      <w:r w:rsidRPr="00C00FF1">
        <w:t>расходы на оплату труда работников, реализующих образовательную программу дошкольного общего образования;</w:t>
      </w:r>
    </w:p>
    <w:p w:rsidR="00062DE9" w:rsidRPr="00C00FF1" w:rsidRDefault="00062DE9" w:rsidP="0040730B">
      <w:pPr>
        <w:contextualSpacing/>
      </w:pPr>
      <w:r w:rsidRPr="00C00FF1">
        <w:t>расходы на приобретение учебных и методических пособий, средств обучения, игр, игрушек;</w:t>
      </w:r>
      <w:bookmarkStart w:id="25" w:name="59"/>
      <w:bookmarkEnd w:id="25"/>
      <w:r w:rsidR="00517D58">
        <w:t xml:space="preserve"> </w:t>
      </w:r>
      <w:r w:rsidRPr="00C00FF1">
        <w:t>прочие расходы (за исключением расходов на содержание зданий и оплату коммунальных услуг, осуществляемых из местных</w:t>
      </w:r>
      <w:r w:rsidR="00517D58">
        <w:t xml:space="preserve"> </w:t>
      </w:r>
      <w:r w:rsidRPr="00C00FF1">
        <w:t xml:space="preserve">бюджетов, а также расходов по уходу и присмотру за </w:t>
      </w:r>
    </w:p>
    <w:p w:rsidR="00062DE9" w:rsidRPr="00C00FF1" w:rsidRDefault="00062DE9" w:rsidP="0040730B">
      <w:pPr>
        <w:contextualSpacing/>
      </w:pPr>
      <w:r w:rsidRPr="00C00FF1">
        <w:t>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062DE9" w:rsidRPr="00C00FF1" w:rsidRDefault="00062DE9" w:rsidP="0040730B">
      <w:pPr>
        <w:contextualSpacing/>
      </w:pPr>
      <w:r w:rsidRPr="00C00FF1">
        <w:t>В соответствии со ст.99 Федеральный закон от 29.12.2012 N 273</w:t>
      </w:r>
    </w:p>
    <w:p w:rsidR="00062DE9" w:rsidRPr="00C00FF1" w:rsidRDefault="00062DE9" w:rsidP="0040730B">
      <w:pPr>
        <w:contextualSpacing/>
      </w:pPr>
      <w:r w:rsidRPr="00C00FF1">
        <w:t xml:space="preserve">-ФЗ "Об образовании в Российской Федерации"нормативные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w:t>
      </w:r>
    </w:p>
    <w:p w:rsidR="00062DE9" w:rsidRPr="00C00FF1" w:rsidRDefault="00062DE9" w:rsidP="0040730B">
      <w:pPr>
        <w:contextualSpacing/>
      </w:pPr>
      <w:r w:rsidRPr="00C00FF1">
        <w:lastRenderedPageBreak/>
        <w:t>сетевой формы реализации образовательных программ, образовательных технологий, специальных условий получения образования воспитанниками</w:t>
      </w:r>
    </w:p>
    <w:p w:rsidR="00062DE9" w:rsidRPr="00C00FF1" w:rsidRDefault="00062DE9" w:rsidP="0040730B">
      <w:pPr>
        <w:contextualSpacing/>
      </w:pPr>
      <w:r w:rsidRPr="00C00FF1">
        <w:t xml:space="preserve">с ограниченными возможностями здоровья, обеспечения дополнительного профессионального образования педагогическим работникам, </w:t>
      </w:r>
      <w:r w:rsidR="00517D58">
        <w:t>о</w:t>
      </w:r>
      <w:r w:rsidRPr="00C00FF1">
        <w:t>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r w:rsidR="00517D58">
        <w:t xml:space="preserve"> </w:t>
      </w:r>
      <w:r w:rsidRPr="00C00FF1">
        <w:t xml:space="preserve">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w:t>
      </w:r>
    </w:p>
    <w:p w:rsidR="00062DE9" w:rsidRPr="00C00FF1" w:rsidRDefault="00062DE9" w:rsidP="0040730B">
      <w:pPr>
        <w:contextualSpacing/>
      </w:pPr>
      <w:r w:rsidRPr="00C00FF1">
        <w:t>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062DE9" w:rsidRPr="00C00FF1" w:rsidRDefault="00062DE9" w:rsidP="0040730B">
      <w:pPr>
        <w:contextualSpacing/>
      </w:pPr>
      <w:r w:rsidRPr="00C00FF1">
        <w:t>Реализация подхода нормативного финансирования в расчете на одного воспитанника осуществляется на трех следующих уровнях:</w:t>
      </w:r>
    </w:p>
    <w:p w:rsidR="00062DE9" w:rsidRPr="00C00FF1" w:rsidRDefault="00062DE9" w:rsidP="0040730B">
      <w:pPr>
        <w:contextualSpacing/>
      </w:pPr>
      <w:r w:rsidRPr="00C00FF1">
        <w:sym w:font="Symbol" w:char="F0B7"/>
      </w:r>
      <w:r w:rsidRPr="00C00FF1">
        <w:t>межбюджетные отношения (бюджет субъекта Российской Федерации –местный бюджет);</w:t>
      </w:r>
    </w:p>
    <w:p w:rsidR="00062DE9" w:rsidRPr="00C00FF1" w:rsidRDefault="00062DE9" w:rsidP="0040730B">
      <w:pPr>
        <w:contextualSpacing/>
      </w:pPr>
      <w:r w:rsidRPr="00C00FF1">
        <w:sym w:font="Symbol" w:char="F0B7"/>
      </w:r>
      <w:r w:rsidRPr="00C00FF1">
        <w:t>внутрибюджетные отношения (местный бюджет –образовательная организация);</w:t>
      </w:r>
    </w:p>
    <w:p w:rsidR="00062DE9" w:rsidRPr="00C00FF1" w:rsidRDefault="00062DE9" w:rsidP="0040730B">
      <w:pPr>
        <w:contextualSpacing/>
      </w:pPr>
      <w:r w:rsidRPr="00C00FF1">
        <w:sym w:font="Symbol" w:char="F0B7"/>
      </w:r>
      <w:r w:rsidRPr="00C00FF1">
        <w:t>образовательная организация, реализующая программы</w:t>
      </w:r>
      <w:r w:rsidR="0070333B">
        <w:t xml:space="preserve">  </w:t>
      </w:r>
      <w:r w:rsidRPr="00C00FF1">
        <w:t>дошкольного общего образования.</w:t>
      </w:r>
    </w:p>
    <w:p w:rsidR="00062DE9" w:rsidRPr="00C00FF1" w:rsidRDefault="00062DE9" w:rsidP="0040730B">
      <w:pPr>
        <w:contextualSpacing/>
      </w:pPr>
      <w:r w:rsidRPr="00C00FF1">
        <w:t xml:space="preserve">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w:t>
      </w:r>
      <w:bookmarkStart w:id="26" w:name="60"/>
      <w:bookmarkEnd w:id="26"/>
      <w:r w:rsidRPr="00C00FF1">
        <w:t>должен обеспечить нормативно-правовое регулирование на региональном уровне следующих положений:</w:t>
      </w:r>
    </w:p>
    <w:p w:rsidR="004A5241" w:rsidRDefault="00062DE9" w:rsidP="0040730B">
      <w:pPr>
        <w:contextualSpacing/>
      </w:pPr>
      <w:r w:rsidRPr="00C00FF1">
        <w:sym w:font="Symbol" w:char="F0B7"/>
      </w:r>
      <w:r w:rsidRPr="00C00FF1">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062DE9" w:rsidRPr="00C00FF1" w:rsidRDefault="00062DE9" w:rsidP="0040730B">
      <w:pPr>
        <w:contextualSpacing/>
      </w:pPr>
      <w:r w:rsidRPr="00C00FF1">
        <w:sym w:font="Symbol" w:char="F0B7"/>
      </w:r>
      <w:r w:rsidRPr="00C00FF1">
        <w:t>возможность использования нормативов не только на уровне межбюджетных отношений (бюджет субъекта Российской Федерации –местный бюджет), но и на уровне</w:t>
      </w:r>
      <w:r w:rsidR="004A5241">
        <w:t xml:space="preserve"> </w:t>
      </w:r>
      <w:r w:rsidRPr="00C00FF1">
        <w:t xml:space="preserve">внутрибюджетных отношений (местный бюджет –образовательная организация) и образовательной организации. </w:t>
      </w:r>
    </w:p>
    <w:p w:rsidR="00062DE9" w:rsidRPr="00C00FF1" w:rsidRDefault="00062DE9" w:rsidP="0040730B">
      <w:pPr>
        <w:contextualSpacing/>
      </w:pPr>
      <w:r w:rsidRPr="00C00FF1">
        <w:t>Бюджетная (автономная) 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062DE9" w:rsidRPr="00C00FF1" w:rsidRDefault="00062DE9" w:rsidP="0040730B">
      <w:pPr>
        <w:contextualSpacing/>
      </w:pPr>
      <w:r w:rsidRPr="00C00FF1">
        <w:t xml:space="preserve">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w:t>
      </w:r>
    </w:p>
    <w:p w:rsidR="00062DE9" w:rsidRPr="00C00FF1" w:rsidRDefault="00062DE9" w:rsidP="0040730B">
      <w:pPr>
        <w:contextualSpacing/>
      </w:pPr>
      <w:r w:rsidRPr="00C00FF1">
        <w:t>обеспечения деятельности по коррекции нарушения развития, предусмотренной образовательной программой.</w:t>
      </w:r>
    </w:p>
    <w:p w:rsidR="00062DE9" w:rsidRPr="00C00FF1" w:rsidRDefault="00062DE9" w:rsidP="0040730B">
      <w:pPr>
        <w:contextualSpacing/>
      </w:pPr>
      <w:r w:rsidRPr="00C00FF1">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w:t>
      </w:r>
      <w:r w:rsidR="004A5241">
        <w:t>-</w:t>
      </w:r>
      <w:r w:rsidRPr="00C00FF1">
        <w:t xml:space="preserve">правовыми актами Правительства Российской Федерации, органов государственной власти субъектов Российской </w:t>
      </w:r>
    </w:p>
    <w:p w:rsidR="00062DE9" w:rsidRPr="00C00FF1" w:rsidRDefault="00062DE9" w:rsidP="0040730B">
      <w:pPr>
        <w:contextualSpacing/>
      </w:pPr>
      <w:r w:rsidRPr="00C00FF1">
        <w:t xml:space="preserve">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w:t>
      </w:r>
      <w:r w:rsidRPr="00C00FF1">
        <w:lastRenderedPageBreak/>
        <w:t>определенного нормативно-правовыми документами регулирующими уровень оплаты труда в отрасли образования субъекта Российской Федерации.</w:t>
      </w:r>
    </w:p>
    <w:p w:rsidR="00062DE9" w:rsidRPr="00C00FF1" w:rsidRDefault="00062DE9" w:rsidP="0040730B">
      <w:pPr>
        <w:contextualSpacing/>
      </w:pPr>
      <w:r w:rsidRPr="00C00FF1">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w:t>
      </w:r>
      <w:bookmarkStart w:id="27" w:name="61"/>
      <w:bookmarkEnd w:id="27"/>
      <w:r w:rsidRPr="00C00FF1">
        <w:t xml:space="preserve">воспитанников, соответствующими поправочными коэффициентами (при их наличии) и </w:t>
      </w:r>
    </w:p>
    <w:p w:rsidR="00062DE9" w:rsidRPr="00C00FF1" w:rsidRDefault="00062DE9" w:rsidP="0040730B">
      <w:pPr>
        <w:contextualSpacing/>
      </w:pPr>
      <w:r w:rsidRPr="00C00FF1">
        <w:t>локальным нормативным актом образовательной организации, устанавливающим положение об</w:t>
      </w:r>
      <w:r w:rsidR="00946343">
        <w:t xml:space="preserve"> </w:t>
      </w:r>
      <w:r w:rsidRPr="00C00FF1">
        <w:t>оплате труда работников образовательной организации.</w:t>
      </w:r>
    </w:p>
    <w:p w:rsidR="00062DE9" w:rsidRPr="00C00FF1" w:rsidRDefault="00062DE9" w:rsidP="0040730B">
      <w:pPr>
        <w:contextualSpacing/>
      </w:pPr>
      <w:r w:rsidRPr="00C00FF1">
        <w:t>Справочно:в соответствии с установленным порядком финансирования оплаты труда работников образовательных организаций:</w:t>
      </w:r>
    </w:p>
    <w:p w:rsidR="00062DE9" w:rsidRPr="00C00FF1" w:rsidRDefault="00062DE9" w:rsidP="0040730B">
      <w:pPr>
        <w:contextualSpacing/>
      </w:pPr>
      <w:r w:rsidRPr="00C00FF1">
        <w:sym w:font="Symbol" w:char="F0B7"/>
      </w:r>
      <w:r w:rsidRPr="00C00FF1">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–от 20 до 40</w:t>
      </w:r>
      <w:r w:rsidR="00F52D9A">
        <w:t xml:space="preserve"> </w:t>
      </w:r>
      <w:r w:rsidRPr="00C00FF1">
        <w:t>%. Значение стимулирующей части определяется образовательной организацией самостоятельно;</w:t>
      </w:r>
    </w:p>
    <w:p w:rsidR="00062DE9" w:rsidRPr="00C00FF1" w:rsidRDefault="00062DE9" w:rsidP="0040730B">
      <w:pPr>
        <w:contextualSpacing/>
      </w:pPr>
      <w:r w:rsidRPr="00C00FF1">
        <w:sym w:font="Symbol" w:char="F0B7"/>
      </w:r>
      <w:r w:rsidRPr="00C00FF1">
        <w:t xml:space="preserve">базовая часть фонда оплаты труда обеспечивает гарантированную заработную плату работников; </w:t>
      </w:r>
    </w:p>
    <w:p w:rsidR="00062DE9" w:rsidRPr="00C00FF1" w:rsidRDefault="00062DE9" w:rsidP="0040730B">
      <w:pPr>
        <w:contextualSpacing/>
      </w:pPr>
      <w:r w:rsidRPr="00C00FF1">
        <w:sym w:font="Symbol" w:char="F0B7"/>
      </w:r>
      <w:r w:rsidRPr="00C00FF1">
        <w:t>рекомендуемое оптимальное значение объема фонда оплаты труда педагогического персонала –70%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062DE9" w:rsidRPr="00C00FF1" w:rsidRDefault="00062DE9" w:rsidP="0040730B">
      <w:pPr>
        <w:contextualSpacing/>
      </w:pPr>
      <w:r w:rsidRPr="00C00FF1">
        <w:sym w:font="Symbol" w:char="F0B7"/>
      </w:r>
      <w:r w:rsidRPr="00C00FF1">
        <w:t>базовая часть фонда оплаты труда для педагогического персонала, осуществляющего образовательный</w:t>
      </w:r>
      <w:r w:rsidR="00F52D9A">
        <w:t xml:space="preserve"> </w:t>
      </w:r>
      <w:r w:rsidRPr="00C00FF1">
        <w:t>процесс, состоит из общей и специальной частей;</w:t>
      </w:r>
    </w:p>
    <w:p w:rsidR="00062DE9" w:rsidRPr="00C00FF1" w:rsidRDefault="00062DE9" w:rsidP="0040730B">
      <w:pPr>
        <w:contextualSpacing/>
      </w:pPr>
      <w:r w:rsidRPr="00C00FF1">
        <w:sym w:font="Symbol" w:char="F0B7"/>
      </w:r>
      <w:r w:rsidRPr="00C00FF1">
        <w:t>общая часть фонда оплаты труда обеспечивает гарантированную оплату труда педагогического работника.</w:t>
      </w:r>
    </w:p>
    <w:p w:rsidR="00062DE9" w:rsidRPr="00C00FF1" w:rsidRDefault="00062DE9" w:rsidP="0040730B">
      <w:pPr>
        <w:contextualSpacing/>
      </w:pPr>
      <w:r w:rsidRPr="00C00FF1">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w:t>
      </w:r>
    </w:p>
    <w:p w:rsidR="00062DE9" w:rsidRPr="00C00FF1" w:rsidRDefault="00062DE9" w:rsidP="0040730B">
      <w:pPr>
        <w:contextualSpacing/>
      </w:pPr>
      <w:r w:rsidRPr="00C00FF1">
        <w:t xml:space="preserve">результативности и качества деятельности и результатов, разработанные в соответствии с требованиями ФГОС ДО к результатам освоения образовательной программы дошкольного образования. В них включаются: динамика развития воспитанников; использование педагогами </w:t>
      </w:r>
    </w:p>
    <w:p w:rsidR="00062DE9" w:rsidRPr="00C00FF1" w:rsidRDefault="00062DE9" w:rsidP="0040730B">
      <w:pPr>
        <w:contextualSpacing/>
      </w:pPr>
      <w:r w:rsidRPr="00C00FF1">
        <w:t>современных педагог</w:t>
      </w:r>
      <w:r w:rsidR="00F52D9A">
        <w:t>и</w:t>
      </w:r>
      <w:r w:rsidRPr="00C00FF1">
        <w:t xml:space="preserve">ческих технологий, в том числе здоровьесберегающих; участие в методической работе, распространение передового </w:t>
      </w:r>
      <w:r w:rsidR="003454FF">
        <w:t>пед</w:t>
      </w:r>
      <w:r w:rsidRPr="00C00FF1">
        <w:t xml:space="preserve">агогического опыта; повышение уровня собственного профессионального мастерства и профессионального мастерства коллег и др. </w:t>
      </w:r>
    </w:p>
    <w:p w:rsidR="00062DE9" w:rsidRPr="00C00FF1" w:rsidRDefault="00062DE9" w:rsidP="0040730B">
      <w:pPr>
        <w:contextualSpacing/>
      </w:pPr>
      <w:r w:rsidRPr="00C00FF1">
        <w:t>Образовательная организация самостоятельно определяет:</w:t>
      </w:r>
    </w:p>
    <w:p w:rsidR="00062DE9" w:rsidRPr="00C00FF1" w:rsidRDefault="00062DE9" w:rsidP="0040730B">
      <w:pPr>
        <w:contextualSpacing/>
      </w:pPr>
      <w:r w:rsidRPr="00C00FF1">
        <w:sym w:font="Symbol" w:char="F0B7"/>
      </w:r>
      <w:r w:rsidRPr="00C00FF1">
        <w:t>соотношение базовой и стимулирующей части фонда оплаты труда;</w:t>
      </w:r>
    </w:p>
    <w:p w:rsidR="00062DE9" w:rsidRPr="00C00FF1" w:rsidRDefault="00062DE9" w:rsidP="0040730B">
      <w:pPr>
        <w:contextualSpacing/>
      </w:pPr>
      <w:r w:rsidRPr="00C00FF1">
        <w:sym w:font="Symbol" w:char="F0B7"/>
      </w:r>
      <w:r w:rsidRPr="00C00FF1">
        <w:t>соотношение фонда оплаты труда руководящего, педагогического, инженерно</w:t>
      </w:r>
    </w:p>
    <w:p w:rsidR="0069425A" w:rsidRDefault="00062DE9" w:rsidP="0040730B">
      <w:pPr>
        <w:contextualSpacing/>
      </w:pPr>
      <w:r w:rsidRPr="00C00FF1">
        <w:t xml:space="preserve">-технического, административно-хозяйственного, производственного, учебно-вспомогательного </w:t>
      </w:r>
    </w:p>
    <w:p w:rsidR="00062DE9" w:rsidRPr="00C00FF1" w:rsidRDefault="00062DE9" w:rsidP="0040730B">
      <w:pPr>
        <w:contextualSpacing/>
      </w:pPr>
      <w:r w:rsidRPr="00C00FF1">
        <w:sym w:font="Symbol" w:char="F0B7"/>
      </w:r>
      <w:r w:rsidRPr="00C00FF1">
        <w:t>соотношение общей и специальной частей внутри базовой части фонда оплаты труда;</w:t>
      </w:r>
    </w:p>
    <w:p w:rsidR="00062DE9" w:rsidRPr="00C00FF1" w:rsidRDefault="00062DE9" w:rsidP="0040730B">
      <w:pPr>
        <w:contextualSpacing/>
      </w:pPr>
      <w:bookmarkStart w:id="28" w:name="62"/>
      <w:bookmarkEnd w:id="28"/>
      <w:r w:rsidRPr="00C00FF1">
        <w:sym w:font="Symbol" w:char="F0B7"/>
      </w:r>
      <w:r w:rsidRPr="00C00FF1">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062DE9" w:rsidRPr="00C00FF1" w:rsidRDefault="00062DE9" w:rsidP="0040730B">
      <w:pPr>
        <w:contextualSpacing/>
      </w:pPr>
      <w:r w:rsidRPr="00C00FF1">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062DE9" w:rsidRPr="00C00FF1" w:rsidRDefault="00062DE9" w:rsidP="0040730B">
      <w:pPr>
        <w:contextualSpacing/>
      </w:pPr>
      <w:r w:rsidRPr="00C00FF1">
        <w:t>Для обеспечения требований ФГОС ДО на основе проведенного анализа материально-технических условий реализации образовательной программы дошкольного образования образовательная организация:</w:t>
      </w:r>
    </w:p>
    <w:p w:rsidR="00062DE9" w:rsidRPr="00C00FF1" w:rsidRDefault="00062DE9" w:rsidP="0040730B">
      <w:pPr>
        <w:contextualSpacing/>
      </w:pPr>
      <w:r w:rsidRPr="00C00FF1">
        <w:t>1) проводит экономический расчет стоимости обеспечения требований ФГОС ДО;</w:t>
      </w:r>
    </w:p>
    <w:p w:rsidR="00062DE9" w:rsidRPr="00C00FF1" w:rsidRDefault="00062DE9" w:rsidP="0040730B">
      <w:pPr>
        <w:contextualSpacing/>
      </w:pPr>
      <w:r w:rsidRPr="00C00FF1">
        <w:lastRenderedPageBreak/>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062DE9" w:rsidRPr="00C00FF1" w:rsidRDefault="00062DE9" w:rsidP="0040730B">
      <w:pPr>
        <w:contextualSpacing/>
      </w:pPr>
      <w:r w:rsidRPr="00C00FF1">
        <w:t>3) определяет величину затрат на обеспечение требований к условиям реализации образовательной программы дошкольного общего образования;</w:t>
      </w:r>
    </w:p>
    <w:p w:rsidR="00062DE9" w:rsidRPr="00C00FF1" w:rsidRDefault="00062DE9" w:rsidP="0040730B">
      <w:pPr>
        <w:contextualSpacing/>
      </w:pPr>
      <w:r w:rsidRPr="00C00FF1">
        <w:t>4) соотносит необходимые затраты с региональным (муниципальным)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общего образования;</w:t>
      </w:r>
    </w:p>
    <w:p w:rsidR="00062DE9" w:rsidRPr="00C00FF1" w:rsidRDefault="00062DE9" w:rsidP="0040730B">
      <w:pPr>
        <w:contextualSpacing/>
      </w:pPr>
      <w:r w:rsidRPr="00C00FF1">
        <w:t xml:space="preserve">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062DE9" w:rsidRPr="00C00FF1" w:rsidRDefault="00062DE9" w:rsidP="0040730B">
      <w:pPr>
        <w:contextualSpacing/>
      </w:pPr>
      <w:r w:rsidRPr="00C00FF1">
        <w:t xml:space="preserve">Примерный расчет нормативных затрат оказания государственных услуг по реализации образовательной программы дошкольного общего образования определяет нормативные затраты субъекта Российской Федерации (муниципального образования) связанных с оказанием </w:t>
      </w:r>
    </w:p>
    <w:p w:rsidR="00062DE9" w:rsidRPr="00C00FF1" w:rsidRDefault="00062DE9" w:rsidP="0040730B">
      <w:pPr>
        <w:contextualSpacing/>
      </w:pPr>
      <w:r w:rsidRPr="00C00FF1">
        <w:t>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законом «Об образовании в Российской Федерации» (п. 10, ст. 2).</w:t>
      </w:r>
    </w:p>
    <w:p w:rsidR="00062DE9" w:rsidRPr="00C00FF1" w:rsidRDefault="00062DE9" w:rsidP="0040730B">
      <w:pPr>
        <w:contextualSpacing/>
      </w:pPr>
      <w:r w:rsidRPr="00C00FF1">
        <w:t xml:space="preserve">Финансовое обеспечение оказания государственных услуг осуществляется в пределах бюджетных ассигнований, предусмотренных </w:t>
      </w:r>
    </w:p>
    <w:p w:rsidR="00F52D9A" w:rsidRDefault="00062DE9" w:rsidP="0040730B">
      <w:pPr>
        <w:contextualSpacing/>
      </w:pPr>
      <w:r w:rsidRPr="00C00FF1">
        <w:t>организации на очередной финансовый год.</w:t>
      </w:r>
    </w:p>
    <w:p w:rsidR="00F52D9A" w:rsidRPr="00C00FF1" w:rsidRDefault="00F52D9A" w:rsidP="0040730B">
      <w:pPr>
        <w:contextualSpacing/>
      </w:pPr>
      <w:r>
        <w:t xml:space="preserve"> </w:t>
      </w:r>
    </w:p>
    <w:p w:rsidR="00787A40" w:rsidRPr="00C00FF1" w:rsidRDefault="00787A40" w:rsidP="0040730B">
      <w:pPr>
        <w:contextualSpacing/>
        <w:jc w:val="center"/>
        <w:rPr>
          <w:color w:val="FF0000"/>
        </w:rPr>
      </w:pPr>
    </w:p>
    <w:p w:rsidR="008658BB" w:rsidRPr="00C00FF1" w:rsidRDefault="008658BB" w:rsidP="0040730B">
      <w:pPr>
        <w:contextualSpacing/>
        <w:jc w:val="center"/>
      </w:pPr>
    </w:p>
    <w:p w:rsidR="00E178F1" w:rsidRPr="00C00FF1" w:rsidRDefault="00E178F1" w:rsidP="0040730B">
      <w:pPr>
        <w:contextualSpacing/>
        <w:jc w:val="center"/>
      </w:pPr>
    </w:p>
    <w:p w:rsidR="005E763C" w:rsidRPr="00DE4905" w:rsidRDefault="008B10C7" w:rsidP="0040730B">
      <w:pPr>
        <w:keepNext/>
        <w:widowControl w:val="0"/>
        <w:tabs>
          <w:tab w:val="left" w:pos="567"/>
        </w:tabs>
        <w:suppressAutoHyphens/>
        <w:ind w:firstLine="567"/>
        <w:contextualSpacing/>
        <w:jc w:val="center"/>
        <w:outlineLvl w:val="1"/>
        <w:rPr>
          <w:rFonts w:eastAsia="SimSun"/>
          <w:b/>
          <w:iCs/>
          <w:kern w:val="28"/>
          <w:sz w:val="32"/>
          <w:szCs w:val="28"/>
          <w:lang w:eastAsia="hi-IN" w:bidi="hi-IN"/>
        </w:rPr>
      </w:pPr>
      <w:r>
        <w:rPr>
          <w:rFonts w:eastAsia="SimSun"/>
          <w:b/>
          <w:iCs/>
          <w:kern w:val="28"/>
          <w:sz w:val="32"/>
          <w:szCs w:val="28"/>
          <w:lang w:eastAsia="hi-IN" w:bidi="hi-IN"/>
        </w:rPr>
        <w:t>3.7.</w:t>
      </w:r>
      <w:r w:rsidR="005E763C" w:rsidRPr="00DE4905">
        <w:rPr>
          <w:rFonts w:eastAsia="SimSun"/>
          <w:b/>
          <w:iCs/>
          <w:kern w:val="28"/>
          <w:sz w:val="32"/>
          <w:szCs w:val="28"/>
          <w:lang w:eastAsia="hi-IN" w:bidi="hi-IN"/>
        </w:rPr>
        <w:t>Перечень нормативных и нормативно-методических документов</w:t>
      </w:r>
    </w:p>
    <w:p w:rsidR="005E763C" w:rsidRPr="005B33B5" w:rsidRDefault="005E763C" w:rsidP="0040730B">
      <w:pPr>
        <w:tabs>
          <w:tab w:val="left" w:pos="567"/>
          <w:tab w:val="left" w:pos="709"/>
        </w:tabs>
        <w:autoSpaceDE w:val="0"/>
        <w:autoSpaceDN w:val="0"/>
        <w:adjustRightInd w:val="0"/>
        <w:ind w:firstLine="567"/>
        <w:contextualSpacing/>
        <w:jc w:val="both"/>
        <w:rPr>
          <w:bCs/>
          <w:color w:val="000000"/>
        </w:rPr>
      </w:pPr>
      <w:r w:rsidRPr="005B33B5">
        <w:rPr>
          <w:bCs/>
          <w:color w:val="000000"/>
        </w:rPr>
        <w:t>1. Конвенция о правах ребенка. Принята резолюцией 44/25 Генеральной Ассамблеи</w:t>
      </w:r>
      <w:r w:rsidRPr="005B33B5">
        <w:rPr>
          <w:bCs/>
          <w:color w:val="000000"/>
        </w:rPr>
        <w:br/>
        <w:t>от 20 ноября 1989 года.</w:t>
      </w:r>
      <w:r>
        <w:rPr>
          <w:shd w:val="clear" w:color="auto" w:fill="FFFFFF"/>
        </w:rPr>
        <w:t>─</w:t>
      </w:r>
      <w:r w:rsidRPr="005B33B5">
        <w:rPr>
          <w:bCs/>
          <w:color w:val="000000"/>
        </w:rPr>
        <w:t xml:space="preserve"> ООН 1990.</w:t>
      </w:r>
    </w:p>
    <w:p w:rsidR="005E763C" w:rsidRPr="005B33B5" w:rsidRDefault="005E763C" w:rsidP="0040730B">
      <w:pPr>
        <w:tabs>
          <w:tab w:val="left" w:pos="567"/>
          <w:tab w:val="left" w:pos="709"/>
        </w:tabs>
        <w:autoSpaceDE w:val="0"/>
        <w:autoSpaceDN w:val="0"/>
        <w:adjustRightInd w:val="0"/>
        <w:ind w:firstLine="567"/>
        <w:contextualSpacing/>
        <w:jc w:val="both"/>
        <w:rPr>
          <w:bCs/>
          <w:color w:val="000000"/>
        </w:rPr>
      </w:pPr>
      <w:r w:rsidRPr="005B33B5">
        <w:rPr>
          <w:bCs/>
          <w:color w:val="000000"/>
        </w:rPr>
        <w:t xml:space="preserve">2 .Федеральный закон от 29 декабря 2012 г. № 273-ФЗ (ред. от 31.12.2014, с изм. от 02.05.2015) «Об образовании в Российской Федерации» [Электронный ресурс] // Официальный интернет-портал правовой информации: </w:t>
      </w:r>
      <w:r>
        <w:rPr>
          <w:shd w:val="clear" w:color="auto" w:fill="FFFFFF"/>
        </w:rPr>
        <w:t xml:space="preserve">─ Режим доступа: </w:t>
      </w:r>
      <w:r>
        <w:rPr>
          <w:shd w:val="clear" w:color="auto" w:fill="FFFFFF"/>
          <w:lang w:val="en-US"/>
        </w:rPr>
        <w:t>pravo</w:t>
      </w:r>
      <w:r w:rsidRPr="00A92F0E">
        <w:rPr>
          <w:shd w:val="clear" w:color="auto" w:fill="FFFFFF"/>
        </w:rPr>
        <w:t>.</w:t>
      </w:r>
      <w:r>
        <w:rPr>
          <w:shd w:val="clear" w:color="auto" w:fill="FFFFFF"/>
          <w:lang w:val="en-US"/>
        </w:rPr>
        <w:t>gov</w:t>
      </w:r>
      <w:r w:rsidRPr="00A92F0E">
        <w:rPr>
          <w:shd w:val="clear" w:color="auto" w:fill="FFFFFF"/>
        </w:rPr>
        <w:t>.</w:t>
      </w:r>
      <w:r>
        <w:rPr>
          <w:shd w:val="clear" w:color="auto" w:fill="FFFFFF"/>
          <w:lang w:val="en-US"/>
        </w:rPr>
        <w:t>ru</w:t>
      </w:r>
      <w:r w:rsidRPr="005B33B5">
        <w:rPr>
          <w:bCs/>
          <w:color w:val="000000"/>
        </w:rPr>
        <w:t>..</w:t>
      </w:r>
    </w:p>
    <w:p w:rsidR="005E763C" w:rsidRPr="005B33B5" w:rsidRDefault="005E763C" w:rsidP="0040730B">
      <w:pPr>
        <w:tabs>
          <w:tab w:val="left" w:pos="567"/>
        </w:tabs>
        <w:ind w:firstLine="567"/>
        <w:contextualSpacing/>
        <w:jc w:val="both"/>
        <w:rPr>
          <w:bCs/>
          <w:color w:val="000000"/>
        </w:rPr>
      </w:pPr>
      <w:r w:rsidRPr="005B33B5">
        <w:rPr>
          <w:bCs/>
          <w:color w:val="000000"/>
        </w:rPr>
        <w:t>3. Федеральный закон 24 июля 1998 г. № 124-ФЗ «Об основных гарантиях прав ребенка в Российской Федерации».</w:t>
      </w:r>
    </w:p>
    <w:p w:rsidR="005E763C" w:rsidRPr="005B33B5" w:rsidRDefault="005E763C" w:rsidP="0040730B">
      <w:pPr>
        <w:tabs>
          <w:tab w:val="left" w:pos="567"/>
          <w:tab w:val="left" w:pos="709"/>
        </w:tabs>
        <w:autoSpaceDE w:val="0"/>
        <w:autoSpaceDN w:val="0"/>
        <w:adjustRightInd w:val="0"/>
        <w:ind w:firstLine="567"/>
        <w:contextualSpacing/>
        <w:jc w:val="both"/>
        <w:rPr>
          <w:bCs/>
          <w:color w:val="000000"/>
        </w:rPr>
      </w:pPr>
      <w:r w:rsidRPr="005B33B5">
        <w:rPr>
          <w:bCs/>
          <w:color w:val="000000"/>
        </w:rPr>
        <w:t>4. Распоряжение Правительства Российской Федерации от 4 сентября 2014 г. № 1726-р о Концепции дополнительного образования детей.</w:t>
      </w:r>
    </w:p>
    <w:p w:rsidR="005E763C" w:rsidRPr="005B33B5" w:rsidRDefault="005E763C" w:rsidP="0040730B">
      <w:pPr>
        <w:tabs>
          <w:tab w:val="left" w:pos="567"/>
          <w:tab w:val="left" w:pos="709"/>
        </w:tabs>
        <w:autoSpaceDE w:val="0"/>
        <w:autoSpaceDN w:val="0"/>
        <w:adjustRightInd w:val="0"/>
        <w:ind w:firstLine="567"/>
        <w:contextualSpacing/>
        <w:jc w:val="both"/>
        <w:rPr>
          <w:bCs/>
          <w:color w:val="000000"/>
        </w:rPr>
      </w:pPr>
      <w:r w:rsidRPr="005B33B5">
        <w:rPr>
          <w:bCs/>
          <w:color w:val="000000"/>
        </w:rPr>
        <w:t>5. Распоряжение Правительства Российской Федерации от 29 мая 2015 г. № 996-р о Стратегии развития воспитания до 2025 г.</w:t>
      </w:r>
      <w:r w:rsidRPr="00A92F0E">
        <w:rPr>
          <w:bCs/>
          <w:color w:val="000000"/>
        </w:rPr>
        <w:t>[</w:t>
      </w:r>
      <w:r>
        <w:rPr>
          <w:bCs/>
          <w:color w:val="000000"/>
        </w:rPr>
        <w:t>Электронный ресурс</w:t>
      </w:r>
      <w:r w:rsidRPr="00A92F0E">
        <w:rPr>
          <w:bCs/>
          <w:color w:val="000000"/>
        </w:rPr>
        <w:t>]</w:t>
      </w:r>
      <w:r>
        <w:rPr>
          <w:bCs/>
          <w:color w:val="000000"/>
        </w:rPr>
        <w:t>.</w:t>
      </w:r>
      <w:r>
        <w:rPr>
          <w:shd w:val="clear" w:color="auto" w:fill="FFFFFF"/>
        </w:rPr>
        <w:t>─ Режим доступа:</w:t>
      </w:r>
      <w:hyperlink r:id="rId23" w:history="1">
        <w:r w:rsidRPr="005B33B5">
          <w:rPr>
            <w:rStyle w:val="af7"/>
            <w:bCs/>
            <w:color w:val="000000"/>
          </w:rPr>
          <w:t>http://government.ru/docs/18312/</w:t>
        </w:r>
      </w:hyperlink>
      <w:r>
        <w:rPr>
          <w:rStyle w:val="af7"/>
          <w:bCs/>
          <w:color w:val="000000"/>
        </w:rPr>
        <w:t>.</w:t>
      </w:r>
    </w:p>
    <w:p w:rsidR="005E763C" w:rsidRPr="005B33B5" w:rsidRDefault="005E763C" w:rsidP="0040730B">
      <w:pPr>
        <w:tabs>
          <w:tab w:val="left" w:pos="567"/>
          <w:tab w:val="left" w:pos="709"/>
        </w:tabs>
        <w:autoSpaceDE w:val="0"/>
        <w:autoSpaceDN w:val="0"/>
        <w:adjustRightInd w:val="0"/>
        <w:ind w:firstLine="567"/>
        <w:contextualSpacing/>
        <w:jc w:val="both"/>
        <w:rPr>
          <w:bCs/>
          <w:color w:val="000000"/>
        </w:rPr>
      </w:pPr>
      <w:r w:rsidRPr="005B33B5">
        <w:rPr>
          <w:bCs/>
          <w:color w:val="000000"/>
        </w:rPr>
        <w:t>6. Постановление Главного государственного санитарного врача Российской Федерации</w:t>
      </w:r>
      <w:r w:rsidRPr="005B33B5">
        <w:rPr>
          <w:bCs/>
          <w:color w:val="000000"/>
        </w:rPr>
        <w:br/>
        <w:t>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5E763C" w:rsidRPr="005B33B5" w:rsidRDefault="005E763C" w:rsidP="0040730B">
      <w:pPr>
        <w:tabs>
          <w:tab w:val="left" w:pos="567"/>
          <w:tab w:val="left" w:pos="709"/>
        </w:tabs>
        <w:autoSpaceDE w:val="0"/>
        <w:autoSpaceDN w:val="0"/>
        <w:adjustRightInd w:val="0"/>
        <w:ind w:firstLine="567"/>
        <w:contextualSpacing/>
        <w:jc w:val="both"/>
        <w:rPr>
          <w:bCs/>
          <w:color w:val="000000"/>
        </w:rPr>
      </w:pPr>
      <w:r w:rsidRPr="005B33B5">
        <w:rPr>
          <w:bCs/>
          <w:color w:val="000000"/>
        </w:rPr>
        <w:t>7.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5E763C" w:rsidRPr="005B33B5" w:rsidRDefault="005E763C" w:rsidP="0040730B">
      <w:pPr>
        <w:tabs>
          <w:tab w:val="left" w:pos="567"/>
          <w:tab w:val="left" w:pos="709"/>
        </w:tabs>
        <w:autoSpaceDE w:val="0"/>
        <w:autoSpaceDN w:val="0"/>
        <w:adjustRightInd w:val="0"/>
        <w:ind w:firstLine="567"/>
        <w:contextualSpacing/>
        <w:jc w:val="both"/>
        <w:rPr>
          <w:bCs/>
          <w:color w:val="000000"/>
        </w:rPr>
      </w:pPr>
      <w:r w:rsidRPr="005B33B5">
        <w:rPr>
          <w:bCs/>
          <w:color w:val="000000"/>
        </w:rPr>
        <w:t>8. Постановление Главного государственного санитарного врача Российской Федерации</w:t>
      </w:r>
      <w:r w:rsidRPr="005B33B5">
        <w:rPr>
          <w:bCs/>
          <w:color w:val="000000"/>
        </w:rPr>
        <w:br/>
        <w:t xml:space="preserve">от 3 июня 2003 г.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организации работы. </w:t>
      </w:r>
      <w:r w:rsidRPr="005B33B5">
        <w:rPr>
          <w:bCs/>
          <w:color w:val="000000"/>
        </w:rPr>
        <w:lastRenderedPageBreak/>
        <w:t>Санитарно-эпидемиологические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2003 г., регистрационный № 4673)</w:t>
      </w:r>
    </w:p>
    <w:p w:rsidR="005E763C" w:rsidRPr="005B33B5" w:rsidRDefault="005E763C" w:rsidP="0040730B">
      <w:pPr>
        <w:tabs>
          <w:tab w:val="left" w:pos="567"/>
          <w:tab w:val="left" w:pos="709"/>
        </w:tabs>
        <w:autoSpaceDE w:val="0"/>
        <w:autoSpaceDN w:val="0"/>
        <w:adjustRightInd w:val="0"/>
        <w:ind w:firstLine="567"/>
        <w:contextualSpacing/>
        <w:jc w:val="both"/>
        <w:rPr>
          <w:bCs/>
          <w:color w:val="000000"/>
        </w:rPr>
      </w:pPr>
      <w:r w:rsidRPr="005B33B5">
        <w:rPr>
          <w:bCs/>
          <w:color w:val="000000"/>
        </w:rPr>
        <w:t xml:space="preserve">9.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5E763C" w:rsidRPr="005B33B5" w:rsidRDefault="005E763C" w:rsidP="0040730B">
      <w:pPr>
        <w:tabs>
          <w:tab w:val="left" w:pos="567"/>
          <w:tab w:val="left" w:pos="709"/>
        </w:tabs>
        <w:autoSpaceDE w:val="0"/>
        <w:autoSpaceDN w:val="0"/>
        <w:adjustRightInd w:val="0"/>
        <w:ind w:firstLine="567"/>
        <w:contextualSpacing/>
        <w:jc w:val="both"/>
        <w:rPr>
          <w:bCs/>
          <w:color w:val="000000"/>
        </w:rPr>
      </w:pPr>
      <w:r w:rsidRPr="005B33B5">
        <w:rPr>
          <w:bCs/>
          <w:color w:val="000000"/>
        </w:rPr>
        <w:t>10. Приказ Министерства образования и науки Российской Федерации от6 октября 2009 г.</w:t>
      </w:r>
      <w:r w:rsidRPr="005B33B5">
        <w:rPr>
          <w:bCs/>
          <w:color w:val="000000"/>
        </w:rPr>
        <w:br/>
        <w:t>№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w:t>
      </w:r>
    </w:p>
    <w:p w:rsidR="005E763C" w:rsidRPr="005B33B5" w:rsidRDefault="005E763C" w:rsidP="0040730B">
      <w:pPr>
        <w:tabs>
          <w:tab w:val="left" w:pos="567"/>
          <w:tab w:val="left" w:pos="709"/>
        </w:tabs>
        <w:autoSpaceDE w:val="0"/>
        <w:autoSpaceDN w:val="0"/>
        <w:adjustRightInd w:val="0"/>
        <w:ind w:firstLine="567"/>
        <w:contextualSpacing/>
        <w:jc w:val="both"/>
        <w:rPr>
          <w:bCs/>
          <w:color w:val="000000"/>
        </w:rPr>
      </w:pPr>
      <w:r w:rsidRPr="005B33B5">
        <w:rPr>
          <w:bCs/>
          <w:color w:val="000000"/>
        </w:rPr>
        <w:t>11.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w:t>
      </w:r>
    </w:p>
    <w:p w:rsidR="005E763C" w:rsidRPr="005B33B5" w:rsidRDefault="005E763C" w:rsidP="0040730B">
      <w:pPr>
        <w:tabs>
          <w:tab w:val="left" w:pos="567"/>
          <w:tab w:val="left" w:pos="709"/>
        </w:tabs>
        <w:autoSpaceDE w:val="0"/>
        <w:autoSpaceDN w:val="0"/>
        <w:adjustRightInd w:val="0"/>
        <w:ind w:firstLine="567"/>
        <w:contextualSpacing/>
        <w:jc w:val="both"/>
        <w:rPr>
          <w:bCs/>
          <w:color w:val="000000"/>
        </w:rPr>
      </w:pPr>
      <w:r w:rsidRPr="005B33B5">
        <w:rPr>
          <w:bCs/>
          <w:color w:val="000000"/>
        </w:rPr>
        <w:t>12.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w:t>
      </w:r>
    </w:p>
    <w:p w:rsidR="005E763C" w:rsidRPr="005B33B5" w:rsidRDefault="005E763C" w:rsidP="0040730B">
      <w:pPr>
        <w:tabs>
          <w:tab w:val="left" w:pos="567"/>
          <w:tab w:val="left" w:pos="709"/>
        </w:tabs>
        <w:autoSpaceDE w:val="0"/>
        <w:autoSpaceDN w:val="0"/>
        <w:adjustRightInd w:val="0"/>
        <w:ind w:firstLine="567"/>
        <w:contextualSpacing/>
        <w:jc w:val="both"/>
      </w:pPr>
      <w:r w:rsidRPr="005B33B5">
        <w:rPr>
          <w:bCs/>
          <w:color w:val="000000"/>
        </w:rPr>
        <w:t>13. 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p>
    <w:p w:rsidR="005E763C" w:rsidRPr="005B33B5" w:rsidRDefault="005E763C" w:rsidP="0040730B">
      <w:pPr>
        <w:tabs>
          <w:tab w:val="left" w:pos="567"/>
          <w:tab w:val="left" w:pos="709"/>
        </w:tabs>
        <w:autoSpaceDE w:val="0"/>
        <w:autoSpaceDN w:val="0"/>
        <w:adjustRightInd w:val="0"/>
        <w:ind w:firstLine="567"/>
        <w:contextualSpacing/>
        <w:jc w:val="both"/>
        <w:rPr>
          <w:bCs/>
          <w:color w:val="000000"/>
        </w:rPr>
      </w:pPr>
      <w:r w:rsidRPr="005B33B5">
        <w:rPr>
          <w:bCs/>
          <w:color w:val="000000"/>
        </w:rPr>
        <w:t>14. Письмо Минобрнауки России «Комментарии к ФГОС ДО» от 28 февраля 2014 г. № 08-249 // Вестник образования.– 2014. – Апрель. – № 7.</w:t>
      </w:r>
    </w:p>
    <w:p w:rsidR="005E763C" w:rsidRPr="005B33B5" w:rsidRDefault="005E763C" w:rsidP="0040730B">
      <w:pPr>
        <w:tabs>
          <w:tab w:val="left" w:pos="567"/>
        </w:tabs>
        <w:ind w:firstLine="567"/>
        <w:contextualSpacing/>
        <w:jc w:val="both"/>
        <w:rPr>
          <w:bCs/>
          <w:color w:val="000000"/>
        </w:rPr>
      </w:pPr>
      <w:r w:rsidRPr="005B33B5">
        <w:rPr>
          <w:bCs/>
          <w:color w:val="000000"/>
        </w:rPr>
        <w:t>15. 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5E763C" w:rsidRPr="005B33B5" w:rsidRDefault="005E763C" w:rsidP="0040730B">
      <w:pPr>
        <w:keepNext/>
        <w:widowControl w:val="0"/>
        <w:tabs>
          <w:tab w:val="left" w:pos="567"/>
        </w:tabs>
        <w:suppressAutoHyphens/>
        <w:ind w:firstLine="567"/>
        <w:contextualSpacing/>
        <w:jc w:val="center"/>
        <w:outlineLvl w:val="1"/>
        <w:rPr>
          <w:rFonts w:eastAsia="SimSun"/>
          <w:b/>
          <w:iCs/>
          <w:kern w:val="28"/>
          <w:sz w:val="32"/>
          <w:szCs w:val="28"/>
          <w:lang w:eastAsia="hi-IN" w:bidi="hi-IN"/>
        </w:rPr>
      </w:pPr>
      <w:r w:rsidRPr="005B33B5">
        <w:rPr>
          <w:rFonts w:eastAsia="SimSun"/>
          <w:b/>
          <w:iCs/>
          <w:kern w:val="28"/>
          <w:sz w:val="32"/>
          <w:szCs w:val="28"/>
          <w:lang w:eastAsia="hi-IN" w:bidi="hi-IN"/>
        </w:rPr>
        <w:t xml:space="preserve">Перечень литературных источников </w:t>
      </w:r>
    </w:p>
    <w:p w:rsidR="005E763C" w:rsidRPr="005B33B5" w:rsidRDefault="005E763C" w:rsidP="0040730B">
      <w:pPr>
        <w:tabs>
          <w:tab w:val="left" w:pos="567"/>
          <w:tab w:val="left" w:pos="709"/>
        </w:tabs>
        <w:autoSpaceDE w:val="0"/>
        <w:autoSpaceDN w:val="0"/>
        <w:adjustRightInd w:val="0"/>
        <w:ind w:firstLine="567"/>
        <w:contextualSpacing/>
        <w:jc w:val="both"/>
        <w:rPr>
          <w:bCs/>
          <w:noProof/>
          <w:color w:val="000000"/>
        </w:rPr>
      </w:pPr>
      <w:r w:rsidRPr="005B33B5">
        <w:rPr>
          <w:bCs/>
          <w:noProof/>
          <w:color w:val="000000"/>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 xml:space="preserve">Амонашвили Ш.А. Основы гуманной педагогики. В 20 кн. Кн. 6. Педагогическая симфония. Ч. 1. Здравствуйте, Дети! / Шалва Амонашвили. — М. : Амрита, 2013. </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 xml:space="preserve">Антология дошкольного образования: Навигатор образовательных программ дошкольного образования:сборник. – М.: Издательство «Национальное образование», 2015. </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Асмолов А.Г. Оптика просвещения: социокультурные перспективы. – М.: Просвещение, 2015.</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Асмолов А.Г. Психология личности. Культурно-историческое понимание развития человека. – М., Академия, 2011.</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 xml:space="preserve">Бостельман А., Финк М. Применение портфолио в дошкольных организациях: 3–6 лет. – </w:t>
      </w:r>
      <w:r>
        <w:rPr>
          <w:bCs/>
          <w:noProof/>
          <w:color w:val="000000"/>
        </w:rPr>
        <w:t xml:space="preserve">М.: </w:t>
      </w:r>
      <w:r w:rsidRPr="005B33B5">
        <w:rPr>
          <w:bCs/>
          <w:noProof/>
          <w:color w:val="000000"/>
        </w:rPr>
        <w:t xml:space="preserve">Издательство «Национальное образование», 2015. </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Венгер Л.А. Восприятие и обучение. – М., 1969.</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 xml:space="preserve">Веракса Н.Е. и др. Познавательное развитие. – М.: Мозаика-синтез, 2014. </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Выготский Л.С.  Мышление и речь // Собр. соч.: В 6 т. – Т. 2. – М.: Педагогика, 1982.</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 xml:space="preserve">Запорожец А.В. Избранные психологические труды: в 2 т. – </w:t>
      </w:r>
      <w:r>
        <w:rPr>
          <w:bCs/>
          <w:noProof/>
          <w:color w:val="000000"/>
        </w:rPr>
        <w:t xml:space="preserve">М.: </w:t>
      </w:r>
      <w:r w:rsidRPr="005B33B5">
        <w:rPr>
          <w:bCs/>
          <w:noProof/>
          <w:color w:val="000000"/>
        </w:rPr>
        <w:t xml:space="preserve"> Педагогика, 1986. </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lastRenderedPageBreak/>
        <w:t>Инклюзивная практика в дошкольном образовании: методич. пособие для педагогов дошк. учреждений / под ред. Т.В. Волосовец, Е.Н. Кутеповой. – М.: М</w:t>
      </w:r>
      <w:r>
        <w:rPr>
          <w:bCs/>
          <w:noProof/>
          <w:color w:val="000000"/>
        </w:rPr>
        <w:t>озаика-Синтез</w:t>
      </w:r>
      <w:r w:rsidRPr="005B33B5">
        <w:rPr>
          <w:bCs/>
          <w:noProof/>
          <w:color w:val="000000"/>
        </w:rPr>
        <w:t xml:space="preserve">, 2011. </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 xml:space="preserve">Короткова Н.А., Нежнов П.Г. Наблюдение за развитием детей в дошкольных группах / Изд. 3-е, дораб. – М.: Линка-Пресс, 2014. </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Корчак Януш. Как любить ребенка / Януш Корчак; пер. с польск. К.Э. Сенкевич. – Москва: АСТ, 2014.  (Библиотека Ю. Гиппенрейтер).</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Корчак Януш. Уважение к ребенку. –СПб.: Питер, 2015.</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Кравцов Г.Г., Кравцова Е.Е. Психология и педагогика обучения дошкольников: учеб. пособие. – М: Мозаика-Синтез, 2013.</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Кривцова С.В. Патяева Е.Ю.Семья. Искуство общения с ребенком / под ред. А.Г. Асмолова. – М.: У</w:t>
      </w:r>
      <w:r>
        <w:rPr>
          <w:bCs/>
          <w:noProof/>
          <w:color w:val="000000"/>
        </w:rPr>
        <w:t xml:space="preserve">чебная книга </w:t>
      </w:r>
      <w:r w:rsidRPr="005B33B5">
        <w:rPr>
          <w:bCs/>
          <w:noProof/>
          <w:color w:val="000000"/>
        </w:rPr>
        <w:t>БИС, 2008.</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Кудрявцев В.Воображение, творчество и личностный рост ребёнка / Владимир Товиевич Кудрявцев.– М. : Чистые пруды, 2010.(Библиотечка “Первого сентября”, серия “Воспитание. Образование. Педагогика”. Вып. 25).</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Леонтьев А.Н. Психологические основы развития ребенка и обучения. – М.</w:t>
      </w:r>
      <w:r>
        <w:rPr>
          <w:bCs/>
          <w:noProof/>
          <w:color w:val="000000"/>
        </w:rPr>
        <w:t>:</w:t>
      </w:r>
      <w:r w:rsidRPr="005B33B5">
        <w:rPr>
          <w:bCs/>
          <w:noProof/>
          <w:color w:val="000000"/>
        </w:rPr>
        <w:t xml:space="preserve"> Смысл, 2012.</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Лисина М.И. Формирование личности ребенка в общении. – СПб.: Питер, 2009.</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Манске К. Учение как открытие. Пособие для педагогов. – М.: Смысл, 2014.</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Мид М. Культура и мир Детства. –  М., 1988.</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Михайленко Н.Я., Короткова Н.А. Организация сюжетной игры в детском саду. – М., 2009.</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Михайленко Н.Я., Короткова Н.А. Ориентиры и требования к обновлению содержания дошкольного образования: метод. рекомендации. – М., 1993.</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Михайлова-Свирская Л.В. Индивидуализация образования детей дошкольного возраста. Пособие для педагогов ДОО (0–7 лет). – М.</w:t>
      </w:r>
      <w:r>
        <w:rPr>
          <w:bCs/>
          <w:noProof/>
          <w:color w:val="000000"/>
        </w:rPr>
        <w:t>:</w:t>
      </w:r>
      <w:r w:rsidRPr="005B33B5">
        <w:rPr>
          <w:bCs/>
          <w:noProof/>
          <w:color w:val="000000"/>
        </w:rPr>
        <w:t xml:space="preserve"> Просвещение, 2014. </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Навигатор образовательных программ дошкольного образования [Электронный ресурс].</w:t>
      </w:r>
      <w:r>
        <w:rPr>
          <w:shd w:val="clear" w:color="auto" w:fill="FFFFFF"/>
        </w:rPr>
        <w:t>─ Режим доступа:</w:t>
      </w:r>
      <w:r w:rsidRPr="005B33B5">
        <w:rPr>
          <w:bCs/>
          <w:noProof/>
          <w:color w:val="000000"/>
        </w:rPr>
        <w:t>http://Navigator.firo.ru.</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Уденховен</w:t>
      </w:r>
      <w:r>
        <w:rPr>
          <w:bCs/>
          <w:noProof/>
          <w:color w:val="000000"/>
        </w:rPr>
        <w:t xml:space="preserve"> Н. ван, </w:t>
      </w:r>
      <w:r w:rsidRPr="005B33B5">
        <w:rPr>
          <w:bCs/>
          <w:noProof/>
          <w:color w:val="000000"/>
        </w:rPr>
        <w:t>Вазир</w:t>
      </w:r>
      <w:r>
        <w:rPr>
          <w:bCs/>
          <w:noProof/>
          <w:color w:val="000000"/>
        </w:rPr>
        <w:t xml:space="preserve"> Р.</w:t>
      </w:r>
      <w:r w:rsidRPr="005B33B5">
        <w:rPr>
          <w:bCs/>
          <w:noProof/>
          <w:color w:val="000000"/>
        </w:rPr>
        <w:t xml:space="preserve"> Новое детство. Как изменились условия и  потребности  жизни детей. – М.: Университетская книга, 2010.</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Обухова Л.Ф. Возрастная психология</w:t>
      </w:r>
      <w:r>
        <w:rPr>
          <w:bCs/>
          <w:noProof/>
          <w:color w:val="000000"/>
        </w:rPr>
        <w:t>: у</w:t>
      </w:r>
      <w:r w:rsidRPr="005B33B5">
        <w:rPr>
          <w:bCs/>
          <w:noProof/>
          <w:color w:val="000000"/>
        </w:rPr>
        <w:t>чеб</w:t>
      </w:r>
      <w:r>
        <w:rPr>
          <w:bCs/>
          <w:noProof/>
          <w:color w:val="000000"/>
        </w:rPr>
        <w:t>.</w:t>
      </w:r>
      <w:r w:rsidRPr="005B33B5">
        <w:rPr>
          <w:bCs/>
          <w:noProof/>
          <w:color w:val="000000"/>
        </w:rPr>
        <w:t xml:space="preserve"> для вузов</w:t>
      </w:r>
      <w:r>
        <w:rPr>
          <w:bCs/>
          <w:noProof/>
          <w:color w:val="000000"/>
        </w:rPr>
        <w:t>: г</w:t>
      </w:r>
      <w:r w:rsidRPr="005B33B5">
        <w:rPr>
          <w:bCs/>
          <w:noProof/>
          <w:color w:val="000000"/>
        </w:rPr>
        <w:t xml:space="preserve">риф МО, М.: Юрайт, 2014. </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Патяева Е.Ю. От рождения до школы. Первая книга думающего родителя. –М.: Смысл, 2014.</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Педагогика достоинства: идеология дошкольного и дополнительного образования. – М.</w:t>
      </w:r>
      <w:r>
        <w:rPr>
          <w:bCs/>
          <w:noProof/>
          <w:color w:val="000000"/>
        </w:rPr>
        <w:t>:</w:t>
      </w:r>
      <w:r w:rsidRPr="005B33B5">
        <w:rPr>
          <w:bCs/>
          <w:noProof/>
          <w:color w:val="000000"/>
        </w:rPr>
        <w:t xml:space="preserve"> Федеральный институт развития образования, 2014.</w:t>
      </w:r>
    </w:p>
    <w:p w:rsidR="005E763C" w:rsidRPr="006A1BFD"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Подд</w:t>
      </w:r>
      <w:r>
        <w:rPr>
          <w:bCs/>
          <w:noProof/>
          <w:color w:val="000000"/>
        </w:rPr>
        <w:t>ь</w:t>
      </w:r>
      <w:r w:rsidRPr="005B33B5">
        <w:rPr>
          <w:bCs/>
          <w:noProof/>
          <w:color w:val="000000"/>
        </w:rPr>
        <w:t xml:space="preserve">яков А.Н. Исследовательское поведение. 2-е изд. испр. и доп. – </w:t>
      </w:r>
      <w:r>
        <w:rPr>
          <w:bCs/>
          <w:noProof/>
          <w:color w:val="000000"/>
        </w:rPr>
        <w:t>М.:</w:t>
      </w:r>
      <w:r w:rsidRPr="00DE4905">
        <w:rPr>
          <w:bCs/>
          <w:noProof/>
          <w:color w:val="000000"/>
        </w:rPr>
        <w:t xml:space="preserve"> Издатель</w:t>
      </w:r>
      <w:r>
        <w:rPr>
          <w:bCs/>
          <w:noProof/>
          <w:color w:val="000000"/>
        </w:rPr>
        <w:t>ство «Национальное образование», 2015.</w:t>
      </w:r>
    </w:p>
    <w:p w:rsidR="005E763C" w:rsidRPr="00160E22"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160E22">
        <w:rPr>
          <w:bCs/>
          <w:noProof/>
          <w:color w:val="000000"/>
        </w:rPr>
        <w:t xml:space="preserve"> Подд</w:t>
      </w:r>
      <w:r>
        <w:rPr>
          <w:bCs/>
          <w:noProof/>
          <w:color w:val="000000"/>
        </w:rPr>
        <w:t>ь</w:t>
      </w:r>
      <w:r w:rsidRPr="00160E22">
        <w:rPr>
          <w:bCs/>
          <w:noProof/>
          <w:color w:val="000000"/>
        </w:rPr>
        <w:t xml:space="preserve">яков Н.Н. Психическое развитие и саморазвитие ребенка-дошкольника. Ближние и дальние горизонты. – М., 2013. </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lastRenderedPageBreak/>
        <w:t>Ушинский К. Человек как предмет воспитания Т. 1 Опыт педагогической антропологии / Константин Ушинский. – М., 2012. – 892 с.</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 xml:space="preserve">Шкалы для комплексной оценки качества образования в дошкольных образовательных организациях / под ред. В.К. Загвоздкина, И.В. Кириллова. – </w:t>
      </w:r>
      <w:r>
        <w:rPr>
          <w:bCs/>
          <w:noProof/>
          <w:color w:val="000000"/>
        </w:rPr>
        <w:t xml:space="preserve">М.: </w:t>
      </w:r>
      <w:r w:rsidRPr="005B33B5">
        <w:rPr>
          <w:bCs/>
          <w:noProof/>
          <w:color w:val="000000"/>
        </w:rPr>
        <w:t xml:space="preserve">Издательство «Национальное образование», 2015. – 116 с. </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Эльконин Д.Б. Детская психология: учеб. пособие для студ. высш. учеб. заведений / Д.Б. Эльконин; – 4-е изд., стер. – М.: Издательский центр «Академия», 2007. – 384 с.</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Эльконин Д.Б. Избранные психологические труды. – М., 1989.</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Эльконин Д.Б. Психология игры. – М., Владос, 1999.</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Эриксон Э. Детство и общество / 2-е изд., перераб. и доп.; пер. с англ. – СПб.: Ленато</w:t>
      </w:r>
      <w:r>
        <w:rPr>
          <w:bCs/>
          <w:noProof/>
          <w:color w:val="000000"/>
        </w:rPr>
        <w:t>:</w:t>
      </w:r>
      <w:r w:rsidRPr="005B33B5">
        <w:rPr>
          <w:bCs/>
          <w:noProof/>
          <w:color w:val="000000"/>
        </w:rPr>
        <w:t xml:space="preserve"> ACT</w:t>
      </w:r>
      <w:r>
        <w:rPr>
          <w:bCs/>
          <w:noProof/>
          <w:color w:val="000000"/>
        </w:rPr>
        <w:t>:</w:t>
      </w:r>
      <w:r w:rsidRPr="005B33B5">
        <w:rPr>
          <w:bCs/>
          <w:noProof/>
          <w:color w:val="000000"/>
        </w:rPr>
        <w:t xml:space="preserve"> Фонд «Университетская книга», 1996.</w:t>
      </w:r>
    </w:p>
    <w:p w:rsidR="005E763C" w:rsidRPr="005B33B5" w:rsidRDefault="005E763C" w:rsidP="0040730B">
      <w:pPr>
        <w:numPr>
          <w:ilvl w:val="0"/>
          <w:numId w:val="101"/>
        </w:numPr>
        <w:tabs>
          <w:tab w:val="left" w:pos="567"/>
          <w:tab w:val="left" w:pos="709"/>
        </w:tabs>
        <w:autoSpaceDE w:val="0"/>
        <w:autoSpaceDN w:val="0"/>
        <w:adjustRightInd w:val="0"/>
        <w:ind w:left="0" w:firstLine="567"/>
        <w:contextualSpacing/>
        <w:jc w:val="both"/>
        <w:rPr>
          <w:bCs/>
          <w:noProof/>
          <w:color w:val="000000"/>
        </w:rPr>
      </w:pPr>
      <w:r w:rsidRPr="005B33B5">
        <w:rPr>
          <w:bCs/>
          <w:noProof/>
          <w:color w:val="000000"/>
        </w:rPr>
        <w:t>Юдина Е.Г., Степанова Г.Б., Денисова Е.Н. (Ред. и введение Е.Г. Юдиной) Педагогическая диагностика в детском саду. – М.</w:t>
      </w:r>
      <w:r>
        <w:rPr>
          <w:bCs/>
          <w:noProof/>
          <w:color w:val="000000"/>
        </w:rPr>
        <w:t>:</w:t>
      </w:r>
      <w:r w:rsidRPr="005B33B5">
        <w:rPr>
          <w:bCs/>
          <w:noProof/>
          <w:color w:val="000000"/>
        </w:rPr>
        <w:t xml:space="preserve"> Просвещение, 2005. </w:t>
      </w:r>
    </w:p>
    <w:p w:rsidR="00843D66" w:rsidRPr="00C00FF1" w:rsidRDefault="00843D66" w:rsidP="0040730B">
      <w:pPr>
        <w:contextualSpacing/>
        <w:jc w:val="center"/>
      </w:pPr>
    </w:p>
    <w:p w:rsidR="00843D66" w:rsidRDefault="00A34AEF" w:rsidP="0040730B">
      <w:pPr>
        <w:contextualSpacing/>
        <w:jc w:val="center"/>
        <w:rPr>
          <w:u w:val="single"/>
        </w:rPr>
      </w:pPr>
      <w:r w:rsidRPr="00A34AEF">
        <w:rPr>
          <w:u w:val="single"/>
        </w:rPr>
        <w:t>Приложения</w:t>
      </w:r>
    </w:p>
    <w:p w:rsidR="00A34AEF" w:rsidRDefault="00A34AEF" w:rsidP="00A34AEF">
      <w:pPr>
        <w:pStyle w:val="a5"/>
        <w:jc w:val="center"/>
        <w:rPr>
          <w:rFonts w:ascii="Times New Roman" w:hAnsi="Times New Roman"/>
          <w:b/>
          <w:sz w:val="28"/>
          <w:szCs w:val="28"/>
        </w:rPr>
      </w:pPr>
      <w:r>
        <w:rPr>
          <w:rFonts w:ascii="Times New Roman" w:hAnsi="Times New Roman"/>
          <w:b/>
          <w:sz w:val="28"/>
          <w:szCs w:val="28"/>
        </w:rPr>
        <w:t>Календарно-тематическое планирование</w:t>
      </w:r>
    </w:p>
    <w:p w:rsidR="00A34AEF" w:rsidRDefault="00A34AEF" w:rsidP="00A34AEF">
      <w:pPr>
        <w:pStyle w:val="a5"/>
        <w:jc w:val="center"/>
        <w:rPr>
          <w:rFonts w:ascii="Times New Roman" w:hAnsi="Times New Roman"/>
          <w:b/>
          <w:sz w:val="28"/>
          <w:szCs w:val="28"/>
        </w:rPr>
      </w:pPr>
      <w:r>
        <w:rPr>
          <w:rFonts w:ascii="Times New Roman" w:hAnsi="Times New Roman"/>
          <w:b/>
          <w:sz w:val="28"/>
          <w:szCs w:val="28"/>
        </w:rPr>
        <w:t>по программе С.В. Крюковой «Удивляюсь, злюсь, боюсь, хвастаюсь и радуюсь»</w:t>
      </w:r>
    </w:p>
    <w:p w:rsidR="00A34AEF" w:rsidRDefault="00A34AEF" w:rsidP="00A34AEF">
      <w:pPr>
        <w:spacing w:before="100" w:beforeAutospacing="1" w:after="100" w:afterAutospacing="1"/>
      </w:pPr>
      <w:r>
        <w:rPr>
          <w:b/>
          <w:bCs/>
        </w:rPr>
        <w:t xml:space="preserve">Цель программы: </w:t>
      </w:r>
      <w:r>
        <w:t>Ввести ребенка в сложный мир человеческих эмоций, помочь прожить определенное эмоциональное состояние, объяснить, что оно обозначает, и дать ему словесное наименование.</w:t>
      </w:r>
    </w:p>
    <w:p w:rsidR="00A34AEF" w:rsidRDefault="00A34AEF" w:rsidP="00A34AEF">
      <w:pPr>
        <w:spacing w:before="100" w:beforeAutospacing="1" w:after="100" w:afterAutospacing="1"/>
      </w:pPr>
      <w:r>
        <w:rPr>
          <w:b/>
          <w:bCs/>
        </w:rPr>
        <w:t xml:space="preserve">Возрастная группа: </w:t>
      </w:r>
      <w:r>
        <w:t>дети 4-6 лет.</w:t>
      </w:r>
    </w:p>
    <w:p w:rsidR="00A34AEF" w:rsidRDefault="00A34AEF" w:rsidP="00A34AEF">
      <w:pPr>
        <w:spacing w:before="100" w:beforeAutospacing="1" w:after="100" w:afterAutospacing="1"/>
      </w:pPr>
      <w:r>
        <w:rPr>
          <w:b/>
          <w:bCs/>
        </w:rPr>
        <w:t xml:space="preserve">Продолжительность: </w:t>
      </w:r>
      <w:r>
        <w:t>Занятия проводятся один раз в неделю в форме мини-тренингов продолжительностью 20-30 минут. Оптимальное количество детей в группе 5-7 человек.</w:t>
      </w:r>
    </w:p>
    <w:tbl>
      <w:tblPr>
        <w:tblW w:w="14325"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537"/>
        <w:gridCol w:w="745"/>
        <w:gridCol w:w="2523"/>
        <w:gridCol w:w="9520"/>
      </w:tblGrid>
      <w:tr w:rsidR="00A34AEF" w:rsidTr="00A34AEF">
        <w:trPr>
          <w:tblCellSpacing w:w="0" w:type="dxa"/>
          <w:jc w:val="center"/>
        </w:trPr>
        <w:tc>
          <w:tcPr>
            <w:tcW w:w="15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b/>
                <w:sz w:val="24"/>
                <w:szCs w:val="24"/>
              </w:rPr>
            </w:pPr>
            <w:r>
              <w:rPr>
                <w:rFonts w:ascii="Times New Roman" w:hAnsi="Times New Roman"/>
                <w:b/>
                <w:sz w:val="24"/>
                <w:szCs w:val="24"/>
              </w:rPr>
              <w:t>Дата   (месяц)</w:t>
            </w:r>
          </w:p>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b/>
                <w:sz w:val="24"/>
                <w:szCs w:val="24"/>
              </w:rPr>
            </w:pPr>
            <w:r>
              <w:rPr>
                <w:rFonts w:ascii="Times New Roman" w:hAnsi="Times New Roman"/>
                <w:b/>
                <w:sz w:val="24"/>
                <w:szCs w:val="24"/>
              </w:rPr>
              <w:t>№</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b/>
                <w:sz w:val="24"/>
                <w:szCs w:val="24"/>
              </w:rPr>
            </w:pPr>
            <w:r>
              <w:rPr>
                <w:rFonts w:ascii="Times New Roman" w:hAnsi="Times New Roman"/>
                <w:b/>
                <w:sz w:val="24"/>
                <w:szCs w:val="24"/>
              </w:rPr>
              <w:t>Тема занятия</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b/>
                <w:sz w:val="24"/>
                <w:szCs w:val="24"/>
              </w:rPr>
            </w:pPr>
            <w:r>
              <w:rPr>
                <w:rFonts w:ascii="Times New Roman" w:hAnsi="Times New Roman"/>
                <w:b/>
                <w:sz w:val="24"/>
                <w:szCs w:val="24"/>
              </w:rPr>
              <w:t>Цель   занятия</w:t>
            </w:r>
          </w:p>
        </w:tc>
      </w:tr>
      <w:tr w:rsidR="00A34AEF" w:rsidTr="00A34AEF">
        <w:trPr>
          <w:tblCellSpacing w:w="0" w:type="dxa"/>
          <w:jc w:val="center"/>
        </w:trPr>
        <w:tc>
          <w:tcPr>
            <w:tcW w:w="1538"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Ноябрь</w:t>
            </w:r>
          </w:p>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Робость</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Повышение   у детей уверенности в себе.</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Сплочение   группы</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Знакомство   с чувством робости.</w:t>
            </w:r>
          </w:p>
        </w:tc>
      </w:tr>
      <w:tr w:rsidR="00A34AEF" w:rsidTr="00A34AEF">
        <w:trPr>
          <w:tblCellSpacing w:w="0" w:type="dxa"/>
          <w:jc w:val="center"/>
        </w:trPr>
        <w:tc>
          <w:tcPr>
            <w:tcW w:w="1538" w:type="dxa"/>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2</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Радость-1</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Первичное   знакомство с чувством радости.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умения адекватно выражать свое эмоциональное состояние.</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lastRenderedPageBreak/>
              <w:t>3. Развитие   способности понимать эмоциональное состояние другого человека.</w:t>
            </w:r>
          </w:p>
        </w:tc>
      </w:tr>
      <w:tr w:rsidR="00A34AEF" w:rsidTr="00A34AEF">
        <w:trPr>
          <w:tblCellSpacing w:w="0" w:type="dxa"/>
          <w:jc w:val="center"/>
        </w:trPr>
        <w:tc>
          <w:tcPr>
            <w:tcW w:w="1538" w:type="dxa"/>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3</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Радость-2</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Продолжение   знакомства с чувством радости.</w:t>
            </w:r>
          </w:p>
        </w:tc>
      </w:tr>
      <w:tr w:rsidR="00A34AEF" w:rsidTr="00A34AEF">
        <w:trPr>
          <w:tblCellSpacing w:w="0" w:type="dxa"/>
          <w:jc w:val="center"/>
        </w:trPr>
        <w:tc>
          <w:tcPr>
            <w:tcW w:w="1538" w:type="dxa"/>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4</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Радость-3</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Продолжение знакомства с чувством радости.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способности понимать и выражать эмоциональное состояние другого.</w:t>
            </w:r>
          </w:p>
        </w:tc>
      </w:tr>
      <w:tr w:rsidR="00A34AEF" w:rsidTr="00A34AEF">
        <w:trPr>
          <w:tblCellSpacing w:w="0" w:type="dxa"/>
          <w:jc w:val="center"/>
        </w:trPr>
        <w:tc>
          <w:tcPr>
            <w:tcW w:w="1538"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Декабрь</w:t>
            </w:r>
          </w:p>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5</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Радость-4</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Закрепление и   обобщение знаний о чувстве радости.</w:t>
            </w:r>
          </w:p>
        </w:tc>
      </w:tr>
      <w:tr w:rsidR="00A34AEF" w:rsidTr="00A34AEF">
        <w:trPr>
          <w:tblCellSpacing w:w="0" w:type="dxa"/>
          <w:jc w:val="center"/>
        </w:trPr>
        <w:tc>
          <w:tcPr>
            <w:tcW w:w="1538" w:type="dxa"/>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6</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Страх-1</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Знакомство   с чувством страха.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Изучение   выражений эмоциональных состояний в мимике.</w:t>
            </w:r>
          </w:p>
        </w:tc>
      </w:tr>
      <w:tr w:rsidR="00A34AEF" w:rsidTr="00A34AEF">
        <w:trPr>
          <w:tblCellSpacing w:w="0" w:type="dxa"/>
          <w:jc w:val="center"/>
        </w:trPr>
        <w:tc>
          <w:tcPr>
            <w:tcW w:w="1538" w:type="dxa"/>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7</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Страх-2</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Продолжение знакомства с чувством страха.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Поиск   путей преодоления страха.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эмпатии, умения сопереживать другим.</w:t>
            </w:r>
          </w:p>
        </w:tc>
      </w:tr>
      <w:tr w:rsidR="00A34AEF" w:rsidTr="00A34AEF">
        <w:trPr>
          <w:tblCellSpacing w:w="0" w:type="dxa"/>
          <w:jc w:val="center"/>
        </w:trPr>
        <w:tc>
          <w:tcPr>
            <w:tcW w:w="1538" w:type="dxa"/>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8</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Страх-3</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Учить   детей узнавать чувство страха по его проявлениям.</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Развивать   умение справляться с чувством страха.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Учить   детей выражать чувство страха в рисунке.</w:t>
            </w:r>
          </w:p>
        </w:tc>
      </w:tr>
      <w:tr w:rsidR="00A34AEF" w:rsidTr="00A34AEF">
        <w:trPr>
          <w:tblCellSpacing w:w="0" w:type="dxa"/>
          <w:jc w:val="center"/>
        </w:trPr>
        <w:tc>
          <w:tcPr>
            <w:tcW w:w="1538"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Январь</w:t>
            </w:r>
          </w:p>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9</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Страх-4</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Продолжение   знакомства с чувством страха.</w:t>
            </w:r>
          </w:p>
        </w:tc>
      </w:tr>
      <w:tr w:rsidR="00A34AEF" w:rsidTr="00A34AEF">
        <w:trPr>
          <w:tblCellSpacing w:w="0" w:type="dxa"/>
          <w:jc w:val="center"/>
        </w:trPr>
        <w:tc>
          <w:tcPr>
            <w:tcW w:w="1538" w:type="dxa"/>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10</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Удивление</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Знакомство   с чувством удивления.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Закрепление мимических навыков.</w:t>
            </w:r>
          </w:p>
        </w:tc>
      </w:tr>
      <w:tr w:rsidR="00A34AEF" w:rsidTr="00A34AEF">
        <w:trPr>
          <w:tblCellSpacing w:w="0" w:type="dxa"/>
          <w:jc w:val="center"/>
        </w:trPr>
        <w:tc>
          <w:tcPr>
            <w:tcW w:w="1538" w:type="dxa"/>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11</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Самодовольство</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Знакомство с   чувством самодовольства.</w:t>
            </w:r>
          </w:p>
        </w:tc>
      </w:tr>
      <w:tr w:rsidR="00A34AEF" w:rsidTr="00A34AEF">
        <w:trPr>
          <w:tblCellSpacing w:w="0" w:type="dxa"/>
          <w:jc w:val="center"/>
        </w:trPr>
        <w:tc>
          <w:tcPr>
            <w:tcW w:w="1538"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Февраль</w:t>
            </w:r>
          </w:p>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12</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Злость</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Знакомство   с чувством злости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Тренировка   различать эмоции.</w:t>
            </w:r>
          </w:p>
        </w:tc>
      </w:tr>
      <w:tr w:rsidR="00A34AEF" w:rsidTr="00A34AEF">
        <w:trPr>
          <w:tblCellSpacing w:w="0" w:type="dxa"/>
          <w:jc w:val="center"/>
        </w:trPr>
        <w:tc>
          <w:tcPr>
            <w:tcW w:w="1538" w:type="dxa"/>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13</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Стыд, вина</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Знакомство с   чувством вины</w:t>
            </w:r>
          </w:p>
        </w:tc>
      </w:tr>
      <w:tr w:rsidR="00A34AEF" w:rsidTr="00A34AEF">
        <w:trPr>
          <w:tblCellSpacing w:w="0" w:type="dxa"/>
          <w:jc w:val="center"/>
        </w:trPr>
        <w:tc>
          <w:tcPr>
            <w:tcW w:w="1538" w:type="dxa"/>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14</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Отвращение,   брезгливость</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Знакомство с   чувством отвращения</w:t>
            </w:r>
          </w:p>
        </w:tc>
      </w:tr>
      <w:tr w:rsidR="00A34AEF" w:rsidTr="00A34AEF">
        <w:trPr>
          <w:tblCellSpacing w:w="0" w:type="dxa"/>
          <w:jc w:val="center"/>
        </w:trPr>
        <w:tc>
          <w:tcPr>
            <w:tcW w:w="1538" w:type="dxa"/>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15</w:t>
            </w:r>
          </w:p>
        </w:tc>
        <w:tc>
          <w:tcPr>
            <w:tcW w:w="2524"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Закрепление   знаний о чувствах</w:t>
            </w:r>
          </w:p>
        </w:tc>
        <w:tc>
          <w:tcPr>
            <w:tcW w:w="952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Закрепление   умения различать чувства</w:t>
            </w:r>
          </w:p>
        </w:tc>
      </w:tr>
    </w:tbl>
    <w:p w:rsidR="00A34AEF" w:rsidRDefault="00A34AEF" w:rsidP="00A34AEF">
      <w:pPr>
        <w:pStyle w:val="a5"/>
        <w:jc w:val="center"/>
        <w:rPr>
          <w:rFonts w:ascii="Times New Roman" w:eastAsia="Calibri" w:hAnsi="Times New Roman"/>
          <w:b/>
          <w:sz w:val="24"/>
          <w:szCs w:val="24"/>
        </w:rPr>
      </w:pPr>
    </w:p>
    <w:p w:rsidR="00A34AEF" w:rsidRDefault="00A34AEF" w:rsidP="00A34AEF">
      <w:pPr>
        <w:pStyle w:val="a5"/>
        <w:jc w:val="center"/>
        <w:rPr>
          <w:rFonts w:ascii="Times New Roman" w:hAnsi="Times New Roman"/>
          <w:b/>
          <w:sz w:val="24"/>
          <w:szCs w:val="24"/>
        </w:rPr>
      </w:pPr>
      <w:r>
        <w:rPr>
          <w:rFonts w:ascii="Times New Roman" w:hAnsi="Times New Roman"/>
          <w:b/>
          <w:sz w:val="24"/>
          <w:szCs w:val="24"/>
        </w:rPr>
        <w:t>Календарно-тематическое планирование по программе В.Л. Шарохиной</w:t>
      </w:r>
    </w:p>
    <w:p w:rsidR="00A34AEF" w:rsidRDefault="00A34AEF" w:rsidP="00A34AEF">
      <w:pPr>
        <w:pStyle w:val="a5"/>
        <w:jc w:val="center"/>
        <w:rPr>
          <w:rFonts w:ascii="Times New Roman" w:hAnsi="Times New Roman"/>
          <w:b/>
          <w:sz w:val="24"/>
          <w:szCs w:val="24"/>
        </w:rPr>
      </w:pPr>
      <w:r>
        <w:rPr>
          <w:rFonts w:ascii="Times New Roman" w:hAnsi="Times New Roman"/>
          <w:b/>
          <w:sz w:val="24"/>
          <w:szCs w:val="24"/>
        </w:rPr>
        <w:t>«Коррекционно-развивающие занятия в младшей группе»</w:t>
      </w:r>
    </w:p>
    <w:p w:rsidR="00A34AEF" w:rsidRDefault="00A34AEF" w:rsidP="00A34AEF">
      <w:pPr>
        <w:spacing w:before="100" w:beforeAutospacing="1" w:after="100" w:afterAutospacing="1"/>
      </w:pPr>
      <w:r>
        <w:rPr>
          <w:b/>
          <w:bCs/>
        </w:rPr>
        <w:t>Цель программы:</w:t>
      </w:r>
      <w:r>
        <w:t xml:space="preserve"> Коррекция и развитие познавательных способностей.</w:t>
      </w:r>
    </w:p>
    <w:p w:rsidR="00A34AEF" w:rsidRDefault="00A34AEF" w:rsidP="00A34AEF">
      <w:pPr>
        <w:spacing w:before="100" w:beforeAutospacing="1" w:after="100" w:afterAutospacing="1"/>
      </w:pPr>
      <w:r>
        <w:rPr>
          <w:b/>
          <w:bCs/>
        </w:rPr>
        <w:t>Возрастная группа</w:t>
      </w:r>
      <w:r>
        <w:t>: дети 3-4 лет.</w:t>
      </w:r>
    </w:p>
    <w:p w:rsidR="00A34AEF" w:rsidRDefault="00A34AEF" w:rsidP="00A34AEF">
      <w:pPr>
        <w:spacing w:before="100" w:beforeAutospacing="1" w:after="100" w:afterAutospacing="1"/>
      </w:pPr>
      <w:r>
        <w:rPr>
          <w:b/>
          <w:bCs/>
        </w:rPr>
        <w:lastRenderedPageBreak/>
        <w:t>Продолжительность:</w:t>
      </w:r>
      <w:r>
        <w:t xml:space="preserve"> Занятия проводятся раз в неделю продолжительностью 15 минут. Оптимальное количество детей в группе – 6 человек.</w:t>
      </w:r>
    </w:p>
    <w:tbl>
      <w:tblPr>
        <w:tblW w:w="1412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27"/>
        <w:gridCol w:w="756"/>
        <w:gridCol w:w="2552"/>
        <w:gridCol w:w="9293"/>
      </w:tblGrid>
      <w:tr w:rsidR="00A34AEF" w:rsidTr="00A34AEF">
        <w:trPr>
          <w:tblCellSpacing w:w="0" w:type="dxa"/>
          <w:jc w:val="center"/>
        </w:trPr>
        <w:tc>
          <w:tcPr>
            <w:tcW w:w="1527"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b/>
                <w:sz w:val="24"/>
                <w:szCs w:val="24"/>
              </w:rPr>
            </w:pPr>
            <w:r>
              <w:rPr>
                <w:rFonts w:ascii="Times New Roman" w:hAnsi="Times New Roman"/>
                <w:b/>
                <w:sz w:val="24"/>
                <w:szCs w:val="24"/>
              </w:rPr>
              <w:t>Дата (месяц)</w:t>
            </w:r>
          </w:p>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b/>
                <w:sz w:val="24"/>
                <w:szCs w:val="24"/>
              </w:rPr>
            </w:pPr>
            <w:r>
              <w:rPr>
                <w:rFonts w:ascii="Times New Roman" w:hAnsi="Times New Roman"/>
                <w:b/>
                <w:sz w:val="24"/>
                <w:szCs w:val="24"/>
              </w:rPr>
              <w:t>№</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b/>
                <w:sz w:val="24"/>
                <w:szCs w:val="24"/>
              </w:rPr>
            </w:pPr>
            <w:r>
              <w:rPr>
                <w:rFonts w:ascii="Times New Roman" w:hAnsi="Times New Roman"/>
                <w:b/>
                <w:sz w:val="24"/>
                <w:szCs w:val="24"/>
              </w:rPr>
              <w:t>Тема занятия</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b/>
                <w:sz w:val="24"/>
                <w:szCs w:val="24"/>
              </w:rPr>
            </w:pPr>
            <w:r>
              <w:rPr>
                <w:rFonts w:ascii="Times New Roman" w:hAnsi="Times New Roman"/>
                <w:b/>
                <w:sz w:val="24"/>
                <w:szCs w:val="24"/>
              </w:rPr>
              <w:t>Цель занятия</w:t>
            </w:r>
          </w:p>
        </w:tc>
      </w:tr>
      <w:tr w:rsidR="00A34AEF" w:rsidTr="00A34AEF">
        <w:trPr>
          <w:tblCellSpacing w:w="0" w:type="dxa"/>
          <w:jc w:val="center"/>
        </w:trPr>
        <w:tc>
          <w:tcPr>
            <w:tcW w:w="1527"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Ноябрь</w:t>
            </w:r>
          </w:p>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№1</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Закрепление словесного обозначения величин и навыков счета.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мышления, навыков конструирования по образцу.</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внимания, памяти,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Совершенствование навыков общения.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2</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№2</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2.Развитие мышления (группировка предметов по цвету и величине)</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речи (активизация и обогащение словарного запаса,   упражнение в согласовании прилагательных с существительными, развитие умения   задавать вопросы и отвечать на них).</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внимания, памяти,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Воспитание доброжелательного отношения к окружающим, развитие   эмпатии.</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3</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№3</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зрительного восприятия (величина, цвет, форма).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Закрепление навыков счета.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мышления и воображения.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речи (активизация и обогащение словарного запаса,   совершенствование грамматического строя, развитие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целенаправленного внимания и зрительной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Развитие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7. Совершенствование навыков общения.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4</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№4</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внимания и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речи (активизация и обогащение словарного запаса,   совершенствование грамматического строя, развитие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умения согласовывать свои действия с действиями   взрослого.</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Воспитание доброжелательного отношения к окружающим.</w:t>
            </w:r>
          </w:p>
        </w:tc>
      </w:tr>
      <w:tr w:rsidR="00A34AEF" w:rsidTr="00A34AEF">
        <w:trPr>
          <w:tblCellSpacing w:w="0" w:type="dxa"/>
          <w:jc w:val="center"/>
        </w:trPr>
        <w:tc>
          <w:tcPr>
            <w:tcW w:w="1527"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lastRenderedPageBreak/>
              <w:t>Декабрь</w:t>
            </w:r>
          </w:p>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spacing w:line="276" w:lineRule="auto"/>
              <w:rPr>
                <w:sz w:val="22"/>
                <w:szCs w:val="22"/>
              </w:rPr>
            </w:pP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№5</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зрительной и слуховой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мышления (классификация)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речи (активизация и обогащение словарного запаса,   совершенствование грамматического строя, развитие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spacing w:line="276" w:lineRule="auto"/>
              <w:rPr>
                <w:sz w:val="22"/>
                <w:szCs w:val="22"/>
              </w:rPr>
            </w:pP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№6</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восприятия (форма)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памяти, мышления,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навыков счета.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Совершенствование навыков общения.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spacing w:line="276" w:lineRule="auto"/>
              <w:rPr>
                <w:sz w:val="22"/>
                <w:szCs w:val="22"/>
              </w:rPr>
            </w:pP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№7</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зрительного и тактильного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памяти и мышления.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навыков счета.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речи (активизация и обогащение словарного запаса,   совершенствование грамматического строя, развитие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Совершенствование навыков общения. Воспитание доброжелательного   отношения к окружающим.</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 </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spacing w:line="276" w:lineRule="auto"/>
              <w:rPr>
                <w:sz w:val="22"/>
                <w:szCs w:val="22"/>
              </w:rPr>
            </w:pP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№8</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зрительного восприятия (величина, цвет, форма).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наблюдательности .</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мышления и зрительной координации.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речи (активизация и обогащение словарного запаса,   совершенствование грамматического строя, развитие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Совершенствование навыков общения. Воспитание доброжелательного   отношения к окружающим.</w:t>
            </w:r>
          </w:p>
        </w:tc>
      </w:tr>
      <w:tr w:rsidR="00A34AEF" w:rsidTr="00A34AEF">
        <w:trPr>
          <w:tblCellSpacing w:w="0" w:type="dxa"/>
          <w:jc w:val="center"/>
        </w:trPr>
        <w:tc>
          <w:tcPr>
            <w:tcW w:w="1527"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Февраль</w:t>
            </w:r>
          </w:p>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9</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№1</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зрительного и слухового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наблюдательности.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lastRenderedPageBreak/>
              <w:t>3. Развитие зрительной памяти, речи и мышления.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Совершенствование навыков общения.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10</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№2</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 2. Развитие внимания и   наблюдательности.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речи и мышления.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Совершенствование    невербальных средств общения.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Воспитание нравственно-волевых качеств.</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11</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№3</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наблюдательности.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зрительной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речи и мышления.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Развитие эмоциональной сферы.</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7. Совершенствование    коммуникативных навыков.</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 </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12</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№4</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восприятия и воображения.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наблюдательности.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речи и мышления.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эмоциональной сферы.</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Совершенствование    коммуникативных навыков.</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 </w:t>
            </w:r>
          </w:p>
        </w:tc>
      </w:tr>
      <w:tr w:rsidR="00A34AEF" w:rsidTr="00A34AEF">
        <w:trPr>
          <w:tblCellSpacing w:w="0" w:type="dxa"/>
          <w:jc w:val="center"/>
        </w:trPr>
        <w:tc>
          <w:tcPr>
            <w:tcW w:w="1527"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Март</w:t>
            </w:r>
          </w:p>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13</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№5</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речи и мышления.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способности эффективно взаимодействовать в общении,   совершенствование творческих способностей.</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lastRenderedPageBreak/>
              <w:t> </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14</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№6</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речи и мышления.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Совершенствование коммуникативных навыков, воспитание волевых   качеств.</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15</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№7</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воображения.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речи и мышления.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интереса к   партнерам по общению,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6"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16</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№8</w:t>
            </w:r>
          </w:p>
        </w:tc>
        <w:tc>
          <w:tcPr>
            <w:tcW w:w="929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речи и мышления.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интереса к   партнерам по общению, воспитание доброжелательного отношения к окружающим.</w:t>
            </w:r>
          </w:p>
        </w:tc>
      </w:tr>
    </w:tbl>
    <w:p w:rsidR="00A34AEF" w:rsidRDefault="00A34AEF" w:rsidP="00A34AEF">
      <w:pPr>
        <w:pStyle w:val="a5"/>
        <w:jc w:val="center"/>
        <w:rPr>
          <w:rFonts w:ascii="Times New Roman" w:eastAsia="Calibri" w:hAnsi="Times New Roman"/>
          <w:b/>
          <w:sz w:val="24"/>
          <w:szCs w:val="24"/>
        </w:rPr>
      </w:pPr>
    </w:p>
    <w:p w:rsidR="00A34AEF" w:rsidRDefault="00A34AEF" w:rsidP="00A34AEF">
      <w:pPr>
        <w:pStyle w:val="a5"/>
        <w:jc w:val="center"/>
        <w:rPr>
          <w:rFonts w:ascii="Times New Roman" w:hAnsi="Times New Roman"/>
          <w:b/>
          <w:sz w:val="24"/>
          <w:szCs w:val="24"/>
        </w:rPr>
      </w:pPr>
      <w:r>
        <w:rPr>
          <w:rFonts w:ascii="Times New Roman" w:hAnsi="Times New Roman"/>
          <w:b/>
          <w:sz w:val="24"/>
          <w:szCs w:val="24"/>
        </w:rPr>
        <w:t>Календарно-тематическое планирование по программе В.Л. Шарохиной</w:t>
      </w:r>
    </w:p>
    <w:p w:rsidR="00A34AEF" w:rsidRDefault="00A34AEF" w:rsidP="00A34AEF">
      <w:pPr>
        <w:pStyle w:val="a5"/>
        <w:jc w:val="center"/>
        <w:rPr>
          <w:rFonts w:ascii="Times New Roman" w:hAnsi="Times New Roman"/>
          <w:b/>
          <w:sz w:val="24"/>
          <w:szCs w:val="24"/>
        </w:rPr>
      </w:pPr>
      <w:r>
        <w:rPr>
          <w:rFonts w:ascii="Times New Roman" w:hAnsi="Times New Roman"/>
          <w:b/>
          <w:sz w:val="24"/>
          <w:szCs w:val="24"/>
        </w:rPr>
        <w:t>«Коррекционно-развивающие занятия в старшей группе»</w:t>
      </w:r>
    </w:p>
    <w:p w:rsidR="00A34AEF" w:rsidRDefault="00A34AEF" w:rsidP="00A34AEF">
      <w:pPr>
        <w:spacing w:before="100" w:beforeAutospacing="1" w:after="100" w:afterAutospacing="1"/>
        <w:rPr>
          <w:bCs/>
        </w:rPr>
      </w:pPr>
      <w:r>
        <w:rPr>
          <w:b/>
          <w:bCs/>
        </w:rPr>
        <w:t>Цель программы:</w:t>
      </w:r>
      <w:r>
        <w:rPr>
          <w:bCs/>
        </w:rPr>
        <w:t xml:space="preserve"> Коррекция и развитие познавательных способностей.</w:t>
      </w:r>
    </w:p>
    <w:p w:rsidR="00A34AEF" w:rsidRDefault="00A34AEF" w:rsidP="00A34AEF">
      <w:pPr>
        <w:spacing w:before="100" w:beforeAutospacing="1" w:after="100" w:afterAutospacing="1"/>
        <w:rPr>
          <w:bCs/>
        </w:rPr>
      </w:pPr>
      <w:r>
        <w:rPr>
          <w:b/>
          <w:bCs/>
        </w:rPr>
        <w:t>Возрастная группа:</w:t>
      </w:r>
      <w:r>
        <w:rPr>
          <w:bCs/>
        </w:rPr>
        <w:t xml:space="preserve"> дети 5-6 лет логопедической группы.</w:t>
      </w:r>
    </w:p>
    <w:p w:rsidR="00A34AEF" w:rsidRDefault="00A34AEF" w:rsidP="00A34AEF">
      <w:pPr>
        <w:spacing w:before="100" w:beforeAutospacing="1" w:after="100" w:afterAutospacing="1"/>
        <w:rPr>
          <w:bCs/>
        </w:rPr>
      </w:pPr>
      <w:r>
        <w:rPr>
          <w:b/>
          <w:bCs/>
        </w:rPr>
        <w:t>Продолжительность:</w:t>
      </w:r>
      <w:r>
        <w:rPr>
          <w:bCs/>
        </w:rPr>
        <w:t xml:space="preserve"> Занятия проводятся раз в неделю продолжительностью 25 минут. Оптимальное количество детей в группе – 6 человек.</w:t>
      </w:r>
    </w:p>
    <w:tbl>
      <w:tblPr>
        <w:tblW w:w="1418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45"/>
        <w:gridCol w:w="738"/>
        <w:gridCol w:w="2552"/>
        <w:gridCol w:w="9353"/>
      </w:tblGrid>
      <w:tr w:rsidR="00A34AEF" w:rsidTr="00A34AEF">
        <w:trPr>
          <w:tblCellSpacing w:w="0" w:type="dxa"/>
          <w:jc w:val="center"/>
        </w:trPr>
        <w:tc>
          <w:tcPr>
            <w:tcW w:w="15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b/>
                <w:sz w:val="24"/>
                <w:szCs w:val="24"/>
              </w:rPr>
            </w:pPr>
            <w:r>
              <w:rPr>
                <w:rFonts w:ascii="Times New Roman" w:hAnsi="Times New Roman"/>
                <w:b/>
                <w:sz w:val="24"/>
                <w:szCs w:val="24"/>
              </w:rPr>
              <w:t>Дата (месяц)</w:t>
            </w:r>
          </w:p>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b/>
                <w:sz w:val="24"/>
                <w:szCs w:val="24"/>
              </w:rPr>
            </w:pPr>
            <w:r>
              <w:rPr>
                <w:rFonts w:ascii="Times New Roman" w:hAnsi="Times New Roman"/>
                <w:b/>
                <w:sz w:val="24"/>
                <w:szCs w:val="24"/>
              </w:rPr>
              <w:t>№</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b/>
                <w:sz w:val="24"/>
                <w:szCs w:val="24"/>
              </w:rPr>
            </w:pPr>
            <w:r>
              <w:rPr>
                <w:rFonts w:ascii="Times New Roman" w:hAnsi="Times New Roman"/>
                <w:b/>
                <w:sz w:val="24"/>
                <w:szCs w:val="24"/>
              </w:rPr>
              <w:t>Тема занятия</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b/>
                <w:sz w:val="24"/>
                <w:szCs w:val="24"/>
              </w:rPr>
            </w:pPr>
            <w:r>
              <w:rPr>
                <w:rFonts w:ascii="Times New Roman" w:hAnsi="Times New Roman"/>
                <w:b/>
                <w:sz w:val="24"/>
                <w:szCs w:val="24"/>
              </w:rPr>
              <w:t>Цель занятия</w:t>
            </w:r>
          </w:p>
        </w:tc>
      </w:tr>
      <w:tr w:rsidR="00A34AEF" w:rsidTr="00A34AEF">
        <w:trPr>
          <w:tblCellSpacing w:w="0" w:type="dxa"/>
          <w:jc w:val="center"/>
        </w:trPr>
        <w:tc>
          <w:tcPr>
            <w:tcW w:w="1545" w:type="dxa"/>
            <w:vMerge w:val="restart"/>
            <w:tcBorders>
              <w:top w:val="outset" w:sz="6" w:space="0" w:color="auto"/>
              <w:left w:val="outset" w:sz="6" w:space="0" w:color="auto"/>
              <w:bottom w:val="outset" w:sz="6" w:space="0" w:color="auto"/>
              <w:right w:val="outset" w:sz="6" w:space="0" w:color="auto"/>
            </w:tcBorders>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Ноябрь</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 </w:t>
            </w: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r>
              <w:rPr>
                <w:rFonts w:ascii="Times New Roman" w:hAnsi="Times New Roman"/>
                <w:sz w:val="24"/>
                <w:szCs w:val="24"/>
              </w:rPr>
              <w:t>Декабрь</w:t>
            </w: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p>
          <w:p w:rsidR="00A34AEF" w:rsidRDefault="00A34AEF">
            <w:pPr>
              <w:pStyle w:val="a5"/>
              <w:spacing w:line="276" w:lineRule="auto"/>
              <w:rPr>
                <w:rFonts w:ascii="Times New Roman" w:hAnsi="Times New Roman"/>
                <w:sz w:val="24"/>
                <w:szCs w:val="24"/>
              </w:rPr>
            </w:pPr>
            <w:r>
              <w:rPr>
                <w:rFonts w:ascii="Times New Roman" w:hAnsi="Times New Roman"/>
                <w:sz w:val="24"/>
                <w:szCs w:val="24"/>
              </w:rPr>
              <w:t>Январь</w:t>
            </w:r>
          </w:p>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lastRenderedPageBreak/>
              <w:t>1</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№1</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целенаправленного внимания и наблюдательности.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слуховой и зрительной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Совершенствование навыков счета.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lastRenderedPageBreak/>
              <w:t>5. Развитие мышления и речи (активизация и обогащение словарного   запаса, совершенствование грамматического строя и навыков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7. Совершенствование коммуникативных навыков.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2</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№2</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наблюдательности.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Совершенствование элементарных математических представлений.</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мышления и речи (активизация и обогащение словарного   запаса, совершенствование грамматического строя и навыков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Совершенствование коммуникативных навыков.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3</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№3</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наблюдательности.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слуховой и зрительной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мышления и речи (активизация и обогащение словарного  запаса, совершенствование грамматического строя и навыков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Совершенствование навыков общения.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4</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№4</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мышления и речи расширение и (активизация словарного запаса, совершенствование грамматического строя и навыков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Совершенствование мотивационной сферы общения и коммуникативных   навыков.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5</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№5</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наблюдательности.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 xml:space="preserve">3. Развитие речи и речи (расширение и активизация словарного запаса,   </w:t>
            </w:r>
            <w:r>
              <w:rPr>
                <w:rFonts w:ascii="Times New Roman" w:hAnsi="Times New Roman"/>
                <w:sz w:val="24"/>
                <w:szCs w:val="24"/>
              </w:rPr>
              <w:lastRenderedPageBreak/>
              <w:t>совершенствование грамматического строя и навыков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Совершенствование коммуникативных навыков.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6</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№6</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речи и речи (расширение и активизация словарного запаса,   совершенствование грамматического строя и навыков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Совершенствование коммуникативных навыков.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7</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№7</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мышления речи (активизация и обогащение словарного запаса, совершенствование грамматического строя, развитие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Совершенствование навыков общения.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8</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№8</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слухового и зрительного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внимания и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мышления речи (активизация и обогащение словарного запаса, совершенствование грамматического строя, развитие связной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4.Развитие общей и мелкой моторики.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Совершенствование навыков общения. Воспитание доброжелательного отношения к окружающим.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9</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№1</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внимания и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Совершенствование навыков монологической и диалогической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мимики и пантомимики.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фантазии и воображения.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способности к глубокому образному мышлению, установлению   причинно-следственных связей.</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lastRenderedPageBreak/>
              <w:t>6. Развитие творческих способностей и коммуникативных навыков.</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7. Формирование эмоционально-волевой сферы и этических представлений.</w:t>
            </w:r>
          </w:p>
        </w:tc>
      </w:tr>
      <w:tr w:rsidR="00A34AEF" w:rsidTr="00A34AEF">
        <w:trPr>
          <w:tblCellSpacing w:w="0" w:type="dxa"/>
          <w:jc w:val="center"/>
        </w:trPr>
        <w:tc>
          <w:tcPr>
            <w:tcW w:w="15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lastRenderedPageBreak/>
              <w:t> Февраль</w:t>
            </w:r>
          </w:p>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10</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№2</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внимания и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Совершенствование навыков монологической и диалогической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мимики и пантомимики.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фантазии и воображения.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способности к глубокому образному мышлению, установлению   причинно-следственных связей.</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Развитие творческих способностей и коммуникативных навыков.</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7. Формирование эмоционально-волевой сферы и этических представлений.</w:t>
            </w:r>
          </w:p>
        </w:tc>
      </w:tr>
      <w:tr w:rsidR="00A34AEF" w:rsidTr="00A34AEF">
        <w:trPr>
          <w:tblCellSpacing w:w="0" w:type="dxa"/>
          <w:jc w:val="center"/>
        </w:trPr>
        <w:tc>
          <w:tcPr>
            <w:tcW w:w="1545"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Декабрь</w:t>
            </w:r>
          </w:p>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11</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№3</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внимания и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Совершенствование навыков монологической и диалогической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мимики и пантомимики.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фантазии и воображения.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способности к глубокому образному мышлению, установлению   причинно-следственных связей.</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Развитие творческих способностей и коммуникативных навыков.</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7. Формирование эмоционально-волевой сферы и этических представлений.</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12</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№4</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внимания и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Совершенствование навыков монологической и диалогической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мимики и пантомимики.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фантазии и воображения.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способности к глубокому образному мышлению, установлению причинно-следственных связей.</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Развитие творческих способностей и коммуникативных навыков.</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7. Формирование эмоционально-волевой сферы и этических представлений.</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13</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№5</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внимания и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Совершенствование навыков монологической и диалогической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мимики и пантомимики.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фантазии и воображения.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способности к глубокому образному мышлению, установлению причинно-</w:t>
            </w:r>
            <w:r>
              <w:rPr>
                <w:rFonts w:ascii="Times New Roman" w:hAnsi="Times New Roman"/>
                <w:sz w:val="24"/>
                <w:szCs w:val="24"/>
              </w:rPr>
              <w:lastRenderedPageBreak/>
              <w:t>следственных связей.</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Развитие творческих способностей и коммуникативных навыков.</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7. Формирование эмоционально-волевой сферы и этических представлений.</w:t>
            </w:r>
          </w:p>
        </w:tc>
      </w:tr>
      <w:tr w:rsidR="00A34AEF" w:rsidTr="00A34AEF">
        <w:trPr>
          <w:tblCellSpacing w:w="0" w:type="dxa"/>
          <w:jc w:val="center"/>
        </w:trPr>
        <w:tc>
          <w:tcPr>
            <w:tcW w:w="15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lastRenderedPageBreak/>
              <w:t> </w:t>
            </w:r>
          </w:p>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14</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№6</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внимания и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Совершенствование навыков монологической и диалогической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мимики и пантомимики.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фантазии и воображения.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способности к глубокому образному мышлению, установлению причинно-следственных связей.</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Развитие творческих способностей и коммуникативных навыков.</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7. Формирование эмоционально-волевой сферы и этических представлений.</w:t>
            </w:r>
          </w:p>
        </w:tc>
      </w:tr>
      <w:tr w:rsidR="00A34AEF" w:rsidTr="00A34AEF">
        <w:trPr>
          <w:tblCellSpacing w:w="0" w:type="dxa"/>
          <w:jc w:val="center"/>
        </w:trPr>
        <w:tc>
          <w:tcPr>
            <w:tcW w:w="1545"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Январь</w:t>
            </w:r>
          </w:p>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15</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№7</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внимания и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Совершенствование навыков монологической и диалогической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мимики и пантомимики.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фантазии и воображения.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способности к глубокому образному мышлению, установлению   причинно-следственных связей.</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Развитие творческих способностей и коммуникативных навыков.</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7. Формирование эмоционально-волевой сферы и этических представлений.</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16</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Занятие №8</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внимания и восприятия.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Совершенствование навыков монологической и диалогической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мимики и пантомимики.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Развитие фантазии и воображения.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5. Развитие способности к глубокому образному мышлению, установлению   причинно-следственных связей.</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6. Развитие творческих способностей и коммуникативных навыков.</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7. Формирование эмоционально-волевой сферы и этических представлений.</w:t>
            </w:r>
          </w:p>
        </w:tc>
      </w:tr>
      <w:tr w:rsidR="00A34AEF" w:rsidTr="00A34AEF">
        <w:trPr>
          <w:tblCellSpacing w:w="0" w:type="dxa"/>
          <w:jc w:val="center"/>
        </w:trPr>
        <w:tc>
          <w:tcPr>
            <w:tcW w:w="1545"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ИТОГО</w:t>
            </w:r>
          </w:p>
        </w:tc>
        <w:tc>
          <w:tcPr>
            <w:tcW w:w="738"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 </w:t>
            </w:r>
          </w:p>
        </w:tc>
        <w:tc>
          <w:tcPr>
            <w:tcW w:w="2552"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 </w:t>
            </w:r>
          </w:p>
        </w:tc>
        <w:tc>
          <w:tcPr>
            <w:tcW w:w="935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 </w:t>
            </w:r>
          </w:p>
        </w:tc>
      </w:tr>
    </w:tbl>
    <w:p w:rsidR="00A34AEF" w:rsidRDefault="00A34AEF" w:rsidP="00A34AEF">
      <w:pPr>
        <w:pStyle w:val="a5"/>
        <w:jc w:val="center"/>
        <w:rPr>
          <w:rFonts w:ascii="Times New Roman" w:eastAsia="Calibri" w:hAnsi="Times New Roman"/>
          <w:b/>
          <w:sz w:val="24"/>
          <w:szCs w:val="24"/>
        </w:rPr>
      </w:pPr>
    </w:p>
    <w:p w:rsidR="00A34AEF" w:rsidRDefault="00A34AEF" w:rsidP="00A34AEF">
      <w:pPr>
        <w:pStyle w:val="a5"/>
        <w:jc w:val="center"/>
        <w:rPr>
          <w:rFonts w:ascii="Times New Roman" w:hAnsi="Times New Roman"/>
          <w:b/>
          <w:sz w:val="24"/>
          <w:szCs w:val="24"/>
        </w:rPr>
      </w:pPr>
      <w:r>
        <w:rPr>
          <w:rFonts w:ascii="Times New Roman" w:hAnsi="Times New Roman"/>
          <w:b/>
          <w:sz w:val="24"/>
          <w:szCs w:val="24"/>
        </w:rPr>
        <w:t>Календарно-тематическое планирование по программе  Катаевой Л.И.</w:t>
      </w:r>
    </w:p>
    <w:p w:rsidR="00A34AEF" w:rsidRDefault="00A34AEF" w:rsidP="00A34AEF">
      <w:pPr>
        <w:pStyle w:val="a5"/>
        <w:jc w:val="center"/>
        <w:rPr>
          <w:rFonts w:ascii="Times New Roman" w:hAnsi="Times New Roman"/>
          <w:b/>
          <w:sz w:val="24"/>
          <w:szCs w:val="24"/>
        </w:rPr>
      </w:pPr>
      <w:r>
        <w:rPr>
          <w:rFonts w:ascii="Times New Roman" w:hAnsi="Times New Roman"/>
          <w:b/>
          <w:sz w:val="24"/>
          <w:szCs w:val="24"/>
        </w:rPr>
        <w:t>«Коррекционно- развивающие занятия в подготовительной группе»</w:t>
      </w:r>
    </w:p>
    <w:p w:rsidR="00A34AEF" w:rsidRDefault="00A34AEF" w:rsidP="00A34AEF">
      <w:pPr>
        <w:spacing w:before="100" w:beforeAutospacing="1" w:after="100" w:afterAutospacing="1"/>
        <w:jc w:val="both"/>
        <w:rPr>
          <w:bCs/>
        </w:rPr>
      </w:pPr>
      <w:r>
        <w:rPr>
          <w:b/>
          <w:bCs/>
        </w:rPr>
        <w:lastRenderedPageBreak/>
        <w:t>Цель программы:</w:t>
      </w:r>
      <w:r>
        <w:rPr>
          <w:bCs/>
        </w:rPr>
        <w:t xml:space="preserve"> развитие познавательных процессов, эмоционнально- личностной сферы. Возрастная группа: дети 6-7 лет.</w:t>
      </w:r>
    </w:p>
    <w:p w:rsidR="00A34AEF" w:rsidRDefault="00A34AEF" w:rsidP="00A34AEF">
      <w:pPr>
        <w:spacing w:before="100" w:beforeAutospacing="1" w:after="100" w:afterAutospacing="1"/>
        <w:jc w:val="both"/>
        <w:rPr>
          <w:bCs/>
        </w:rPr>
      </w:pPr>
      <w:r>
        <w:rPr>
          <w:b/>
          <w:bCs/>
        </w:rPr>
        <w:t>Продолжительность:</w:t>
      </w:r>
      <w:r>
        <w:rPr>
          <w:bCs/>
        </w:rPr>
        <w:t xml:space="preserve"> Занятия проводятся один раз в неделю продолжительностью 30-35  минут. Оптимальное количество детей в группе 6-7 человек.</w:t>
      </w:r>
    </w:p>
    <w:tbl>
      <w:tblPr>
        <w:tblW w:w="14267"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31"/>
        <w:gridCol w:w="728"/>
        <w:gridCol w:w="24"/>
        <w:gridCol w:w="1961"/>
        <w:gridCol w:w="10023"/>
      </w:tblGrid>
      <w:tr w:rsidR="00A34AEF" w:rsidTr="00A34AEF">
        <w:trPr>
          <w:tblCellSpacing w:w="0" w:type="dxa"/>
          <w:jc w:val="center"/>
        </w:trPr>
        <w:tc>
          <w:tcPr>
            <w:tcW w:w="153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b/>
                <w:sz w:val="24"/>
                <w:szCs w:val="24"/>
              </w:rPr>
            </w:pPr>
            <w:r>
              <w:rPr>
                <w:rFonts w:ascii="Times New Roman" w:hAnsi="Times New Roman"/>
                <w:b/>
                <w:sz w:val="24"/>
                <w:szCs w:val="24"/>
              </w:rPr>
              <w:t>Дата (месяц)</w:t>
            </w:r>
          </w:p>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b/>
                <w:sz w:val="24"/>
                <w:szCs w:val="24"/>
              </w:rPr>
            </w:pPr>
            <w:r>
              <w:rPr>
                <w:rFonts w:ascii="Times New Roman" w:hAnsi="Times New Roman"/>
                <w:b/>
                <w:sz w:val="24"/>
                <w:szCs w:val="24"/>
              </w:rPr>
              <w:t>№</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b/>
                <w:sz w:val="24"/>
                <w:szCs w:val="24"/>
              </w:rPr>
            </w:pPr>
            <w:r>
              <w:rPr>
                <w:rFonts w:ascii="Times New Roman" w:hAnsi="Times New Roman"/>
                <w:b/>
                <w:sz w:val="24"/>
                <w:szCs w:val="24"/>
              </w:rPr>
              <w:t>Тема   занятия</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b/>
                <w:sz w:val="24"/>
                <w:szCs w:val="24"/>
              </w:rPr>
            </w:pPr>
            <w:r>
              <w:rPr>
                <w:rFonts w:ascii="Times New Roman" w:hAnsi="Times New Roman"/>
                <w:b/>
                <w:sz w:val="24"/>
                <w:szCs w:val="24"/>
              </w:rPr>
              <w:t>Цель занятия</w:t>
            </w:r>
          </w:p>
        </w:tc>
      </w:tr>
      <w:tr w:rsidR="00A34AEF" w:rsidTr="00A34AEF">
        <w:trPr>
          <w:tblCellSpacing w:w="0" w:type="dxa"/>
          <w:jc w:val="center"/>
        </w:trPr>
        <w:tc>
          <w:tcPr>
            <w:tcW w:w="1531"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Октябрь</w:t>
            </w:r>
          </w:p>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№1</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lang w:eastAsia="en-US"/>
              </w:rPr>
            </w:pPr>
            <w:r>
              <w:rPr>
                <w:rFonts w:ascii="Times New Roman" w:hAnsi="Times New Roman"/>
                <w:sz w:val="24"/>
                <w:szCs w:val="24"/>
              </w:rPr>
              <w:t xml:space="preserve">1. Развитие логического мышления, речи и памяти. </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Расширение словарного запаса, развития внимания, воспитание способности к согласованному взаимодействию.</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Развитии зрительной памяти, релаксация и развития воображении.</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2</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№2</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внимания, зрительной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логического мышления и речи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Релаксация и развития воображения.</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3</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№3</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эмоционально-выразительных движений</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зрительного восприятия, внимания и мышления, речи.</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4</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№4</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восприятия и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Активизации словарного запаса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Стимуляция познавательных процессов</w:t>
            </w:r>
          </w:p>
        </w:tc>
      </w:tr>
      <w:tr w:rsidR="00A34AEF" w:rsidTr="00A34AEF">
        <w:trPr>
          <w:tblCellSpacing w:w="0" w:type="dxa"/>
          <w:jc w:val="center"/>
        </w:trPr>
        <w:tc>
          <w:tcPr>
            <w:tcW w:w="1531"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Ноябрь</w:t>
            </w:r>
          </w:p>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5</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1</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мышления и речи, внимания и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воображения, эмоционально- выразительных движений</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Расширение объёма памяти.</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6</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№2</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 xml:space="preserve">1.Развитие логического мышления, внимания </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Расширение словарного запаса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Воспитание способности к согласованному взаимодействию</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4. Релаксация и развития воображения.</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7</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№3</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навыков анализа и синтеза, слухового внимания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способности к волевому управлению поведением.</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8</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№4</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 Развитие зрительного восприятия, внимания, мышления и речи</w:t>
            </w:r>
          </w:p>
        </w:tc>
      </w:tr>
      <w:tr w:rsidR="00A34AEF" w:rsidTr="00A34AEF">
        <w:trPr>
          <w:tblCellSpacing w:w="0" w:type="dxa"/>
          <w:jc w:val="center"/>
        </w:trPr>
        <w:tc>
          <w:tcPr>
            <w:tcW w:w="1531" w:type="dxa"/>
            <w:vMerge w:val="restart"/>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Декабрь</w:t>
            </w:r>
          </w:p>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9</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№1</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 xml:space="preserve">1. Развитие мышления и речи, слухового внимания и памяти </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10</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№2</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 xml:space="preserve">1. Развитие мышления и речи, слухового внимания и памяти </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11</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№3</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логического мышления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lastRenderedPageBreak/>
              <w:t xml:space="preserve">2. Развитие умения сравнивать фигуры и на основе выделенных признаков делать умозаключения, устанавливать закономерности в изображениях </w:t>
            </w:r>
          </w:p>
        </w:tc>
      </w:tr>
      <w:tr w:rsidR="00A34AEF" w:rsidTr="00A34AE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34AEF" w:rsidRDefault="00A34AEF"/>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12</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№4</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 xml:space="preserve">1. Развитие восприятия и памяти, </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Активизации словарного запаса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познавательных процессов</w:t>
            </w:r>
          </w:p>
        </w:tc>
      </w:tr>
      <w:tr w:rsidR="00A34AEF" w:rsidTr="00A34AEF">
        <w:trPr>
          <w:tblCellSpacing w:w="0" w:type="dxa"/>
          <w:jc w:val="center"/>
        </w:trPr>
        <w:tc>
          <w:tcPr>
            <w:tcW w:w="1531" w:type="dxa"/>
            <w:vMerge w:val="restart"/>
            <w:tcBorders>
              <w:top w:val="outset" w:sz="6" w:space="0" w:color="auto"/>
              <w:left w:val="outset" w:sz="6" w:space="0" w:color="auto"/>
              <w:bottom w:val="nil"/>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Январь</w:t>
            </w:r>
          </w:p>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13</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№1</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 xml:space="preserve">1. Развитие мышление и речи, слухового внимания. </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Расширение словарного запаса</w:t>
            </w:r>
          </w:p>
        </w:tc>
      </w:tr>
      <w:tr w:rsidR="00A34AEF" w:rsidTr="00A34AEF">
        <w:trPr>
          <w:tblCellSpacing w:w="0" w:type="dxa"/>
          <w:jc w:val="center"/>
        </w:trPr>
        <w:tc>
          <w:tcPr>
            <w:tcW w:w="0" w:type="auto"/>
            <w:vMerge/>
            <w:tcBorders>
              <w:top w:val="outset" w:sz="6" w:space="0" w:color="auto"/>
              <w:left w:val="outset" w:sz="6" w:space="0" w:color="auto"/>
              <w:bottom w:val="nil"/>
              <w:right w:val="outset" w:sz="6" w:space="0" w:color="auto"/>
            </w:tcBorders>
            <w:vAlign w:val="center"/>
            <w:hideMark/>
          </w:tcPr>
          <w:p w:rsidR="00A34AEF" w:rsidRDefault="00A34AEF"/>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14</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№2</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Расширение объема внимания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мышления и навыков послогового чтения.</w:t>
            </w:r>
          </w:p>
        </w:tc>
      </w:tr>
      <w:tr w:rsidR="00A34AEF" w:rsidTr="00A34AEF">
        <w:trPr>
          <w:tblCellSpacing w:w="0" w:type="dxa"/>
          <w:jc w:val="center"/>
        </w:trPr>
        <w:tc>
          <w:tcPr>
            <w:tcW w:w="0" w:type="auto"/>
            <w:vMerge/>
            <w:tcBorders>
              <w:top w:val="outset" w:sz="6" w:space="0" w:color="auto"/>
              <w:left w:val="outset" w:sz="6" w:space="0" w:color="auto"/>
              <w:bottom w:val="nil"/>
              <w:right w:val="outset" w:sz="6" w:space="0" w:color="auto"/>
            </w:tcBorders>
            <w:vAlign w:val="center"/>
            <w:hideMark/>
          </w:tcPr>
          <w:p w:rsidR="00A34AEF" w:rsidRDefault="00A34AEF"/>
        </w:tc>
        <w:tc>
          <w:tcPr>
            <w:tcW w:w="752" w:type="dxa"/>
            <w:gridSpan w:val="2"/>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15</w:t>
            </w:r>
          </w:p>
        </w:tc>
        <w:tc>
          <w:tcPr>
            <w:tcW w:w="1961"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№3</w:t>
            </w:r>
          </w:p>
        </w:tc>
        <w:tc>
          <w:tcPr>
            <w:tcW w:w="10023" w:type="dxa"/>
            <w:tcBorders>
              <w:top w:val="outset" w:sz="6" w:space="0" w:color="auto"/>
              <w:left w:val="outset" w:sz="6" w:space="0" w:color="auto"/>
              <w:bottom w:val="outset" w:sz="6" w:space="0" w:color="auto"/>
              <w:right w:val="outset" w:sz="6" w:space="0" w:color="auto"/>
            </w:tcBorders>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 Развитие целенаправленного внимания, зрительной памяти, логического мышления и речи</w:t>
            </w:r>
          </w:p>
        </w:tc>
      </w:tr>
      <w:tr w:rsidR="00A34AEF" w:rsidTr="00A34AEF">
        <w:trPr>
          <w:trHeight w:val="559"/>
          <w:tblCellSpacing w:w="0" w:type="dxa"/>
          <w:jc w:val="center"/>
        </w:trPr>
        <w:tc>
          <w:tcPr>
            <w:tcW w:w="0" w:type="auto"/>
            <w:vMerge/>
            <w:tcBorders>
              <w:top w:val="outset" w:sz="6" w:space="0" w:color="auto"/>
              <w:left w:val="outset" w:sz="6" w:space="0" w:color="auto"/>
              <w:bottom w:val="nil"/>
              <w:right w:val="outset" w:sz="6" w:space="0" w:color="auto"/>
            </w:tcBorders>
            <w:vAlign w:val="center"/>
            <w:hideMark/>
          </w:tcPr>
          <w:p w:rsidR="00A34AEF" w:rsidRDefault="00A34AEF"/>
        </w:tc>
        <w:tc>
          <w:tcPr>
            <w:tcW w:w="728"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16</w:t>
            </w:r>
          </w:p>
        </w:tc>
        <w:tc>
          <w:tcPr>
            <w:tcW w:w="1985" w:type="dxa"/>
            <w:gridSpan w:val="2"/>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№4</w:t>
            </w:r>
          </w:p>
        </w:tc>
        <w:tc>
          <w:tcPr>
            <w:tcW w:w="10023"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навыков анализа и синтеза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слухового внимания, способности к волевому управлению поведением</w:t>
            </w:r>
          </w:p>
        </w:tc>
      </w:tr>
      <w:tr w:rsidR="00A34AEF" w:rsidTr="00A34AEF">
        <w:trPr>
          <w:trHeight w:val="571"/>
          <w:tblCellSpacing w:w="0" w:type="dxa"/>
          <w:jc w:val="center"/>
        </w:trPr>
        <w:tc>
          <w:tcPr>
            <w:tcW w:w="1531" w:type="dxa"/>
            <w:vMerge w:val="restart"/>
            <w:tcBorders>
              <w:top w:val="single" w:sz="4" w:space="0" w:color="auto"/>
              <w:left w:val="single" w:sz="4" w:space="0" w:color="auto"/>
              <w:bottom w:val="single" w:sz="4" w:space="0" w:color="auto"/>
              <w:right w:val="outset" w:sz="6" w:space="0" w:color="auto"/>
            </w:tcBorders>
            <w:tcMar>
              <w:top w:w="0" w:type="dxa"/>
              <w:left w:w="108" w:type="dxa"/>
              <w:bottom w:w="0" w:type="dxa"/>
              <w:right w:w="108" w:type="dxa"/>
            </w:tcMar>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Февраль</w:t>
            </w:r>
          </w:p>
        </w:tc>
        <w:tc>
          <w:tcPr>
            <w:tcW w:w="728"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17</w:t>
            </w:r>
          </w:p>
        </w:tc>
        <w:tc>
          <w:tcPr>
            <w:tcW w:w="1985" w:type="dxa"/>
            <w:gridSpan w:val="2"/>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№1</w:t>
            </w:r>
          </w:p>
        </w:tc>
        <w:tc>
          <w:tcPr>
            <w:tcW w:w="10023"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логического мышления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способности быстро переключать внимание</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Воспитание выдержки и волевого усилия.</w:t>
            </w:r>
          </w:p>
        </w:tc>
      </w:tr>
      <w:tr w:rsidR="00A34AEF" w:rsidTr="00A34AEF">
        <w:trPr>
          <w:trHeight w:val="271"/>
          <w:tblCellSpacing w:w="0" w:type="dxa"/>
          <w:jc w:val="center"/>
        </w:trPr>
        <w:tc>
          <w:tcPr>
            <w:tcW w:w="0" w:type="auto"/>
            <w:vMerge/>
            <w:tcBorders>
              <w:top w:val="single" w:sz="4" w:space="0" w:color="auto"/>
              <w:left w:val="single" w:sz="4" w:space="0" w:color="auto"/>
              <w:bottom w:val="single" w:sz="4" w:space="0" w:color="auto"/>
              <w:right w:val="outset" w:sz="6" w:space="0" w:color="auto"/>
            </w:tcBorders>
            <w:vAlign w:val="center"/>
            <w:hideMark/>
          </w:tcPr>
          <w:p w:rsidR="00A34AEF" w:rsidRDefault="00A34AEF"/>
        </w:tc>
        <w:tc>
          <w:tcPr>
            <w:tcW w:w="728"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18</w:t>
            </w:r>
          </w:p>
        </w:tc>
        <w:tc>
          <w:tcPr>
            <w:tcW w:w="1985" w:type="dxa"/>
            <w:gridSpan w:val="2"/>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№2</w:t>
            </w:r>
          </w:p>
        </w:tc>
        <w:tc>
          <w:tcPr>
            <w:tcW w:w="10023"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 Развитие внимания, моторно-слуховой памяти и пространственной ориентации</w:t>
            </w:r>
          </w:p>
        </w:tc>
      </w:tr>
      <w:tr w:rsidR="00A34AEF" w:rsidTr="00A34AEF">
        <w:trPr>
          <w:trHeight w:val="561"/>
          <w:tblCellSpacing w:w="0" w:type="dxa"/>
          <w:jc w:val="center"/>
        </w:trPr>
        <w:tc>
          <w:tcPr>
            <w:tcW w:w="0" w:type="auto"/>
            <w:vMerge/>
            <w:tcBorders>
              <w:top w:val="single" w:sz="4" w:space="0" w:color="auto"/>
              <w:left w:val="single" w:sz="4" w:space="0" w:color="auto"/>
              <w:bottom w:val="single" w:sz="4" w:space="0" w:color="auto"/>
              <w:right w:val="outset" w:sz="6" w:space="0" w:color="auto"/>
            </w:tcBorders>
            <w:vAlign w:val="center"/>
            <w:hideMark/>
          </w:tcPr>
          <w:p w:rsidR="00A34AEF" w:rsidRDefault="00A34AEF"/>
        </w:tc>
        <w:tc>
          <w:tcPr>
            <w:tcW w:w="728"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19</w:t>
            </w:r>
          </w:p>
        </w:tc>
        <w:tc>
          <w:tcPr>
            <w:tcW w:w="1985" w:type="dxa"/>
            <w:gridSpan w:val="2"/>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№3</w:t>
            </w:r>
          </w:p>
        </w:tc>
        <w:tc>
          <w:tcPr>
            <w:tcW w:w="10023"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внимания и логического мышления,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 xml:space="preserve">2. Развитие воображения, эмоционально- выразительных движений </w:t>
            </w:r>
          </w:p>
        </w:tc>
      </w:tr>
      <w:tr w:rsidR="00A34AEF" w:rsidTr="00A34AEF">
        <w:trPr>
          <w:trHeight w:val="735"/>
          <w:tblCellSpacing w:w="0" w:type="dxa"/>
          <w:jc w:val="center"/>
        </w:trPr>
        <w:tc>
          <w:tcPr>
            <w:tcW w:w="0" w:type="auto"/>
            <w:vMerge/>
            <w:tcBorders>
              <w:top w:val="single" w:sz="4" w:space="0" w:color="auto"/>
              <w:left w:val="single" w:sz="4" w:space="0" w:color="auto"/>
              <w:bottom w:val="single" w:sz="4" w:space="0" w:color="auto"/>
              <w:right w:val="outset" w:sz="6" w:space="0" w:color="auto"/>
            </w:tcBorders>
            <w:vAlign w:val="center"/>
            <w:hideMark/>
          </w:tcPr>
          <w:p w:rsidR="00A34AEF" w:rsidRDefault="00A34AEF"/>
        </w:tc>
        <w:tc>
          <w:tcPr>
            <w:tcW w:w="728"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20</w:t>
            </w:r>
          </w:p>
        </w:tc>
        <w:tc>
          <w:tcPr>
            <w:tcW w:w="1985" w:type="dxa"/>
            <w:gridSpan w:val="2"/>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Занятия №4</w:t>
            </w:r>
          </w:p>
        </w:tc>
        <w:tc>
          <w:tcPr>
            <w:tcW w:w="10023"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 xml:space="preserve">1. Развитие мышления и речи, внимания. </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Расширение словарного запаса</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Воспитание способности к согласованному взаимодействию.</w:t>
            </w:r>
          </w:p>
        </w:tc>
      </w:tr>
      <w:tr w:rsidR="00A34AEF" w:rsidTr="00A34AEF">
        <w:trPr>
          <w:trHeight w:val="560"/>
          <w:tblCellSpacing w:w="0" w:type="dxa"/>
          <w:jc w:val="center"/>
        </w:trPr>
        <w:tc>
          <w:tcPr>
            <w:tcW w:w="1531" w:type="dxa"/>
            <w:tcBorders>
              <w:top w:val="single" w:sz="4" w:space="0" w:color="auto"/>
              <w:left w:val="single" w:sz="4" w:space="0" w:color="auto"/>
              <w:bottom w:val="single" w:sz="4" w:space="0" w:color="auto"/>
              <w:right w:val="outset" w:sz="6" w:space="0" w:color="auto"/>
            </w:tcBorders>
            <w:tcMar>
              <w:top w:w="0" w:type="dxa"/>
              <w:left w:w="108" w:type="dxa"/>
              <w:bottom w:w="0" w:type="dxa"/>
              <w:right w:w="108" w:type="dxa"/>
            </w:tcMar>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Март</w:t>
            </w:r>
          </w:p>
        </w:tc>
        <w:tc>
          <w:tcPr>
            <w:tcW w:w="728"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21</w:t>
            </w:r>
          </w:p>
        </w:tc>
        <w:tc>
          <w:tcPr>
            <w:tcW w:w="1985" w:type="dxa"/>
            <w:gridSpan w:val="2"/>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№1</w:t>
            </w:r>
          </w:p>
        </w:tc>
        <w:tc>
          <w:tcPr>
            <w:tcW w:w="10023"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восприятия и внимания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 xml:space="preserve">2. Активизация  и расширение объёма памяти </w:t>
            </w:r>
          </w:p>
        </w:tc>
      </w:tr>
      <w:tr w:rsidR="00A34AEF" w:rsidTr="00A34AEF">
        <w:trPr>
          <w:trHeight w:val="245"/>
          <w:tblCellSpacing w:w="0" w:type="dxa"/>
          <w:jc w:val="center"/>
        </w:trPr>
        <w:tc>
          <w:tcPr>
            <w:tcW w:w="1531" w:type="dxa"/>
            <w:tcBorders>
              <w:top w:val="single" w:sz="4" w:space="0" w:color="auto"/>
              <w:left w:val="single" w:sz="4" w:space="0" w:color="auto"/>
              <w:bottom w:val="single" w:sz="4" w:space="0" w:color="auto"/>
              <w:right w:val="outset" w:sz="6" w:space="0" w:color="auto"/>
            </w:tcBorders>
            <w:tcMar>
              <w:top w:w="0" w:type="dxa"/>
              <w:left w:w="108" w:type="dxa"/>
              <w:bottom w:w="0" w:type="dxa"/>
              <w:right w:w="108" w:type="dxa"/>
            </w:tcMar>
          </w:tcPr>
          <w:p w:rsidR="00A34AEF" w:rsidRDefault="00A34AEF">
            <w:pPr>
              <w:pStyle w:val="a5"/>
              <w:spacing w:line="276" w:lineRule="auto"/>
              <w:rPr>
                <w:rFonts w:ascii="Times New Roman" w:hAnsi="Times New Roman"/>
                <w:sz w:val="24"/>
                <w:szCs w:val="24"/>
              </w:rPr>
            </w:pPr>
          </w:p>
        </w:tc>
        <w:tc>
          <w:tcPr>
            <w:tcW w:w="728"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22</w:t>
            </w:r>
          </w:p>
        </w:tc>
        <w:tc>
          <w:tcPr>
            <w:tcW w:w="1985" w:type="dxa"/>
            <w:gridSpan w:val="2"/>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№2</w:t>
            </w:r>
          </w:p>
        </w:tc>
        <w:tc>
          <w:tcPr>
            <w:tcW w:w="10023"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восприятия, мышления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выразительных движений</w:t>
            </w:r>
          </w:p>
        </w:tc>
      </w:tr>
      <w:tr w:rsidR="00A34AEF" w:rsidTr="00A34AEF">
        <w:trPr>
          <w:trHeight w:val="355"/>
          <w:tblCellSpacing w:w="0" w:type="dxa"/>
          <w:jc w:val="center"/>
        </w:trPr>
        <w:tc>
          <w:tcPr>
            <w:tcW w:w="1531" w:type="dxa"/>
            <w:tcBorders>
              <w:top w:val="single" w:sz="4" w:space="0" w:color="auto"/>
              <w:left w:val="single" w:sz="4" w:space="0" w:color="auto"/>
              <w:bottom w:val="single" w:sz="4" w:space="0" w:color="auto"/>
              <w:right w:val="outset" w:sz="6" w:space="0" w:color="auto"/>
            </w:tcBorders>
            <w:tcMar>
              <w:top w:w="0" w:type="dxa"/>
              <w:left w:w="108" w:type="dxa"/>
              <w:bottom w:w="0" w:type="dxa"/>
              <w:right w:w="108" w:type="dxa"/>
            </w:tcMar>
          </w:tcPr>
          <w:p w:rsidR="00A34AEF" w:rsidRDefault="00A34AEF">
            <w:pPr>
              <w:pStyle w:val="a5"/>
              <w:spacing w:line="276" w:lineRule="auto"/>
              <w:rPr>
                <w:rFonts w:ascii="Times New Roman" w:hAnsi="Times New Roman"/>
                <w:sz w:val="24"/>
                <w:szCs w:val="24"/>
              </w:rPr>
            </w:pPr>
          </w:p>
        </w:tc>
        <w:tc>
          <w:tcPr>
            <w:tcW w:w="728"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23</w:t>
            </w:r>
          </w:p>
        </w:tc>
        <w:tc>
          <w:tcPr>
            <w:tcW w:w="1985" w:type="dxa"/>
            <w:gridSpan w:val="2"/>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№3</w:t>
            </w:r>
          </w:p>
        </w:tc>
        <w:tc>
          <w:tcPr>
            <w:tcW w:w="10023"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 Развития мышления, воображения, речи</w:t>
            </w:r>
          </w:p>
        </w:tc>
      </w:tr>
      <w:tr w:rsidR="00A34AEF" w:rsidTr="00A34AEF">
        <w:trPr>
          <w:trHeight w:val="561"/>
          <w:tblCellSpacing w:w="0" w:type="dxa"/>
          <w:jc w:val="center"/>
        </w:trPr>
        <w:tc>
          <w:tcPr>
            <w:tcW w:w="1531" w:type="dxa"/>
            <w:tcBorders>
              <w:top w:val="single" w:sz="4" w:space="0" w:color="auto"/>
              <w:left w:val="single" w:sz="4" w:space="0" w:color="auto"/>
              <w:bottom w:val="single" w:sz="4" w:space="0" w:color="auto"/>
              <w:right w:val="outset" w:sz="6" w:space="0" w:color="auto"/>
            </w:tcBorders>
            <w:tcMar>
              <w:top w:w="0" w:type="dxa"/>
              <w:left w:w="108" w:type="dxa"/>
              <w:bottom w:w="0" w:type="dxa"/>
              <w:right w:w="108" w:type="dxa"/>
            </w:tcMar>
          </w:tcPr>
          <w:p w:rsidR="00A34AEF" w:rsidRDefault="00A34AEF">
            <w:pPr>
              <w:pStyle w:val="a5"/>
              <w:spacing w:line="276" w:lineRule="auto"/>
              <w:rPr>
                <w:rFonts w:ascii="Times New Roman" w:hAnsi="Times New Roman"/>
                <w:sz w:val="24"/>
                <w:szCs w:val="24"/>
              </w:rPr>
            </w:pPr>
          </w:p>
        </w:tc>
        <w:tc>
          <w:tcPr>
            <w:tcW w:w="728"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24</w:t>
            </w:r>
          </w:p>
        </w:tc>
        <w:tc>
          <w:tcPr>
            <w:tcW w:w="1985" w:type="dxa"/>
            <w:gridSpan w:val="2"/>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Занятия №4</w:t>
            </w:r>
          </w:p>
        </w:tc>
        <w:tc>
          <w:tcPr>
            <w:tcW w:w="10023"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Развитие мышления и речи, внимания и памяти</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2. Развитие воображения, эмоционально- выразительных движений</w:t>
            </w:r>
          </w:p>
        </w:tc>
      </w:tr>
      <w:tr w:rsidR="00A34AEF" w:rsidTr="00A34AEF">
        <w:trPr>
          <w:trHeight w:val="278"/>
          <w:tblCellSpacing w:w="0" w:type="dxa"/>
          <w:jc w:val="center"/>
        </w:trPr>
        <w:tc>
          <w:tcPr>
            <w:tcW w:w="1531" w:type="dxa"/>
            <w:tcBorders>
              <w:top w:val="single" w:sz="4" w:space="0" w:color="auto"/>
              <w:left w:val="single" w:sz="4" w:space="0" w:color="auto"/>
              <w:bottom w:val="single" w:sz="4" w:space="0" w:color="auto"/>
              <w:right w:val="outset" w:sz="6" w:space="0" w:color="auto"/>
            </w:tcBorders>
            <w:tcMar>
              <w:top w:w="0" w:type="dxa"/>
              <w:left w:w="108" w:type="dxa"/>
              <w:bottom w:w="0" w:type="dxa"/>
              <w:right w:w="108" w:type="dxa"/>
            </w:tcMar>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Апрель</w:t>
            </w:r>
          </w:p>
        </w:tc>
        <w:tc>
          <w:tcPr>
            <w:tcW w:w="728"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25</w:t>
            </w:r>
          </w:p>
        </w:tc>
        <w:tc>
          <w:tcPr>
            <w:tcW w:w="1985" w:type="dxa"/>
            <w:gridSpan w:val="2"/>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№1</w:t>
            </w:r>
          </w:p>
        </w:tc>
        <w:tc>
          <w:tcPr>
            <w:tcW w:w="10023"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  Развитие мыслительных способностей, внимания и пространственного восприятия</w:t>
            </w:r>
          </w:p>
        </w:tc>
      </w:tr>
      <w:tr w:rsidR="00A34AEF" w:rsidTr="00A34AEF">
        <w:trPr>
          <w:trHeight w:val="735"/>
          <w:tblCellSpacing w:w="0" w:type="dxa"/>
          <w:jc w:val="center"/>
        </w:trPr>
        <w:tc>
          <w:tcPr>
            <w:tcW w:w="1531" w:type="dxa"/>
            <w:tcBorders>
              <w:top w:val="single" w:sz="4" w:space="0" w:color="auto"/>
              <w:left w:val="single" w:sz="4" w:space="0" w:color="auto"/>
              <w:bottom w:val="single" w:sz="4" w:space="0" w:color="auto"/>
              <w:right w:val="outset" w:sz="6" w:space="0" w:color="auto"/>
            </w:tcBorders>
            <w:tcMar>
              <w:top w:w="0" w:type="dxa"/>
              <w:left w:w="108" w:type="dxa"/>
              <w:bottom w:w="0" w:type="dxa"/>
              <w:right w:w="108" w:type="dxa"/>
            </w:tcMar>
          </w:tcPr>
          <w:p w:rsidR="00A34AEF" w:rsidRDefault="00A34AEF">
            <w:pPr>
              <w:pStyle w:val="a5"/>
              <w:spacing w:line="276" w:lineRule="auto"/>
              <w:rPr>
                <w:rFonts w:ascii="Times New Roman" w:hAnsi="Times New Roman"/>
                <w:sz w:val="24"/>
                <w:szCs w:val="24"/>
              </w:rPr>
            </w:pPr>
          </w:p>
        </w:tc>
        <w:tc>
          <w:tcPr>
            <w:tcW w:w="728"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26</w:t>
            </w:r>
          </w:p>
        </w:tc>
        <w:tc>
          <w:tcPr>
            <w:tcW w:w="1985" w:type="dxa"/>
            <w:gridSpan w:val="2"/>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№2</w:t>
            </w:r>
          </w:p>
        </w:tc>
        <w:tc>
          <w:tcPr>
            <w:tcW w:w="10023"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rPr>
                <w:rFonts w:ascii="Times New Roman" w:eastAsia="Calibri" w:hAnsi="Times New Roman"/>
                <w:sz w:val="24"/>
                <w:szCs w:val="24"/>
              </w:rPr>
            </w:pPr>
            <w:r>
              <w:rPr>
                <w:rFonts w:ascii="Times New Roman" w:hAnsi="Times New Roman"/>
                <w:sz w:val="24"/>
                <w:szCs w:val="24"/>
              </w:rPr>
              <w:t>1. Расширение объёма внимания, и возможностей его распределения</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 xml:space="preserve">2. Развитие мыслительных способностей. </w:t>
            </w:r>
          </w:p>
          <w:p w:rsidR="00A34AEF" w:rsidRDefault="00A34AEF">
            <w:pPr>
              <w:pStyle w:val="a5"/>
              <w:spacing w:line="276" w:lineRule="auto"/>
              <w:rPr>
                <w:rFonts w:ascii="Times New Roman" w:hAnsi="Times New Roman"/>
                <w:sz w:val="24"/>
                <w:szCs w:val="24"/>
              </w:rPr>
            </w:pPr>
            <w:r>
              <w:rPr>
                <w:rFonts w:ascii="Times New Roman" w:hAnsi="Times New Roman"/>
                <w:sz w:val="24"/>
                <w:szCs w:val="24"/>
              </w:rPr>
              <w:t>3. Развитие навыков произвольного поведения.</w:t>
            </w:r>
          </w:p>
        </w:tc>
      </w:tr>
      <w:tr w:rsidR="00A34AEF" w:rsidTr="00A34AEF">
        <w:trPr>
          <w:trHeight w:val="397"/>
          <w:tblCellSpacing w:w="0" w:type="dxa"/>
          <w:jc w:val="center"/>
        </w:trPr>
        <w:tc>
          <w:tcPr>
            <w:tcW w:w="1531" w:type="dxa"/>
            <w:tcBorders>
              <w:top w:val="single" w:sz="4" w:space="0" w:color="auto"/>
              <w:left w:val="single" w:sz="4" w:space="0" w:color="auto"/>
              <w:bottom w:val="single" w:sz="4" w:space="0" w:color="auto"/>
              <w:right w:val="outset" w:sz="6" w:space="0" w:color="auto"/>
            </w:tcBorders>
            <w:tcMar>
              <w:top w:w="0" w:type="dxa"/>
              <w:left w:w="108" w:type="dxa"/>
              <w:bottom w:w="0" w:type="dxa"/>
              <w:right w:w="108" w:type="dxa"/>
            </w:tcMar>
          </w:tcPr>
          <w:p w:rsidR="00A34AEF" w:rsidRDefault="00A34AEF">
            <w:pPr>
              <w:pStyle w:val="a5"/>
              <w:spacing w:line="276" w:lineRule="auto"/>
              <w:rPr>
                <w:rFonts w:ascii="Times New Roman" w:hAnsi="Times New Roman"/>
                <w:sz w:val="24"/>
                <w:szCs w:val="24"/>
              </w:rPr>
            </w:pPr>
          </w:p>
        </w:tc>
        <w:tc>
          <w:tcPr>
            <w:tcW w:w="728"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27</w:t>
            </w:r>
          </w:p>
        </w:tc>
        <w:tc>
          <w:tcPr>
            <w:tcW w:w="1985" w:type="dxa"/>
            <w:gridSpan w:val="2"/>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jc w:val="center"/>
              <w:rPr>
                <w:rFonts w:ascii="Times New Roman" w:hAnsi="Times New Roman"/>
                <w:sz w:val="24"/>
                <w:szCs w:val="24"/>
              </w:rPr>
            </w:pPr>
            <w:r>
              <w:rPr>
                <w:rFonts w:ascii="Times New Roman" w:hAnsi="Times New Roman"/>
                <w:sz w:val="24"/>
                <w:szCs w:val="24"/>
              </w:rPr>
              <w:t>Занятие №3</w:t>
            </w:r>
          </w:p>
        </w:tc>
        <w:tc>
          <w:tcPr>
            <w:tcW w:w="10023" w:type="dxa"/>
            <w:tcBorders>
              <w:top w:val="single" w:sz="4" w:space="0" w:color="auto"/>
              <w:left w:val="outset" w:sz="6" w:space="0" w:color="auto"/>
              <w:bottom w:val="single" w:sz="4" w:space="0" w:color="auto"/>
              <w:right w:val="single" w:sz="4" w:space="0" w:color="auto"/>
            </w:tcBorders>
            <w:tcMar>
              <w:top w:w="0" w:type="dxa"/>
              <w:left w:w="108" w:type="dxa"/>
              <w:bottom w:w="0" w:type="dxa"/>
              <w:right w:w="108" w:type="dxa"/>
            </w:tcMar>
            <w:hideMark/>
          </w:tcPr>
          <w:p w:rsidR="00A34AEF" w:rsidRDefault="00A34AEF">
            <w:pPr>
              <w:pStyle w:val="a5"/>
              <w:spacing w:line="276" w:lineRule="auto"/>
              <w:rPr>
                <w:rFonts w:ascii="Times New Roman" w:hAnsi="Times New Roman"/>
                <w:sz w:val="24"/>
                <w:szCs w:val="24"/>
              </w:rPr>
            </w:pPr>
            <w:r>
              <w:rPr>
                <w:rFonts w:ascii="Times New Roman" w:hAnsi="Times New Roman"/>
                <w:sz w:val="24"/>
                <w:szCs w:val="24"/>
              </w:rPr>
              <w:t>1. Снять страх перед школой, облегчить будущую адаптацию к школе.</w:t>
            </w:r>
          </w:p>
        </w:tc>
      </w:tr>
    </w:tbl>
    <w:p w:rsidR="00A34AEF" w:rsidRDefault="00A34AEF" w:rsidP="00A34AEF">
      <w:pPr>
        <w:rPr>
          <w:rFonts w:ascii="Calibri" w:eastAsia="Calibri" w:hAnsi="Calibri"/>
          <w:sz w:val="22"/>
          <w:szCs w:val="22"/>
          <w:lang w:eastAsia="en-US"/>
        </w:rPr>
      </w:pPr>
    </w:p>
    <w:p w:rsidR="00A34AEF" w:rsidRPr="00A34AEF" w:rsidRDefault="00A34AEF" w:rsidP="0040730B">
      <w:pPr>
        <w:contextualSpacing/>
        <w:jc w:val="center"/>
        <w:rPr>
          <w:u w:val="single"/>
        </w:rPr>
      </w:pPr>
    </w:p>
    <w:sectPr w:rsidR="00A34AEF" w:rsidRPr="00A34AEF" w:rsidSect="00A02F6B">
      <w:footerReference w:type="even" r:id="rId24"/>
      <w:footerReference w:type="default" r:id="rId25"/>
      <w:type w:val="continuous"/>
      <w:pgSz w:w="16838" w:h="11906" w:orient="landscape"/>
      <w:pgMar w:top="851" w:right="638" w:bottom="0"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6DEB" w:rsidRDefault="005C6DEB">
      <w:r>
        <w:separator/>
      </w:r>
    </w:p>
  </w:endnote>
  <w:endnote w:type="continuationSeparator" w:id="1">
    <w:p w:rsidR="005C6DEB" w:rsidRDefault="005C6D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MS Reference Sans Serif">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altica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B4" w:rsidRDefault="006D2DB4">
    <w:pPr>
      <w:pStyle w:val="a9"/>
      <w:jc w:val="center"/>
    </w:pPr>
    <w:fldSimple w:instr=" PAGE   \* MERGEFORMAT ">
      <w:r w:rsidR="00F147F5">
        <w:rPr>
          <w:noProof/>
        </w:rPr>
        <w:t>3</w:t>
      </w:r>
    </w:fldSimple>
  </w:p>
  <w:p w:rsidR="006D2DB4" w:rsidRPr="00435A05" w:rsidRDefault="006D2DB4" w:rsidP="003303F4">
    <w:pPr>
      <w:pStyle w:val="a9"/>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B4" w:rsidRDefault="006D2DB4" w:rsidP="00FC36BB">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6D2DB4" w:rsidRDefault="006D2DB4" w:rsidP="00FC36BB">
    <w:pPr>
      <w:pStyle w:val="a9"/>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B4" w:rsidRDefault="006D2DB4" w:rsidP="00FC36BB">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F147F5">
      <w:rPr>
        <w:rStyle w:val="ab"/>
        <w:noProof/>
      </w:rPr>
      <w:t>231</w:t>
    </w:r>
    <w:r>
      <w:rPr>
        <w:rStyle w:val="ab"/>
      </w:rPr>
      <w:fldChar w:fldCharType="end"/>
    </w:r>
  </w:p>
  <w:p w:rsidR="006D2DB4" w:rsidRDefault="006D2DB4" w:rsidP="00FC36BB">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B4" w:rsidRDefault="006D2DB4" w:rsidP="003303F4">
    <w:pPr>
      <w:pStyle w:val="a9"/>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B4" w:rsidRDefault="006D2DB4">
    <w:pPr>
      <w:pStyle w:val="a9"/>
      <w:jc w:val="center"/>
    </w:pPr>
    <w:fldSimple w:instr=" PAGE   \* MERGEFORMAT ">
      <w:r w:rsidR="00F147F5">
        <w:rPr>
          <w:noProof/>
        </w:rPr>
        <w:t>3</w:t>
      </w:r>
    </w:fldSimple>
  </w:p>
  <w:p w:rsidR="006D2DB4" w:rsidRPr="00435A05" w:rsidRDefault="006D2DB4" w:rsidP="003303F4">
    <w:pPr>
      <w:pStyle w:val="a9"/>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B4" w:rsidRDefault="006D2DB4" w:rsidP="003303F4">
    <w:pPr>
      <w:pStyle w:val="a9"/>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B4" w:rsidRDefault="006D2DB4">
    <w:pPr>
      <w:pStyle w:val="a9"/>
      <w:jc w:val="center"/>
    </w:pPr>
    <w:fldSimple w:instr=" PAGE   \* MERGEFORMAT ">
      <w:r w:rsidR="00F147F5">
        <w:rPr>
          <w:noProof/>
        </w:rPr>
        <w:t>88</w:t>
      </w:r>
    </w:fldSimple>
  </w:p>
  <w:p w:rsidR="006D2DB4" w:rsidRPr="00435A05" w:rsidRDefault="006D2DB4" w:rsidP="003303F4">
    <w:pPr>
      <w:pStyle w:val="a9"/>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B4" w:rsidRDefault="006D2DB4" w:rsidP="00CB639D">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6D2DB4" w:rsidRDefault="006D2DB4" w:rsidP="00CB639D">
    <w:pPr>
      <w:pStyle w:val="a9"/>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B4" w:rsidRDefault="006D2DB4">
    <w:pPr>
      <w:pStyle w:val="a9"/>
      <w:jc w:val="right"/>
    </w:pPr>
    <w:fldSimple w:instr=" PAGE   \* MERGEFORMAT ">
      <w:r w:rsidR="00F147F5">
        <w:rPr>
          <w:noProof/>
        </w:rPr>
        <w:t>42</w:t>
      </w:r>
    </w:fldSimple>
  </w:p>
  <w:p w:rsidR="006D2DB4" w:rsidRDefault="006D2DB4" w:rsidP="00CB639D">
    <w:pPr>
      <w:pStyle w:val="a9"/>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B4" w:rsidRDefault="006D2DB4" w:rsidP="00FC36BB">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6D2DB4" w:rsidRDefault="006D2DB4" w:rsidP="00FC36BB">
    <w:pPr>
      <w:pStyle w:val="a9"/>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2DB4" w:rsidRDefault="006D2DB4" w:rsidP="00FC36BB">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F147F5">
      <w:rPr>
        <w:rStyle w:val="ab"/>
        <w:noProof/>
      </w:rPr>
      <w:t>219</w:t>
    </w:r>
    <w:r>
      <w:rPr>
        <w:rStyle w:val="ab"/>
      </w:rPr>
      <w:fldChar w:fldCharType="end"/>
    </w:r>
  </w:p>
  <w:p w:rsidR="006D2DB4" w:rsidRDefault="006D2DB4" w:rsidP="00FC36BB">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6DEB" w:rsidRDefault="005C6DEB">
      <w:r>
        <w:separator/>
      </w:r>
    </w:p>
  </w:footnote>
  <w:footnote w:type="continuationSeparator" w:id="1">
    <w:p w:rsidR="005C6DEB" w:rsidRDefault="005C6DEB">
      <w:r>
        <w:continuationSeparator/>
      </w:r>
    </w:p>
  </w:footnote>
  <w:footnote w:id="2">
    <w:p w:rsidR="006D2DB4" w:rsidRDefault="006D2DB4"/>
    <w:p w:rsidR="006D2DB4" w:rsidRPr="000819D0" w:rsidRDefault="006D2DB4" w:rsidP="00FC36BB">
      <w:pPr>
        <w:pStyle w:val="af1"/>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E4A01EE"/>
    <w:lvl w:ilvl="0">
      <w:numFmt w:val="bullet"/>
      <w:lvlText w:val="*"/>
      <w:lvlJc w:val="left"/>
      <w:pPr>
        <w:ind w:left="0" w:firstLine="0"/>
      </w:pPr>
    </w:lvl>
  </w:abstractNum>
  <w:abstractNum w:abstractNumId="1">
    <w:nsid w:val="0013191A"/>
    <w:multiLevelType w:val="hybridMultilevel"/>
    <w:tmpl w:val="B2E0ABA6"/>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4264"/>
        </w:tabs>
        <w:ind w:left="4264" w:hanging="360"/>
      </w:pPr>
      <w:rPr>
        <w:rFonts w:ascii="Courier New" w:hAnsi="Courier New" w:cs="Courier New" w:hint="default"/>
      </w:rPr>
    </w:lvl>
    <w:lvl w:ilvl="2" w:tplc="04190005" w:tentative="1">
      <w:start w:val="1"/>
      <w:numFmt w:val="bullet"/>
      <w:lvlText w:val=""/>
      <w:lvlJc w:val="left"/>
      <w:pPr>
        <w:tabs>
          <w:tab w:val="num" w:pos="4984"/>
        </w:tabs>
        <w:ind w:left="4984" w:hanging="360"/>
      </w:pPr>
      <w:rPr>
        <w:rFonts w:ascii="Wingdings" w:hAnsi="Wingdings" w:hint="default"/>
      </w:rPr>
    </w:lvl>
    <w:lvl w:ilvl="3" w:tplc="04190001" w:tentative="1">
      <w:start w:val="1"/>
      <w:numFmt w:val="bullet"/>
      <w:lvlText w:val=""/>
      <w:lvlJc w:val="left"/>
      <w:pPr>
        <w:tabs>
          <w:tab w:val="num" w:pos="5704"/>
        </w:tabs>
        <w:ind w:left="5704" w:hanging="360"/>
      </w:pPr>
      <w:rPr>
        <w:rFonts w:ascii="Symbol" w:hAnsi="Symbol" w:hint="default"/>
      </w:rPr>
    </w:lvl>
    <w:lvl w:ilvl="4" w:tplc="04190003" w:tentative="1">
      <w:start w:val="1"/>
      <w:numFmt w:val="bullet"/>
      <w:lvlText w:val="o"/>
      <w:lvlJc w:val="left"/>
      <w:pPr>
        <w:tabs>
          <w:tab w:val="num" w:pos="6424"/>
        </w:tabs>
        <w:ind w:left="6424" w:hanging="360"/>
      </w:pPr>
      <w:rPr>
        <w:rFonts w:ascii="Courier New" w:hAnsi="Courier New" w:cs="Courier New" w:hint="default"/>
      </w:rPr>
    </w:lvl>
    <w:lvl w:ilvl="5" w:tplc="04190005" w:tentative="1">
      <w:start w:val="1"/>
      <w:numFmt w:val="bullet"/>
      <w:lvlText w:val=""/>
      <w:lvlJc w:val="left"/>
      <w:pPr>
        <w:tabs>
          <w:tab w:val="num" w:pos="7144"/>
        </w:tabs>
        <w:ind w:left="7144" w:hanging="360"/>
      </w:pPr>
      <w:rPr>
        <w:rFonts w:ascii="Wingdings" w:hAnsi="Wingdings" w:hint="default"/>
      </w:rPr>
    </w:lvl>
    <w:lvl w:ilvl="6" w:tplc="04190001" w:tentative="1">
      <w:start w:val="1"/>
      <w:numFmt w:val="bullet"/>
      <w:lvlText w:val=""/>
      <w:lvlJc w:val="left"/>
      <w:pPr>
        <w:tabs>
          <w:tab w:val="num" w:pos="7864"/>
        </w:tabs>
        <w:ind w:left="7864" w:hanging="360"/>
      </w:pPr>
      <w:rPr>
        <w:rFonts w:ascii="Symbol" w:hAnsi="Symbol" w:hint="default"/>
      </w:rPr>
    </w:lvl>
    <w:lvl w:ilvl="7" w:tplc="04190003" w:tentative="1">
      <w:start w:val="1"/>
      <w:numFmt w:val="bullet"/>
      <w:lvlText w:val="o"/>
      <w:lvlJc w:val="left"/>
      <w:pPr>
        <w:tabs>
          <w:tab w:val="num" w:pos="8584"/>
        </w:tabs>
        <w:ind w:left="8584" w:hanging="360"/>
      </w:pPr>
      <w:rPr>
        <w:rFonts w:ascii="Courier New" w:hAnsi="Courier New" w:cs="Courier New" w:hint="default"/>
      </w:rPr>
    </w:lvl>
    <w:lvl w:ilvl="8" w:tplc="04190005" w:tentative="1">
      <w:start w:val="1"/>
      <w:numFmt w:val="bullet"/>
      <w:lvlText w:val=""/>
      <w:lvlJc w:val="left"/>
      <w:pPr>
        <w:tabs>
          <w:tab w:val="num" w:pos="9304"/>
        </w:tabs>
        <w:ind w:left="9304" w:hanging="360"/>
      </w:pPr>
      <w:rPr>
        <w:rFonts w:ascii="Wingdings" w:hAnsi="Wingdings" w:hint="default"/>
      </w:rPr>
    </w:lvl>
  </w:abstractNum>
  <w:abstractNum w:abstractNumId="2">
    <w:nsid w:val="01E71F8C"/>
    <w:multiLevelType w:val="hybridMultilevel"/>
    <w:tmpl w:val="66A67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AB306B"/>
    <w:multiLevelType w:val="multilevel"/>
    <w:tmpl w:val="79482D16"/>
    <w:lvl w:ilvl="0">
      <w:start w:val="1"/>
      <w:numFmt w:val="decimal"/>
      <w:lvlText w:val="%1."/>
      <w:lvlJc w:val="left"/>
      <w:pPr>
        <w:tabs>
          <w:tab w:val="num" w:pos="284"/>
        </w:tabs>
        <w:ind w:left="284" w:hanging="284"/>
      </w:pPr>
      <w:rPr>
        <w:rFonts w:hint="default"/>
      </w:rPr>
    </w:lvl>
    <w:lvl w:ilvl="1">
      <w:start w:val="4"/>
      <w:numFmt w:val="decimal"/>
      <w:isLgl/>
      <w:lvlText w:val="%1.%2"/>
      <w:lvlJc w:val="left"/>
      <w:pPr>
        <w:ind w:left="60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600" w:hanging="2160"/>
      </w:pPr>
      <w:rPr>
        <w:rFonts w:hint="default"/>
      </w:rPr>
    </w:lvl>
  </w:abstractNum>
  <w:abstractNum w:abstractNumId="4">
    <w:nsid w:val="08B66C66"/>
    <w:multiLevelType w:val="hybridMultilevel"/>
    <w:tmpl w:val="1BCA9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DD04D9"/>
    <w:multiLevelType w:val="multilevel"/>
    <w:tmpl w:val="6B2CEF3A"/>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A131912"/>
    <w:multiLevelType w:val="hybridMultilevel"/>
    <w:tmpl w:val="E2DE1924"/>
    <w:lvl w:ilvl="0" w:tplc="D95E92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725935"/>
    <w:multiLevelType w:val="hybridMultilevel"/>
    <w:tmpl w:val="FE62BE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DB22041"/>
    <w:multiLevelType w:val="hybridMultilevel"/>
    <w:tmpl w:val="7402CB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DD6066D"/>
    <w:multiLevelType w:val="hybridMultilevel"/>
    <w:tmpl w:val="CE925BC4"/>
    <w:lvl w:ilvl="0" w:tplc="051C49E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EDF344B"/>
    <w:multiLevelType w:val="hybridMultilevel"/>
    <w:tmpl w:val="F946ABD4"/>
    <w:lvl w:ilvl="0" w:tplc="14AE9C06">
      <w:start w:val="1"/>
      <w:numFmt w:val="decimal"/>
      <w:lvlText w:val="%1."/>
      <w:lvlJc w:val="left"/>
      <w:pPr>
        <w:ind w:left="502" w:hanging="360"/>
      </w:pPr>
      <w:rPr>
        <w:rFonts w:eastAsia="Calibri"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0F723E92"/>
    <w:multiLevelType w:val="hybridMultilevel"/>
    <w:tmpl w:val="AA6CA18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0455C84"/>
    <w:multiLevelType w:val="hybridMultilevel"/>
    <w:tmpl w:val="7A9C1F0A"/>
    <w:lvl w:ilvl="0" w:tplc="4A82E04C">
      <w:start w:val="1"/>
      <w:numFmt w:val="decimal"/>
      <w:lvlText w:val="%1."/>
      <w:lvlJc w:val="left"/>
      <w:pPr>
        <w:tabs>
          <w:tab w:val="num" w:pos="510"/>
        </w:tabs>
        <w:ind w:left="51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04A1A48"/>
    <w:multiLevelType w:val="hybridMultilevel"/>
    <w:tmpl w:val="2D988D3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16158AC"/>
    <w:multiLevelType w:val="hybridMultilevel"/>
    <w:tmpl w:val="BC14C5A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5">
    <w:nsid w:val="11AA567B"/>
    <w:multiLevelType w:val="hybridMultilevel"/>
    <w:tmpl w:val="5298F73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12370577"/>
    <w:multiLevelType w:val="hybridMultilevel"/>
    <w:tmpl w:val="8CB8F08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1325239E"/>
    <w:multiLevelType w:val="hybridMultilevel"/>
    <w:tmpl w:val="55449EA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360065A"/>
    <w:multiLevelType w:val="hybridMultilevel"/>
    <w:tmpl w:val="A61030B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9">
    <w:nsid w:val="13B00501"/>
    <w:multiLevelType w:val="hybridMultilevel"/>
    <w:tmpl w:val="41C69AFA"/>
    <w:lvl w:ilvl="0" w:tplc="77DA6036">
      <w:start w:val="1"/>
      <w:numFmt w:val="decimal"/>
      <w:lvlText w:val="%1."/>
      <w:lvlJc w:val="left"/>
      <w:pPr>
        <w:tabs>
          <w:tab w:val="num" w:pos="900"/>
        </w:tabs>
        <w:ind w:left="900" w:hanging="720"/>
      </w:pPr>
      <w:rPr>
        <w:rFonts w:hint="default"/>
      </w:rPr>
    </w:lvl>
    <w:lvl w:ilvl="1" w:tplc="04190005">
      <w:start w:val="1"/>
      <w:numFmt w:val="bullet"/>
      <w:lvlText w:val=""/>
      <w:lvlJc w:val="left"/>
      <w:pPr>
        <w:tabs>
          <w:tab w:val="num" w:pos="1260"/>
        </w:tabs>
        <w:ind w:left="1260" w:hanging="360"/>
      </w:pPr>
      <w:rPr>
        <w:rFonts w:ascii="Wingdings" w:hAnsi="Wingding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15965165"/>
    <w:multiLevelType w:val="hybridMultilevel"/>
    <w:tmpl w:val="87BA8DF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18AE72A8"/>
    <w:multiLevelType w:val="multilevel"/>
    <w:tmpl w:val="F214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9A161E8"/>
    <w:multiLevelType w:val="hybridMultilevel"/>
    <w:tmpl w:val="7502555E"/>
    <w:lvl w:ilvl="0" w:tplc="FC1C8040">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19D2360E"/>
    <w:multiLevelType w:val="hybridMultilevel"/>
    <w:tmpl w:val="F52658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B860A11"/>
    <w:multiLevelType w:val="multilevel"/>
    <w:tmpl w:val="EA8820C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1CB44BBC"/>
    <w:multiLevelType w:val="hybridMultilevel"/>
    <w:tmpl w:val="019E85A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1CEF34F9"/>
    <w:multiLevelType w:val="hybridMultilevel"/>
    <w:tmpl w:val="7C847BF6"/>
    <w:lvl w:ilvl="0" w:tplc="06B23B8A">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1D0214E0"/>
    <w:multiLevelType w:val="hybridMultilevel"/>
    <w:tmpl w:val="0C128EE4"/>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8">
    <w:nsid w:val="1D337761"/>
    <w:multiLevelType w:val="multilevel"/>
    <w:tmpl w:val="095A33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24FD4862"/>
    <w:multiLevelType w:val="multilevel"/>
    <w:tmpl w:val="20E4190A"/>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28EC1AEB"/>
    <w:multiLevelType w:val="hybridMultilevel"/>
    <w:tmpl w:val="CC64CA0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2A523B89"/>
    <w:multiLevelType w:val="hybridMultilevel"/>
    <w:tmpl w:val="D2D4C9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A8B43FB"/>
    <w:multiLevelType w:val="hybridMultilevel"/>
    <w:tmpl w:val="6BE827EE"/>
    <w:lvl w:ilvl="0" w:tplc="F3A0D3F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C183F0E"/>
    <w:multiLevelType w:val="hybridMultilevel"/>
    <w:tmpl w:val="3320D11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2C3075B7"/>
    <w:multiLevelType w:val="hybridMultilevel"/>
    <w:tmpl w:val="9F6EB53A"/>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nsid w:val="2DB2342F"/>
    <w:multiLevelType w:val="multilevel"/>
    <w:tmpl w:val="3E0CD0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2DCD4443"/>
    <w:multiLevelType w:val="hybridMultilevel"/>
    <w:tmpl w:val="BC14C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E5A68EC"/>
    <w:multiLevelType w:val="hybridMultilevel"/>
    <w:tmpl w:val="DFAEA25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2EA76881"/>
    <w:multiLevelType w:val="hybridMultilevel"/>
    <w:tmpl w:val="DB7A6A9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
    <w:nsid w:val="30E908F5"/>
    <w:multiLevelType w:val="hybridMultilevel"/>
    <w:tmpl w:val="7876B8E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3146172C"/>
    <w:multiLevelType w:val="hybridMultilevel"/>
    <w:tmpl w:val="926A67E8"/>
    <w:lvl w:ilvl="0" w:tplc="04190001">
      <w:start w:val="1"/>
      <w:numFmt w:val="bullet"/>
      <w:lvlText w:val=""/>
      <w:lvlJc w:val="left"/>
      <w:pPr>
        <w:tabs>
          <w:tab w:val="num" w:pos="800"/>
        </w:tabs>
        <w:ind w:left="800" w:hanging="360"/>
      </w:pPr>
      <w:rPr>
        <w:rFonts w:ascii="Symbol" w:hAnsi="Symbol" w:hint="default"/>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41">
    <w:nsid w:val="31C45CB0"/>
    <w:multiLevelType w:val="singleLevel"/>
    <w:tmpl w:val="AC78ED36"/>
    <w:lvl w:ilvl="0">
      <w:start w:val="1"/>
      <w:numFmt w:val="bullet"/>
      <w:lvlText w:val=""/>
      <w:lvlJc w:val="left"/>
      <w:pPr>
        <w:tabs>
          <w:tab w:val="num" w:pos="1440"/>
        </w:tabs>
        <w:ind w:left="1437" w:hanging="357"/>
      </w:pPr>
      <w:rPr>
        <w:rFonts w:ascii="Symbol" w:hAnsi="Symbol" w:hint="default"/>
      </w:rPr>
    </w:lvl>
  </w:abstractNum>
  <w:abstractNum w:abstractNumId="42">
    <w:nsid w:val="31C46135"/>
    <w:multiLevelType w:val="hybridMultilevel"/>
    <w:tmpl w:val="E7CC34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34350EB9"/>
    <w:multiLevelType w:val="hybridMultilevel"/>
    <w:tmpl w:val="256ADD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517705E"/>
    <w:multiLevelType w:val="hybridMultilevel"/>
    <w:tmpl w:val="263E9286"/>
    <w:lvl w:ilvl="0" w:tplc="F9E804FA">
      <w:start w:val="1"/>
      <w:numFmt w:val="decimal"/>
      <w:lvlText w:val="%1."/>
      <w:lvlJc w:val="left"/>
      <w:pPr>
        <w:ind w:left="502" w:hanging="360"/>
      </w:pPr>
      <w:rPr>
        <w:rFonts w:eastAsia="Calibri"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5">
    <w:nsid w:val="3629092E"/>
    <w:multiLevelType w:val="multilevel"/>
    <w:tmpl w:val="8738ED38"/>
    <w:lvl w:ilvl="0">
      <w:start w:val="1"/>
      <w:numFmt w:val="decimal"/>
      <w:lvlText w:val="%1."/>
      <w:lvlJc w:val="left"/>
      <w:pPr>
        <w:ind w:left="502" w:hanging="360"/>
      </w:pPr>
      <w:rPr>
        <w:rFonts w:eastAsia="Calibri" w:hint="default"/>
      </w:rPr>
    </w:lvl>
    <w:lvl w:ilvl="1">
      <w:start w:val="2"/>
      <w:numFmt w:val="decimal"/>
      <w:isLgl/>
      <w:lvlText w:val="%1.%2."/>
      <w:lvlJc w:val="left"/>
      <w:pPr>
        <w:ind w:left="892" w:hanging="750"/>
      </w:pPr>
      <w:rPr>
        <w:rFonts w:hint="default"/>
        <w:b w:val="0"/>
      </w:rPr>
    </w:lvl>
    <w:lvl w:ilvl="2">
      <w:start w:val="2"/>
      <w:numFmt w:val="decimal"/>
      <w:isLgl/>
      <w:lvlText w:val="%1.%2.%3."/>
      <w:lvlJc w:val="left"/>
      <w:pPr>
        <w:ind w:left="892" w:hanging="750"/>
      </w:pPr>
      <w:rPr>
        <w:rFonts w:hint="default"/>
        <w:b w:val="0"/>
      </w:rPr>
    </w:lvl>
    <w:lvl w:ilvl="3">
      <w:start w:val="1"/>
      <w:numFmt w:val="decimal"/>
      <w:isLgl/>
      <w:lvlText w:val="%1.%2.%3.%4."/>
      <w:lvlJc w:val="left"/>
      <w:pPr>
        <w:ind w:left="1222" w:hanging="1080"/>
      </w:pPr>
      <w:rPr>
        <w:rFonts w:hint="default"/>
        <w:b w:val="0"/>
      </w:rPr>
    </w:lvl>
    <w:lvl w:ilvl="4">
      <w:start w:val="1"/>
      <w:numFmt w:val="decimal"/>
      <w:isLgl/>
      <w:lvlText w:val="%1.%2.%3.%4.%5."/>
      <w:lvlJc w:val="left"/>
      <w:pPr>
        <w:ind w:left="1222" w:hanging="1080"/>
      </w:pPr>
      <w:rPr>
        <w:rFonts w:hint="default"/>
        <w:b w:val="0"/>
      </w:rPr>
    </w:lvl>
    <w:lvl w:ilvl="5">
      <w:start w:val="1"/>
      <w:numFmt w:val="decimal"/>
      <w:isLgl/>
      <w:lvlText w:val="%1.%2.%3.%4.%5.%6."/>
      <w:lvlJc w:val="left"/>
      <w:pPr>
        <w:ind w:left="1582" w:hanging="1440"/>
      </w:pPr>
      <w:rPr>
        <w:rFonts w:hint="default"/>
        <w:b w:val="0"/>
      </w:rPr>
    </w:lvl>
    <w:lvl w:ilvl="6">
      <w:start w:val="1"/>
      <w:numFmt w:val="decimal"/>
      <w:isLgl/>
      <w:lvlText w:val="%1.%2.%3.%4.%5.%6.%7."/>
      <w:lvlJc w:val="left"/>
      <w:pPr>
        <w:ind w:left="1942" w:hanging="1800"/>
      </w:pPr>
      <w:rPr>
        <w:rFonts w:hint="default"/>
        <w:b w:val="0"/>
      </w:rPr>
    </w:lvl>
    <w:lvl w:ilvl="7">
      <w:start w:val="1"/>
      <w:numFmt w:val="decimal"/>
      <w:isLgl/>
      <w:lvlText w:val="%1.%2.%3.%4.%5.%6.%7.%8."/>
      <w:lvlJc w:val="left"/>
      <w:pPr>
        <w:ind w:left="1942" w:hanging="1800"/>
      </w:pPr>
      <w:rPr>
        <w:rFonts w:hint="default"/>
        <w:b w:val="0"/>
      </w:rPr>
    </w:lvl>
    <w:lvl w:ilvl="8">
      <w:start w:val="1"/>
      <w:numFmt w:val="decimal"/>
      <w:isLgl/>
      <w:lvlText w:val="%1.%2.%3.%4.%5.%6.%7.%8.%9."/>
      <w:lvlJc w:val="left"/>
      <w:pPr>
        <w:ind w:left="2302" w:hanging="2160"/>
      </w:pPr>
      <w:rPr>
        <w:rFonts w:hint="default"/>
        <w:b w:val="0"/>
      </w:rPr>
    </w:lvl>
  </w:abstractNum>
  <w:abstractNum w:abstractNumId="46">
    <w:nsid w:val="37FD136E"/>
    <w:multiLevelType w:val="hybridMultilevel"/>
    <w:tmpl w:val="31F2A0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381C40E6"/>
    <w:multiLevelType w:val="hybridMultilevel"/>
    <w:tmpl w:val="038A2D8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38792ED7"/>
    <w:multiLevelType w:val="hybridMultilevel"/>
    <w:tmpl w:val="6C543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8CD4047"/>
    <w:multiLevelType w:val="hybridMultilevel"/>
    <w:tmpl w:val="42505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9064B15"/>
    <w:multiLevelType w:val="multilevel"/>
    <w:tmpl w:val="6462A1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399A762F"/>
    <w:multiLevelType w:val="hybridMultilevel"/>
    <w:tmpl w:val="37B0D3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9DB4C1F"/>
    <w:multiLevelType w:val="multilevel"/>
    <w:tmpl w:val="093E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A6F7FB8"/>
    <w:multiLevelType w:val="hybridMultilevel"/>
    <w:tmpl w:val="16D8E40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3C1C380F"/>
    <w:multiLevelType w:val="hybridMultilevel"/>
    <w:tmpl w:val="AF10A6F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5">
    <w:nsid w:val="3C4E3AFF"/>
    <w:multiLevelType w:val="hybridMultilevel"/>
    <w:tmpl w:val="E5BACC8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3C8D2411"/>
    <w:multiLevelType w:val="hybridMultilevel"/>
    <w:tmpl w:val="BC1634DE"/>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3EF874A3"/>
    <w:multiLevelType w:val="hybridMultilevel"/>
    <w:tmpl w:val="8EB05E0C"/>
    <w:lvl w:ilvl="0" w:tplc="08783C9C">
      <w:start w:val="466"/>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3F2D7519"/>
    <w:multiLevelType w:val="hybridMultilevel"/>
    <w:tmpl w:val="43544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213224D"/>
    <w:multiLevelType w:val="hybridMultilevel"/>
    <w:tmpl w:val="1F22A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23C3AB1"/>
    <w:multiLevelType w:val="multilevel"/>
    <w:tmpl w:val="9ED626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42627765"/>
    <w:multiLevelType w:val="hybridMultilevel"/>
    <w:tmpl w:val="6870F7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46E62816"/>
    <w:multiLevelType w:val="hybridMultilevel"/>
    <w:tmpl w:val="1F44B604"/>
    <w:lvl w:ilvl="0" w:tplc="0419000F">
      <w:start w:val="1"/>
      <w:numFmt w:val="decimal"/>
      <w:lvlText w:val="%1."/>
      <w:lvlJc w:val="left"/>
      <w:pPr>
        <w:ind w:left="720" w:hanging="360"/>
      </w:pPr>
      <w:rPr>
        <w:rFonts w:hint="default"/>
      </w:rPr>
    </w:lvl>
    <w:lvl w:ilvl="1" w:tplc="269EFC2C">
      <w:numFmt w:val="bullet"/>
      <w:lvlText w:val=""/>
      <w:lvlJc w:val="left"/>
      <w:pPr>
        <w:ind w:left="1440" w:hanging="360"/>
      </w:pPr>
      <w:rPr>
        <w:rFonts w:ascii="Symbol" w:eastAsia="Calibri"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95F7F79"/>
    <w:multiLevelType w:val="hybridMultilevel"/>
    <w:tmpl w:val="51E6531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4">
    <w:nsid w:val="4AD04C17"/>
    <w:multiLevelType w:val="hybridMultilevel"/>
    <w:tmpl w:val="CCEE662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4BE31AD2"/>
    <w:multiLevelType w:val="hybridMultilevel"/>
    <w:tmpl w:val="FF643F88"/>
    <w:lvl w:ilvl="0" w:tplc="10222E78">
      <w:start w:val="8"/>
      <w:numFmt w:val="bullet"/>
      <w:lvlText w:val=""/>
      <w:lvlJc w:val="left"/>
      <w:pPr>
        <w:tabs>
          <w:tab w:val="num" w:pos="1140"/>
        </w:tabs>
        <w:ind w:left="1140" w:hanging="360"/>
      </w:pPr>
      <w:rPr>
        <w:rFonts w:ascii="Symbol" w:eastAsia="Times New Roman" w:hAnsi="Symbol" w:cs="Times New Roman" w:hint="default"/>
      </w:rPr>
    </w:lvl>
    <w:lvl w:ilvl="1" w:tplc="B6A09C58">
      <w:start w:val="15"/>
      <w:numFmt w:val="bullet"/>
      <w:lvlText w:val="-"/>
      <w:lvlJc w:val="left"/>
      <w:pPr>
        <w:tabs>
          <w:tab w:val="num" w:pos="1860"/>
        </w:tabs>
        <w:ind w:left="1860" w:hanging="360"/>
      </w:pPr>
      <w:rPr>
        <w:rFonts w:ascii="Times New Roman" w:eastAsia="Times New Roman" w:hAnsi="Times New Roman" w:cs="Times New Roman" w:hint="default"/>
      </w:rPr>
    </w:lvl>
    <w:lvl w:ilvl="2" w:tplc="10222E78">
      <w:start w:val="8"/>
      <w:numFmt w:val="bullet"/>
      <w:lvlText w:val=""/>
      <w:lvlJc w:val="left"/>
      <w:pPr>
        <w:tabs>
          <w:tab w:val="num" w:pos="2580"/>
        </w:tabs>
        <w:ind w:left="2580" w:hanging="360"/>
      </w:pPr>
      <w:rPr>
        <w:rFonts w:ascii="Symbol" w:eastAsia="Times New Roman" w:hAnsi="Symbol" w:cs="Times New Roman"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4F5778BA"/>
    <w:multiLevelType w:val="hybridMultilevel"/>
    <w:tmpl w:val="99D613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0033A35"/>
    <w:multiLevelType w:val="hybridMultilevel"/>
    <w:tmpl w:val="66E4C606"/>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8">
    <w:nsid w:val="517D7B7D"/>
    <w:multiLevelType w:val="hybridMultilevel"/>
    <w:tmpl w:val="60843CEA"/>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69">
    <w:nsid w:val="520C7000"/>
    <w:multiLevelType w:val="multilevel"/>
    <w:tmpl w:val="E398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33B3873"/>
    <w:multiLevelType w:val="hybridMultilevel"/>
    <w:tmpl w:val="053AC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61525E0"/>
    <w:multiLevelType w:val="hybridMultilevel"/>
    <w:tmpl w:val="39EA2E6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57924C2D"/>
    <w:multiLevelType w:val="multilevel"/>
    <w:tmpl w:val="218446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57B86BB2"/>
    <w:multiLevelType w:val="hybridMultilevel"/>
    <w:tmpl w:val="8FD455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581D06EA"/>
    <w:multiLevelType w:val="multilevel"/>
    <w:tmpl w:val="5EBE0F3C"/>
    <w:lvl w:ilvl="0">
      <w:start w:val="1"/>
      <w:numFmt w:val="decimal"/>
      <w:lvlText w:val="%1."/>
      <w:lvlJc w:val="left"/>
      <w:pPr>
        <w:ind w:left="720" w:hanging="360"/>
      </w:pPr>
      <w:rPr>
        <w:rFonts w:eastAsia="Calibri"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598049A6"/>
    <w:multiLevelType w:val="hybridMultilevel"/>
    <w:tmpl w:val="65FCFB72"/>
    <w:lvl w:ilvl="0" w:tplc="04190001">
      <w:start w:val="1"/>
      <w:numFmt w:val="bullet"/>
      <w:lvlText w:val=""/>
      <w:lvlJc w:val="left"/>
      <w:pPr>
        <w:tabs>
          <w:tab w:val="num" w:pos="1260"/>
        </w:tabs>
        <w:ind w:left="126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5A2B7D7F"/>
    <w:multiLevelType w:val="multilevel"/>
    <w:tmpl w:val="A2369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A6D5194"/>
    <w:multiLevelType w:val="hybridMultilevel"/>
    <w:tmpl w:val="B2A292F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8">
    <w:nsid w:val="5A7E6870"/>
    <w:multiLevelType w:val="hybridMultilevel"/>
    <w:tmpl w:val="277648A6"/>
    <w:lvl w:ilvl="0" w:tplc="04190001">
      <w:start w:val="1"/>
      <w:numFmt w:val="bullet"/>
      <w:lvlText w:val=""/>
      <w:lvlJc w:val="left"/>
      <w:pPr>
        <w:ind w:left="376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AE014B3"/>
    <w:multiLevelType w:val="hybridMultilevel"/>
    <w:tmpl w:val="D77AE642"/>
    <w:lvl w:ilvl="0" w:tplc="CFE08410">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0">
    <w:nsid w:val="5EB57EE2"/>
    <w:multiLevelType w:val="hybridMultilevel"/>
    <w:tmpl w:val="006442F6"/>
    <w:lvl w:ilvl="0" w:tplc="0419000F">
      <w:start w:val="2"/>
      <w:numFmt w:val="decimal"/>
      <w:lvlText w:val="%1."/>
      <w:lvlJc w:val="left"/>
      <w:pPr>
        <w:tabs>
          <w:tab w:val="num" w:pos="510"/>
        </w:tabs>
        <w:ind w:left="51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60F26258"/>
    <w:multiLevelType w:val="hybridMultilevel"/>
    <w:tmpl w:val="06FE89A0"/>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82">
    <w:nsid w:val="61676ED3"/>
    <w:multiLevelType w:val="multilevel"/>
    <w:tmpl w:val="54FE1F36"/>
    <w:lvl w:ilvl="0">
      <w:start w:val="1"/>
      <w:numFmt w:val="decimal"/>
      <w:lvlText w:val="%1."/>
      <w:lvlJc w:val="left"/>
      <w:pPr>
        <w:tabs>
          <w:tab w:val="num" w:pos="660"/>
        </w:tabs>
        <w:ind w:left="660" w:hanging="360"/>
      </w:pPr>
      <w:rPr>
        <w:rFonts w:cs="Times New Roman" w:hint="default"/>
        <w:b/>
      </w:rPr>
    </w:lvl>
    <w:lvl w:ilvl="1">
      <w:start w:val="6"/>
      <w:numFmt w:val="decimal"/>
      <w:isLgl/>
      <w:lvlText w:val="%1.%2."/>
      <w:lvlJc w:val="left"/>
      <w:pPr>
        <w:ind w:left="660" w:hanging="36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1740" w:hanging="1440"/>
      </w:pPr>
      <w:rPr>
        <w:rFonts w:hint="default"/>
      </w:rPr>
    </w:lvl>
    <w:lvl w:ilvl="8">
      <w:start w:val="1"/>
      <w:numFmt w:val="decimal"/>
      <w:isLgl/>
      <w:lvlText w:val="%1.%2.%3.%4.%5.%6.%7.%8.%9."/>
      <w:lvlJc w:val="left"/>
      <w:pPr>
        <w:ind w:left="2100" w:hanging="1800"/>
      </w:pPr>
      <w:rPr>
        <w:rFonts w:hint="default"/>
      </w:rPr>
    </w:lvl>
  </w:abstractNum>
  <w:abstractNum w:abstractNumId="83">
    <w:nsid w:val="61B6525B"/>
    <w:multiLevelType w:val="multilevel"/>
    <w:tmpl w:val="527CCAD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62C9086D"/>
    <w:multiLevelType w:val="hybridMultilevel"/>
    <w:tmpl w:val="ED5CA816"/>
    <w:lvl w:ilvl="0" w:tplc="0419000F">
      <w:start w:val="1"/>
      <w:numFmt w:val="bullet"/>
      <w:lvlText w:val=""/>
      <w:lvlJc w:val="left"/>
      <w:pPr>
        <w:tabs>
          <w:tab w:val="num" w:pos="2160"/>
        </w:tabs>
        <w:ind w:left="2160" w:hanging="360"/>
      </w:pPr>
      <w:rPr>
        <w:rFonts w:ascii="Symbol" w:hAnsi="Symbol" w:hint="default"/>
      </w:rPr>
    </w:lvl>
    <w:lvl w:ilvl="1" w:tplc="04190019" w:tentative="1">
      <w:start w:val="1"/>
      <w:numFmt w:val="bullet"/>
      <w:lvlText w:val="o"/>
      <w:lvlJc w:val="left"/>
      <w:pPr>
        <w:tabs>
          <w:tab w:val="num" w:pos="2880"/>
        </w:tabs>
        <w:ind w:left="2880" w:hanging="360"/>
      </w:pPr>
      <w:rPr>
        <w:rFonts w:ascii="Courier New" w:hAnsi="Courier New" w:cs="Courier New" w:hint="default"/>
      </w:rPr>
    </w:lvl>
    <w:lvl w:ilvl="2" w:tplc="0419001B" w:tentative="1">
      <w:start w:val="1"/>
      <w:numFmt w:val="bullet"/>
      <w:lvlText w:val=""/>
      <w:lvlJc w:val="left"/>
      <w:pPr>
        <w:tabs>
          <w:tab w:val="num" w:pos="3600"/>
        </w:tabs>
        <w:ind w:left="3600" w:hanging="360"/>
      </w:pPr>
      <w:rPr>
        <w:rFonts w:ascii="Wingdings" w:hAnsi="Wingdings" w:hint="default"/>
      </w:rPr>
    </w:lvl>
    <w:lvl w:ilvl="3" w:tplc="0419000F" w:tentative="1">
      <w:start w:val="1"/>
      <w:numFmt w:val="bullet"/>
      <w:lvlText w:val=""/>
      <w:lvlJc w:val="left"/>
      <w:pPr>
        <w:tabs>
          <w:tab w:val="num" w:pos="4320"/>
        </w:tabs>
        <w:ind w:left="4320" w:hanging="360"/>
      </w:pPr>
      <w:rPr>
        <w:rFonts w:ascii="Symbol" w:hAnsi="Symbol" w:hint="default"/>
      </w:rPr>
    </w:lvl>
    <w:lvl w:ilvl="4" w:tplc="04190019" w:tentative="1">
      <w:start w:val="1"/>
      <w:numFmt w:val="bullet"/>
      <w:lvlText w:val="o"/>
      <w:lvlJc w:val="left"/>
      <w:pPr>
        <w:tabs>
          <w:tab w:val="num" w:pos="5040"/>
        </w:tabs>
        <w:ind w:left="5040" w:hanging="360"/>
      </w:pPr>
      <w:rPr>
        <w:rFonts w:ascii="Courier New" w:hAnsi="Courier New" w:cs="Courier New" w:hint="default"/>
      </w:rPr>
    </w:lvl>
    <w:lvl w:ilvl="5" w:tplc="0419001B" w:tentative="1">
      <w:start w:val="1"/>
      <w:numFmt w:val="bullet"/>
      <w:lvlText w:val=""/>
      <w:lvlJc w:val="left"/>
      <w:pPr>
        <w:tabs>
          <w:tab w:val="num" w:pos="5760"/>
        </w:tabs>
        <w:ind w:left="5760" w:hanging="360"/>
      </w:pPr>
      <w:rPr>
        <w:rFonts w:ascii="Wingdings" w:hAnsi="Wingdings" w:hint="default"/>
      </w:rPr>
    </w:lvl>
    <w:lvl w:ilvl="6" w:tplc="0419000F" w:tentative="1">
      <w:start w:val="1"/>
      <w:numFmt w:val="bullet"/>
      <w:lvlText w:val=""/>
      <w:lvlJc w:val="left"/>
      <w:pPr>
        <w:tabs>
          <w:tab w:val="num" w:pos="6480"/>
        </w:tabs>
        <w:ind w:left="6480" w:hanging="360"/>
      </w:pPr>
      <w:rPr>
        <w:rFonts w:ascii="Symbol" w:hAnsi="Symbol" w:hint="default"/>
      </w:rPr>
    </w:lvl>
    <w:lvl w:ilvl="7" w:tplc="04190019" w:tentative="1">
      <w:start w:val="1"/>
      <w:numFmt w:val="bullet"/>
      <w:lvlText w:val="o"/>
      <w:lvlJc w:val="left"/>
      <w:pPr>
        <w:tabs>
          <w:tab w:val="num" w:pos="7200"/>
        </w:tabs>
        <w:ind w:left="7200" w:hanging="360"/>
      </w:pPr>
      <w:rPr>
        <w:rFonts w:ascii="Courier New" w:hAnsi="Courier New" w:cs="Courier New" w:hint="default"/>
      </w:rPr>
    </w:lvl>
    <w:lvl w:ilvl="8" w:tplc="0419001B" w:tentative="1">
      <w:start w:val="1"/>
      <w:numFmt w:val="bullet"/>
      <w:lvlText w:val=""/>
      <w:lvlJc w:val="left"/>
      <w:pPr>
        <w:tabs>
          <w:tab w:val="num" w:pos="7920"/>
        </w:tabs>
        <w:ind w:left="7920" w:hanging="360"/>
      </w:pPr>
      <w:rPr>
        <w:rFonts w:ascii="Wingdings" w:hAnsi="Wingdings" w:hint="default"/>
      </w:rPr>
    </w:lvl>
  </w:abstractNum>
  <w:abstractNum w:abstractNumId="85">
    <w:nsid w:val="6A30085A"/>
    <w:multiLevelType w:val="multilevel"/>
    <w:tmpl w:val="7C08DF02"/>
    <w:lvl w:ilvl="0">
      <w:start w:val="4"/>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6AC3198B"/>
    <w:multiLevelType w:val="hybridMultilevel"/>
    <w:tmpl w:val="BC14C5A0"/>
    <w:lvl w:ilvl="0">
      <w:start w:val="1"/>
      <w:numFmt w:val="decimal"/>
      <w:lvlText w:val="%1."/>
      <w:lvlJc w:val="left"/>
      <w:pPr>
        <w:ind w:left="502" w:hanging="360"/>
      </w:pPr>
      <w:rPr>
        <w:rFonts w:hint="default"/>
      </w:rPr>
    </w:lvl>
    <w:lvl w:ilvl="1" w:tentative="1">
      <w:start w:val="1"/>
      <w:numFmt w:val="lowerLetter"/>
      <w:lvlText w:val="%2."/>
      <w:lvlJc w:val="left"/>
      <w:pPr>
        <w:ind w:left="830" w:hanging="360"/>
      </w:pPr>
    </w:lvl>
    <w:lvl w:ilvl="2" w:tentative="1">
      <w:start w:val="1"/>
      <w:numFmt w:val="lowerRoman"/>
      <w:lvlText w:val="%3."/>
      <w:lvlJc w:val="right"/>
      <w:pPr>
        <w:ind w:left="1550" w:hanging="180"/>
      </w:pPr>
    </w:lvl>
    <w:lvl w:ilvl="3" w:tentative="1">
      <w:start w:val="1"/>
      <w:numFmt w:val="decimal"/>
      <w:lvlText w:val="%4."/>
      <w:lvlJc w:val="left"/>
      <w:pPr>
        <w:ind w:left="2270" w:hanging="360"/>
      </w:pPr>
    </w:lvl>
    <w:lvl w:ilvl="4" w:tentative="1">
      <w:start w:val="1"/>
      <w:numFmt w:val="lowerLetter"/>
      <w:lvlText w:val="%5."/>
      <w:lvlJc w:val="left"/>
      <w:pPr>
        <w:ind w:left="2990" w:hanging="360"/>
      </w:pPr>
    </w:lvl>
    <w:lvl w:ilvl="5" w:tentative="1">
      <w:start w:val="1"/>
      <w:numFmt w:val="lowerRoman"/>
      <w:lvlText w:val="%6."/>
      <w:lvlJc w:val="right"/>
      <w:pPr>
        <w:ind w:left="3710" w:hanging="180"/>
      </w:pPr>
    </w:lvl>
    <w:lvl w:ilvl="6" w:tentative="1">
      <w:start w:val="1"/>
      <w:numFmt w:val="decimal"/>
      <w:lvlText w:val="%7."/>
      <w:lvlJc w:val="left"/>
      <w:pPr>
        <w:ind w:left="4430" w:hanging="360"/>
      </w:pPr>
    </w:lvl>
    <w:lvl w:ilvl="7" w:tentative="1">
      <w:start w:val="1"/>
      <w:numFmt w:val="lowerLetter"/>
      <w:lvlText w:val="%8."/>
      <w:lvlJc w:val="left"/>
      <w:pPr>
        <w:ind w:left="5150" w:hanging="360"/>
      </w:pPr>
    </w:lvl>
    <w:lvl w:ilvl="8" w:tentative="1">
      <w:start w:val="1"/>
      <w:numFmt w:val="lowerRoman"/>
      <w:lvlText w:val="%9."/>
      <w:lvlJc w:val="right"/>
      <w:pPr>
        <w:ind w:left="5870" w:hanging="180"/>
      </w:pPr>
    </w:lvl>
  </w:abstractNum>
  <w:abstractNum w:abstractNumId="87">
    <w:nsid w:val="6ACC5F19"/>
    <w:multiLevelType w:val="hybridMultilevel"/>
    <w:tmpl w:val="0108CE30"/>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8">
    <w:nsid w:val="6B4457FC"/>
    <w:multiLevelType w:val="hybridMultilevel"/>
    <w:tmpl w:val="559A62A8"/>
    <w:lvl w:ilvl="0" w:tplc="04190001">
      <w:start w:val="1"/>
      <w:numFmt w:val="bullet"/>
      <w:lvlText w:val=""/>
      <w:lvlJc w:val="left"/>
      <w:pPr>
        <w:tabs>
          <w:tab w:val="num" w:pos="1880"/>
        </w:tabs>
        <w:ind w:left="1880" w:hanging="360"/>
      </w:pPr>
      <w:rPr>
        <w:rFonts w:ascii="Symbol" w:hAnsi="Symbol" w:hint="default"/>
      </w:rPr>
    </w:lvl>
    <w:lvl w:ilvl="1" w:tplc="04190003" w:tentative="1">
      <w:start w:val="1"/>
      <w:numFmt w:val="bullet"/>
      <w:lvlText w:val="o"/>
      <w:lvlJc w:val="left"/>
      <w:pPr>
        <w:tabs>
          <w:tab w:val="num" w:pos="2600"/>
        </w:tabs>
        <w:ind w:left="2600" w:hanging="360"/>
      </w:pPr>
      <w:rPr>
        <w:rFonts w:ascii="Courier New" w:hAnsi="Courier New" w:cs="Courier New" w:hint="default"/>
      </w:rPr>
    </w:lvl>
    <w:lvl w:ilvl="2" w:tplc="04190005" w:tentative="1">
      <w:start w:val="1"/>
      <w:numFmt w:val="bullet"/>
      <w:lvlText w:val=""/>
      <w:lvlJc w:val="left"/>
      <w:pPr>
        <w:tabs>
          <w:tab w:val="num" w:pos="3320"/>
        </w:tabs>
        <w:ind w:left="3320" w:hanging="360"/>
      </w:pPr>
      <w:rPr>
        <w:rFonts w:ascii="Wingdings" w:hAnsi="Wingdings" w:hint="default"/>
      </w:rPr>
    </w:lvl>
    <w:lvl w:ilvl="3" w:tplc="04190001" w:tentative="1">
      <w:start w:val="1"/>
      <w:numFmt w:val="bullet"/>
      <w:lvlText w:val=""/>
      <w:lvlJc w:val="left"/>
      <w:pPr>
        <w:tabs>
          <w:tab w:val="num" w:pos="4040"/>
        </w:tabs>
        <w:ind w:left="4040" w:hanging="360"/>
      </w:pPr>
      <w:rPr>
        <w:rFonts w:ascii="Symbol" w:hAnsi="Symbol" w:hint="default"/>
      </w:rPr>
    </w:lvl>
    <w:lvl w:ilvl="4" w:tplc="04190003" w:tentative="1">
      <w:start w:val="1"/>
      <w:numFmt w:val="bullet"/>
      <w:lvlText w:val="o"/>
      <w:lvlJc w:val="left"/>
      <w:pPr>
        <w:tabs>
          <w:tab w:val="num" w:pos="4760"/>
        </w:tabs>
        <w:ind w:left="4760" w:hanging="360"/>
      </w:pPr>
      <w:rPr>
        <w:rFonts w:ascii="Courier New" w:hAnsi="Courier New" w:cs="Courier New" w:hint="default"/>
      </w:rPr>
    </w:lvl>
    <w:lvl w:ilvl="5" w:tplc="04190005" w:tentative="1">
      <w:start w:val="1"/>
      <w:numFmt w:val="bullet"/>
      <w:lvlText w:val=""/>
      <w:lvlJc w:val="left"/>
      <w:pPr>
        <w:tabs>
          <w:tab w:val="num" w:pos="5480"/>
        </w:tabs>
        <w:ind w:left="5480" w:hanging="360"/>
      </w:pPr>
      <w:rPr>
        <w:rFonts w:ascii="Wingdings" w:hAnsi="Wingdings" w:hint="default"/>
      </w:rPr>
    </w:lvl>
    <w:lvl w:ilvl="6" w:tplc="04190001" w:tentative="1">
      <w:start w:val="1"/>
      <w:numFmt w:val="bullet"/>
      <w:lvlText w:val=""/>
      <w:lvlJc w:val="left"/>
      <w:pPr>
        <w:tabs>
          <w:tab w:val="num" w:pos="6200"/>
        </w:tabs>
        <w:ind w:left="6200" w:hanging="360"/>
      </w:pPr>
      <w:rPr>
        <w:rFonts w:ascii="Symbol" w:hAnsi="Symbol" w:hint="default"/>
      </w:rPr>
    </w:lvl>
    <w:lvl w:ilvl="7" w:tplc="04190003" w:tentative="1">
      <w:start w:val="1"/>
      <w:numFmt w:val="bullet"/>
      <w:lvlText w:val="o"/>
      <w:lvlJc w:val="left"/>
      <w:pPr>
        <w:tabs>
          <w:tab w:val="num" w:pos="6920"/>
        </w:tabs>
        <w:ind w:left="6920" w:hanging="360"/>
      </w:pPr>
      <w:rPr>
        <w:rFonts w:ascii="Courier New" w:hAnsi="Courier New" w:cs="Courier New" w:hint="default"/>
      </w:rPr>
    </w:lvl>
    <w:lvl w:ilvl="8" w:tplc="04190005" w:tentative="1">
      <w:start w:val="1"/>
      <w:numFmt w:val="bullet"/>
      <w:lvlText w:val=""/>
      <w:lvlJc w:val="left"/>
      <w:pPr>
        <w:tabs>
          <w:tab w:val="num" w:pos="7640"/>
        </w:tabs>
        <w:ind w:left="7640" w:hanging="360"/>
      </w:pPr>
      <w:rPr>
        <w:rFonts w:ascii="Wingdings" w:hAnsi="Wingdings" w:hint="default"/>
      </w:rPr>
    </w:lvl>
  </w:abstractNum>
  <w:abstractNum w:abstractNumId="89">
    <w:nsid w:val="6BCB1D5B"/>
    <w:multiLevelType w:val="hybridMultilevel"/>
    <w:tmpl w:val="EA82FCA2"/>
    <w:lvl w:ilvl="0" w:tplc="04190001">
      <w:start w:val="1"/>
      <w:numFmt w:val="decimal"/>
      <w:lvlText w:val="%1."/>
      <w:lvlJc w:val="left"/>
      <w:pPr>
        <w:tabs>
          <w:tab w:val="num" w:pos="1080"/>
        </w:tabs>
        <w:ind w:left="1080" w:hanging="360"/>
      </w:p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90">
    <w:nsid w:val="6E686701"/>
    <w:multiLevelType w:val="multilevel"/>
    <w:tmpl w:val="58BEF732"/>
    <w:lvl w:ilvl="0">
      <w:start w:val="1"/>
      <w:numFmt w:val="decimal"/>
      <w:lvlText w:val="%1."/>
      <w:lvlJc w:val="left"/>
      <w:pPr>
        <w:ind w:left="540" w:hanging="540"/>
      </w:pPr>
      <w:rPr>
        <w:rFonts w:hint="default"/>
      </w:rPr>
    </w:lvl>
    <w:lvl w:ilvl="1">
      <w:start w:val="1"/>
      <w:numFmt w:val="decimal"/>
      <w:lvlText w:val="%1.%2."/>
      <w:lvlJc w:val="left"/>
      <w:pPr>
        <w:ind w:left="971" w:hanging="540"/>
      </w:pPr>
      <w:rPr>
        <w:rFonts w:hint="default"/>
      </w:rPr>
    </w:lvl>
    <w:lvl w:ilvl="2">
      <w:start w:val="2"/>
      <w:numFmt w:val="decimal"/>
      <w:lvlText w:val="%1.%2.%3."/>
      <w:lvlJc w:val="left"/>
      <w:pPr>
        <w:ind w:left="1855" w:hanging="720"/>
      </w:pPr>
      <w:rPr>
        <w:rFonts w:hint="default"/>
        <w:b w:val="0"/>
      </w:rPr>
    </w:lvl>
    <w:lvl w:ilvl="3">
      <w:start w:val="1"/>
      <w:numFmt w:val="decimal"/>
      <w:lvlText w:val="%1.%2.%3.%4."/>
      <w:lvlJc w:val="left"/>
      <w:pPr>
        <w:ind w:left="2013"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235" w:hanging="1080"/>
      </w:pPr>
      <w:rPr>
        <w:rFonts w:hint="default"/>
      </w:rPr>
    </w:lvl>
    <w:lvl w:ilvl="6">
      <w:start w:val="1"/>
      <w:numFmt w:val="decimal"/>
      <w:lvlText w:val="%1.%2.%3.%4.%5.%6.%7."/>
      <w:lvlJc w:val="left"/>
      <w:pPr>
        <w:ind w:left="4026" w:hanging="1440"/>
      </w:pPr>
      <w:rPr>
        <w:rFonts w:hint="default"/>
      </w:rPr>
    </w:lvl>
    <w:lvl w:ilvl="7">
      <w:start w:val="1"/>
      <w:numFmt w:val="decimal"/>
      <w:lvlText w:val="%1.%2.%3.%4.%5.%6.%7.%8."/>
      <w:lvlJc w:val="left"/>
      <w:pPr>
        <w:ind w:left="4457" w:hanging="1440"/>
      </w:pPr>
      <w:rPr>
        <w:rFonts w:hint="default"/>
      </w:rPr>
    </w:lvl>
    <w:lvl w:ilvl="8">
      <w:start w:val="1"/>
      <w:numFmt w:val="decimal"/>
      <w:lvlText w:val="%1.%2.%3.%4.%5.%6.%7.%8.%9."/>
      <w:lvlJc w:val="left"/>
      <w:pPr>
        <w:ind w:left="5248" w:hanging="1800"/>
      </w:pPr>
      <w:rPr>
        <w:rFonts w:hint="default"/>
      </w:rPr>
    </w:lvl>
  </w:abstractNum>
  <w:abstractNum w:abstractNumId="91">
    <w:nsid w:val="6FF72FD1"/>
    <w:multiLevelType w:val="hybridMultilevel"/>
    <w:tmpl w:val="42087D7A"/>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2">
    <w:nsid w:val="70FF3096"/>
    <w:multiLevelType w:val="hybridMultilevel"/>
    <w:tmpl w:val="AF2E0CDA"/>
    <w:lvl w:ilvl="0" w:tplc="04190001">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71B171F0"/>
    <w:multiLevelType w:val="hybridMultilevel"/>
    <w:tmpl w:val="4C6AFF7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72C07D2C"/>
    <w:multiLevelType w:val="multilevel"/>
    <w:tmpl w:val="16E244E6"/>
    <w:lvl w:ilvl="0">
      <w:start w:val="2"/>
      <w:numFmt w:val="decimal"/>
      <w:lvlText w:val="%1"/>
      <w:lvlJc w:val="left"/>
      <w:pPr>
        <w:ind w:left="360" w:hanging="360"/>
      </w:pPr>
      <w:rPr>
        <w:rFonts w:hint="default"/>
      </w:rPr>
    </w:lvl>
    <w:lvl w:ilvl="1">
      <w:start w:val="7"/>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95">
    <w:nsid w:val="738D26FC"/>
    <w:multiLevelType w:val="hybridMultilevel"/>
    <w:tmpl w:val="E4B6C7D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6">
    <w:nsid w:val="74621BDA"/>
    <w:multiLevelType w:val="hybridMultilevel"/>
    <w:tmpl w:val="50D8DE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7">
    <w:nsid w:val="75905ED0"/>
    <w:multiLevelType w:val="hybridMultilevel"/>
    <w:tmpl w:val="4E5A6266"/>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77413F1E"/>
    <w:multiLevelType w:val="hybridMultilevel"/>
    <w:tmpl w:val="A06E46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77BE177A"/>
    <w:multiLevelType w:val="multilevel"/>
    <w:tmpl w:val="57688A90"/>
    <w:lvl w:ilvl="0">
      <w:start w:val="1"/>
      <w:numFmt w:val="decimal"/>
      <w:lvlText w:val="%1."/>
      <w:lvlJc w:val="left"/>
      <w:pPr>
        <w:ind w:left="502" w:hanging="360"/>
      </w:pPr>
      <w:rPr>
        <w:rFonts w:eastAsia="Calibri" w:hint="default"/>
      </w:rPr>
    </w:lvl>
    <w:lvl w:ilvl="1">
      <w:start w:val="3"/>
      <w:numFmt w:val="decimal"/>
      <w:isLgl/>
      <w:lvlText w:val="%1.%2"/>
      <w:lvlJc w:val="left"/>
      <w:pPr>
        <w:ind w:left="540" w:hanging="36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976" w:hanging="720"/>
      </w:pPr>
      <w:rPr>
        <w:rFonts w:hint="default"/>
      </w:rPr>
    </w:lvl>
    <w:lvl w:ilvl="4">
      <w:start w:val="1"/>
      <w:numFmt w:val="decimal"/>
      <w:isLgl/>
      <w:lvlText w:val="%1.%2.%3.%4.%5"/>
      <w:lvlJc w:val="left"/>
      <w:pPr>
        <w:ind w:left="1374" w:hanging="1080"/>
      </w:pPr>
      <w:rPr>
        <w:rFonts w:hint="default"/>
      </w:rPr>
    </w:lvl>
    <w:lvl w:ilvl="5">
      <w:start w:val="1"/>
      <w:numFmt w:val="decimal"/>
      <w:isLgl/>
      <w:lvlText w:val="%1.%2.%3.%4.%5.%6"/>
      <w:lvlJc w:val="left"/>
      <w:pPr>
        <w:ind w:left="1412" w:hanging="1080"/>
      </w:pPr>
      <w:rPr>
        <w:rFonts w:hint="default"/>
      </w:rPr>
    </w:lvl>
    <w:lvl w:ilvl="6">
      <w:start w:val="1"/>
      <w:numFmt w:val="decimal"/>
      <w:isLgl/>
      <w:lvlText w:val="%1.%2.%3.%4.%5.%6.%7"/>
      <w:lvlJc w:val="left"/>
      <w:pPr>
        <w:ind w:left="1810" w:hanging="1440"/>
      </w:pPr>
      <w:rPr>
        <w:rFonts w:hint="default"/>
      </w:rPr>
    </w:lvl>
    <w:lvl w:ilvl="7">
      <w:start w:val="1"/>
      <w:numFmt w:val="decimal"/>
      <w:isLgl/>
      <w:lvlText w:val="%1.%2.%3.%4.%5.%6.%7.%8"/>
      <w:lvlJc w:val="left"/>
      <w:pPr>
        <w:ind w:left="1848" w:hanging="1440"/>
      </w:pPr>
      <w:rPr>
        <w:rFonts w:hint="default"/>
      </w:rPr>
    </w:lvl>
    <w:lvl w:ilvl="8">
      <w:start w:val="1"/>
      <w:numFmt w:val="decimal"/>
      <w:isLgl/>
      <w:lvlText w:val="%1.%2.%3.%4.%5.%6.%7.%8.%9"/>
      <w:lvlJc w:val="left"/>
      <w:pPr>
        <w:ind w:left="2246" w:hanging="1800"/>
      </w:pPr>
      <w:rPr>
        <w:rFonts w:hint="default"/>
      </w:rPr>
    </w:lvl>
  </w:abstractNum>
  <w:abstractNum w:abstractNumId="100">
    <w:nsid w:val="796F7A56"/>
    <w:multiLevelType w:val="hybridMultilevel"/>
    <w:tmpl w:val="FE8E5A50"/>
    <w:lvl w:ilvl="0" w:tplc="7B2E147A">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101">
    <w:nsid w:val="79BD20A4"/>
    <w:multiLevelType w:val="hybridMultilevel"/>
    <w:tmpl w:val="F5789692"/>
    <w:lvl w:ilvl="0" w:tplc="04190001">
      <w:start w:val="1"/>
      <w:numFmt w:val="decimal"/>
      <w:lvlText w:val="%1."/>
      <w:lvlJc w:val="left"/>
      <w:pPr>
        <w:tabs>
          <w:tab w:val="num" w:pos="1080"/>
        </w:tabs>
        <w:ind w:left="1080" w:hanging="360"/>
      </w:pPr>
      <w:rPr>
        <w:rFonts w:hint="default"/>
      </w:rPr>
    </w:lvl>
    <w:lvl w:ilvl="1" w:tplc="04190003">
      <w:start w:val="1"/>
      <w:numFmt w:val="decimal"/>
      <w:lvlText w:val="%2."/>
      <w:lvlJc w:val="left"/>
      <w:pPr>
        <w:tabs>
          <w:tab w:val="num" w:pos="1080"/>
        </w:tabs>
        <w:ind w:left="1080" w:hanging="360"/>
      </w:pPr>
      <w:rPr>
        <w:rFonts w:hint="default"/>
      </w:rPr>
    </w:lvl>
    <w:lvl w:ilvl="2" w:tplc="04190005">
      <w:start w:val="13"/>
      <w:numFmt w:val="decimal"/>
      <w:lvlText w:val="%3"/>
      <w:lvlJc w:val="left"/>
      <w:pPr>
        <w:tabs>
          <w:tab w:val="num" w:pos="3060"/>
        </w:tabs>
        <w:ind w:left="3060" w:hanging="1080"/>
      </w:pPr>
      <w:rPr>
        <w:rFonts w:hint="default"/>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2">
    <w:nsid w:val="7ABC645C"/>
    <w:multiLevelType w:val="hybridMultilevel"/>
    <w:tmpl w:val="BDF28078"/>
    <w:lvl w:ilvl="0" w:tplc="04190001">
      <w:start w:val="1"/>
      <w:numFmt w:val="bullet"/>
      <w:lvlText w:val=""/>
      <w:lvlJc w:val="left"/>
      <w:pPr>
        <w:tabs>
          <w:tab w:val="num" w:pos="1894"/>
        </w:tabs>
        <w:ind w:left="1894" w:hanging="360"/>
      </w:pPr>
      <w:rPr>
        <w:rFonts w:ascii="Symbol" w:hAnsi="Symbol" w:hint="default"/>
        <w:color w:val="000000"/>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3">
    <w:nsid w:val="7CEE135B"/>
    <w:multiLevelType w:val="hybridMultilevel"/>
    <w:tmpl w:val="8940F77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4">
    <w:nsid w:val="7D3C43B6"/>
    <w:multiLevelType w:val="hybridMultilevel"/>
    <w:tmpl w:val="AF5E44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98"/>
  </w:num>
  <w:num w:numId="3">
    <w:abstractNumId w:val="0"/>
    <w:lvlOverride w:ilvl="0">
      <w:lvl w:ilvl="0">
        <w:numFmt w:val="bullet"/>
        <w:lvlText w:val="•"/>
        <w:legacy w:legacy="1" w:legacySpace="0" w:legacyIndent="331"/>
        <w:lvlJc w:val="left"/>
        <w:pPr>
          <w:ind w:left="0" w:firstLine="0"/>
        </w:pPr>
        <w:rPr>
          <w:rFonts w:ascii="Times New Roman" w:hAnsi="Times New Roman" w:cs="Times New Roman" w:hint="default"/>
        </w:rPr>
      </w:lvl>
    </w:lvlOverride>
  </w:num>
  <w:num w:numId="4">
    <w:abstractNumId w:val="0"/>
    <w:lvlOverride w:ilvl="0">
      <w:lvl w:ilvl="0">
        <w:numFmt w:val="bullet"/>
        <w:lvlText w:val="•"/>
        <w:legacy w:legacy="1" w:legacySpace="0" w:legacyIndent="346"/>
        <w:lvlJc w:val="left"/>
        <w:pPr>
          <w:ind w:left="0" w:firstLine="0"/>
        </w:pPr>
        <w:rPr>
          <w:rFonts w:ascii="Times New Roman" w:hAnsi="Times New Roman" w:cs="Times New Roman" w:hint="default"/>
        </w:rPr>
      </w:lvl>
    </w:lvlOverride>
  </w:num>
  <w:num w:numId="5">
    <w:abstractNumId w:val="75"/>
  </w:num>
  <w:num w:numId="6">
    <w:abstractNumId w:val="97"/>
  </w:num>
  <w:num w:numId="7">
    <w:abstractNumId w:val="18"/>
  </w:num>
  <w:num w:numId="8">
    <w:abstractNumId w:val="89"/>
  </w:num>
  <w:num w:numId="9">
    <w:abstractNumId w:val="77"/>
  </w:num>
  <w:num w:numId="10">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0"/>
  </w:num>
  <w:num w:numId="13">
    <w:abstractNumId w:val="22"/>
  </w:num>
  <w:num w:numId="14">
    <w:abstractNumId w:val="14"/>
  </w:num>
  <w:num w:numId="15">
    <w:abstractNumId w:val="86"/>
  </w:num>
  <w:num w:numId="16">
    <w:abstractNumId w:val="36"/>
  </w:num>
  <w:num w:numId="17">
    <w:abstractNumId w:val="25"/>
  </w:num>
  <w:num w:numId="18">
    <w:abstractNumId w:val="24"/>
  </w:num>
  <w:num w:numId="19">
    <w:abstractNumId w:val="70"/>
  </w:num>
  <w:num w:numId="20">
    <w:abstractNumId w:val="4"/>
  </w:num>
  <w:num w:numId="21">
    <w:abstractNumId w:val="99"/>
  </w:num>
  <w:num w:numId="22">
    <w:abstractNumId w:val="45"/>
  </w:num>
  <w:num w:numId="23">
    <w:abstractNumId w:val="5"/>
  </w:num>
  <w:num w:numId="24">
    <w:abstractNumId w:val="44"/>
  </w:num>
  <w:num w:numId="25">
    <w:abstractNumId w:val="74"/>
  </w:num>
  <w:num w:numId="26">
    <w:abstractNumId w:val="34"/>
  </w:num>
  <w:num w:numId="27">
    <w:abstractNumId w:val="40"/>
  </w:num>
  <w:num w:numId="28">
    <w:abstractNumId w:val="17"/>
  </w:num>
  <w:num w:numId="29">
    <w:abstractNumId w:val="0"/>
    <w:lvlOverride w:ilvl="0">
      <w:lvl w:ilvl="0">
        <w:numFmt w:val="bullet"/>
        <w:lvlText w:val="•"/>
        <w:legacy w:legacy="1" w:legacySpace="0" w:legacyIndent="144"/>
        <w:lvlJc w:val="left"/>
        <w:pPr>
          <w:ind w:left="142" w:firstLine="0"/>
        </w:pPr>
        <w:rPr>
          <w:rFonts w:ascii="Century Schoolbook" w:hAnsi="Century Schoolbook" w:hint="default"/>
        </w:rPr>
      </w:lvl>
    </w:lvlOverride>
  </w:num>
  <w:num w:numId="30">
    <w:abstractNumId w:val="0"/>
    <w:lvlOverride w:ilvl="0">
      <w:lvl w:ilvl="0">
        <w:start w:val="65535"/>
        <w:numFmt w:val="bullet"/>
        <w:lvlText w:val="•"/>
        <w:legacy w:legacy="1" w:legacySpace="0" w:legacyIndent="154"/>
        <w:lvlJc w:val="left"/>
        <w:rPr>
          <w:rFonts w:ascii="Century Schoolbook" w:hAnsi="Century Schoolbook" w:hint="default"/>
        </w:rPr>
      </w:lvl>
    </w:lvlOverride>
  </w:num>
  <w:num w:numId="31">
    <w:abstractNumId w:val="0"/>
    <w:lvlOverride w:ilvl="0">
      <w:lvl w:ilvl="0">
        <w:start w:val="65535"/>
        <w:numFmt w:val="bullet"/>
        <w:lvlText w:val="—"/>
        <w:legacy w:legacy="1" w:legacySpace="0" w:legacyIndent="221"/>
        <w:lvlJc w:val="left"/>
        <w:rPr>
          <w:rFonts w:ascii="Century Schoolbook" w:hAnsi="Century Schoolbook" w:hint="default"/>
        </w:rPr>
      </w:lvl>
    </w:lvlOverride>
  </w:num>
  <w:num w:numId="32">
    <w:abstractNumId w:val="51"/>
  </w:num>
  <w:num w:numId="33">
    <w:abstractNumId w:val="63"/>
  </w:num>
  <w:num w:numId="34">
    <w:abstractNumId w:val="38"/>
  </w:num>
  <w:num w:numId="35">
    <w:abstractNumId w:val="15"/>
  </w:num>
  <w:num w:numId="36">
    <w:abstractNumId w:val="54"/>
  </w:num>
  <w:num w:numId="37">
    <w:abstractNumId w:val="100"/>
  </w:num>
  <w:num w:numId="38">
    <w:abstractNumId w:val="96"/>
  </w:num>
  <w:num w:numId="39">
    <w:abstractNumId w:val="9"/>
  </w:num>
  <w:num w:numId="40">
    <w:abstractNumId w:val="8"/>
  </w:num>
  <w:num w:numId="4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1"/>
  </w:num>
  <w:num w:numId="43">
    <w:abstractNumId w:val="95"/>
  </w:num>
  <w:num w:numId="44">
    <w:abstractNumId w:val="19"/>
  </w:num>
  <w:num w:numId="45">
    <w:abstractNumId w:val="39"/>
  </w:num>
  <w:num w:numId="46">
    <w:abstractNumId w:val="26"/>
  </w:num>
  <w:num w:numId="47">
    <w:abstractNumId w:val="16"/>
  </w:num>
  <w:num w:numId="48">
    <w:abstractNumId w:val="103"/>
  </w:num>
  <w:num w:numId="49">
    <w:abstractNumId w:val="27"/>
  </w:num>
  <w:num w:numId="50">
    <w:abstractNumId w:val="88"/>
  </w:num>
  <w:num w:numId="51">
    <w:abstractNumId w:val="31"/>
  </w:num>
  <w:num w:numId="52">
    <w:abstractNumId w:val="32"/>
  </w:num>
  <w:num w:numId="53">
    <w:abstractNumId w:val="84"/>
  </w:num>
  <w:num w:numId="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8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2"/>
  </w:num>
  <w:num w:numId="77">
    <w:abstractNumId w:val="42"/>
  </w:num>
  <w:num w:numId="78">
    <w:abstractNumId w:val="37"/>
  </w:num>
  <w:num w:numId="79">
    <w:abstractNumId w:val="23"/>
  </w:num>
  <w:num w:numId="80">
    <w:abstractNumId w:val="73"/>
  </w:num>
  <w:num w:numId="81">
    <w:abstractNumId w:val="43"/>
  </w:num>
  <w:num w:numId="82">
    <w:abstractNumId w:val="66"/>
  </w:num>
  <w:num w:numId="83">
    <w:abstractNumId w:val="81"/>
  </w:num>
  <w:num w:numId="84">
    <w:abstractNumId w:val="7"/>
  </w:num>
  <w:num w:numId="85">
    <w:abstractNumId w:val="104"/>
  </w:num>
  <w:num w:numId="86">
    <w:abstractNumId w:val="61"/>
  </w:num>
  <w:num w:numId="87">
    <w:abstractNumId w:val="87"/>
  </w:num>
  <w:num w:numId="8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
  </w:num>
  <w:num w:numId="90">
    <w:abstractNumId w:val="78"/>
  </w:num>
  <w:num w:numId="91">
    <w:abstractNumId w:val="48"/>
  </w:num>
  <w:num w:numId="92">
    <w:abstractNumId w:val="91"/>
  </w:num>
  <w:num w:numId="93">
    <w:abstractNumId w:val="59"/>
  </w:num>
  <w:num w:numId="94">
    <w:abstractNumId w:val="82"/>
  </w:num>
  <w:num w:numId="95">
    <w:abstractNumId w:val="41"/>
  </w:num>
  <w:num w:numId="96">
    <w:abstractNumId w:val="20"/>
  </w:num>
  <w:num w:numId="97">
    <w:abstractNumId w:val="35"/>
  </w:num>
  <w:num w:numId="98">
    <w:abstractNumId w:val="90"/>
  </w:num>
  <w:num w:numId="99">
    <w:abstractNumId w:val="102"/>
  </w:num>
  <w:num w:numId="100">
    <w:abstractNumId w:val="67"/>
  </w:num>
  <w:num w:numId="101">
    <w:abstractNumId w:val="46"/>
  </w:num>
  <w:num w:numId="102">
    <w:abstractNumId w:val="62"/>
  </w:num>
  <w:num w:numId="103">
    <w:abstractNumId w:val="58"/>
  </w:num>
  <w:num w:numId="104">
    <w:abstractNumId w:val="49"/>
  </w:num>
  <w:num w:numId="105">
    <w:abstractNumId w:val="68"/>
  </w:num>
  <w:num w:numId="106">
    <w:abstractNumId w:val="94"/>
  </w:num>
  <w:num w:numId="107">
    <w:abstractNumId w:val="76"/>
  </w:num>
  <w:num w:numId="108">
    <w:abstractNumId w:val="69"/>
  </w:num>
  <w:num w:numId="109">
    <w:abstractNumId w:val="21"/>
  </w:num>
  <w:num w:numId="110">
    <w:abstractNumId w:val="6"/>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oNotTrackMoves/>
  <w:defaultTabStop w:val="708"/>
  <w:drawingGridHorizontalSpacing w:val="120"/>
  <w:displayHorizontalDrawingGridEvery w:val="2"/>
  <w:noPunctuationKerning/>
  <w:characterSpacingControl w:val="doNotCompress"/>
  <w:hdrShapeDefaults>
    <o:shapedefaults v:ext="edit" spidmax="4098"/>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C36BB"/>
    <w:rsid w:val="0001368F"/>
    <w:rsid w:val="00021F06"/>
    <w:rsid w:val="000224BD"/>
    <w:rsid w:val="00023B70"/>
    <w:rsid w:val="00024606"/>
    <w:rsid w:val="00037692"/>
    <w:rsid w:val="000421FA"/>
    <w:rsid w:val="000445FB"/>
    <w:rsid w:val="00055176"/>
    <w:rsid w:val="000557B3"/>
    <w:rsid w:val="0006056D"/>
    <w:rsid w:val="00062DE9"/>
    <w:rsid w:val="00064FC3"/>
    <w:rsid w:val="00071BBE"/>
    <w:rsid w:val="00076D3B"/>
    <w:rsid w:val="00077028"/>
    <w:rsid w:val="00077EFA"/>
    <w:rsid w:val="00082D56"/>
    <w:rsid w:val="00097F62"/>
    <w:rsid w:val="000A019D"/>
    <w:rsid w:val="000A09AB"/>
    <w:rsid w:val="000A4BE8"/>
    <w:rsid w:val="000A79F9"/>
    <w:rsid w:val="000B42CB"/>
    <w:rsid w:val="000B4439"/>
    <w:rsid w:val="000C662A"/>
    <w:rsid w:val="000D2BCD"/>
    <w:rsid w:val="000E024A"/>
    <w:rsid w:val="000E7548"/>
    <w:rsid w:val="00102294"/>
    <w:rsid w:val="0010774D"/>
    <w:rsid w:val="0010799E"/>
    <w:rsid w:val="001110C7"/>
    <w:rsid w:val="001127BF"/>
    <w:rsid w:val="00114EB8"/>
    <w:rsid w:val="00117F15"/>
    <w:rsid w:val="00117FCE"/>
    <w:rsid w:val="00122E64"/>
    <w:rsid w:val="001404A4"/>
    <w:rsid w:val="00143F44"/>
    <w:rsid w:val="0014525E"/>
    <w:rsid w:val="001503E7"/>
    <w:rsid w:val="001512F6"/>
    <w:rsid w:val="00165940"/>
    <w:rsid w:val="00171F09"/>
    <w:rsid w:val="00172998"/>
    <w:rsid w:val="00181695"/>
    <w:rsid w:val="001845EC"/>
    <w:rsid w:val="0018798C"/>
    <w:rsid w:val="0019225C"/>
    <w:rsid w:val="001A0CB8"/>
    <w:rsid w:val="001A7E91"/>
    <w:rsid w:val="001C56CE"/>
    <w:rsid w:val="001C7DF0"/>
    <w:rsid w:val="001D2AB0"/>
    <w:rsid w:val="001D30E3"/>
    <w:rsid w:val="001D7079"/>
    <w:rsid w:val="001F210C"/>
    <w:rsid w:val="001F5CE0"/>
    <w:rsid w:val="00202572"/>
    <w:rsid w:val="0020612E"/>
    <w:rsid w:val="00207E3B"/>
    <w:rsid w:val="00213CCD"/>
    <w:rsid w:val="00217127"/>
    <w:rsid w:val="00236427"/>
    <w:rsid w:val="00237E61"/>
    <w:rsid w:val="00253BC5"/>
    <w:rsid w:val="002604F2"/>
    <w:rsid w:val="0026300D"/>
    <w:rsid w:val="002732AD"/>
    <w:rsid w:val="00277FAA"/>
    <w:rsid w:val="002865FA"/>
    <w:rsid w:val="0029268B"/>
    <w:rsid w:val="002A5D83"/>
    <w:rsid w:val="002B07A5"/>
    <w:rsid w:val="002B2DEA"/>
    <w:rsid w:val="002B39B7"/>
    <w:rsid w:val="002B6024"/>
    <w:rsid w:val="002B7D58"/>
    <w:rsid w:val="002C0FFB"/>
    <w:rsid w:val="002C5609"/>
    <w:rsid w:val="002D13F4"/>
    <w:rsid w:val="002E050A"/>
    <w:rsid w:val="002E37EA"/>
    <w:rsid w:val="002E532E"/>
    <w:rsid w:val="002F04D9"/>
    <w:rsid w:val="00301904"/>
    <w:rsid w:val="00301952"/>
    <w:rsid w:val="00306F04"/>
    <w:rsid w:val="0031015D"/>
    <w:rsid w:val="003116FB"/>
    <w:rsid w:val="00313FE6"/>
    <w:rsid w:val="00320F23"/>
    <w:rsid w:val="00325FC5"/>
    <w:rsid w:val="003303F4"/>
    <w:rsid w:val="003363F4"/>
    <w:rsid w:val="00340189"/>
    <w:rsid w:val="003454FF"/>
    <w:rsid w:val="00346F3E"/>
    <w:rsid w:val="00350A95"/>
    <w:rsid w:val="00353397"/>
    <w:rsid w:val="003539C5"/>
    <w:rsid w:val="00360481"/>
    <w:rsid w:val="0036252B"/>
    <w:rsid w:val="00362E95"/>
    <w:rsid w:val="00364AA2"/>
    <w:rsid w:val="00367911"/>
    <w:rsid w:val="003702F2"/>
    <w:rsid w:val="0037197B"/>
    <w:rsid w:val="00374EDB"/>
    <w:rsid w:val="00387FA3"/>
    <w:rsid w:val="00395F2F"/>
    <w:rsid w:val="003A0440"/>
    <w:rsid w:val="003A4D12"/>
    <w:rsid w:val="003B397B"/>
    <w:rsid w:val="003B785B"/>
    <w:rsid w:val="003C59BB"/>
    <w:rsid w:val="003D16A0"/>
    <w:rsid w:val="003D4DE9"/>
    <w:rsid w:val="003D794F"/>
    <w:rsid w:val="003E771F"/>
    <w:rsid w:val="00401622"/>
    <w:rsid w:val="0040364E"/>
    <w:rsid w:val="00404893"/>
    <w:rsid w:val="00405B6A"/>
    <w:rsid w:val="0040730B"/>
    <w:rsid w:val="0041005B"/>
    <w:rsid w:val="00413189"/>
    <w:rsid w:val="004366DB"/>
    <w:rsid w:val="004441FE"/>
    <w:rsid w:val="00446163"/>
    <w:rsid w:val="00452288"/>
    <w:rsid w:val="0046022A"/>
    <w:rsid w:val="00461241"/>
    <w:rsid w:val="0046508C"/>
    <w:rsid w:val="004678ED"/>
    <w:rsid w:val="00471FB0"/>
    <w:rsid w:val="004750A7"/>
    <w:rsid w:val="00484527"/>
    <w:rsid w:val="004A094B"/>
    <w:rsid w:val="004A330C"/>
    <w:rsid w:val="004A5241"/>
    <w:rsid w:val="004B035E"/>
    <w:rsid w:val="004B0E75"/>
    <w:rsid w:val="004B24DA"/>
    <w:rsid w:val="004B6C75"/>
    <w:rsid w:val="004C35BE"/>
    <w:rsid w:val="004D2E4A"/>
    <w:rsid w:val="004E463A"/>
    <w:rsid w:val="004F40B3"/>
    <w:rsid w:val="004F66FD"/>
    <w:rsid w:val="004F715A"/>
    <w:rsid w:val="0050256A"/>
    <w:rsid w:val="00504B9B"/>
    <w:rsid w:val="00517D58"/>
    <w:rsid w:val="0052552B"/>
    <w:rsid w:val="00526E14"/>
    <w:rsid w:val="005820C3"/>
    <w:rsid w:val="0058221B"/>
    <w:rsid w:val="005838DC"/>
    <w:rsid w:val="00587EA0"/>
    <w:rsid w:val="00593F2C"/>
    <w:rsid w:val="0059421F"/>
    <w:rsid w:val="005A3078"/>
    <w:rsid w:val="005A347E"/>
    <w:rsid w:val="005A7B41"/>
    <w:rsid w:val="005C6DEB"/>
    <w:rsid w:val="005D1558"/>
    <w:rsid w:val="005D5B87"/>
    <w:rsid w:val="005E5194"/>
    <w:rsid w:val="005E763C"/>
    <w:rsid w:val="005F0148"/>
    <w:rsid w:val="005F26CF"/>
    <w:rsid w:val="005F2EDB"/>
    <w:rsid w:val="005F3D4C"/>
    <w:rsid w:val="00604214"/>
    <w:rsid w:val="00611DEE"/>
    <w:rsid w:val="00614976"/>
    <w:rsid w:val="006159CB"/>
    <w:rsid w:val="00616045"/>
    <w:rsid w:val="00622956"/>
    <w:rsid w:val="00627006"/>
    <w:rsid w:val="00634B77"/>
    <w:rsid w:val="00641AF2"/>
    <w:rsid w:val="006421D9"/>
    <w:rsid w:val="00643765"/>
    <w:rsid w:val="0066198A"/>
    <w:rsid w:val="006633D0"/>
    <w:rsid w:val="00665022"/>
    <w:rsid w:val="00670FF6"/>
    <w:rsid w:val="00676D91"/>
    <w:rsid w:val="006819B0"/>
    <w:rsid w:val="006925F4"/>
    <w:rsid w:val="0069425A"/>
    <w:rsid w:val="00694B77"/>
    <w:rsid w:val="006B7E8A"/>
    <w:rsid w:val="006D06D8"/>
    <w:rsid w:val="006D2DB4"/>
    <w:rsid w:val="006D5D0B"/>
    <w:rsid w:val="006F41F5"/>
    <w:rsid w:val="00702F8E"/>
    <w:rsid w:val="0070333B"/>
    <w:rsid w:val="007210BD"/>
    <w:rsid w:val="00721522"/>
    <w:rsid w:val="0072252A"/>
    <w:rsid w:val="00734BAE"/>
    <w:rsid w:val="00745D00"/>
    <w:rsid w:val="00750C54"/>
    <w:rsid w:val="00754165"/>
    <w:rsid w:val="007611AE"/>
    <w:rsid w:val="00766962"/>
    <w:rsid w:val="00773F49"/>
    <w:rsid w:val="00775E4D"/>
    <w:rsid w:val="00783B76"/>
    <w:rsid w:val="00787A40"/>
    <w:rsid w:val="0079486E"/>
    <w:rsid w:val="007A3887"/>
    <w:rsid w:val="007A592C"/>
    <w:rsid w:val="007A7D66"/>
    <w:rsid w:val="007B7407"/>
    <w:rsid w:val="007C249F"/>
    <w:rsid w:val="007C3EF3"/>
    <w:rsid w:val="007C5CDA"/>
    <w:rsid w:val="007C7E40"/>
    <w:rsid w:val="007D0D03"/>
    <w:rsid w:val="007D2D11"/>
    <w:rsid w:val="007D7158"/>
    <w:rsid w:val="007F3328"/>
    <w:rsid w:val="007F4660"/>
    <w:rsid w:val="007F46CF"/>
    <w:rsid w:val="007F59F3"/>
    <w:rsid w:val="007F73F4"/>
    <w:rsid w:val="0080142F"/>
    <w:rsid w:val="008014D5"/>
    <w:rsid w:val="00805E54"/>
    <w:rsid w:val="00807C7B"/>
    <w:rsid w:val="00814255"/>
    <w:rsid w:val="00822B03"/>
    <w:rsid w:val="0083565D"/>
    <w:rsid w:val="00840806"/>
    <w:rsid w:val="00842038"/>
    <w:rsid w:val="00843D66"/>
    <w:rsid w:val="00845674"/>
    <w:rsid w:val="00850B09"/>
    <w:rsid w:val="0085406E"/>
    <w:rsid w:val="008658BB"/>
    <w:rsid w:val="00871A5E"/>
    <w:rsid w:val="008905C7"/>
    <w:rsid w:val="0089118D"/>
    <w:rsid w:val="00894AE1"/>
    <w:rsid w:val="00897922"/>
    <w:rsid w:val="008A1273"/>
    <w:rsid w:val="008A22DB"/>
    <w:rsid w:val="008A29D2"/>
    <w:rsid w:val="008A701E"/>
    <w:rsid w:val="008B10C7"/>
    <w:rsid w:val="008B31C9"/>
    <w:rsid w:val="008B5E06"/>
    <w:rsid w:val="008C2D8A"/>
    <w:rsid w:val="008C42BA"/>
    <w:rsid w:val="008D17B4"/>
    <w:rsid w:val="008D17BC"/>
    <w:rsid w:val="008D2114"/>
    <w:rsid w:val="008F0BA6"/>
    <w:rsid w:val="008F1646"/>
    <w:rsid w:val="00903793"/>
    <w:rsid w:val="00910094"/>
    <w:rsid w:val="0091283F"/>
    <w:rsid w:val="00912D5C"/>
    <w:rsid w:val="009202F4"/>
    <w:rsid w:val="00921D34"/>
    <w:rsid w:val="00923F1D"/>
    <w:rsid w:val="00925489"/>
    <w:rsid w:val="00940A98"/>
    <w:rsid w:val="00943656"/>
    <w:rsid w:val="00946343"/>
    <w:rsid w:val="00957068"/>
    <w:rsid w:val="00960873"/>
    <w:rsid w:val="00962187"/>
    <w:rsid w:val="0097055E"/>
    <w:rsid w:val="00980902"/>
    <w:rsid w:val="00991CA2"/>
    <w:rsid w:val="00993BC1"/>
    <w:rsid w:val="0099432E"/>
    <w:rsid w:val="00996184"/>
    <w:rsid w:val="009A3AD7"/>
    <w:rsid w:val="009A4DCD"/>
    <w:rsid w:val="009A69C7"/>
    <w:rsid w:val="009B08D5"/>
    <w:rsid w:val="009C21A3"/>
    <w:rsid w:val="009D0536"/>
    <w:rsid w:val="009D0971"/>
    <w:rsid w:val="009D0F0E"/>
    <w:rsid w:val="009D7D51"/>
    <w:rsid w:val="009E4EB4"/>
    <w:rsid w:val="009E73A9"/>
    <w:rsid w:val="009F75A8"/>
    <w:rsid w:val="00A00A43"/>
    <w:rsid w:val="00A02F6B"/>
    <w:rsid w:val="00A03122"/>
    <w:rsid w:val="00A07000"/>
    <w:rsid w:val="00A20760"/>
    <w:rsid w:val="00A20D28"/>
    <w:rsid w:val="00A22055"/>
    <w:rsid w:val="00A23BC2"/>
    <w:rsid w:val="00A34AEF"/>
    <w:rsid w:val="00A36732"/>
    <w:rsid w:val="00A42A26"/>
    <w:rsid w:val="00A44DDC"/>
    <w:rsid w:val="00A454FE"/>
    <w:rsid w:val="00A55A8E"/>
    <w:rsid w:val="00A57D19"/>
    <w:rsid w:val="00A627F6"/>
    <w:rsid w:val="00A7448A"/>
    <w:rsid w:val="00A76BCE"/>
    <w:rsid w:val="00A77D2C"/>
    <w:rsid w:val="00A82411"/>
    <w:rsid w:val="00A8730C"/>
    <w:rsid w:val="00A87557"/>
    <w:rsid w:val="00A90041"/>
    <w:rsid w:val="00A97A3E"/>
    <w:rsid w:val="00AA0524"/>
    <w:rsid w:val="00AA3345"/>
    <w:rsid w:val="00AA3740"/>
    <w:rsid w:val="00AA5D50"/>
    <w:rsid w:val="00AB318D"/>
    <w:rsid w:val="00AB5E40"/>
    <w:rsid w:val="00AC3FC1"/>
    <w:rsid w:val="00AE7B6B"/>
    <w:rsid w:val="00AF4EDE"/>
    <w:rsid w:val="00AF6B2D"/>
    <w:rsid w:val="00B071C2"/>
    <w:rsid w:val="00B138D6"/>
    <w:rsid w:val="00B2535A"/>
    <w:rsid w:val="00B41A12"/>
    <w:rsid w:val="00B45BB5"/>
    <w:rsid w:val="00B54631"/>
    <w:rsid w:val="00B56C6B"/>
    <w:rsid w:val="00B6042C"/>
    <w:rsid w:val="00B61579"/>
    <w:rsid w:val="00B61BA6"/>
    <w:rsid w:val="00B667D1"/>
    <w:rsid w:val="00B70D98"/>
    <w:rsid w:val="00B758D5"/>
    <w:rsid w:val="00B77F71"/>
    <w:rsid w:val="00B80466"/>
    <w:rsid w:val="00B877D1"/>
    <w:rsid w:val="00B9406C"/>
    <w:rsid w:val="00BA37C8"/>
    <w:rsid w:val="00BC18C9"/>
    <w:rsid w:val="00BC64E8"/>
    <w:rsid w:val="00BD3737"/>
    <w:rsid w:val="00BD7CA0"/>
    <w:rsid w:val="00BE1F92"/>
    <w:rsid w:val="00BE3D0D"/>
    <w:rsid w:val="00BE593A"/>
    <w:rsid w:val="00BE5F0E"/>
    <w:rsid w:val="00BE692E"/>
    <w:rsid w:val="00BE7907"/>
    <w:rsid w:val="00BE7F89"/>
    <w:rsid w:val="00C00FF1"/>
    <w:rsid w:val="00C04B31"/>
    <w:rsid w:val="00C1236F"/>
    <w:rsid w:val="00C15207"/>
    <w:rsid w:val="00C22060"/>
    <w:rsid w:val="00C2417A"/>
    <w:rsid w:val="00C30E26"/>
    <w:rsid w:val="00C318C0"/>
    <w:rsid w:val="00C33E56"/>
    <w:rsid w:val="00C45557"/>
    <w:rsid w:val="00C602DF"/>
    <w:rsid w:val="00C61B9B"/>
    <w:rsid w:val="00C61DA3"/>
    <w:rsid w:val="00C657F6"/>
    <w:rsid w:val="00C67D59"/>
    <w:rsid w:val="00C84336"/>
    <w:rsid w:val="00C854A8"/>
    <w:rsid w:val="00C93403"/>
    <w:rsid w:val="00C93B8F"/>
    <w:rsid w:val="00CA2BF0"/>
    <w:rsid w:val="00CA5B12"/>
    <w:rsid w:val="00CB639D"/>
    <w:rsid w:val="00CB74EF"/>
    <w:rsid w:val="00CC2F5C"/>
    <w:rsid w:val="00CC48CE"/>
    <w:rsid w:val="00CC72F7"/>
    <w:rsid w:val="00CE155D"/>
    <w:rsid w:val="00CE5B4C"/>
    <w:rsid w:val="00D02591"/>
    <w:rsid w:val="00D17449"/>
    <w:rsid w:val="00D31698"/>
    <w:rsid w:val="00D45B69"/>
    <w:rsid w:val="00D45F28"/>
    <w:rsid w:val="00D46E41"/>
    <w:rsid w:val="00D53EEE"/>
    <w:rsid w:val="00D549B9"/>
    <w:rsid w:val="00D66DFC"/>
    <w:rsid w:val="00D66FCE"/>
    <w:rsid w:val="00D72F8C"/>
    <w:rsid w:val="00D73F26"/>
    <w:rsid w:val="00D74C70"/>
    <w:rsid w:val="00D80A6D"/>
    <w:rsid w:val="00D939FC"/>
    <w:rsid w:val="00D95225"/>
    <w:rsid w:val="00DA3D2C"/>
    <w:rsid w:val="00DA5935"/>
    <w:rsid w:val="00DA65A3"/>
    <w:rsid w:val="00DB292A"/>
    <w:rsid w:val="00DB5F4A"/>
    <w:rsid w:val="00DC2B52"/>
    <w:rsid w:val="00DD0E49"/>
    <w:rsid w:val="00DD300F"/>
    <w:rsid w:val="00DD6609"/>
    <w:rsid w:val="00DE163D"/>
    <w:rsid w:val="00DE3C6B"/>
    <w:rsid w:val="00DF769B"/>
    <w:rsid w:val="00E035DA"/>
    <w:rsid w:val="00E12F6B"/>
    <w:rsid w:val="00E166E3"/>
    <w:rsid w:val="00E178F1"/>
    <w:rsid w:val="00E234B6"/>
    <w:rsid w:val="00E24DA2"/>
    <w:rsid w:val="00E36A9B"/>
    <w:rsid w:val="00E45429"/>
    <w:rsid w:val="00E527B1"/>
    <w:rsid w:val="00E70D19"/>
    <w:rsid w:val="00E767B3"/>
    <w:rsid w:val="00E91851"/>
    <w:rsid w:val="00E939BD"/>
    <w:rsid w:val="00E94EA6"/>
    <w:rsid w:val="00E95C2D"/>
    <w:rsid w:val="00ED0398"/>
    <w:rsid w:val="00ED20CB"/>
    <w:rsid w:val="00ED30E5"/>
    <w:rsid w:val="00ED419D"/>
    <w:rsid w:val="00EE1554"/>
    <w:rsid w:val="00EE2D4D"/>
    <w:rsid w:val="00EE5B6A"/>
    <w:rsid w:val="00EF4E0A"/>
    <w:rsid w:val="00F00332"/>
    <w:rsid w:val="00F07329"/>
    <w:rsid w:val="00F147F5"/>
    <w:rsid w:val="00F204D6"/>
    <w:rsid w:val="00F23EBE"/>
    <w:rsid w:val="00F26051"/>
    <w:rsid w:val="00F30407"/>
    <w:rsid w:val="00F52D9A"/>
    <w:rsid w:val="00F55EEC"/>
    <w:rsid w:val="00F55FE3"/>
    <w:rsid w:val="00F61436"/>
    <w:rsid w:val="00F76107"/>
    <w:rsid w:val="00F76B83"/>
    <w:rsid w:val="00F86219"/>
    <w:rsid w:val="00F9719B"/>
    <w:rsid w:val="00FA13AF"/>
    <w:rsid w:val="00FA70C7"/>
    <w:rsid w:val="00FB4685"/>
    <w:rsid w:val="00FC11D9"/>
    <w:rsid w:val="00FC36BB"/>
    <w:rsid w:val="00FC60ED"/>
    <w:rsid w:val="00FD0B43"/>
    <w:rsid w:val="00FD4371"/>
    <w:rsid w:val="00FE35F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rules v:ext="edit">
        <o:r id="V:Rule40" type="connector" idref="#_x0000_s1499"/>
        <o:r id="V:Rule41" type="connector" idref="#_x0000_s1498"/>
        <o:r id="V:Rule42" type="connector" idref="#_x0000_s1505"/>
        <o:r id="V:Rule43" type="connector" idref="#_x0000_s1503"/>
        <o:r id="V:Rule44" type="connector" idref="#_x0000_s1501"/>
        <o:r id="V:Rule45" type="connector" idref="#_x0000_s1502"/>
        <o:r id="V:Rule46" type="connector" idref="#_x0000_s1500"/>
        <o:r id="V:Rule47" type="connector" idref="#_x0000_s1520"/>
        <o:r id="V:Rule48" type="connector" idref="#_x0000_s1521"/>
        <o:r id="V:Rule49" type="connector" idref="#_x0000_s1519"/>
        <o:r id="V:Rule50" type="connector" idref="#_x0000_s1522"/>
        <o:r id="V:Rule51" type="connector" idref="#_x0000_s1523"/>
        <o:r id="V:Rule52" type="connector" idref="#_x0000_s15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semiHidden="1" w:unhideWhenUsed="1" w:qFormat="1"/>
    <w:lsdException w:name="footnote text" w:uiPriority="99"/>
    <w:lsdException w:name="header" w:uiPriority="99"/>
    <w:lsdException w:name="footer" w:uiPriority="99"/>
    <w:lsdException w:name="caption" w:semiHidden="1" w:uiPriority="99" w:unhideWhenUsed="1" w:qFormat="1"/>
    <w:lsdException w:name="footnote reference" w:uiPriority="99"/>
    <w:lsdException w:name="page number" w:uiPriority="99"/>
    <w:lsdException w:name="endnote text" w:uiPriority="99"/>
    <w:lsdException w:name="List" w:uiPriority="99"/>
    <w:lsdException w:name="List Bullet" w:uiPriority="99"/>
    <w:lsdException w:name="Title" w:uiPriority="99"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HTML Preformatted" w:uiPriority="99"/>
    <w:lsdException w:name="No List" w:uiPriority="99"/>
    <w:lsdException w:name="Table Elegant" w:uiPriority="99"/>
    <w:lsdException w:name="Table Web 3"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a">
    <w:name w:val="Normal"/>
    <w:qFormat/>
    <w:rsid w:val="00FC36BB"/>
    <w:rPr>
      <w:sz w:val="24"/>
      <w:szCs w:val="24"/>
    </w:rPr>
  </w:style>
  <w:style w:type="paragraph" w:styleId="1">
    <w:name w:val="heading 1"/>
    <w:basedOn w:val="a"/>
    <w:next w:val="a"/>
    <w:link w:val="10"/>
    <w:uiPriority w:val="9"/>
    <w:qFormat/>
    <w:rsid w:val="00A57D19"/>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FC36BB"/>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FC36BB"/>
    <w:pPr>
      <w:keepNext/>
      <w:ind w:left="720"/>
      <w:outlineLvl w:val="2"/>
    </w:pPr>
    <w:rPr>
      <w:sz w:val="28"/>
      <w:szCs w:val="28"/>
      <w:lang/>
    </w:rPr>
  </w:style>
  <w:style w:type="paragraph" w:styleId="4">
    <w:name w:val="heading 4"/>
    <w:basedOn w:val="a"/>
    <w:next w:val="a"/>
    <w:link w:val="40"/>
    <w:uiPriority w:val="99"/>
    <w:qFormat/>
    <w:rsid w:val="00FC36BB"/>
    <w:pPr>
      <w:keepNext/>
      <w:shd w:val="clear" w:color="auto" w:fill="FFFFFF"/>
      <w:jc w:val="center"/>
      <w:outlineLvl w:val="3"/>
    </w:pPr>
    <w:rPr>
      <w:b/>
      <w:bCs/>
      <w:color w:val="323232"/>
      <w:spacing w:val="5"/>
      <w:sz w:val="28"/>
    </w:rPr>
  </w:style>
  <w:style w:type="paragraph" w:styleId="5">
    <w:name w:val="heading 5"/>
    <w:basedOn w:val="a"/>
    <w:next w:val="a"/>
    <w:link w:val="50"/>
    <w:uiPriority w:val="99"/>
    <w:qFormat/>
    <w:rsid w:val="008658BB"/>
    <w:pPr>
      <w:spacing w:before="240" w:after="60"/>
      <w:outlineLvl w:val="4"/>
    </w:pPr>
    <w:rPr>
      <w:b/>
      <w:bCs/>
      <w:i/>
      <w:iCs/>
      <w:sz w:val="26"/>
      <w:szCs w:val="26"/>
    </w:rPr>
  </w:style>
  <w:style w:type="paragraph" w:styleId="6">
    <w:name w:val="heading 6"/>
    <w:basedOn w:val="a"/>
    <w:next w:val="a"/>
    <w:link w:val="60"/>
    <w:uiPriority w:val="99"/>
    <w:qFormat/>
    <w:rsid w:val="008658BB"/>
    <w:pPr>
      <w:spacing w:before="240" w:after="60"/>
      <w:outlineLvl w:val="5"/>
    </w:pPr>
    <w:rPr>
      <w:b/>
      <w:bCs/>
      <w:sz w:val="22"/>
      <w:szCs w:val="22"/>
    </w:rPr>
  </w:style>
  <w:style w:type="paragraph" w:styleId="7">
    <w:name w:val="heading 7"/>
    <w:basedOn w:val="a"/>
    <w:next w:val="a"/>
    <w:link w:val="70"/>
    <w:uiPriority w:val="99"/>
    <w:qFormat/>
    <w:rsid w:val="008658BB"/>
    <w:pPr>
      <w:spacing w:before="240" w:after="60"/>
      <w:outlineLvl w:val="6"/>
    </w:pPr>
  </w:style>
  <w:style w:type="paragraph" w:styleId="8">
    <w:name w:val="heading 8"/>
    <w:basedOn w:val="a"/>
    <w:next w:val="a"/>
    <w:link w:val="80"/>
    <w:uiPriority w:val="99"/>
    <w:qFormat/>
    <w:rsid w:val="0010774D"/>
    <w:pPr>
      <w:spacing w:before="240" w:after="60"/>
      <w:outlineLvl w:val="7"/>
    </w:pPr>
    <w:rPr>
      <w:rFonts w:ascii="Calibri" w:hAnsi="Calibri"/>
      <w:i/>
      <w:iCs/>
      <w:lang w:val="en-A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57D19"/>
    <w:rPr>
      <w:rFonts w:ascii="Cambria" w:eastAsia="Times New Roman" w:hAnsi="Cambria" w:cs="Times New Roman"/>
      <w:b/>
      <w:bCs/>
      <w:kern w:val="32"/>
      <w:sz w:val="32"/>
      <w:szCs w:val="32"/>
    </w:rPr>
  </w:style>
  <w:style w:type="character" w:customStyle="1" w:styleId="20">
    <w:name w:val="Заголовок 2 Знак"/>
    <w:basedOn w:val="a0"/>
    <w:link w:val="2"/>
    <w:uiPriority w:val="99"/>
    <w:rsid w:val="00FC36BB"/>
    <w:rPr>
      <w:rFonts w:ascii="Cambria" w:hAnsi="Cambria"/>
      <w:b/>
      <w:bCs/>
      <w:i/>
      <w:iCs/>
      <w:sz w:val="28"/>
      <w:szCs w:val="28"/>
      <w:lang w:val="ru-RU" w:eastAsia="ru-RU" w:bidi="ar-SA"/>
    </w:rPr>
  </w:style>
  <w:style w:type="character" w:customStyle="1" w:styleId="30">
    <w:name w:val="Заголовок 3 Знак"/>
    <w:link w:val="3"/>
    <w:uiPriority w:val="99"/>
    <w:locked/>
    <w:rsid w:val="00E035DA"/>
    <w:rPr>
      <w:sz w:val="28"/>
      <w:szCs w:val="28"/>
    </w:rPr>
  </w:style>
  <w:style w:type="character" w:customStyle="1" w:styleId="40">
    <w:name w:val="Заголовок 4 Знак"/>
    <w:basedOn w:val="a0"/>
    <w:link w:val="4"/>
    <w:uiPriority w:val="99"/>
    <w:rsid w:val="00614976"/>
    <w:rPr>
      <w:b/>
      <w:bCs/>
      <w:color w:val="323232"/>
      <w:spacing w:val="5"/>
      <w:sz w:val="28"/>
      <w:szCs w:val="24"/>
      <w:shd w:val="clear" w:color="auto" w:fill="FFFFFF"/>
    </w:rPr>
  </w:style>
  <w:style w:type="character" w:customStyle="1" w:styleId="50">
    <w:name w:val="Заголовок 5 Знак"/>
    <w:basedOn w:val="a0"/>
    <w:link w:val="5"/>
    <w:uiPriority w:val="99"/>
    <w:rsid w:val="008658BB"/>
    <w:rPr>
      <w:b/>
      <w:bCs/>
      <w:i/>
      <w:iCs/>
      <w:sz w:val="26"/>
      <w:szCs w:val="26"/>
    </w:rPr>
  </w:style>
  <w:style w:type="character" w:customStyle="1" w:styleId="60">
    <w:name w:val="Заголовок 6 Знак"/>
    <w:basedOn w:val="a0"/>
    <w:link w:val="6"/>
    <w:uiPriority w:val="99"/>
    <w:rsid w:val="008658BB"/>
    <w:rPr>
      <w:b/>
      <w:bCs/>
      <w:sz w:val="22"/>
      <w:szCs w:val="22"/>
    </w:rPr>
  </w:style>
  <w:style w:type="character" w:customStyle="1" w:styleId="70">
    <w:name w:val="Заголовок 7 Знак"/>
    <w:basedOn w:val="a0"/>
    <w:link w:val="7"/>
    <w:uiPriority w:val="99"/>
    <w:rsid w:val="008658BB"/>
    <w:rPr>
      <w:sz w:val="24"/>
      <w:szCs w:val="24"/>
    </w:rPr>
  </w:style>
  <w:style w:type="character" w:customStyle="1" w:styleId="80">
    <w:name w:val="Заголовок 8 Знак"/>
    <w:link w:val="8"/>
    <w:uiPriority w:val="99"/>
    <w:locked/>
    <w:rsid w:val="00E035DA"/>
    <w:rPr>
      <w:rFonts w:ascii="Calibri" w:hAnsi="Calibri"/>
      <w:i/>
      <w:iCs/>
      <w:sz w:val="24"/>
      <w:szCs w:val="24"/>
      <w:lang w:val="en-AU"/>
    </w:rPr>
  </w:style>
  <w:style w:type="paragraph" w:styleId="a3">
    <w:name w:val="Body Text Indent"/>
    <w:basedOn w:val="a"/>
    <w:link w:val="a4"/>
    <w:uiPriority w:val="99"/>
    <w:rsid w:val="00FC36BB"/>
    <w:pPr>
      <w:ind w:firstLine="540"/>
    </w:pPr>
    <w:rPr>
      <w:sz w:val="28"/>
      <w:lang/>
    </w:rPr>
  </w:style>
  <w:style w:type="character" w:customStyle="1" w:styleId="a4">
    <w:name w:val="Основной текст с отступом Знак"/>
    <w:link w:val="a3"/>
    <w:uiPriority w:val="99"/>
    <w:locked/>
    <w:rsid w:val="00E035DA"/>
    <w:rPr>
      <w:sz w:val="28"/>
      <w:szCs w:val="24"/>
    </w:rPr>
  </w:style>
  <w:style w:type="paragraph" w:styleId="21">
    <w:name w:val="Body Text Indent 2"/>
    <w:basedOn w:val="a"/>
    <w:link w:val="22"/>
    <w:uiPriority w:val="99"/>
    <w:rsid w:val="00FC36BB"/>
    <w:pPr>
      <w:tabs>
        <w:tab w:val="left" w:pos="3591"/>
      </w:tabs>
      <w:ind w:left="180"/>
    </w:pPr>
    <w:rPr>
      <w:sz w:val="28"/>
      <w:lang/>
    </w:rPr>
  </w:style>
  <w:style w:type="character" w:customStyle="1" w:styleId="22">
    <w:name w:val="Основной текст с отступом 2 Знак"/>
    <w:link w:val="21"/>
    <w:uiPriority w:val="99"/>
    <w:locked/>
    <w:rsid w:val="00E035DA"/>
    <w:rPr>
      <w:sz w:val="28"/>
      <w:szCs w:val="24"/>
    </w:rPr>
  </w:style>
  <w:style w:type="paragraph" w:styleId="31">
    <w:name w:val="Body Text 3"/>
    <w:basedOn w:val="a"/>
    <w:link w:val="32"/>
    <w:uiPriority w:val="99"/>
    <w:rsid w:val="00FC36BB"/>
    <w:pPr>
      <w:jc w:val="center"/>
    </w:pPr>
    <w:rPr>
      <w:lang/>
    </w:rPr>
  </w:style>
  <w:style w:type="character" w:customStyle="1" w:styleId="32">
    <w:name w:val="Основной текст 3 Знак"/>
    <w:link w:val="31"/>
    <w:uiPriority w:val="99"/>
    <w:locked/>
    <w:rsid w:val="00E035DA"/>
    <w:rPr>
      <w:sz w:val="24"/>
      <w:szCs w:val="24"/>
    </w:rPr>
  </w:style>
  <w:style w:type="paragraph" w:styleId="a5">
    <w:name w:val="No Spacing"/>
    <w:link w:val="a6"/>
    <w:uiPriority w:val="1"/>
    <w:qFormat/>
    <w:rsid w:val="00FC36BB"/>
    <w:rPr>
      <w:rFonts w:ascii="Calibri" w:hAnsi="Calibri"/>
      <w:sz w:val="22"/>
      <w:szCs w:val="22"/>
    </w:rPr>
  </w:style>
  <w:style w:type="character" w:customStyle="1" w:styleId="a6">
    <w:name w:val="Без интервала Знак"/>
    <w:basedOn w:val="a0"/>
    <w:link w:val="a5"/>
    <w:uiPriority w:val="1"/>
    <w:locked/>
    <w:rsid w:val="007B7407"/>
    <w:rPr>
      <w:rFonts w:ascii="Calibri" w:hAnsi="Calibri"/>
      <w:sz w:val="22"/>
      <w:szCs w:val="22"/>
      <w:lang w:val="ru-RU" w:eastAsia="ru-RU" w:bidi="ar-SA"/>
    </w:rPr>
  </w:style>
  <w:style w:type="character" w:customStyle="1" w:styleId="FontStyle207">
    <w:name w:val="Font Style207"/>
    <w:basedOn w:val="a0"/>
    <w:uiPriority w:val="99"/>
    <w:rsid w:val="00FC36BB"/>
    <w:rPr>
      <w:rFonts w:ascii="Century Schoolbook" w:hAnsi="Century Schoolbook" w:cs="Century Schoolbook"/>
      <w:sz w:val="18"/>
      <w:szCs w:val="18"/>
    </w:rPr>
  </w:style>
  <w:style w:type="paragraph" w:customStyle="1" w:styleId="Style11">
    <w:name w:val="Style11"/>
    <w:basedOn w:val="a"/>
    <w:uiPriority w:val="99"/>
    <w:rsid w:val="00FC36BB"/>
    <w:pPr>
      <w:widowControl w:val="0"/>
      <w:autoSpaceDE w:val="0"/>
      <w:autoSpaceDN w:val="0"/>
      <w:adjustRightInd w:val="0"/>
      <w:spacing w:line="259" w:lineRule="exact"/>
      <w:ind w:firstLine="384"/>
      <w:jc w:val="both"/>
    </w:pPr>
    <w:rPr>
      <w:rFonts w:ascii="Tahoma" w:hAnsi="Tahoma" w:cs="Tahoma"/>
    </w:rPr>
  </w:style>
  <w:style w:type="paragraph" w:customStyle="1" w:styleId="Style17">
    <w:name w:val="Style17"/>
    <w:basedOn w:val="a"/>
    <w:uiPriority w:val="99"/>
    <w:rsid w:val="00FC36BB"/>
    <w:pPr>
      <w:widowControl w:val="0"/>
      <w:autoSpaceDE w:val="0"/>
      <w:autoSpaceDN w:val="0"/>
      <w:adjustRightInd w:val="0"/>
    </w:pPr>
    <w:rPr>
      <w:rFonts w:ascii="Tahoma" w:hAnsi="Tahoma" w:cs="Tahoma"/>
    </w:rPr>
  </w:style>
  <w:style w:type="character" w:customStyle="1" w:styleId="FontStyle227">
    <w:name w:val="Font Style227"/>
    <w:basedOn w:val="a0"/>
    <w:uiPriority w:val="99"/>
    <w:rsid w:val="00FC36BB"/>
    <w:rPr>
      <w:rFonts w:ascii="Microsoft Sans Serif" w:hAnsi="Microsoft Sans Serif" w:cs="Microsoft Sans Serif"/>
      <w:b/>
      <w:bCs/>
      <w:sz w:val="20"/>
      <w:szCs w:val="20"/>
    </w:rPr>
  </w:style>
  <w:style w:type="character" w:customStyle="1" w:styleId="FontStyle253">
    <w:name w:val="Font Style253"/>
    <w:basedOn w:val="a0"/>
    <w:uiPriority w:val="99"/>
    <w:rsid w:val="00FC36BB"/>
    <w:rPr>
      <w:rFonts w:ascii="Microsoft Sans Serif" w:hAnsi="Microsoft Sans Serif" w:cs="Microsoft Sans Serif"/>
      <w:sz w:val="18"/>
      <w:szCs w:val="18"/>
    </w:rPr>
  </w:style>
  <w:style w:type="character" w:customStyle="1" w:styleId="FontStyle245">
    <w:name w:val="Font Style245"/>
    <w:basedOn w:val="a0"/>
    <w:uiPriority w:val="99"/>
    <w:rsid w:val="00FC36BB"/>
    <w:rPr>
      <w:rFonts w:ascii="Microsoft Sans Serif" w:hAnsi="Microsoft Sans Serif" w:cs="Microsoft Sans Serif"/>
      <w:i/>
      <w:iCs/>
      <w:spacing w:val="10"/>
      <w:sz w:val="14"/>
      <w:szCs w:val="14"/>
    </w:rPr>
  </w:style>
  <w:style w:type="paragraph" w:customStyle="1" w:styleId="Style52">
    <w:name w:val="Style52"/>
    <w:basedOn w:val="a"/>
    <w:uiPriority w:val="99"/>
    <w:rsid w:val="00FC36BB"/>
    <w:pPr>
      <w:widowControl w:val="0"/>
      <w:autoSpaceDE w:val="0"/>
      <w:autoSpaceDN w:val="0"/>
      <w:adjustRightInd w:val="0"/>
      <w:spacing w:line="262" w:lineRule="exact"/>
      <w:ind w:firstLine="173"/>
      <w:jc w:val="both"/>
    </w:pPr>
    <w:rPr>
      <w:rFonts w:ascii="Tahoma" w:hAnsi="Tahoma" w:cs="Tahoma"/>
    </w:rPr>
  </w:style>
  <w:style w:type="paragraph" w:customStyle="1" w:styleId="Style79">
    <w:name w:val="Style79"/>
    <w:basedOn w:val="a"/>
    <w:uiPriority w:val="99"/>
    <w:rsid w:val="00FC36BB"/>
    <w:pPr>
      <w:widowControl w:val="0"/>
      <w:autoSpaceDE w:val="0"/>
      <w:autoSpaceDN w:val="0"/>
      <w:adjustRightInd w:val="0"/>
      <w:spacing w:line="263" w:lineRule="exact"/>
      <w:jc w:val="right"/>
    </w:pPr>
    <w:rPr>
      <w:rFonts w:ascii="Tahoma" w:hAnsi="Tahoma" w:cs="Tahoma"/>
    </w:rPr>
  </w:style>
  <w:style w:type="character" w:customStyle="1" w:styleId="FontStyle202">
    <w:name w:val="Font Style202"/>
    <w:basedOn w:val="a0"/>
    <w:uiPriority w:val="99"/>
    <w:rsid w:val="00FC36BB"/>
    <w:rPr>
      <w:rFonts w:ascii="Century Schoolbook" w:hAnsi="Century Schoolbook" w:cs="Century Schoolbook"/>
      <w:b/>
      <w:bCs/>
      <w:sz w:val="20"/>
      <w:szCs w:val="20"/>
    </w:rPr>
  </w:style>
  <w:style w:type="character" w:customStyle="1" w:styleId="FontStyle211">
    <w:name w:val="Font Style211"/>
    <w:basedOn w:val="a0"/>
    <w:uiPriority w:val="99"/>
    <w:rsid w:val="00FC36BB"/>
    <w:rPr>
      <w:rFonts w:ascii="Microsoft Sans Serif" w:hAnsi="Microsoft Sans Serif" w:cs="Microsoft Sans Serif"/>
      <w:b/>
      <w:bCs/>
      <w:sz w:val="22"/>
      <w:szCs w:val="22"/>
    </w:rPr>
  </w:style>
  <w:style w:type="character" w:customStyle="1" w:styleId="FontStyle226">
    <w:name w:val="Font Style226"/>
    <w:basedOn w:val="a0"/>
    <w:uiPriority w:val="99"/>
    <w:rsid w:val="00FC36BB"/>
    <w:rPr>
      <w:rFonts w:ascii="Century Schoolbook" w:hAnsi="Century Schoolbook" w:cs="Century Schoolbook"/>
      <w:sz w:val="18"/>
      <w:szCs w:val="18"/>
    </w:rPr>
  </w:style>
  <w:style w:type="character" w:customStyle="1" w:styleId="FontStyle234">
    <w:name w:val="Font Style234"/>
    <w:basedOn w:val="a0"/>
    <w:uiPriority w:val="99"/>
    <w:rsid w:val="00FC36BB"/>
    <w:rPr>
      <w:rFonts w:ascii="Bookman Old Style" w:hAnsi="Bookman Old Style" w:cs="Bookman Old Style"/>
      <w:sz w:val="16"/>
      <w:szCs w:val="16"/>
    </w:rPr>
  </w:style>
  <w:style w:type="character" w:customStyle="1" w:styleId="FontStyle303">
    <w:name w:val="Font Style303"/>
    <w:basedOn w:val="a0"/>
    <w:uiPriority w:val="99"/>
    <w:rsid w:val="00FC36BB"/>
    <w:rPr>
      <w:rFonts w:ascii="Century Schoolbook" w:hAnsi="Century Schoolbook" w:cs="Century Schoolbook"/>
      <w:i/>
      <w:iCs/>
      <w:spacing w:val="-20"/>
      <w:sz w:val="18"/>
      <w:szCs w:val="18"/>
    </w:rPr>
  </w:style>
  <w:style w:type="character" w:customStyle="1" w:styleId="FontStyle24">
    <w:name w:val="Font Style24"/>
    <w:basedOn w:val="a0"/>
    <w:uiPriority w:val="99"/>
    <w:rsid w:val="00FC36BB"/>
    <w:rPr>
      <w:rFonts w:ascii="Sylfaen" w:hAnsi="Sylfaen" w:cs="Sylfaen"/>
      <w:color w:val="000000"/>
      <w:sz w:val="28"/>
      <w:szCs w:val="28"/>
    </w:rPr>
  </w:style>
  <w:style w:type="paragraph" w:customStyle="1" w:styleId="Style15">
    <w:name w:val="Style15"/>
    <w:basedOn w:val="a"/>
    <w:uiPriority w:val="99"/>
    <w:rsid w:val="00FC36BB"/>
    <w:pPr>
      <w:widowControl w:val="0"/>
      <w:autoSpaceDE w:val="0"/>
      <w:autoSpaceDN w:val="0"/>
      <w:adjustRightInd w:val="0"/>
      <w:spacing w:line="269" w:lineRule="exact"/>
      <w:ind w:hanging="154"/>
      <w:jc w:val="both"/>
    </w:pPr>
    <w:rPr>
      <w:rFonts w:ascii="Tahoma" w:hAnsi="Tahoma" w:cs="Tahoma"/>
    </w:rPr>
  </w:style>
  <w:style w:type="paragraph" w:customStyle="1" w:styleId="Style51">
    <w:name w:val="Style51"/>
    <w:basedOn w:val="a"/>
    <w:uiPriority w:val="99"/>
    <w:rsid w:val="00FC36BB"/>
    <w:pPr>
      <w:widowControl w:val="0"/>
      <w:autoSpaceDE w:val="0"/>
      <w:autoSpaceDN w:val="0"/>
      <w:adjustRightInd w:val="0"/>
    </w:pPr>
    <w:rPr>
      <w:rFonts w:ascii="Tahoma" w:hAnsi="Tahoma" w:cs="Tahoma"/>
    </w:rPr>
  </w:style>
  <w:style w:type="paragraph" w:customStyle="1" w:styleId="Style84">
    <w:name w:val="Style84"/>
    <w:basedOn w:val="a"/>
    <w:uiPriority w:val="99"/>
    <w:rsid w:val="00FC36BB"/>
    <w:pPr>
      <w:widowControl w:val="0"/>
      <w:autoSpaceDE w:val="0"/>
      <w:autoSpaceDN w:val="0"/>
      <w:adjustRightInd w:val="0"/>
    </w:pPr>
    <w:rPr>
      <w:rFonts w:ascii="Tahoma" w:hAnsi="Tahoma" w:cs="Tahoma"/>
    </w:rPr>
  </w:style>
  <w:style w:type="paragraph" w:customStyle="1" w:styleId="Style196">
    <w:name w:val="Style196"/>
    <w:basedOn w:val="a"/>
    <w:uiPriority w:val="99"/>
    <w:rsid w:val="00FC36BB"/>
    <w:pPr>
      <w:widowControl w:val="0"/>
      <w:autoSpaceDE w:val="0"/>
      <w:autoSpaceDN w:val="0"/>
      <w:adjustRightInd w:val="0"/>
      <w:spacing w:line="262" w:lineRule="exact"/>
      <w:ind w:hanging="154"/>
      <w:jc w:val="both"/>
    </w:pPr>
    <w:rPr>
      <w:rFonts w:ascii="Tahoma" w:hAnsi="Tahoma" w:cs="Tahoma"/>
    </w:rPr>
  </w:style>
  <w:style w:type="character" w:customStyle="1" w:styleId="FontStyle264">
    <w:name w:val="Font Style264"/>
    <w:basedOn w:val="a0"/>
    <w:uiPriority w:val="99"/>
    <w:rsid w:val="00FC36BB"/>
    <w:rPr>
      <w:rFonts w:ascii="Franklin Gothic Medium" w:hAnsi="Franklin Gothic Medium" w:cs="Franklin Gothic Medium" w:hint="default"/>
      <w:sz w:val="24"/>
      <w:szCs w:val="24"/>
    </w:rPr>
  </w:style>
  <w:style w:type="paragraph" w:styleId="a7">
    <w:name w:val="Document Map"/>
    <w:basedOn w:val="a"/>
    <w:link w:val="a8"/>
    <w:uiPriority w:val="99"/>
    <w:rsid w:val="00FC36BB"/>
    <w:pPr>
      <w:shd w:val="clear" w:color="auto" w:fill="000080"/>
    </w:pPr>
    <w:rPr>
      <w:rFonts w:ascii="Tahoma" w:hAnsi="Tahoma" w:cs="Tahoma"/>
    </w:rPr>
  </w:style>
  <w:style w:type="character" w:customStyle="1" w:styleId="a8">
    <w:name w:val="Схема документа Знак"/>
    <w:basedOn w:val="a0"/>
    <w:link w:val="a7"/>
    <w:uiPriority w:val="99"/>
    <w:rsid w:val="00FC36BB"/>
    <w:rPr>
      <w:rFonts w:ascii="Tahoma" w:hAnsi="Tahoma" w:cs="Tahoma"/>
      <w:sz w:val="24"/>
      <w:szCs w:val="24"/>
      <w:lang w:val="ru-RU" w:eastAsia="ru-RU" w:bidi="ar-SA"/>
    </w:rPr>
  </w:style>
  <w:style w:type="paragraph" w:styleId="a9">
    <w:name w:val="footer"/>
    <w:basedOn w:val="a"/>
    <w:link w:val="aa"/>
    <w:uiPriority w:val="99"/>
    <w:rsid w:val="00FC36BB"/>
    <w:pPr>
      <w:tabs>
        <w:tab w:val="center" w:pos="4677"/>
        <w:tab w:val="right" w:pos="9355"/>
      </w:tabs>
    </w:pPr>
  </w:style>
  <w:style w:type="character" w:customStyle="1" w:styleId="aa">
    <w:name w:val="Нижний колонтитул Знак"/>
    <w:basedOn w:val="a0"/>
    <w:link w:val="a9"/>
    <w:uiPriority w:val="99"/>
    <w:rsid w:val="00FC36BB"/>
    <w:rPr>
      <w:sz w:val="24"/>
      <w:szCs w:val="24"/>
      <w:lang w:val="ru-RU" w:eastAsia="ru-RU" w:bidi="ar-SA"/>
    </w:rPr>
  </w:style>
  <w:style w:type="character" w:styleId="ab">
    <w:name w:val="page number"/>
    <w:basedOn w:val="a0"/>
    <w:uiPriority w:val="99"/>
    <w:rsid w:val="00FC36BB"/>
  </w:style>
  <w:style w:type="character" w:customStyle="1" w:styleId="text1">
    <w:name w:val="text1"/>
    <w:basedOn w:val="a0"/>
    <w:uiPriority w:val="99"/>
    <w:rsid w:val="00FC36BB"/>
    <w:rPr>
      <w:rFonts w:ascii="Verdana" w:hAnsi="Verdana" w:hint="default"/>
      <w:sz w:val="20"/>
      <w:szCs w:val="20"/>
    </w:rPr>
  </w:style>
  <w:style w:type="paragraph" w:styleId="ac">
    <w:name w:val="List Paragraph"/>
    <w:basedOn w:val="a"/>
    <w:uiPriority w:val="34"/>
    <w:qFormat/>
    <w:rsid w:val="00FC36BB"/>
    <w:pPr>
      <w:spacing w:after="200" w:line="276" w:lineRule="auto"/>
      <w:ind w:left="720"/>
      <w:contextualSpacing/>
    </w:pPr>
    <w:rPr>
      <w:rFonts w:ascii="Calibri" w:eastAsia="Calibri" w:hAnsi="Calibri"/>
      <w:sz w:val="22"/>
      <w:szCs w:val="22"/>
      <w:lang w:eastAsia="en-US"/>
    </w:rPr>
  </w:style>
  <w:style w:type="paragraph" w:styleId="ad">
    <w:name w:val="header"/>
    <w:basedOn w:val="a"/>
    <w:link w:val="ae"/>
    <w:uiPriority w:val="99"/>
    <w:unhideWhenUsed/>
    <w:rsid w:val="00FC36BB"/>
    <w:pPr>
      <w:tabs>
        <w:tab w:val="center" w:pos="4677"/>
        <w:tab w:val="right" w:pos="9355"/>
      </w:tabs>
    </w:pPr>
    <w:rPr>
      <w:rFonts w:ascii="Calibri" w:eastAsia="Calibri" w:hAnsi="Calibri"/>
      <w:sz w:val="22"/>
      <w:szCs w:val="22"/>
      <w:lang w:eastAsia="en-US"/>
    </w:rPr>
  </w:style>
  <w:style w:type="character" w:customStyle="1" w:styleId="ae">
    <w:name w:val="Верхний колонтитул Знак"/>
    <w:basedOn w:val="a0"/>
    <w:link w:val="ad"/>
    <w:uiPriority w:val="99"/>
    <w:rsid w:val="00FC36BB"/>
    <w:rPr>
      <w:rFonts w:ascii="Calibri" w:eastAsia="Calibri" w:hAnsi="Calibri"/>
      <w:sz w:val="22"/>
      <w:szCs w:val="22"/>
      <w:lang w:val="ru-RU" w:eastAsia="en-US" w:bidi="ar-SA"/>
    </w:rPr>
  </w:style>
  <w:style w:type="paragraph" w:customStyle="1" w:styleId="af">
    <w:name w:val="Содержимое таблицы"/>
    <w:basedOn w:val="a"/>
    <w:uiPriority w:val="99"/>
    <w:rsid w:val="00FC36BB"/>
    <w:pPr>
      <w:widowControl w:val="0"/>
      <w:suppressLineNumbers/>
      <w:suppressAutoHyphens/>
    </w:pPr>
    <w:rPr>
      <w:rFonts w:ascii="Liberation Serif" w:eastAsia="DejaVu Sans" w:hAnsi="Liberation Serif"/>
      <w:kern w:val="1"/>
    </w:rPr>
  </w:style>
  <w:style w:type="table" w:styleId="af0">
    <w:name w:val="Table Grid"/>
    <w:basedOn w:val="a1"/>
    <w:rsid w:val="00FC36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94">
    <w:name w:val="Style94"/>
    <w:basedOn w:val="a"/>
    <w:uiPriority w:val="99"/>
    <w:rsid w:val="00FC36BB"/>
    <w:pPr>
      <w:widowControl w:val="0"/>
      <w:suppressAutoHyphens/>
      <w:autoSpaceDE w:val="0"/>
      <w:spacing w:line="259" w:lineRule="exact"/>
    </w:pPr>
    <w:rPr>
      <w:rFonts w:ascii="Tahoma" w:hAnsi="Tahoma" w:cs="Tahoma"/>
      <w:lang w:eastAsia="ar-SA"/>
    </w:rPr>
  </w:style>
  <w:style w:type="character" w:customStyle="1" w:styleId="FontStyle209">
    <w:name w:val="Font Style209"/>
    <w:basedOn w:val="a0"/>
    <w:uiPriority w:val="99"/>
    <w:rsid w:val="00FC36BB"/>
    <w:rPr>
      <w:rFonts w:ascii="Microsoft Sans Serif" w:hAnsi="Microsoft Sans Serif" w:cs="Microsoft Sans Serif"/>
      <w:b/>
      <w:bCs/>
      <w:sz w:val="26"/>
      <w:szCs w:val="26"/>
    </w:rPr>
  </w:style>
  <w:style w:type="paragraph" w:customStyle="1" w:styleId="Style46">
    <w:name w:val="Style46"/>
    <w:basedOn w:val="a"/>
    <w:uiPriority w:val="99"/>
    <w:rsid w:val="00FC36BB"/>
    <w:pPr>
      <w:widowControl w:val="0"/>
      <w:autoSpaceDE w:val="0"/>
      <w:autoSpaceDN w:val="0"/>
      <w:adjustRightInd w:val="0"/>
      <w:spacing w:line="264" w:lineRule="exact"/>
    </w:pPr>
    <w:rPr>
      <w:rFonts w:ascii="Tahoma" w:hAnsi="Tahoma" w:cs="Tahoma"/>
    </w:rPr>
  </w:style>
  <w:style w:type="paragraph" w:customStyle="1" w:styleId="Style18">
    <w:name w:val="Style18"/>
    <w:basedOn w:val="a"/>
    <w:uiPriority w:val="99"/>
    <w:rsid w:val="00FC36BB"/>
    <w:pPr>
      <w:widowControl w:val="0"/>
      <w:autoSpaceDE w:val="0"/>
      <w:autoSpaceDN w:val="0"/>
      <w:adjustRightInd w:val="0"/>
    </w:pPr>
    <w:rPr>
      <w:rFonts w:ascii="Tahoma" w:hAnsi="Tahoma" w:cs="Tahoma"/>
    </w:rPr>
  </w:style>
  <w:style w:type="paragraph" w:customStyle="1" w:styleId="Style93">
    <w:name w:val="Style93"/>
    <w:basedOn w:val="a"/>
    <w:uiPriority w:val="99"/>
    <w:rsid w:val="00FC36BB"/>
    <w:pPr>
      <w:widowControl w:val="0"/>
      <w:autoSpaceDE w:val="0"/>
      <w:autoSpaceDN w:val="0"/>
      <w:adjustRightInd w:val="0"/>
      <w:spacing w:line="317" w:lineRule="exact"/>
    </w:pPr>
    <w:rPr>
      <w:rFonts w:ascii="Tahoma" w:hAnsi="Tahoma" w:cs="Tahoma"/>
    </w:rPr>
  </w:style>
  <w:style w:type="character" w:customStyle="1" w:styleId="FontStyle266">
    <w:name w:val="Font Style266"/>
    <w:basedOn w:val="a0"/>
    <w:uiPriority w:val="99"/>
    <w:rsid w:val="00FC36BB"/>
    <w:rPr>
      <w:rFonts w:ascii="Microsoft Sans Serif" w:hAnsi="Microsoft Sans Serif" w:cs="Microsoft Sans Serif"/>
      <w:b/>
      <w:bCs/>
      <w:sz w:val="28"/>
      <w:szCs w:val="28"/>
    </w:rPr>
  </w:style>
  <w:style w:type="paragraph" w:customStyle="1" w:styleId="Style118">
    <w:name w:val="Style118"/>
    <w:basedOn w:val="a"/>
    <w:uiPriority w:val="99"/>
    <w:rsid w:val="00FC36BB"/>
    <w:pPr>
      <w:widowControl w:val="0"/>
      <w:autoSpaceDE w:val="0"/>
      <w:autoSpaceDN w:val="0"/>
      <w:adjustRightInd w:val="0"/>
      <w:spacing w:line="262" w:lineRule="exact"/>
      <w:ind w:firstLine="461"/>
      <w:jc w:val="both"/>
    </w:pPr>
    <w:rPr>
      <w:rFonts w:ascii="Tahoma" w:hAnsi="Tahoma" w:cs="Tahoma"/>
    </w:rPr>
  </w:style>
  <w:style w:type="paragraph" w:styleId="23">
    <w:name w:val="Body Text 2"/>
    <w:basedOn w:val="a"/>
    <w:link w:val="24"/>
    <w:uiPriority w:val="99"/>
    <w:rsid w:val="00FC36BB"/>
    <w:pPr>
      <w:spacing w:after="120" w:line="480" w:lineRule="auto"/>
    </w:pPr>
    <w:rPr>
      <w:sz w:val="20"/>
      <w:szCs w:val="20"/>
    </w:rPr>
  </w:style>
  <w:style w:type="character" w:customStyle="1" w:styleId="24">
    <w:name w:val="Основной текст 2 Знак"/>
    <w:basedOn w:val="a0"/>
    <w:link w:val="23"/>
    <w:uiPriority w:val="99"/>
    <w:rsid w:val="00FC36BB"/>
    <w:rPr>
      <w:lang w:val="ru-RU" w:eastAsia="ru-RU" w:bidi="ar-SA"/>
    </w:rPr>
  </w:style>
  <w:style w:type="paragraph" w:customStyle="1" w:styleId="Style1">
    <w:name w:val="Style1"/>
    <w:basedOn w:val="a"/>
    <w:uiPriority w:val="99"/>
    <w:rsid w:val="00FC36BB"/>
    <w:pPr>
      <w:widowControl w:val="0"/>
      <w:autoSpaceDE w:val="0"/>
      <w:autoSpaceDN w:val="0"/>
      <w:adjustRightInd w:val="0"/>
      <w:spacing w:line="269" w:lineRule="exact"/>
      <w:ind w:firstLine="343"/>
      <w:jc w:val="both"/>
    </w:pPr>
  </w:style>
  <w:style w:type="paragraph" w:customStyle="1" w:styleId="Style6">
    <w:name w:val="Style6"/>
    <w:basedOn w:val="a"/>
    <w:uiPriority w:val="99"/>
    <w:rsid w:val="00FC36BB"/>
    <w:pPr>
      <w:widowControl w:val="0"/>
      <w:autoSpaceDE w:val="0"/>
      <w:autoSpaceDN w:val="0"/>
      <w:adjustRightInd w:val="0"/>
      <w:spacing w:line="264" w:lineRule="exact"/>
    </w:pPr>
  </w:style>
  <w:style w:type="character" w:customStyle="1" w:styleId="FontStyle22">
    <w:name w:val="Font Style22"/>
    <w:basedOn w:val="a0"/>
    <w:uiPriority w:val="99"/>
    <w:rsid w:val="00FC36BB"/>
    <w:rPr>
      <w:rFonts w:ascii="Franklin Gothic Medium" w:hAnsi="Franklin Gothic Medium" w:cs="Franklin Gothic Medium"/>
      <w:sz w:val="22"/>
      <w:szCs w:val="22"/>
    </w:rPr>
  </w:style>
  <w:style w:type="character" w:customStyle="1" w:styleId="FontStyle23">
    <w:name w:val="Font Style23"/>
    <w:basedOn w:val="a0"/>
    <w:uiPriority w:val="99"/>
    <w:rsid w:val="00FC36BB"/>
    <w:rPr>
      <w:rFonts w:ascii="Times New Roman" w:hAnsi="Times New Roman" w:cs="Times New Roman"/>
      <w:b/>
      <w:bCs/>
      <w:sz w:val="22"/>
      <w:szCs w:val="22"/>
    </w:rPr>
  </w:style>
  <w:style w:type="paragraph" w:customStyle="1" w:styleId="Style7">
    <w:name w:val="Style7"/>
    <w:basedOn w:val="a"/>
    <w:uiPriority w:val="99"/>
    <w:rsid w:val="00FC36BB"/>
    <w:pPr>
      <w:widowControl w:val="0"/>
      <w:autoSpaceDE w:val="0"/>
      <w:autoSpaceDN w:val="0"/>
      <w:adjustRightInd w:val="0"/>
      <w:spacing w:line="260" w:lineRule="exact"/>
      <w:jc w:val="both"/>
    </w:pPr>
  </w:style>
  <w:style w:type="paragraph" w:customStyle="1" w:styleId="Style14">
    <w:name w:val="Style14"/>
    <w:basedOn w:val="a"/>
    <w:uiPriority w:val="99"/>
    <w:rsid w:val="00FC36BB"/>
    <w:pPr>
      <w:widowControl w:val="0"/>
      <w:autoSpaceDE w:val="0"/>
      <w:autoSpaceDN w:val="0"/>
      <w:adjustRightInd w:val="0"/>
    </w:pPr>
  </w:style>
  <w:style w:type="paragraph" w:customStyle="1" w:styleId="Style16">
    <w:name w:val="Style16"/>
    <w:basedOn w:val="a"/>
    <w:uiPriority w:val="99"/>
    <w:rsid w:val="00FC36BB"/>
    <w:pPr>
      <w:widowControl w:val="0"/>
      <w:autoSpaceDE w:val="0"/>
      <w:autoSpaceDN w:val="0"/>
      <w:adjustRightInd w:val="0"/>
      <w:spacing w:line="260" w:lineRule="exact"/>
      <w:ind w:firstLine="82"/>
      <w:jc w:val="both"/>
    </w:pPr>
  </w:style>
  <w:style w:type="character" w:customStyle="1" w:styleId="FontStyle30">
    <w:name w:val="Font Style30"/>
    <w:basedOn w:val="a0"/>
    <w:uiPriority w:val="99"/>
    <w:rsid w:val="00FC36BB"/>
    <w:rPr>
      <w:rFonts w:ascii="MS Reference Sans Serif" w:hAnsi="MS Reference Sans Serif" w:cs="MS Reference Sans Serif"/>
      <w:spacing w:val="-10"/>
      <w:sz w:val="18"/>
      <w:szCs w:val="18"/>
    </w:rPr>
  </w:style>
  <w:style w:type="character" w:customStyle="1" w:styleId="FontStyle31">
    <w:name w:val="Font Style31"/>
    <w:basedOn w:val="a0"/>
    <w:uiPriority w:val="99"/>
    <w:rsid w:val="00FC36BB"/>
    <w:rPr>
      <w:rFonts w:ascii="Trebuchet MS" w:hAnsi="Trebuchet MS" w:cs="Trebuchet MS"/>
      <w:b/>
      <w:bCs/>
      <w:sz w:val="20"/>
      <w:szCs w:val="20"/>
    </w:rPr>
  </w:style>
  <w:style w:type="paragraph" w:customStyle="1" w:styleId="Style2">
    <w:name w:val="Style2"/>
    <w:basedOn w:val="a"/>
    <w:uiPriority w:val="99"/>
    <w:rsid w:val="00FC36BB"/>
    <w:pPr>
      <w:widowControl w:val="0"/>
      <w:autoSpaceDE w:val="0"/>
      <w:autoSpaceDN w:val="0"/>
      <w:adjustRightInd w:val="0"/>
    </w:pPr>
  </w:style>
  <w:style w:type="character" w:customStyle="1" w:styleId="FontStyle32">
    <w:name w:val="Font Style32"/>
    <w:basedOn w:val="a0"/>
    <w:uiPriority w:val="99"/>
    <w:rsid w:val="00FC36BB"/>
    <w:rPr>
      <w:rFonts w:ascii="Times New Roman" w:hAnsi="Times New Roman" w:cs="Times New Roman"/>
      <w:i/>
      <w:iCs/>
      <w:sz w:val="22"/>
      <w:szCs w:val="22"/>
    </w:rPr>
  </w:style>
  <w:style w:type="paragraph" w:customStyle="1" w:styleId="Style9">
    <w:name w:val="Style9"/>
    <w:basedOn w:val="a"/>
    <w:uiPriority w:val="99"/>
    <w:rsid w:val="00FC36BB"/>
    <w:pPr>
      <w:widowControl w:val="0"/>
      <w:autoSpaceDE w:val="0"/>
      <w:autoSpaceDN w:val="0"/>
      <w:adjustRightInd w:val="0"/>
      <w:jc w:val="both"/>
    </w:pPr>
    <w:rPr>
      <w:rFonts w:ascii="Tahoma" w:hAnsi="Tahoma" w:cs="Tahoma"/>
    </w:rPr>
  </w:style>
  <w:style w:type="paragraph" w:customStyle="1" w:styleId="Style81">
    <w:name w:val="Style81"/>
    <w:basedOn w:val="a"/>
    <w:uiPriority w:val="99"/>
    <w:rsid w:val="00FC36BB"/>
    <w:pPr>
      <w:widowControl w:val="0"/>
      <w:autoSpaceDE w:val="0"/>
      <w:autoSpaceDN w:val="0"/>
      <w:adjustRightInd w:val="0"/>
      <w:spacing w:line="224" w:lineRule="exact"/>
      <w:ind w:firstLine="355"/>
      <w:jc w:val="both"/>
    </w:pPr>
    <w:rPr>
      <w:rFonts w:ascii="Tahoma" w:hAnsi="Tahoma" w:cs="Tahoma"/>
    </w:rPr>
  </w:style>
  <w:style w:type="paragraph" w:customStyle="1" w:styleId="Style82">
    <w:name w:val="Style82"/>
    <w:basedOn w:val="a"/>
    <w:uiPriority w:val="99"/>
    <w:rsid w:val="00FC36BB"/>
    <w:pPr>
      <w:widowControl w:val="0"/>
      <w:autoSpaceDE w:val="0"/>
      <w:autoSpaceDN w:val="0"/>
      <w:adjustRightInd w:val="0"/>
      <w:spacing w:line="230" w:lineRule="exact"/>
      <w:ind w:hanging="154"/>
    </w:pPr>
    <w:rPr>
      <w:rFonts w:ascii="Tahoma" w:hAnsi="Tahoma" w:cs="Tahoma"/>
    </w:rPr>
  </w:style>
  <w:style w:type="character" w:customStyle="1" w:styleId="FontStyle201">
    <w:name w:val="Font Style201"/>
    <w:basedOn w:val="a0"/>
    <w:uiPriority w:val="99"/>
    <w:rsid w:val="00FC36BB"/>
    <w:rPr>
      <w:rFonts w:ascii="Century Schoolbook" w:hAnsi="Century Schoolbook" w:cs="Century Schoolbook"/>
      <w:b/>
      <w:bCs/>
      <w:i/>
      <w:iCs/>
      <w:sz w:val="18"/>
      <w:szCs w:val="18"/>
    </w:rPr>
  </w:style>
  <w:style w:type="paragraph" w:customStyle="1" w:styleId="Style24">
    <w:name w:val="Style24"/>
    <w:basedOn w:val="a"/>
    <w:uiPriority w:val="99"/>
    <w:rsid w:val="00FC36BB"/>
    <w:pPr>
      <w:widowControl w:val="0"/>
      <w:autoSpaceDE w:val="0"/>
      <w:autoSpaceDN w:val="0"/>
      <w:adjustRightInd w:val="0"/>
      <w:spacing w:line="262" w:lineRule="exact"/>
      <w:ind w:firstLine="355"/>
    </w:pPr>
    <w:rPr>
      <w:rFonts w:ascii="Tahoma" w:hAnsi="Tahoma" w:cs="Tahoma"/>
    </w:rPr>
  </w:style>
  <w:style w:type="character" w:customStyle="1" w:styleId="FontStyle229">
    <w:name w:val="Font Style229"/>
    <w:basedOn w:val="a0"/>
    <w:uiPriority w:val="99"/>
    <w:rsid w:val="00FC36BB"/>
    <w:rPr>
      <w:rFonts w:ascii="MS Reference Sans Serif" w:hAnsi="MS Reference Sans Serif" w:cs="MS Reference Sans Serif"/>
      <w:i/>
      <w:iCs/>
      <w:spacing w:val="-10"/>
      <w:sz w:val="18"/>
      <w:szCs w:val="18"/>
    </w:rPr>
  </w:style>
  <w:style w:type="character" w:customStyle="1" w:styleId="FontStyle249">
    <w:name w:val="Font Style249"/>
    <w:basedOn w:val="a0"/>
    <w:uiPriority w:val="99"/>
    <w:rsid w:val="00FC36BB"/>
    <w:rPr>
      <w:rFonts w:ascii="MS Reference Sans Serif" w:hAnsi="MS Reference Sans Serif" w:cs="MS Reference Sans Serif"/>
      <w:i/>
      <w:iCs/>
      <w:sz w:val="18"/>
      <w:szCs w:val="18"/>
    </w:rPr>
  </w:style>
  <w:style w:type="character" w:customStyle="1" w:styleId="FontStyle247">
    <w:name w:val="Font Style247"/>
    <w:basedOn w:val="a0"/>
    <w:uiPriority w:val="99"/>
    <w:rsid w:val="00FC36BB"/>
    <w:rPr>
      <w:rFonts w:ascii="Century Schoolbook" w:hAnsi="Century Schoolbook" w:cs="Century Schoolbook" w:hint="default"/>
      <w:spacing w:val="-10"/>
      <w:sz w:val="20"/>
      <w:szCs w:val="20"/>
    </w:rPr>
  </w:style>
  <w:style w:type="paragraph" w:customStyle="1" w:styleId="Style5">
    <w:name w:val="Style5"/>
    <w:basedOn w:val="a"/>
    <w:uiPriority w:val="99"/>
    <w:rsid w:val="00FC36BB"/>
    <w:pPr>
      <w:widowControl w:val="0"/>
      <w:autoSpaceDE w:val="0"/>
      <w:autoSpaceDN w:val="0"/>
      <w:adjustRightInd w:val="0"/>
      <w:spacing w:line="223" w:lineRule="exact"/>
      <w:ind w:firstLine="288"/>
      <w:jc w:val="both"/>
    </w:pPr>
    <w:rPr>
      <w:rFonts w:ascii="Tahoma" w:hAnsi="Tahoma" w:cs="Tahoma"/>
    </w:rPr>
  </w:style>
  <w:style w:type="paragraph" w:customStyle="1" w:styleId="Style43">
    <w:name w:val="Style43"/>
    <w:basedOn w:val="a"/>
    <w:uiPriority w:val="99"/>
    <w:rsid w:val="00FC36BB"/>
    <w:pPr>
      <w:widowControl w:val="0"/>
      <w:autoSpaceDE w:val="0"/>
      <w:autoSpaceDN w:val="0"/>
      <w:adjustRightInd w:val="0"/>
    </w:pPr>
    <w:rPr>
      <w:rFonts w:ascii="Tahoma" w:hAnsi="Tahoma" w:cs="Tahoma"/>
    </w:rPr>
  </w:style>
  <w:style w:type="paragraph" w:customStyle="1" w:styleId="Style102">
    <w:name w:val="Style102"/>
    <w:basedOn w:val="a"/>
    <w:uiPriority w:val="99"/>
    <w:rsid w:val="00FC36BB"/>
    <w:pPr>
      <w:widowControl w:val="0"/>
      <w:autoSpaceDE w:val="0"/>
      <w:autoSpaceDN w:val="0"/>
      <w:adjustRightInd w:val="0"/>
      <w:spacing w:line="259" w:lineRule="exact"/>
      <w:ind w:firstLine="192"/>
    </w:pPr>
    <w:rPr>
      <w:rFonts w:ascii="Tahoma" w:hAnsi="Tahoma" w:cs="Tahoma"/>
    </w:rPr>
  </w:style>
  <w:style w:type="character" w:customStyle="1" w:styleId="FontStyle271">
    <w:name w:val="Font Style271"/>
    <w:basedOn w:val="a0"/>
    <w:uiPriority w:val="99"/>
    <w:rsid w:val="00FC36BB"/>
    <w:rPr>
      <w:rFonts w:ascii="Franklin Gothic Medium" w:hAnsi="Franklin Gothic Medium" w:cs="Franklin Gothic Medium"/>
      <w:b/>
      <w:bCs/>
      <w:i/>
      <w:iCs/>
      <w:sz w:val="20"/>
      <w:szCs w:val="20"/>
    </w:rPr>
  </w:style>
  <w:style w:type="paragraph" w:customStyle="1" w:styleId="Style98">
    <w:name w:val="Style98"/>
    <w:basedOn w:val="a"/>
    <w:uiPriority w:val="99"/>
    <w:rsid w:val="00FC36BB"/>
    <w:pPr>
      <w:widowControl w:val="0"/>
      <w:autoSpaceDE w:val="0"/>
      <w:autoSpaceDN w:val="0"/>
      <w:adjustRightInd w:val="0"/>
      <w:spacing w:line="298" w:lineRule="exact"/>
      <w:ind w:hanging="346"/>
    </w:pPr>
    <w:rPr>
      <w:rFonts w:ascii="Tahoma" w:hAnsi="Tahoma" w:cs="Tahoma"/>
    </w:rPr>
  </w:style>
  <w:style w:type="paragraph" w:customStyle="1" w:styleId="Style99">
    <w:name w:val="Style99"/>
    <w:basedOn w:val="a"/>
    <w:uiPriority w:val="99"/>
    <w:rsid w:val="00FC36BB"/>
    <w:pPr>
      <w:widowControl w:val="0"/>
      <w:autoSpaceDE w:val="0"/>
      <w:autoSpaceDN w:val="0"/>
      <w:adjustRightInd w:val="0"/>
    </w:pPr>
    <w:rPr>
      <w:rFonts w:ascii="Tahoma" w:hAnsi="Tahoma" w:cs="Tahoma"/>
    </w:rPr>
  </w:style>
  <w:style w:type="paragraph" w:customStyle="1" w:styleId="Style131">
    <w:name w:val="Style131"/>
    <w:basedOn w:val="a"/>
    <w:uiPriority w:val="99"/>
    <w:rsid w:val="00FC36BB"/>
    <w:pPr>
      <w:widowControl w:val="0"/>
      <w:autoSpaceDE w:val="0"/>
      <w:autoSpaceDN w:val="0"/>
      <w:adjustRightInd w:val="0"/>
    </w:pPr>
    <w:rPr>
      <w:rFonts w:ascii="Tahoma" w:hAnsi="Tahoma" w:cs="Tahoma"/>
    </w:rPr>
  </w:style>
  <w:style w:type="character" w:customStyle="1" w:styleId="FontStyle251">
    <w:name w:val="Font Style251"/>
    <w:basedOn w:val="a0"/>
    <w:uiPriority w:val="99"/>
    <w:rsid w:val="00FC36BB"/>
    <w:rPr>
      <w:rFonts w:ascii="Microsoft Sans Serif" w:hAnsi="Microsoft Sans Serif" w:cs="Microsoft Sans Serif"/>
      <w:b/>
      <w:bCs/>
      <w:sz w:val="10"/>
      <w:szCs w:val="10"/>
    </w:rPr>
  </w:style>
  <w:style w:type="character" w:customStyle="1" w:styleId="FontStyle265">
    <w:name w:val="Font Style265"/>
    <w:basedOn w:val="a0"/>
    <w:uiPriority w:val="99"/>
    <w:rsid w:val="00FC36BB"/>
    <w:rPr>
      <w:rFonts w:ascii="Century Schoolbook" w:hAnsi="Century Schoolbook" w:cs="Century Schoolbook"/>
      <w:spacing w:val="-20"/>
      <w:sz w:val="18"/>
      <w:szCs w:val="18"/>
    </w:rPr>
  </w:style>
  <w:style w:type="character" w:customStyle="1" w:styleId="FontStyle267">
    <w:name w:val="Font Style267"/>
    <w:basedOn w:val="a0"/>
    <w:uiPriority w:val="99"/>
    <w:rsid w:val="00FC36BB"/>
    <w:rPr>
      <w:rFonts w:ascii="Franklin Gothic Medium" w:hAnsi="Franklin Gothic Medium" w:cs="Franklin Gothic Medium"/>
      <w:sz w:val="20"/>
      <w:szCs w:val="20"/>
    </w:rPr>
  </w:style>
  <w:style w:type="paragraph" w:customStyle="1" w:styleId="Style30">
    <w:name w:val="Style30"/>
    <w:basedOn w:val="a"/>
    <w:uiPriority w:val="99"/>
    <w:rsid w:val="00FC36BB"/>
    <w:pPr>
      <w:widowControl w:val="0"/>
      <w:autoSpaceDE w:val="0"/>
      <w:autoSpaceDN w:val="0"/>
      <w:adjustRightInd w:val="0"/>
      <w:spacing w:line="264" w:lineRule="exact"/>
      <w:ind w:firstLine="106"/>
      <w:jc w:val="both"/>
    </w:pPr>
    <w:rPr>
      <w:rFonts w:ascii="Tahoma" w:hAnsi="Tahoma" w:cs="Tahoma"/>
    </w:rPr>
  </w:style>
  <w:style w:type="paragraph" w:customStyle="1" w:styleId="Style89">
    <w:name w:val="Style89"/>
    <w:basedOn w:val="a"/>
    <w:uiPriority w:val="99"/>
    <w:rsid w:val="00FC36BB"/>
    <w:pPr>
      <w:widowControl w:val="0"/>
      <w:autoSpaceDE w:val="0"/>
      <w:autoSpaceDN w:val="0"/>
      <w:adjustRightInd w:val="0"/>
      <w:spacing w:line="261" w:lineRule="exact"/>
      <w:ind w:hanging="144"/>
      <w:jc w:val="both"/>
    </w:pPr>
    <w:rPr>
      <w:rFonts w:ascii="Tahoma" w:hAnsi="Tahoma" w:cs="Tahoma"/>
    </w:rPr>
  </w:style>
  <w:style w:type="paragraph" w:customStyle="1" w:styleId="Style112">
    <w:name w:val="Style112"/>
    <w:basedOn w:val="a"/>
    <w:uiPriority w:val="99"/>
    <w:rsid w:val="00FC36BB"/>
    <w:pPr>
      <w:widowControl w:val="0"/>
      <w:autoSpaceDE w:val="0"/>
      <w:autoSpaceDN w:val="0"/>
      <w:adjustRightInd w:val="0"/>
    </w:pPr>
    <w:rPr>
      <w:rFonts w:ascii="Tahoma" w:hAnsi="Tahoma" w:cs="Tahoma"/>
    </w:rPr>
  </w:style>
  <w:style w:type="character" w:customStyle="1" w:styleId="FontStyle225">
    <w:name w:val="Font Style225"/>
    <w:basedOn w:val="a0"/>
    <w:uiPriority w:val="99"/>
    <w:rsid w:val="00FC36BB"/>
    <w:rPr>
      <w:rFonts w:ascii="Century Schoolbook" w:hAnsi="Century Schoolbook" w:cs="Century Schoolbook"/>
      <w:b/>
      <w:bCs/>
      <w:spacing w:val="-10"/>
      <w:sz w:val="16"/>
      <w:szCs w:val="16"/>
    </w:rPr>
  </w:style>
  <w:style w:type="character" w:customStyle="1" w:styleId="FontStyle228">
    <w:name w:val="Font Style228"/>
    <w:basedOn w:val="a0"/>
    <w:uiPriority w:val="99"/>
    <w:rsid w:val="00FC36BB"/>
    <w:rPr>
      <w:rFonts w:ascii="Century Schoolbook" w:hAnsi="Century Schoolbook" w:cs="Century Schoolbook"/>
      <w:i/>
      <w:iCs/>
      <w:smallCaps/>
      <w:sz w:val="18"/>
      <w:szCs w:val="18"/>
    </w:rPr>
  </w:style>
  <w:style w:type="character" w:customStyle="1" w:styleId="FontStyle256">
    <w:name w:val="Font Style256"/>
    <w:basedOn w:val="a0"/>
    <w:uiPriority w:val="99"/>
    <w:rsid w:val="00FC36BB"/>
    <w:rPr>
      <w:rFonts w:ascii="Microsoft Sans Serif" w:hAnsi="Microsoft Sans Serif" w:cs="Microsoft Sans Serif"/>
      <w:b/>
      <w:bCs/>
      <w:smallCaps/>
      <w:sz w:val="16"/>
      <w:szCs w:val="16"/>
    </w:rPr>
  </w:style>
  <w:style w:type="character" w:customStyle="1" w:styleId="FontStyle280">
    <w:name w:val="Font Style280"/>
    <w:basedOn w:val="a0"/>
    <w:uiPriority w:val="99"/>
    <w:rsid w:val="00FC36BB"/>
    <w:rPr>
      <w:rFonts w:ascii="Century Schoolbook" w:hAnsi="Century Schoolbook" w:cs="Century Schoolbook"/>
      <w:spacing w:val="-10"/>
      <w:sz w:val="22"/>
      <w:szCs w:val="22"/>
    </w:rPr>
  </w:style>
  <w:style w:type="character" w:customStyle="1" w:styleId="FontStyle290">
    <w:name w:val="Font Style290"/>
    <w:basedOn w:val="a0"/>
    <w:uiPriority w:val="99"/>
    <w:rsid w:val="00FC36BB"/>
    <w:rPr>
      <w:rFonts w:ascii="Century Schoolbook" w:hAnsi="Century Schoolbook" w:cs="Century Schoolbook"/>
      <w:i/>
      <w:iCs/>
      <w:sz w:val="18"/>
      <w:szCs w:val="18"/>
    </w:rPr>
  </w:style>
  <w:style w:type="character" w:customStyle="1" w:styleId="FontStyle308">
    <w:name w:val="Font Style308"/>
    <w:basedOn w:val="a0"/>
    <w:uiPriority w:val="99"/>
    <w:rsid w:val="00FC36BB"/>
    <w:rPr>
      <w:rFonts w:ascii="Century Schoolbook" w:hAnsi="Century Schoolbook" w:cs="Century Schoolbook"/>
      <w:i/>
      <w:iCs/>
      <w:spacing w:val="-20"/>
      <w:sz w:val="20"/>
      <w:szCs w:val="20"/>
    </w:rPr>
  </w:style>
  <w:style w:type="character" w:customStyle="1" w:styleId="FontStyle214">
    <w:name w:val="Font Style214"/>
    <w:basedOn w:val="a0"/>
    <w:uiPriority w:val="99"/>
    <w:rsid w:val="00FC36BB"/>
    <w:rPr>
      <w:rFonts w:ascii="Century Schoolbook" w:hAnsi="Century Schoolbook" w:cs="Century Schoolbook" w:hint="default"/>
      <w:i/>
      <w:iCs/>
      <w:spacing w:val="20"/>
      <w:sz w:val="18"/>
      <w:szCs w:val="18"/>
    </w:rPr>
  </w:style>
  <w:style w:type="paragraph" w:customStyle="1" w:styleId="Style128">
    <w:name w:val="Style128"/>
    <w:basedOn w:val="a"/>
    <w:uiPriority w:val="99"/>
    <w:rsid w:val="00FC36BB"/>
    <w:pPr>
      <w:widowControl w:val="0"/>
      <w:autoSpaceDE w:val="0"/>
      <w:autoSpaceDN w:val="0"/>
      <w:adjustRightInd w:val="0"/>
      <w:spacing w:line="264" w:lineRule="exact"/>
    </w:pPr>
    <w:rPr>
      <w:rFonts w:ascii="Tahoma" w:hAnsi="Tahoma" w:cs="Tahoma"/>
    </w:rPr>
  </w:style>
  <w:style w:type="paragraph" w:customStyle="1" w:styleId="Style164">
    <w:name w:val="Style164"/>
    <w:basedOn w:val="a"/>
    <w:uiPriority w:val="99"/>
    <w:rsid w:val="00FC36BB"/>
    <w:pPr>
      <w:widowControl w:val="0"/>
      <w:autoSpaceDE w:val="0"/>
      <w:autoSpaceDN w:val="0"/>
      <w:adjustRightInd w:val="0"/>
      <w:spacing w:line="269" w:lineRule="exact"/>
      <w:jc w:val="both"/>
    </w:pPr>
    <w:rPr>
      <w:rFonts w:ascii="Tahoma" w:hAnsi="Tahoma" w:cs="Tahoma"/>
    </w:rPr>
  </w:style>
  <w:style w:type="paragraph" w:customStyle="1" w:styleId="Style117">
    <w:name w:val="Style117"/>
    <w:basedOn w:val="a"/>
    <w:uiPriority w:val="99"/>
    <w:rsid w:val="00FC36BB"/>
    <w:pPr>
      <w:widowControl w:val="0"/>
      <w:autoSpaceDE w:val="0"/>
      <w:autoSpaceDN w:val="0"/>
      <w:adjustRightInd w:val="0"/>
      <w:spacing w:line="262" w:lineRule="exact"/>
      <w:jc w:val="both"/>
    </w:pPr>
    <w:rPr>
      <w:rFonts w:ascii="Tahoma" w:hAnsi="Tahoma" w:cs="Tahoma"/>
    </w:rPr>
  </w:style>
  <w:style w:type="paragraph" w:customStyle="1" w:styleId="Style165">
    <w:name w:val="Style165"/>
    <w:basedOn w:val="a"/>
    <w:uiPriority w:val="99"/>
    <w:rsid w:val="00FC36BB"/>
    <w:pPr>
      <w:widowControl w:val="0"/>
      <w:autoSpaceDE w:val="0"/>
      <w:autoSpaceDN w:val="0"/>
      <w:adjustRightInd w:val="0"/>
      <w:spacing w:line="259" w:lineRule="exact"/>
      <w:ind w:firstLine="317"/>
      <w:jc w:val="both"/>
    </w:pPr>
    <w:rPr>
      <w:rFonts w:ascii="Tahoma" w:hAnsi="Tahoma" w:cs="Tahoma"/>
    </w:rPr>
  </w:style>
  <w:style w:type="paragraph" w:customStyle="1" w:styleId="Style169">
    <w:name w:val="Style169"/>
    <w:basedOn w:val="a"/>
    <w:uiPriority w:val="99"/>
    <w:rsid w:val="00FC36BB"/>
    <w:pPr>
      <w:widowControl w:val="0"/>
      <w:autoSpaceDE w:val="0"/>
      <w:autoSpaceDN w:val="0"/>
      <w:adjustRightInd w:val="0"/>
      <w:spacing w:line="259" w:lineRule="exact"/>
      <w:ind w:firstLine="125"/>
      <w:jc w:val="both"/>
    </w:pPr>
    <w:rPr>
      <w:rFonts w:ascii="Tahoma" w:hAnsi="Tahoma" w:cs="Tahoma"/>
    </w:rPr>
  </w:style>
  <w:style w:type="character" w:customStyle="1" w:styleId="FontStyle292">
    <w:name w:val="Font Style292"/>
    <w:basedOn w:val="a0"/>
    <w:uiPriority w:val="99"/>
    <w:rsid w:val="00FC36BB"/>
    <w:rPr>
      <w:rFonts w:ascii="Century Schoolbook" w:hAnsi="Century Schoolbook" w:cs="Century Schoolbook"/>
      <w:b/>
      <w:bCs/>
      <w:sz w:val="18"/>
      <w:szCs w:val="18"/>
    </w:rPr>
  </w:style>
  <w:style w:type="character" w:customStyle="1" w:styleId="FontStyle301">
    <w:name w:val="Font Style301"/>
    <w:basedOn w:val="a0"/>
    <w:uiPriority w:val="99"/>
    <w:rsid w:val="00FC36BB"/>
    <w:rPr>
      <w:rFonts w:ascii="Franklin Gothic Medium" w:hAnsi="Franklin Gothic Medium" w:cs="Franklin Gothic Medium"/>
      <w:i/>
      <w:iCs/>
      <w:sz w:val="18"/>
      <w:szCs w:val="18"/>
    </w:rPr>
  </w:style>
  <w:style w:type="paragraph" w:styleId="af1">
    <w:name w:val="footnote text"/>
    <w:basedOn w:val="a"/>
    <w:link w:val="af2"/>
    <w:uiPriority w:val="99"/>
    <w:semiHidden/>
    <w:unhideWhenUsed/>
    <w:rsid w:val="00FC36BB"/>
    <w:pPr>
      <w:ind w:right="51"/>
      <w:jc w:val="both"/>
    </w:pPr>
    <w:rPr>
      <w:rFonts w:eastAsia="Calibri"/>
      <w:sz w:val="20"/>
      <w:szCs w:val="20"/>
      <w:lang w:eastAsia="en-US"/>
    </w:rPr>
  </w:style>
  <w:style w:type="character" w:customStyle="1" w:styleId="af2">
    <w:name w:val="Текст сноски Знак"/>
    <w:link w:val="af1"/>
    <w:uiPriority w:val="99"/>
    <w:semiHidden/>
    <w:locked/>
    <w:rsid w:val="00E035DA"/>
    <w:rPr>
      <w:rFonts w:eastAsia="Calibri"/>
      <w:lang w:eastAsia="en-US"/>
    </w:rPr>
  </w:style>
  <w:style w:type="character" w:styleId="af3">
    <w:name w:val="footnote reference"/>
    <w:basedOn w:val="a0"/>
    <w:uiPriority w:val="99"/>
    <w:semiHidden/>
    <w:unhideWhenUsed/>
    <w:rsid w:val="00FC36BB"/>
    <w:rPr>
      <w:vertAlign w:val="superscript"/>
    </w:rPr>
  </w:style>
  <w:style w:type="character" w:customStyle="1" w:styleId="FontStyle208">
    <w:name w:val="Font Style208"/>
    <w:basedOn w:val="a0"/>
    <w:uiPriority w:val="99"/>
    <w:rsid w:val="00FC36BB"/>
    <w:rPr>
      <w:rFonts w:ascii="MS Reference Sans Serif" w:hAnsi="MS Reference Sans Serif" w:cs="MS Reference Sans Serif"/>
      <w:b/>
      <w:bCs/>
      <w:smallCaps/>
      <w:sz w:val="12"/>
      <w:szCs w:val="12"/>
    </w:rPr>
  </w:style>
  <w:style w:type="character" w:customStyle="1" w:styleId="FontStyle269">
    <w:name w:val="Font Style269"/>
    <w:basedOn w:val="a0"/>
    <w:uiPriority w:val="99"/>
    <w:rsid w:val="00FC36BB"/>
    <w:rPr>
      <w:rFonts w:ascii="Century Schoolbook" w:hAnsi="Century Schoolbook" w:cs="Century Schoolbook"/>
      <w:i/>
      <w:iCs/>
      <w:spacing w:val="-10"/>
      <w:sz w:val="22"/>
      <w:szCs w:val="22"/>
    </w:rPr>
  </w:style>
  <w:style w:type="paragraph" w:customStyle="1" w:styleId="Style90">
    <w:name w:val="Style90"/>
    <w:basedOn w:val="a"/>
    <w:uiPriority w:val="99"/>
    <w:rsid w:val="00FC36BB"/>
    <w:pPr>
      <w:widowControl w:val="0"/>
      <w:autoSpaceDE w:val="0"/>
      <w:autoSpaceDN w:val="0"/>
      <w:adjustRightInd w:val="0"/>
      <w:spacing w:line="262" w:lineRule="exact"/>
      <w:jc w:val="both"/>
    </w:pPr>
    <w:rPr>
      <w:rFonts w:ascii="Tahoma" w:hAnsi="Tahoma" w:cs="Tahoma"/>
    </w:rPr>
  </w:style>
  <w:style w:type="paragraph" w:customStyle="1" w:styleId="Style103">
    <w:name w:val="Style103"/>
    <w:basedOn w:val="a"/>
    <w:uiPriority w:val="99"/>
    <w:rsid w:val="00FC36BB"/>
    <w:pPr>
      <w:widowControl w:val="0"/>
      <w:autoSpaceDE w:val="0"/>
      <w:autoSpaceDN w:val="0"/>
      <w:adjustRightInd w:val="0"/>
      <w:spacing w:line="259" w:lineRule="exact"/>
    </w:pPr>
    <w:rPr>
      <w:rFonts w:ascii="Tahoma" w:hAnsi="Tahoma" w:cs="Tahoma"/>
    </w:rPr>
  </w:style>
  <w:style w:type="paragraph" w:customStyle="1" w:styleId="Style86">
    <w:name w:val="Style86"/>
    <w:basedOn w:val="a"/>
    <w:uiPriority w:val="99"/>
    <w:rsid w:val="00FC36BB"/>
    <w:pPr>
      <w:widowControl w:val="0"/>
      <w:autoSpaceDE w:val="0"/>
      <w:autoSpaceDN w:val="0"/>
      <w:adjustRightInd w:val="0"/>
      <w:jc w:val="both"/>
    </w:pPr>
    <w:rPr>
      <w:rFonts w:ascii="Tahoma" w:hAnsi="Tahoma" w:cs="Tahoma"/>
    </w:rPr>
  </w:style>
  <w:style w:type="character" w:customStyle="1" w:styleId="FontStyle263">
    <w:name w:val="Font Style263"/>
    <w:basedOn w:val="a0"/>
    <w:uiPriority w:val="99"/>
    <w:rsid w:val="00FC36BB"/>
    <w:rPr>
      <w:rFonts w:ascii="Century Schoolbook" w:hAnsi="Century Schoolbook" w:cs="Century Schoolbook"/>
      <w:sz w:val="20"/>
      <w:szCs w:val="20"/>
    </w:rPr>
  </w:style>
  <w:style w:type="paragraph" w:styleId="af4">
    <w:name w:val="Body Text"/>
    <w:basedOn w:val="a"/>
    <w:link w:val="af5"/>
    <w:uiPriority w:val="99"/>
    <w:rsid w:val="00DF769B"/>
    <w:pPr>
      <w:spacing w:after="120"/>
    </w:pPr>
    <w:rPr>
      <w:lang w:val="en-AU"/>
    </w:rPr>
  </w:style>
  <w:style w:type="character" w:customStyle="1" w:styleId="af5">
    <w:name w:val="Основной текст Знак"/>
    <w:basedOn w:val="a0"/>
    <w:link w:val="af4"/>
    <w:uiPriority w:val="99"/>
    <w:rsid w:val="00DF769B"/>
    <w:rPr>
      <w:sz w:val="24"/>
      <w:szCs w:val="24"/>
      <w:lang w:val="en-AU"/>
    </w:rPr>
  </w:style>
  <w:style w:type="paragraph" w:styleId="af6">
    <w:name w:val="Normal (Web)"/>
    <w:aliases w:val=" Знак Знак1"/>
    <w:basedOn w:val="a"/>
    <w:uiPriority w:val="99"/>
    <w:rsid w:val="00024606"/>
    <w:pPr>
      <w:spacing w:before="100" w:beforeAutospacing="1" w:after="100" w:afterAutospacing="1"/>
    </w:pPr>
  </w:style>
  <w:style w:type="character" w:styleId="af7">
    <w:name w:val="Hyperlink"/>
    <w:basedOn w:val="a0"/>
    <w:uiPriority w:val="99"/>
    <w:rsid w:val="00024606"/>
    <w:rPr>
      <w:color w:val="0000FF"/>
      <w:u w:val="single"/>
    </w:rPr>
  </w:style>
  <w:style w:type="paragraph" w:customStyle="1" w:styleId="Style173">
    <w:name w:val="Style173"/>
    <w:basedOn w:val="a"/>
    <w:rsid w:val="00BE692E"/>
    <w:pPr>
      <w:widowControl w:val="0"/>
      <w:autoSpaceDE w:val="0"/>
      <w:autoSpaceDN w:val="0"/>
      <w:adjustRightInd w:val="0"/>
      <w:spacing w:line="230" w:lineRule="exact"/>
      <w:ind w:hanging="144"/>
      <w:jc w:val="both"/>
    </w:pPr>
    <w:rPr>
      <w:rFonts w:ascii="Tahoma" w:hAnsi="Tahoma" w:cs="Tahoma"/>
    </w:rPr>
  </w:style>
  <w:style w:type="paragraph" w:customStyle="1" w:styleId="Style147">
    <w:name w:val="Style147"/>
    <w:basedOn w:val="a"/>
    <w:rsid w:val="00BE692E"/>
    <w:pPr>
      <w:widowControl w:val="0"/>
      <w:autoSpaceDE w:val="0"/>
      <w:autoSpaceDN w:val="0"/>
      <w:adjustRightInd w:val="0"/>
      <w:spacing w:line="265" w:lineRule="exact"/>
      <w:ind w:firstLine="250"/>
      <w:jc w:val="both"/>
    </w:pPr>
    <w:rPr>
      <w:rFonts w:ascii="Tahoma" w:hAnsi="Tahoma" w:cs="Tahoma"/>
    </w:rPr>
  </w:style>
  <w:style w:type="paragraph" w:customStyle="1" w:styleId="Style66">
    <w:name w:val="Style66"/>
    <w:basedOn w:val="a"/>
    <w:rsid w:val="00BE692E"/>
    <w:pPr>
      <w:widowControl w:val="0"/>
      <w:autoSpaceDE w:val="0"/>
      <w:autoSpaceDN w:val="0"/>
      <w:adjustRightInd w:val="0"/>
      <w:spacing w:line="240" w:lineRule="exact"/>
    </w:pPr>
    <w:rPr>
      <w:rFonts w:ascii="Tahoma" w:hAnsi="Tahoma" w:cs="Tahoma"/>
    </w:rPr>
  </w:style>
  <w:style w:type="paragraph" w:customStyle="1" w:styleId="Style142">
    <w:name w:val="Style142"/>
    <w:basedOn w:val="a"/>
    <w:rsid w:val="00BE692E"/>
    <w:pPr>
      <w:widowControl w:val="0"/>
      <w:autoSpaceDE w:val="0"/>
      <w:autoSpaceDN w:val="0"/>
      <w:adjustRightInd w:val="0"/>
      <w:spacing w:line="192" w:lineRule="exact"/>
      <w:ind w:firstLine="7277"/>
    </w:pPr>
    <w:rPr>
      <w:rFonts w:ascii="Tahoma" w:hAnsi="Tahoma" w:cs="Tahoma"/>
    </w:rPr>
  </w:style>
  <w:style w:type="character" w:customStyle="1" w:styleId="FontStyle244">
    <w:name w:val="Font Style244"/>
    <w:basedOn w:val="a0"/>
    <w:rsid w:val="00BE692E"/>
    <w:rPr>
      <w:rFonts w:ascii="Tahoma" w:hAnsi="Tahoma" w:cs="Tahoma"/>
      <w:i/>
      <w:iCs/>
      <w:spacing w:val="10"/>
      <w:sz w:val="18"/>
      <w:szCs w:val="18"/>
    </w:rPr>
  </w:style>
  <w:style w:type="character" w:customStyle="1" w:styleId="FontStyle299">
    <w:name w:val="Font Style299"/>
    <w:basedOn w:val="a0"/>
    <w:rsid w:val="00BE692E"/>
    <w:rPr>
      <w:rFonts w:ascii="Impact" w:hAnsi="Impact" w:cs="Impact"/>
      <w:i/>
      <w:iCs/>
      <w:sz w:val="28"/>
      <w:szCs w:val="28"/>
    </w:rPr>
  </w:style>
  <w:style w:type="paragraph" w:styleId="af8">
    <w:name w:val="Balloon Text"/>
    <w:basedOn w:val="a"/>
    <w:link w:val="af9"/>
    <w:uiPriority w:val="99"/>
    <w:rsid w:val="00AE7B6B"/>
    <w:rPr>
      <w:rFonts w:ascii="Tahoma" w:hAnsi="Tahoma" w:cs="Tahoma"/>
      <w:sz w:val="16"/>
      <w:szCs w:val="16"/>
    </w:rPr>
  </w:style>
  <w:style w:type="character" w:customStyle="1" w:styleId="af9">
    <w:name w:val="Текст выноски Знак"/>
    <w:basedOn w:val="a0"/>
    <w:link w:val="af8"/>
    <w:uiPriority w:val="99"/>
    <w:rsid w:val="00AE7B6B"/>
    <w:rPr>
      <w:rFonts w:ascii="Tahoma" w:hAnsi="Tahoma" w:cs="Tahoma"/>
      <w:sz w:val="16"/>
      <w:szCs w:val="16"/>
    </w:rPr>
  </w:style>
  <w:style w:type="paragraph" w:customStyle="1" w:styleId="msonormalcxspmiddle">
    <w:name w:val="msonormalcxspmiddle"/>
    <w:basedOn w:val="a"/>
    <w:uiPriority w:val="99"/>
    <w:rsid w:val="00C657F6"/>
    <w:pPr>
      <w:spacing w:before="100" w:beforeAutospacing="1" w:after="100" w:afterAutospacing="1"/>
    </w:pPr>
  </w:style>
  <w:style w:type="paragraph" w:customStyle="1" w:styleId="msonormalcxspmiddlecxspmiddle">
    <w:name w:val="msonormalcxspmiddlecxspmiddle"/>
    <w:basedOn w:val="a"/>
    <w:rsid w:val="00A03122"/>
    <w:pPr>
      <w:spacing w:before="100" w:beforeAutospacing="1" w:after="100" w:afterAutospacing="1"/>
    </w:pPr>
  </w:style>
  <w:style w:type="paragraph" w:customStyle="1" w:styleId="text">
    <w:name w:val="text"/>
    <w:basedOn w:val="a"/>
    <w:rsid w:val="008658BB"/>
    <w:pPr>
      <w:spacing w:before="200" w:after="200"/>
      <w:ind w:left="200" w:right="200"/>
      <w:jc w:val="both"/>
      <w:textAlignment w:val="top"/>
    </w:pPr>
    <w:rPr>
      <w:rFonts w:ascii="Arial" w:hAnsi="Arial" w:cs="Arial"/>
      <w:color w:val="000000"/>
      <w:sz w:val="32"/>
      <w:szCs w:val="32"/>
    </w:rPr>
  </w:style>
  <w:style w:type="character" w:styleId="afa">
    <w:name w:val="Strong"/>
    <w:basedOn w:val="a0"/>
    <w:uiPriority w:val="22"/>
    <w:qFormat/>
    <w:rsid w:val="008658BB"/>
    <w:rPr>
      <w:b/>
      <w:bCs/>
    </w:rPr>
  </w:style>
  <w:style w:type="character" w:styleId="afb">
    <w:name w:val="Emphasis"/>
    <w:basedOn w:val="a0"/>
    <w:uiPriority w:val="20"/>
    <w:qFormat/>
    <w:rsid w:val="008658BB"/>
    <w:rPr>
      <w:i/>
      <w:iCs/>
    </w:rPr>
  </w:style>
  <w:style w:type="paragraph" w:styleId="afc">
    <w:name w:val="Title"/>
    <w:basedOn w:val="a"/>
    <w:link w:val="afd"/>
    <w:uiPriority w:val="99"/>
    <w:qFormat/>
    <w:rsid w:val="008658BB"/>
    <w:pPr>
      <w:jc w:val="center"/>
    </w:pPr>
    <w:rPr>
      <w:b/>
      <w:sz w:val="52"/>
      <w:szCs w:val="20"/>
      <w:u w:val="single"/>
    </w:rPr>
  </w:style>
  <w:style w:type="character" w:customStyle="1" w:styleId="afd">
    <w:name w:val="Название Знак"/>
    <w:basedOn w:val="a0"/>
    <w:link w:val="afc"/>
    <w:uiPriority w:val="99"/>
    <w:rsid w:val="008658BB"/>
    <w:rPr>
      <w:b/>
      <w:sz w:val="52"/>
      <w:u w:val="single"/>
    </w:rPr>
  </w:style>
  <w:style w:type="paragraph" w:styleId="afe">
    <w:name w:val="Subtitle"/>
    <w:basedOn w:val="a"/>
    <w:link w:val="aff"/>
    <w:qFormat/>
    <w:rsid w:val="008658BB"/>
    <w:rPr>
      <w:sz w:val="28"/>
      <w:szCs w:val="20"/>
    </w:rPr>
  </w:style>
  <w:style w:type="character" w:customStyle="1" w:styleId="aff">
    <w:name w:val="Подзаголовок Знак"/>
    <w:basedOn w:val="a0"/>
    <w:link w:val="afe"/>
    <w:rsid w:val="008658BB"/>
    <w:rPr>
      <w:sz w:val="28"/>
    </w:rPr>
  </w:style>
  <w:style w:type="paragraph" w:styleId="33">
    <w:name w:val="Body Text Indent 3"/>
    <w:basedOn w:val="a"/>
    <w:link w:val="34"/>
    <w:rsid w:val="008658BB"/>
    <w:pPr>
      <w:spacing w:after="120"/>
      <w:ind w:left="283"/>
    </w:pPr>
    <w:rPr>
      <w:sz w:val="16"/>
      <w:szCs w:val="16"/>
    </w:rPr>
  </w:style>
  <w:style w:type="character" w:customStyle="1" w:styleId="34">
    <w:name w:val="Основной текст с отступом 3 Знак"/>
    <w:basedOn w:val="a0"/>
    <w:link w:val="33"/>
    <w:rsid w:val="008658BB"/>
    <w:rPr>
      <w:sz w:val="16"/>
      <w:szCs w:val="16"/>
    </w:rPr>
  </w:style>
  <w:style w:type="paragraph" w:customStyle="1" w:styleId="msonospacing0">
    <w:name w:val="msonospacing"/>
    <w:basedOn w:val="a"/>
    <w:rsid w:val="00DE163D"/>
    <w:pPr>
      <w:spacing w:before="100" w:beforeAutospacing="1" w:after="100" w:afterAutospacing="1"/>
    </w:pPr>
  </w:style>
  <w:style w:type="paragraph" w:customStyle="1" w:styleId="aff0">
    <w:name w:val="Новый"/>
    <w:basedOn w:val="a"/>
    <w:uiPriority w:val="99"/>
    <w:rsid w:val="0029268B"/>
    <w:pPr>
      <w:spacing w:line="360" w:lineRule="auto"/>
      <w:ind w:firstLine="454"/>
      <w:jc w:val="both"/>
    </w:pPr>
    <w:rPr>
      <w:sz w:val="28"/>
    </w:rPr>
  </w:style>
  <w:style w:type="paragraph" w:customStyle="1" w:styleId="book">
    <w:name w:val="book"/>
    <w:basedOn w:val="a"/>
    <w:rsid w:val="003B785B"/>
    <w:pPr>
      <w:ind w:firstLine="450"/>
      <w:jc w:val="both"/>
    </w:pPr>
  </w:style>
  <w:style w:type="character" w:customStyle="1" w:styleId="p">
    <w:name w:val="p"/>
    <w:basedOn w:val="a0"/>
    <w:rsid w:val="003B785B"/>
  </w:style>
  <w:style w:type="paragraph" w:customStyle="1" w:styleId="ListParagraph">
    <w:name w:val="List Paragraph"/>
    <w:basedOn w:val="a"/>
    <w:rsid w:val="00BE7907"/>
    <w:pPr>
      <w:spacing w:after="200" w:line="276" w:lineRule="auto"/>
      <w:ind w:left="720"/>
      <w:contextualSpacing/>
    </w:pPr>
    <w:rPr>
      <w:rFonts w:ascii="Calibri" w:eastAsia="Calibri" w:hAnsi="Calibri"/>
      <w:sz w:val="22"/>
      <w:szCs w:val="22"/>
    </w:rPr>
  </w:style>
  <w:style w:type="paragraph" w:customStyle="1" w:styleId="printheader">
    <w:name w:val="printheader"/>
    <w:basedOn w:val="a"/>
    <w:rsid w:val="004B24DA"/>
    <w:pPr>
      <w:spacing w:line="360" w:lineRule="auto"/>
    </w:pPr>
    <w:rPr>
      <w:rFonts w:ascii="Arial" w:hAnsi="Arial" w:cs="Arial"/>
      <w:color w:val="333333"/>
      <w:sz w:val="20"/>
      <w:szCs w:val="20"/>
    </w:rPr>
  </w:style>
  <w:style w:type="paragraph" w:customStyle="1" w:styleId="consplustitle">
    <w:name w:val="consplustitle"/>
    <w:basedOn w:val="a"/>
    <w:rsid w:val="004B24DA"/>
    <w:pPr>
      <w:spacing w:line="360" w:lineRule="auto"/>
    </w:pPr>
    <w:rPr>
      <w:rFonts w:ascii="Arial" w:hAnsi="Arial" w:cs="Arial"/>
      <w:color w:val="333333"/>
      <w:sz w:val="20"/>
      <w:szCs w:val="20"/>
    </w:rPr>
  </w:style>
  <w:style w:type="character" w:customStyle="1" w:styleId="c0">
    <w:name w:val="c0"/>
    <w:rsid w:val="00E527B1"/>
  </w:style>
  <w:style w:type="paragraph" w:customStyle="1" w:styleId="11">
    <w:name w:val="Обычный1"/>
    <w:basedOn w:val="a"/>
    <w:uiPriority w:val="99"/>
    <w:rsid w:val="00E035DA"/>
    <w:pPr>
      <w:widowControl w:val="0"/>
      <w:spacing w:after="200" w:line="276" w:lineRule="auto"/>
    </w:pPr>
    <w:rPr>
      <w:rFonts w:ascii="Calibri" w:hAnsi="Calibri" w:cs="Calibri"/>
      <w:noProof/>
      <w:sz w:val="22"/>
      <w:szCs w:val="22"/>
      <w:lang w:val="en-US" w:eastAsia="en-US"/>
    </w:rPr>
  </w:style>
  <w:style w:type="paragraph" w:customStyle="1" w:styleId="aff1">
    <w:name w:val="Знак"/>
    <w:basedOn w:val="a"/>
    <w:uiPriority w:val="99"/>
    <w:rsid w:val="00E035DA"/>
    <w:pPr>
      <w:spacing w:after="160" w:line="240" w:lineRule="exact"/>
    </w:pPr>
    <w:rPr>
      <w:rFonts w:ascii="Verdana" w:hAnsi="Verdana" w:cs="Verdana"/>
      <w:sz w:val="20"/>
      <w:szCs w:val="20"/>
      <w:lang w:val="en-US" w:eastAsia="en-US"/>
    </w:rPr>
  </w:style>
  <w:style w:type="paragraph" w:customStyle="1" w:styleId="Style4">
    <w:name w:val="Style4"/>
    <w:basedOn w:val="a"/>
    <w:uiPriority w:val="99"/>
    <w:rsid w:val="00E035DA"/>
    <w:pPr>
      <w:widowControl w:val="0"/>
      <w:autoSpaceDE w:val="0"/>
      <w:autoSpaceDN w:val="0"/>
      <w:adjustRightInd w:val="0"/>
      <w:spacing w:line="235" w:lineRule="exact"/>
      <w:ind w:firstLine="278"/>
    </w:pPr>
  </w:style>
  <w:style w:type="paragraph" w:customStyle="1" w:styleId="Style8">
    <w:name w:val="Style8"/>
    <w:basedOn w:val="a"/>
    <w:uiPriority w:val="99"/>
    <w:rsid w:val="00E035DA"/>
    <w:pPr>
      <w:widowControl w:val="0"/>
      <w:autoSpaceDE w:val="0"/>
      <w:autoSpaceDN w:val="0"/>
      <w:adjustRightInd w:val="0"/>
      <w:spacing w:line="226" w:lineRule="exact"/>
      <w:jc w:val="both"/>
    </w:pPr>
  </w:style>
  <w:style w:type="paragraph" w:customStyle="1" w:styleId="Style10">
    <w:name w:val="Style10"/>
    <w:basedOn w:val="a"/>
    <w:uiPriority w:val="99"/>
    <w:rsid w:val="00E035DA"/>
    <w:pPr>
      <w:widowControl w:val="0"/>
      <w:autoSpaceDE w:val="0"/>
      <w:autoSpaceDN w:val="0"/>
      <w:adjustRightInd w:val="0"/>
      <w:spacing w:line="221" w:lineRule="exact"/>
      <w:jc w:val="both"/>
    </w:pPr>
  </w:style>
  <w:style w:type="paragraph" w:customStyle="1" w:styleId="Style12">
    <w:name w:val="Style12"/>
    <w:basedOn w:val="a"/>
    <w:uiPriority w:val="99"/>
    <w:rsid w:val="00E035DA"/>
    <w:pPr>
      <w:widowControl w:val="0"/>
      <w:autoSpaceDE w:val="0"/>
      <w:autoSpaceDN w:val="0"/>
      <w:adjustRightInd w:val="0"/>
      <w:spacing w:line="221" w:lineRule="exact"/>
      <w:ind w:firstLine="494"/>
      <w:jc w:val="both"/>
    </w:pPr>
  </w:style>
  <w:style w:type="paragraph" w:customStyle="1" w:styleId="Style13">
    <w:name w:val="Style13"/>
    <w:basedOn w:val="a"/>
    <w:uiPriority w:val="99"/>
    <w:rsid w:val="00E035DA"/>
    <w:pPr>
      <w:widowControl w:val="0"/>
      <w:autoSpaceDE w:val="0"/>
      <w:autoSpaceDN w:val="0"/>
      <w:adjustRightInd w:val="0"/>
      <w:spacing w:line="192" w:lineRule="exact"/>
    </w:pPr>
  </w:style>
  <w:style w:type="character" w:customStyle="1" w:styleId="FontStyle20">
    <w:name w:val="Font Style20"/>
    <w:uiPriority w:val="99"/>
    <w:rsid w:val="00E035DA"/>
    <w:rPr>
      <w:rFonts w:ascii="Times New Roman" w:hAnsi="Times New Roman" w:cs="Times New Roman"/>
      <w:sz w:val="18"/>
      <w:szCs w:val="18"/>
    </w:rPr>
  </w:style>
  <w:style w:type="character" w:customStyle="1" w:styleId="FontStyle21">
    <w:name w:val="Font Style21"/>
    <w:uiPriority w:val="99"/>
    <w:rsid w:val="00E035DA"/>
    <w:rPr>
      <w:rFonts w:ascii="Times New Roman" w:hAnsi="Times New Roman" w:cs="Times New Roman"/>
      <w:b/>
      <w:bCs/>
      <w:sz w:val="12"/>
      <w:szCs w:val="12"/>
    </w:rPr>
  </w:style>
  <w:style w:type="character" w:customStyle="1" w:styleId="FontStyle25">
    <w:name w:val="Font Style25"/>
    <w:uiPriority w:val="99"/>
    <w:rsid w:val="00E035DA"/>
    <w:rPr>
      <w:rFonts w:ascii="Times New Roman" w:hAnsi="Times New Roman" w:cs="Times New Roman"/>
      <w:b/>
      <w:bCs/>
      <w:i/>
      <w:iCs/>
      <w:sz w:val="16"/>
      <w:szCs w:val="16"/>
    </w:rPr>
  </w:style>
  <w:style w:type="character" w:customStyle="1" w:styleId="FontStyle26">
    <w:name w:val="Font Style26"/>
    <w:uiPriority w:val="99"/>
    <w:rsid w:val="00E035DA"/>
    <w:rPr>
      <w:rFonts w:ascii="Times New Roman" w:hAnsi="Times New Roman" w:cs="Times New Roman"/>
      <w:b/>
      <w:bCs/>
      <w:i/>
      <w:iCs/>
      <w:sz w:val="16"/>
      <w:szCs w:val="16"/>
    </w:rPr>
  </w:style>
  <w:style w:type="character" w:customStyle="1" w:styleId="FontStyle27">
    <w:name w:val="Font Style27"/>
    <w:uiPriority w:val="99"/>
    <w:rsid w:val="00E035DA"/>
    <w:rPr>
      <w:rFonts w:ascii="Times New Roman" w:hAnsi="Times New Roman" w:cs="Times New Roman"/>
      <w:sz w:val="16"/>
      <w:szCs w:val="16"/>
    </w:rPr>
  </w:style>
  <w:style w:type="character" w:customStyle="1" w:styleId="FontStyle28">
    <w:name w:val="Font Style28"/>
    <w:uiPriority w:val="99"/>
    <w:rsid w:val="00E035DA"/>
    <w:rPr>
      <w:rFonts w:ascii="Times New Roman" w:hAnsi="Times New Roman" w:cs="Times New Roman"/>
      <w:b/>
      <w:bCs/>
      <w:i/>
      <w:iCs/>
      <w:sz w:val="16"/>
      <w:szCs w:val="16"/>
    </w:rPr>
  </w:style>
  <w:style w:type="character" w:customStyle="1" w:styleId="FontStyle29">
    <w:name w:val="Font Style29"/>
    <w:uiPriority w:val="99"/>
    <w:rsid w:val="00E035DA"/>
    <w:rPr>
      <w:rFonts w:ascii="Times New Roman" w:hAnsi="Times New Roman" w:cs="Times New Roman"/>
      <w:b/>
      <w:bCs/>
      <w:i/>
      <w:iCs/>
      <w:sz w:val="16"/>
      <w:szCs w:val="16"/>
    </w:rPr>
  </w:style>
  <w:style w:type="paragraph" w:customStyle="1" w:styleId="aff2">
    <w:name w:val="Стиль"/>
    <w:uiPriority w:val="99"/>
    <w:rsid w:val="00E035DA"/>
    <w:pPr>
      <w:widowControl w:val="0"/>
      <w:autoSpaceDE w:val="0"/>
      <w:autoSpaceDN w:val="0"/>
      <w:adjustRightInd w:val="0"/>
    </w:pPr>
    <w:rPr>
      <w:sz w:val="24"/>
      <w:szCs w:val="24"/>
    </w:rPr>
  </w:style>
  <w:style w:type="character" w:customStyle="1" w:styleId="wrc01">
    <w:name w:val="wrc01"/>
    <w:uiPriority w:val="99"/>
    <w:rsid w:val="00E035DA"/>
    <w:rPr>
      <w:rFonts w:cs="Times New Roman"/>
      <w:vanish/>
    </w:rPr>
  </w:style>
  <w:style w:type="paragraph" w:customStyle="1" w:styleId="Default">
    <w:name w:val="Default"/>
    <w:uiPriority w:val="99"/>
    <w:rsid w:val="00E035DA"/>
    <w:pPr>
      <w:autoSpaceDE w:val="0"/>
      <w:autoSpaceDN w:val="0"/>
      <w:adjustRightInd w:val="0"/>
    </w:pPr>
    <w:rPr>
      <w:color w:val="000000"/>
      <w:sz w:val="24"/>
      <w:szCs w:val="24"/>
    </w:rPr>
  </w:style>
  <w:style w:type="paragraph" w:styleId="aff3">
    <w:name w:val="endnote text"/>
    <w:basedOn w:val="a"/>
    <w:link w:val="aff4"/>
    <w:uiPriority w:val="99"/>
    <w:rsid w:val="00E035DA"/>
    <w:rPr>
      <w:b/>
      <w:bCs/>
      <w:sz w:val="20"/>
      <w:szCs w:val="20"/>
      <w:lang/>
    </w:rPr>
  </w:style>
  <w:style w:type="character" w:customStyle="1" w:styleId="aff4">
    <w:name w:val="Текст концевой сноски Знак"/>
    <w:basedOn w:val="a0"/>
    <w:link w:val="aff3"/>
    <w:uiPriority w:val="99"/>
    <w:rsid w:val="00E035DA"/>
    <w:rPr>
      <w:b/>
      <w:bCs/>
      <w:lang/>
    </w:rPr>
  </w:style>
  <w:style w:type="paragraph" w:customStyle="1" w:styleId="Style145">
    <w:name w:val="Style145"/>
    <w:basedOn w:val="a"/>
    <w:uiPriority w:val="99"/>
    <w:rsid w:val="00E035DA"/>
    <w:pPr>
      <w:widowControl w:val="0"/>
      <w:autoSpaceDE w:val="0"/>
      <w:autoSpaceDN w:val="0"/>
      <w:adjustRightInd w:val="0"/>
      <w:jc w:val="both"/>
    </w:pPr>
    <w:rPr>
      <w:rFonts w:ascii="Tahoma" w:hAnsi="Tahoma" w:cs="Tahoma"/>
    </w:rPr>
  </w:style>
  <w:style w:type="paragraph" w:customStyle="1" w:styleId="msonormalcxsplast">
    <w:name w:val="msonormalcxsplast"/>
    <w:basedOn w:val="a"/>
    <w:uiPriority w:val="99"/>
    <w:rsid w:val="00E035DA"/>
    <w:pPr>
      <w:spacing w:before="100" w:beforeAutospacing="1" w:after="100" w:afterAutospacing="1"/>
    </w:pPr>
  </w:style>
  <w:style w:type="character" w:styleId="aff5">
    <w:name w:val="Book Title"/>
    <w:uiPriority w:val="99"/>
    <w:qFormat/>
    <w:rsid w:val="00E035DA"/>
    <w:rPr>
      <w:rFonts w:cs="Times New Roman"/>
      <w:b/>
      <w:bCs/>
      <w:smallCaps/>
      <w:spacing w:val="5"/>
    </w:rPr>
  </w:style>
  <w:style w:type="paragraph" w:customStyle="1" w:styleId="12">
    <w:name w:val="Абзац списка1"/>
    <w:basedOn w:val="a"/>
    <w:uiPriority w:val="99"/>
    <w:rsid w:val="00E035DA"/>
    <w:pPr>
      <w:spacing w:after="200" w:line="276" w:lineRule="auto"/>
      <w:ind w:left="720"/>
    </w:pPr>
    <w:rPr>
      <w:rFonts w:ascii="Calibri" w:hAnsi="Calibri" w:cs="Calibri"/>
      <w:sz w:val="22"/>
      <w:szCs w:val="22"/>
      <w:lang w:eastAsia="en-US"/>
    </w:rPr>
  </w:style>
  <w:style w:type="character" w:customStyle="1" w:styleId="212">
    <w:name w:val="Стиль Заголовок 2 + 12 пт Знак"/>
    <w:uiPriority w:val="99"/>
    <w:rsid w:val="00E035DA"/>
    <w:rPr>
      <w:rFonts w:ascii="Arial" w:hAnsi="Arial" w:cs="Arial"/>
      <w:b/>
      <w:bCs/>
      <w:i/>
      <w:iCs/>
      <w:sz w:val="28"/>
      <w:szCs w:val="28"/>
      <w:lang w:val="ru-RU" w:eastAsia="ru-RU"/>
    </w:rPr>
  </w:style>
  <w:style w:type="paragraph" w:customStyle="1" w:styleId="aff6">
    <w:name w:val="Знак Знак"/>
    <w:basedOn w:val="a"/>
    <w:uiPriority w:val="99"/>
    <w:rsid w:val="00E035DA"/>
    <w:pPr>
      <w:tabs>
        <w:tab w:val="num" w:pos="1440"/>
      </w:tabs>
      <w:spacing w:after="160" w:line="240" w:lineRule="exact"/>
    </w:pPr>
    <w:rPr>
      <w:rFonts w:ascii="Verdana" w:hAnsi="Verdana" w:cs="Verdana"/>
      <w:sz w:val="20"/>
      <w:szCs w:val="20"/>
      <w:lang w:val="en-US" w:eastAsia="en-US"/>
    </w:rPr>
  </w:style>
  <w:style w:type="paragraph" w:styleId="HTML">
    <w:name w:val="HTML Preformatted"/>
    <w:basedOn w:val="a"/>
    <w:link w:val="HTML0"/>
    <w:uiPriority w:val="99"/>
    <w:rsid w:val="00E035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rPr>
  </w:style>
  <w:style w:type="character" w:customStyle="1" w:styleId="HTML0">
    <w:name w:val="Стандартный HTML Знак"/>
    <w:basedOn w:val="a0"/>
    <w:link w:val="HTML"/>
    <w:uiPriority w:val="99"/>
    <w:rsid w:val="00E035DA"/>
    <w:rPr>
      <w:rFonts w:ascii="Courier New" w:hAnsi="Courier New"/>
      <w:lang/>
    </w:rPr>
  </w:style>
  <w:style w:type="paragraph" w:customStyle="1" w:styleId="LISTBodyBULL1">
    <w:name w:val="LIST_Body_BULL_1"/>
    <w:basedOn w:val="a"/>
    <w:uiPriority w:val="99"/>
    <w:rsid w:val="00E035DA"/>
    <w:pPr>
      <w:autoSpaceDE w:val="0"/>
      <w:autoSpaceDN w:val="0"/>
      <w:adjustRightInd w:val="0"/>
      <w:spacing w:line="234" w:lineRule="atLeast"/>
      <w:ind w:left="737" w:hanging="283"/>
      <w:jc w:val="both"/>
      <w:textAlignment w:val="center"/>
    </w:pPr>
    <w:rPr>
      <w:rFonts w:ascii="BalticaC" w:hAnsi="BalticaC" w:cs="BalticaC"/>
      <w:color w:val="000000"/>
      <w:sz w:val="20"/>
      <w:szCs w:val="20"/>
      <w:lang w:eastAsia="en-US"/>
    </w:rPr>
  </w:style>
  <w:style w:type="paragraph" w:customStyle="1" w:styleId="BODY">
    <w:name w:val="BODY"/>
    <w:basedOn w:val="a"/>
    <w:uiPriority w:val="99"/>
    <w:rsid w:val="00E035DA"/>
    <w:pPr>
      <w:autoSpaceDE w:val="0"/>
      <w:autoSpaceDN w:val="0"/>
      <w:adjustRightInd w:val="0"/>
      <w:spacing w:line="234" w:lineRule="atLeast"/>
      <w:ind w:firstLine="454"/>
      <w:jc w:val="both"/>
      <w:textAlignment w:val="center"/>
    </w:pPr>
    <w:rPr>
      <w:rFonts w:ascii="BalticaC" w:hAnsi="BalticaC" w:cs="BalticaC"/>
      <w:color w:val="000000"/>
      <w:sz w:val="20"/>
      <w:szCs w:val="20"/>
      <w:lang w:eastAsia="en-US"/>
    </w:rPr>
  </w:style>
  <w:style w:type="paragraph" w:customStyle="1" w:styleId="13">
    <w:name w:val="Без интервала1"/>
    <w:uiPriority w:val="99"/>
    <w:rsid w:val="00E035DA"/>
    <w:rPr>
      <w:rFonts w:ascii="Calibri" w:hAnsi="Calibri" w:cs="Calibri"/>
      <w:sz w:val="22"/>
      <w:szCs w:val="22"/>
    </w:rPr>
  </w:style>
  <w:style w:type="paragraph" w:customStyle="1" w:styleId="14">
    <w:name w:val="Знак1"/>
    <w:basedOn w:val="a"/>
    <w:uiPriority w:val="99"/>
    <w:rsid w:val="00E035DA"/>
    <w:pPr>
      <w:spacing w:before="100" w:beforeAutospacing="1" w:after="100" w:afterAutospacing="1"/>
      <w:ind w:left="720" w:hanging="360"/>
    </w:pPr>
    <w:rPr>
      <w:color w:val="000000"/>
      <w:u w:color="000000"/>
      <w:lang w:val="en-US" w:eastAsia="en-US"/>
    </w:rPr>
  </w:style>
  <w:style w:type="paragraph" w:styleId="aff7">
    <w:name w:val="List Bullet"/>
    <w:basedOn w:val="a"/>
    <w:uiPriority w:val="99"/>
    <w:rsid w:val="00E035DA"/>
    <w:pPr>
      <w:tabs>
        <w:tab w:val="num" w:pos="360"/>
      </w:tabs>
      <w:ind w:left="360" w:hanging="360"/>
    </w:pPr>
  </w:style>
  <w:style w:type="character" w:customStyle="1" w:styleId="15">
    <w:name w:val="Текст сноски Знак1"/>
    <w:uiPriority w:val="99"/>
    <w:rsid w:val="00E035DA"/>
    <w:rPr>
      <w:rFonts w:ascii="Times New Roman" w:hAnsi="Times New Roman" w:cs="Times New Roman"/>
      <w:sz w:val="20"/>
      <w:szCs w:val="20"/>
      <w:lang w:eastAsia="ru-RU"/>
    </w:rPr>
  </w:style>
  <w:style w:type="character" w:customStyle="1" w:styleId="TitleChar1">
    <w:name w:val="Title Char1"/>
    <w:uiPriority w:val="10"/>
    <w:locked/>
    <w:rsid w:val="00E035DA"/>
    <w:rPr>
      <w:rFonts w:ascii="Cambria" w:hAnsi="Cambria" w:cs="Times New Roman"/>
      <w:b/>
      <w:bCs/>
      <w:kern w:val="28"/>
      <w:sz w:val="32"/>
      <w:szCs w:val="32"/>
    </w:rPr>
  </w:style>
  <w:style w:type="character" w:customStyle="1" w:styleId="16">
    <w:name w:val="Название Знак1"/>
    <w:uiPriority w:val="99"/>
    <w:rsid w:val="00E035DA"/>
    <w:rPr>
      <w:rFonts w:ascii="Cambria" w:hAnsi="Cambria" w:cs="Cambria"/>
      <w:color w:val="auto"/>
      <w:spacing w:val="5"/>
      <w:kern w:val="28"/>
      <w:sz w:val="52"/>
      <w:szCs w:val="52"/>
      <w:lang w:eastAsia="ru-RU"/>
    </w:rPr>
  </w:style>
  <w:style w:type="character" w:customStyle="1" w:styleId="17">
    <w:name w:val="Основной текст Знак1"/>
    <w:uiPriority w:val="99"/>
    <w:rsid w:val="00E035DA"/>
    <w:rPr>
      <w:rFonts w:ascii="Times New Roman" w:hAnsi="Times New Roman" w:cs="Times New Roman"/>
      <w:sz w:val="24"/>
      <w:szCs w:val="24"/>
      <w:lang w:eastAsia="ru-RU"/>
    </w:rPr>
  </w:style>
  <w:style w:type="paragraph" w:customStyle="1" w:styleId="ConsPlusNormal">
    <w:name w:val="ConsPlusNormal"/>
    <w:uiPriority w:val="99"/>
    <w:rsid w:val="00E035DA"/>
    <w:pPr>
      <w:widowControl w:val="0"/>
      <w:autoSpaceDE w:val="0"/>
      <w:autoSpaceDN w:val="0"/>
      <w:adjustRightInd w:val="0"/>
      <w:ind w:firstLine="720"/>
    </w:pPr>
    <w:rPr>
      <w:rFonts w:ascii="Arial" w:hAnsi="Arial" w:cs="Arial"/>
    </w:rPr>
  </w:style>
  <w:style w:type="paragraph" w:customStyle="1" w:styleId="ConsPlusTitle0">
    <w:name w:val="ConsPlusTitle"/>
    <w:uiPriority w:val="99"/>
    <w:rsid w:val="00E035DA"/>
    <w:pPr>
      <w:widowControl w:val="0"/>
      <w:autoSpaceDE w:val="0"/>
      <w:autoSpaceDN w:val="0"/>
      <w:adjustRightInd w:val="0"/>
    </w:pPr>
    <w:rPr>
      <w:rFonts w:ascii="Arial" w:hAnsi="Arial" w:cs="Arial"/>
      <w:b/>
      <w:bCs/>
    </w:rPr>
  </w:style>
  <w:style w:type="paragraph" w:customStyle="1" w:styleId="tb">
    <w:name w:val="tb"/>
    <w:basedOn w:val="a"/>
    <w:uiPriority w:val="99"/>
    <w:rsid w:val="00E035DA"/>
    <w:pPr>
      <w:spacing w:before="30" w:after="30"/>
      <w:ind w:left="30" w:right="30"/>
    </w:pPr>
    <w:rPr>
      <w:sz w:val="16"/>
      <w:szCs w:val="16"/>
    </w:rPr>
  </w:style>
  <w:style w:type="paragraph" w:customStyle="1" w:styleId="dlg">
    <w:name w:val="dlg"/>
    <w:basedOn w:val="a"/>
    <w:uiPriority w:val="99"/>
    <w:rsid w:val="00E035DA"/>
    <w:pPr>
      <w:spacing w:line="360" w:lineRule="auto"/>
      <w:ind w:left="180" w:right="180"/>
    </w:pPr>
  </w:style>
  <w:style w:type="paragraph" w:customStyle="1" w:styleId="51">
    <w:name w:val="Знак Знак5"/>
    <w:basedOn w:val="a"/>
    <w:uiPriority w:val="99"/>
    <w:rsid w:val="00E035DA"/>
    <w:pPr>
      <w:tabs>
        <w:tab w:val="num" w:pos="720"/>
      </w:tabs>
      <w:spacing w:after="160" w:line="240" w:lineRule="exact"/>
    </w:pPr>
    <w:rPr>
      <w:rFonts w:ascii="Verdana" w:hAnsi="Verdana" w:cs="Verdana"/>
      <w:sz w:val="20"/>
      <w:szCs w:val="20"/>
      <w:lang w:val="en-US" w:eastAsia="en-US"/>
    </w:rPr>
  </w:style>
  <w:style w:type="character" w:customStyle="1" w:styleId="Bold">
    <w:name w:val="_Bold"/>
    <w:uiPriority w:val="99"/>
    <w:rsid w:val="00E035DA"/>
    <w:rPr>
      <w:rFonts w:ascii="BalticaC" w:hAnsi="BalticaC"/>
      <w:b/>
      <w:color w:val="000000"/>
      <w:w w:val="100"/>
    </w:rPr>
  </w:style>
  <w:style w:type="paragraph" w:styleId="aff8">
    <w:name w:val="caption"/>
    <w:basedOn w:val="a"/>
    <w:next w:val="a"/>
    <w:uiPriority w:val="99"/>
    <w:qFormat/>
    <w:rsid w:val="00E035DA"/>
    <w:rPr>
      <w:b/>
      <w:bCs/>
      <w:sz w:val="20"/>
      <w:szCs w:val="20"/>
    </w:rPr>
  </w:style>
  <w:style w:type="paragraph" w:customStyle="1" w:styleId="western">
    <w:name w:val="western"/>
    <w:basedOn w:val="a"/>
    <w:uiPriority w:val="99"/>
    <w:rsid w:val="00E035DA"/>
    <w:pPr>
      <w:spacing w:before="274" w:after="274"/>
      <w:jc w:val="both"/>
    </w:pPr>
    <w:rPr>
      <w:rFonts w:ascii="Calibri" w:hAnsi="Calibri" w:cs="Calibri"/>
      <w:color w:val="000000"/>
      <w:sz w:val="28"/>
      <w:szCs w:val="28"/>
    </w:rPr>
  </w:style>
  <w:style w:type="character" w:customStyle="1" w:styleId="WW8Num2z0">
    <w:name w:val="WW8Num2z0"/>
    <w:uiPriority w:val="99"/>
    <w:rsid w:val="00E035DA"/>
    <w:rPr>
      <w:rFonts w:ascii="Symbol" w:hAnsi="Symbol"/>
      <w:color w:val="auto"/>
    </w:rPr>
  </w:style>
  <w:style w:type="character" w:customStyle="1" w:styleId="WW8Num3z0">
    <w:name w:val="WW8Num3z0"/>
    <w:uiPriority w:val="99"/>
    <w:rsid w:val="00E035DA"/>
    <w:rPr>
      <w:rFonts w:ascii="Symbol" w:hAnsi="Symbol"/>
    </w:rPr>
  </w:style>
  <w:style w:type="character" w:customStyle="1" w:styleId="WW8Num3z1">
    <w:name w:val="WW8Num3z1"/>
    <w:uiPriority w:val="99"/>
    <w:rsid w:val="00E035DA"/>
    <w:rPr>
      <w:rFonts w:ascii="Wingdings" w:hAnsi="Wingdings"/>
    </w:rPr>
  </w:style>
  <w:style w:type="character" w:customStyle="1" w:styleId="WW8Num3z4">
    <w:name w:val="WW8Num3z4"/>
    <w:uiPriority w:val="99"/>
    <w:rsid w:val="00E035DA"/>
    <w:rPr>
      <w:rFonts w:ascii="Courier New" w:hAnsi="Courier New"/>
    </w:rPr>
  </w:style>
  <w:style w:type="character" w:customStyle="1" w:styleId="Absatz-Standardschriftart">
    <w:name w:val="Absatz-Standardschriftart"/>
    <w:uiPriority w:val="99"/>
    <w:rsid w:val="00E035DA"/>
  </w:style>
  <w:style w:type="character" w:customStyle="1" w:styleId="WW8Num1z0">
    <w:name w:val="WW8Num1z0"/>
    <w:uiPriority w:val="99"/>
    <w:rsid w:val="00E035DA"/>
    <w:rPr>
      <w:rFonts w:ascii="Symbol" w:hAnsi="Symbol"/>
    </w:rPr>
  </w:style>
  <w:style w:type="character" w:customStyle="1" w:styleId="WW8Num1z1">
    <w:name w:val="WW8Num1z1"/>
    <w:uiPriority w:val="99"/>
    <w:rsid w:val="00E035DA"/>
    <w:rPr>
      <w:rFonts w:ascii="Courier New" w:hAnsi="Courier New"/>
    </w:rPr>
  </w:style>
  <w:style w:type="character" w:customStyle="1" w:styleId="WW8Num1z2">
    <w:name w:val="WW8Num1z2"/>
    <w:uiPriority w:val="99"/>
    <w:rsid w:val="00E035DA"/>
    <w:rPr>
      <w:rFonts w:ascii="Wingdings" w:hAnsi="Wingdings"/>
    </w:rPr>
  </w:style>
  <w:style w:type="character" w:customStyle="1" w:styleId="WW8Num2z1">
    <w:name w:val="WW8Num2z1"/>
    <w:uiPriority w:val="99"/>
    <w:rsid w:val="00E035DA"/>
    <w:rPr>
      <w:rFonts w:ascii="Courier New" w:hAnsi="Courier New"/>
    </w:rPr>
  </w:style>
  <w:style w:type="character" w:customStyle="1" w:styleId="WW8Num2z2">
    <w:name w:val="WW8Num2z2"/>
    <w:uiPriority w:val="99"/>
    <w:rsid w:val="00E035DA"/>
    <w:rPr>
      <w:rFonts w:ascii="Wingdings" w:hAnsi="Wingdings"/>
    </w:rPr>
  </w:style>
  <w:style w:type="character" w:customStyle="1" w:styleId="WW8Num2z3">
    <w:name w:val="WW8Num2z3"/>
    <w:uiPriority w:val="99"/>
    <w:rsid w:val="00E035DA"/>
    <w:rPr>
      <w:rFonts w:ascii="Symbol" w:hAnsi="Symbol"/>
    </w:rPr>
  </w:style>
  <w:style w:type="character" w:customStyle="1" w:styleId="WW8Num4z0">
    <w:name w:val="WW8Num4z0"/>
    <w:uiPriority w:val="99"/>
    <w:rsid w:val="00E035DA"/>
    <w:rPr>
      <w:rFonts w:ascii="Wingdings" w:hAnsi="Wingdings"/>
    </w:rPr>
  </w:style>
  <w:style w:type="character" w:customStyle="1" w:styleId="WW8Num4z1">
    <w:name w:val="WW8Num4z1"/>
    <w:uiPriority w:val="99"/>
    <w:rsid w:val="00E035DA"/>
    <w:rPr>
      <w:rFonts w:ascii="Courier New" w:hAnsi="Courier New"/>
    </w:rPr>
  </w:style>
  <w:style w:type="character" w:customStyle="1" w:styleId="WW8Num4z3">
    <w:name w:val="WW8Num4z3"/>
    <w:uiPriority w:val="99"/>
    <w:rsid w:val="00E035DA"/>
    <w:rPr>
      <w:rFonts w:ascii="Symbol" w:hAnsi="Symbol"/>
    </w:rPr>
  </w:style>
  <w:style w:type="character" w:customStyle="1" w:styleId="WW8Num5z0">
    <w:name w:val="WW8Num5z0"/>
    <w:uiPriority w:val="99"/>
    <w:rsid w:val="00E035DA"/>
    <w:rPr>
      <w:rFonts w:ascii="Symbol" w:hAnsi="Symbol"/>
    </w:rPr>
  </w:style>
  <w:style w:type="character" w:customStyle="1" w:styleId="WW8Num5z1">
    <w:name w:val="WW8Num5z1"/>
    <w:uiPriority w:val="99"/>
    <w:rsid w:val="00E035DA"/>
    <w:rPr>
      <w:rFonts w:ascii="Times New Roman" w:hAnsi="Times New Roman"/>
    </w:rPr>
  </w:style>
  <w:style w:type="character" w:customStyle="1" w:styleId="WW8Num5z2">
    <w:name w:val="WW8Num5z2"/>
    <w:uiPriority w:val="99"/>
    <w:rsid w:val="00E035DA"/>
    <w:rPr>
      <w:rFonts w:ascii="Wingdings" w:hAnsi="Wingdings"/>
    </w:rPr>
  </w:style>
  <w:style w:type="character" w:customStyle="1" w:styleId="WW8Num5z4">
    <w:name w:val="WW8Num5z4"/>
    <w:uiPriority w:val="99"/>
    <w:rsid w:val="00E035DA"/>
    <w:rPr>
      <w:rFonts w:ascii="Courier New" w:hAnsi="Courier New"/>
    </w:rPr>
  </w:style>
  <w:style w:type="character" w:customStyle="1" w:styleId="18">
    <w:name w:val="Основной шрифт абзаца1"/>
    <w:uiPriority w:val="99"/>
    <w:rsid w:val="00E035DA"/>
  </w:style>
  <w:style w:type="paragraph" w:customStyle="1" w:styleId="aff9">
    <w:name w:val="Заголовок"/>
    <w:basedOn w:val="a"/>
    <w:next w:val="af4"/>
    <w:uiPriority w:val="99"/>
    <w:rsid w:val="00E035DA"/>
    <w:pPr>
      <w:keepNext/>
      <w:suppressAutoHyphens/>
      <w:spacing w:before="240" w:after="120"/>
    </w:pPr>
    <w:rPr>
      <w:rFonts w:ascii="Arial" w:eastAsia="Microsoft YaHei" w:hAnsi="Arial" w:cs="Arial"/>
      <w:sz w:val="28"/>
      <w:szCs w:val="28"/>
      <w:lang w:eastAsia="ar-SA"/>
    </w:rPr>
  </w:style>
  <w:style w:type="paragraph" w:styleId="affa">
    <w:name w:val="List"/>
    <w:basedOn w:val="af4"/>
    <w:uiPriority w:val="99"/>
    <w:rsid w:val="00E035DA"/>
    <w:pPr>
      <w:suppressAutoHyphens/>
      <w:spacing w:after="0"/>
      <w:jc w:val="center"/>
    </w:pPr>
    <w:rPr>
      <w:rFonts w:ascii="Arial" w:hAnsi="Arial" w:cs="Arial"/>
      <w:color w:val="FF0000"/>
      <w:sz w:val="20"/>
      <w:szCs w:val="20"/>
      <w:lang w:eastAsia="ar-SA"/>
    </w:rPr>
  </w:style>
  <w:style w:type="paragraph" w:customStyle="1" w:styleId="19">
    <w:name w:val="Название1"/>
    <w:basedOn w:val="a"/>
    <w:uiPriority w:val="99"/>
    <w:rsid w:val="00E035DA"/>
    <w:pPr>
      <w:suppressLineNumbers/>
      <w:suppressAutoHyphens/>
      <w:spacing w:before="120" w:after="120"/>
    </w:pPr>
    <w:rPr>
      <w:rFonts w:ascii="Arial" w:hAnsi="Arial" w:cs="Arial"/>
      <w:i/>
      <w:iCs/>
      <w:sz w:val="20"/>
      <w:szCs w:val="20"/>
      <w:lang w:eastAsia="ar-SA"/>
    </w:rPr>
  </w:style>
  <w:style w:type="paragraph" w:customStyle="1" w:styleId="1a">
    <w:name w:val="Указатель1"/>
    <w:basedOn w:val="a"/>
    <w:uiPriority w:val="99"/>
    <w:rsid w:val="00E035DA"/>
    <w:pPr>
      <w:suppressLineNumbers/>
      <w:suppressAutoHyphens/>
    </w:pPr>
    <w:rPr>
      <w:rFonts w:ascii="Arial" w:hAnsi="Arial" w:cs="Arial"/>
      <w:lang w:eastAsia="ar-SA"/>
    </w:rPr>
  </w:style>
  <w:style w:type="paragraph" w:customStyle="1" w:styleId="Web">
    <w:name w:val="Обычный (Web)"/>
    <w:basedOn w:val="a"/>
    <w:uiPriority w:val="99"/>
    <w:rsid w:val="00E035DA"/>
    <w:pPr>
      <w:suppressAutoHyphens/>
      <w:spacing w:before="280" w:after="280"/>
    </w:pPr>
    <w:rPr>
      <w:lang w:val="en-US" w:eastAsia="ar-SA"/>
    </w:rPr>
  </w:style>
  <w:style w:type="paragraph" w:customStyle="1" w:styleId="210">
    <w:name w:val="Основной текст 21"/>
    <w:basedOn w:val="a"/>
    <w:uiPriority w:val="99"/>
    <w:rsid w:val="00E035DA"/>
    <w:pPr>
      <w:suppressAutoHyphens/>
      <w:jc w:val="center"/>
    </w:pPr>
    <w:rPr>
      <w:sz w:val="20"/>
      <w:szCs w:val="20"/>
      <w:lang w:eastAsia="ar-SA"/>
    </w:rPr>
  </w:style>
  <w:style w:type="paragraph" w:customStyle="1" w:styleId="1b">
    <w:name w:val="Цитата1"/>
    <w:basedOn w:val="a"/>
    <w:uiPriority w:val="99"/>
    <w:rsid w:val="00E035DA"/>
    <w:pPr>
      <w:suppressAutoHyphens/>
      <w:ind w:left="-28" w:right="-102"/>
      <w:jc w:val="center"/>
    </w:pPr>
    <w:rPr>
      <w:sz w:val="20"/>
      <w:szCs w:val="20"/>
      <w:lang w:eastAsia="ar-SA"/>
    </w:rPr>
  </w:style>
  <w:style w:type="paragraph" w:customStyle="1" w:styleId="310">
    <w:name w:val="Основной текст 31"/>
    <w:basedOn w:val="a"/>
    <w:uiPriority w:val="99"/>
    <w:rsid w:val="00E035DA"/>
    <w:pPr>
      <w:suppressAutoHyphens/>
      <w:jc w:val="both"/>
    </w:pPr>
    <w:rPr>
      <w:lang w:eastAsia="ar-SA"/>
    </w:rPr>
  </w:style>
  <w:style w:type="paragraph" w:customStyle="1" w:styleId="affb">
    <w:name w:val="Заголовок таблицы"/>
    <w:basedOn w:val="af"/>
    <w:uiPriority w:val="99"/>
    <w:rsid w:val="00E035DA"/>
    <w:pPr>
      <w:widowControl/>
      <w:jc w:val="center"/>
    </w:pPr>
    <w:rPr>
      <w:rFonts w:ascii="Times New Roman" w:eastAsia="Times New Roman" w:hAnsi="Times New Roman"/>
      <w:b/>
      <w:bCs/>
      <w:kern w:val="0"/>
      <w:lang w:eastAsia="ar-SA"/>
    </w:rPr>
  </w:style>
  <w:style w:type="character" w:styleId="affc">
    <w:name w:val="FollowedHyperlink"/>
    <w:basedOn w:val="a0"/>
    <w:uiPriority w:val="99"/>
    <w:unhideWhenUsed/>
    <w:rsid w:val="00F86219"/>
    <w:rPr>
      <w:color w:val="800080"/>
      <w:u w:val="single"/>
    </w:rPr>
  </w:style>
  <w:style w:type="paragraph" w:customStyle="1" w:styleId="consplusnormal0">
    <w:name w:val="consplusnormal"/>
    <w:basedOn w:val="a"/>
    <w:rsid w:val="00F86219"/>
    <w:pPr>
      <w:spacing w:before="100" w:beforeAutospacing="1" w:after="100" w:afterAutospacing="1"/>
    </w:pPr>
  </w:style>
  <w:style w:type="character" w:customStyle="1" w:styleId="fontstyle2660">
    <w:name w:val="fontstyle266"/>
    <w:basedOn w:val="a0"/>
    <w:rsid w:val="00F86219"/>
  </w:style>
  <w:style w:type="paragraph" w:customStyle="1" w:styleId="style930">
    <w:name w:val="style93"/>
    <w:basedOn w:val="a"/>
    <w:rsid w:val="00F86219"/>
    <w:pPr>
      <w:spacing w:before="100" w:beforeAutospacing="1" w:after="100" w:afterAutospacing="1"/>
    </w:pPr>
  </w:style>
  <w:style w:type="paragraph" w:customStyle="1" w:styleId="style110">
    <w:name w:val="style11"/>
    <w:basedOn w:val="a"/>
    <w:rsid w:val="00F86219"/>
    <w:pPr>
      <w:spacing w:before="100" w:beforeAutospacing="1" w:after="100" w:afterAutospacing="1"/>
    </w:pPr>
  </w:style>
  <w:style w:type="character" w:customStyle="1" w:styleId="fontstyle2070">
    <w:name w:val="fontstyle207"/>
    <w:basedOn w:val="a0"/>
    <w:rsid w:val="00F86219"/>
  </w:style>
  <w:style w:type="paragraph" w:customStyle="1" w:styleId="a00">
    <w:name w:val="a0"/>
    <w:basedOn w:val="a"/>
    <w:rsid w:val="00F86219"/>
    <w:pPr>
      <w:spacing w:before="100" w:beforeAutospacing="1" w:after="100" w:afterAutospacing="1"/>
    </w:pPr>
  </w:style>
  <w:style w:type="character" w:customStyle="1" w:styleId="fontstyle2270">
    <w:name w:val="fontstyle227"/>
    <w:basedOn w:val="a0"/>
    <w:rsid w:val="00F86219"/>
  </w:style>
  <w:style w:type="character" w:customStyle="1" w:styleId="fontstyle2020">
    <w:name w:val="fontstyle202"/>
    <w:basedOn w:val="a0"/>
    <w:rsid w:val="00F86219"/>
  </w:style>
  <w:style w:type="character" w:customStyle="1" w:styleId="fontstyle2450">
    <w:name w:val="fontstyle245"/>
    <w:basedOn w:val="a0"/>
    <w:rsid w:val="00F86219"/>
  </w:style>
  <w:style w:type="character" w:customStyle="1" w:styleId="100">
    <w:name w:val="10"/>
    <w:basedOn w:val="a0"/>
    <w:rsid w:val="00F86219"/>
  </w:style>
  <w:style w:type="character" w:customStyle="1" w:styleId="fontstyle2670">
    <w:name w:val="fontstyle267"/>
    <w:basedOn w:val="a0"/>
    <w:rsid w:val="00F86219"/>
  </w:style>
  <w:style w:type="character" w:customStyle="1" w:styleId="fontstyle2290">
    <w:name w:val="fontstyle229"/>
    <w:basedOn w:val="a0"/>
    <w:rsid w:val="00F86219"/>
  </w:style>
  <w:style w:type="character" w:customStyle="1" w:styleId="fontstyle2140">
    <w:name w:val="fontstyle214"/>
    <w:basedOn w:val="a0"/>
    <w:rsid w:val="00F86219"/>
  </w:style>
</w:styles>
</file>

<file path=word/webSettings.xml><?xml version="1.0" encoding="utf-8"?>
<w:webSettings xmlns:r="http://schemas.openxmlformats.org/officeDocument/2006/relationships" xmlns:w="http://schemas.openxmlformats.org/wordprocessingml/2006/main">
  <w:divs>
    <w:div w:id="22637214">
      <w:bodyDiv w:val="1"/>
      <w:marLeft w:val="0"/>
      <w:marRight w:val="0"/>
      <w:marTop w:val="0"/>
      <w:marBottom w:val="0"/>
      <w:divBdr>
        <w:top w:val="none" w:sz="0" w:space="0" w:color="auto"/>
        <w:left w:val="none" w:sz="0" w:space="0" w:color="auto"/>
        <w:bottom w:val="none" w:sz="0" w:space="0" w:color="auto"/>
        <w:right w:val="none" w:sz="0" w:space="0" w:color="auto"/>
      </w:divBdr>
      <w:divsChild>
        <w:div w:id="1329677229">
          <w:marLeft w:val="0"/>
          <w:marRight w:val="0"/>
          <w:marTop w:val="0"/>
          <w:marBottom w:val="0"/>
          <w:divBdr>
            <w:top w:val="none" w:sz="0" w:space="0" w:color="auto"/>
            <w:left w:val="none" w:sz="0" w:space="0" w:color="auto"/>
            <w:bottom w:val="none" w:sz="0" w:space="0" w:color="auto"/>
            <w:right w:val="none" w:sz="0" w:space="0" w:color="auto"/>
          </w:divBdr>
          <w:divsChild>
            <w:div w:id="505051637">
              <w:marLeft w:val="0"/>
              <w:marRight w:val="0"/>
              <w:marTop w:val="0"/>
              <w:marBottom w:val="0"/>
              <w:divBdr>
                <w:top w:val="none" w:sz="0" w:space="0" w:color="auto"/>
                <w:left w:val="none" w:sz="0" w:space="0" w:color="auto"/>
                <w:bottom w:val="none" w:sz="0" w:space="0" w:color="auto"/>
                <w:right w:val="none" w:sz="0" w:space="0" w:color="auto"/>
              </w:divBdr>
              <w:divsChild>
                <w:div w:id="18316818">
                  <w:marLeft w:val="0"/>
                  <w:marRight w:val="0"/>
                  <w:marTop w:val="0"/>
                  <w:marBottom w:val="0"/>
                  <w:divBdr>
                    <w:top w:val="none" w:sz="0" w:space="0" w:color="auto"/>
                    <w:left w:val="none" w:sz="0" w:space="0" w:color="auto"/>
                    <w:bottom w:val="none" w:sz="0" w:space="0" w:color="auto"/>
                    <w:right w:val="none" w:sz="0" w:space="0" w:color="auto"/>
                  </w:divBdr>
                </w:div>
                <w:div w:id="91974451">
                  <w:marLeft w:val="0"/>
                  <w:marRight w:val="0"/>
                  <w:marTop w:val="0"/>
                  <w:marBottom w:val="0"/>
                  <w:divBdr>
                    <w:top w:val="none" w:sz="0" w:space="0" w:color="auto"/>
                    <w:left w:val="none" w:sz="0" w:space="0" w:color="auto"/>
                    <w:bottom w:val="none" w:sz="0" w:space="0" w:color="auto"/>
                    <w:right w:val="none" w:sz="0" w:space="0" w:color="auto"/>
                  </w:divBdr>
                </w:div>
                <w:div w:id="94711154">
                  <w:marLeft w:val="0"/>
                  <w:marRight w:val="0"/>
                  <w:marTop w:val="0"/>
                  <w:marBottom w:val="0"/>
                  <w:divBdr>
                    <w:top w:val="none" w:sz="0" w:space="0" w:color="auto"/>
                    <w:left w:val="none" w:sz="0" w:space="0" w:color="auto"/>
                    <w:bottom w:val="none" w:sz="0" w:space="0" w:color="auto"/>
                    <w:right w:val="none" w:sz="0" w:space="0" w:color="auto"/>
                  </w:divBdr>
                </w:div>
                <w:div w:id="132410616">
                  <w:marLeft w:val="0"/>
                  <w:marRight w:val="0"/>
                  <w:marTop w:val="0"/>
                  <w:marBottom w:val="0"/>
                  <w:divBdr>
                    <w:top w:val="none" w:sz="0" w:space="0" w:color="auto"/>
                    <w:left w:val="none" w:sz="0" w:space="0" w:color="auto"/>
                    <w:bottom w:val="none" w:sz="0" w:space="0" w:color="auto"/>
                    <w:right w:val="none" w:sz="0" w:space="0" w:color="auto"/>
                  </w:divBdr>
                </w:div>
                <w:div w:id="132523869">
                  <w:marLeft w:val="0"/>
                  <w:marRight w:val="0"/>
                  <w:marTop w:val="0"/>
                  <w:marBottom w:val="0"/>
                  <w:divBdr>
                    <w:top w:val="none" w:sz="0" w:space="0" w:color="auto"/>
                    <w:left w:val="none" w:sz="0" w:space="0" w:color="auto"/>
                    <w:bottom w:val="none" w:sz="0" w:space="0" w:color="auto"/>
                    <w:right w:val="none" w:sz="0" w:space="0" w:color="auto"/>
                  </w:divBdr>
                </w:div>
                <w:div w:id="159393444">
                  <w:marLeft w:val="0"/>
                  <w:marRight w:val="0"/>
                  <w:marTop w:val="0"/>
                  <w:marBottom w:val="0"/>
                  <w:divBdr>
                    <w:top w:val="none" w:sz="0" w:space="0" w:color="auto"/>
                    <w:left w:val="none" w:sz="0" w:space="0" w:color="auto"/>
                    <w:bottom w:val="none" w:sz="0" w:space="0" w:color="auto"/>
                    <w:right w:val="none" w:sz="0" w:space="0" w:color="auto"/>
                  </w:divBdr>
                </w:div>
                <w:div w:id="181478588">
                  <w:marLeft w:val="0"/>
                  <w:marRight w:val="0"/>
                  <w:marTop w:val="0"/>
                  <w:marBottom w:val="0"/>
                  <w:divBdr>
                    <w:top w:val="none" w:sz="0" w:space="0" w:color="auto"/>
                    <w:left w:val="none" w:sz="0" w:space="0" w:color="auto"/>
                    <w:bottom w:val="none" w:sz="0" w:space="0" w:color="auto"/>
                    <w:right w:val="none" w:sz="0" w:space="0" w:color="auto"/>
                  </w:divBdr>
                </w:div>
                <w:div w:id="205719633">
                  <w:marLeft w:val="0"/>
                  <w:marRight w:val="0"/>
                  <w:marTop w:val="0"/>
                  <w:marBottom w:val="0"/>
                  <w:divBdr>
                    <w:top w:val="none" w:sz="0" w:space="0" w:color="auto"/>
                    <w:left w:val="none" w:sz="0" w:space="0" w:color="auto"/>
                    <w:bottom w:val="none" w:sz="0" w:space="0" w:color="auto"/>
                    <w:right w:val="none" w:sz="0" w:space="0" w:color="auto"/>
                  </w:divBdr>
                </w:div>
                <w:div w:id="250511053">
                  <w:marLeft w:val="0"/>
                  <w:marRight w:val="0"/>
                  <w:marTop w:val="0"/>
                  <w:marBottom w:val="0"/>
                  <w:divBdr>
                    <w:top w:val="none" w:sz="0" w:space="0" w:color="auto"/>
                    <w:left w:val="none" w:sz="0" w:space="0" w:color="auto"/>
                    <w:bottom w:val="none" w:sz="0" w:space="0" w:color="auto"/>
                    <w:right w:val="none" w:sz="0" w:space="0" w:color="auto"/>
                  </w:divBdr>
                </w:div>
                <w:div w:id="255209573">
                  <w:marLeft w:val="0"/>
                  <w:marRight w:val="0"/>
                  <w:marTop w:val="0"/>
                  <w:marBottom w:val="0"/>
                  <w:divBdr>
                    <w:top w:val="none" w:sz="0" w:space="0" w:color="auto"/>
                    <w:left w:val="none" w:sz="0" w:space="0" w:color="auto"/>
                    <w:bottom w:val="none" w:sz="0" w:space="0" w:color="auto"/>
                    <w:right w:val="none" w:sz="0" w:space="0" w:color="auto"/>
                  </w:divBdr>
                </w:div>
                <w:div w:id="265424816">
                  <w:marLeft w:val="0"/>
                  <w:marRight w:val="0"/>
                  <w:marTop w:val="0"/>
                  <w:marBottom w:val="0"/>
                  <w:divBdr>
                    <w:top w:val="none" w:sz="0" w:space="0" w:color="auto"/>
                    <w:left w:val="none" w:sz="0" w:space="0" w:color="auto"/>
                    <w:bottom w:val="none" w:sz="0" w:space="0" w:color="auto"/>
                    <w:right w:val="none" w:sz="0" w:space="0" w:color="auto"/>
                  </w:divBdr>
                </w:div>
                <w:div w:id="279070304">
                  <w:marLeft w:val="0"/>
                  <w:marRight w:val="0"/>
                  <w:marTop w:val="0"/>
                  <w:marBottom w:val="0"/>
                  <w:divBdr>
                    <w:top w:val="none" w:sz="0" w:space="0" w:color="auto"/>
                    <w:left w:val="none" w:sz="0" w:space="0" w:color="auto"/>
                    <w:bottom w:val="none" w:sz="0" w:space="0" w:color="auto"/>
                    <w:right w:val="none" w:sz="0" w:space="0" w:color="auto"/>
                  </w:divBdr>
                </w:div>
                <w:div w:id="302321378">
                  <w:marLeft w:val="0"/>
                  <w:marRight w:val="0"/>
                  <w:marTop w:val="0"/>
                  <w:marBottom w:val="0"/>
                  <w:divBdr>
                    <w:top w:val="none" w:sz="0" w:space="0" w:color="auto"/>
                    <w:left w:val="none" w:sz="0" w:space="0" w:color="auto"/>
                    <w:bottom w:val="none" w:sz="0" w:space="0" w:color="auto"/>
                    <w:right w:val="none" w:sz="0" w:space="0" w:color="auto"/>
                  </w:divBdr>
                </w:div>
                <w:div w:id="304311423">
                  <w:marLeft w:val="0"/>
                  <w:marRight w:val="0"/>
                  <w:marTop w:val="0"/>
                  <w:marBottom w:val="0"/>
                  <w:divBdr>
                    <w:top w:val="none" w:sz="0" w:space="0" w:color="auto"/>
                    <w:left w:val="none" w:sz="0" w:space="0" w:color="auto"/>
                    <w:bottom w:val="none" w:sz="0" w:space="0" w:color="auto"/>
                    <w:right w:val="none" w:sz="0" w:space="0" w:color="auto"/>
                  </w:divBdr>
                </w:div>
                <w:div w:id="340855427">
                  <w:marLeft w:val="0"/>
                  <w:marRight w:val="0"/>
                  <w:marTop w:val="0"/>
                  <w:marBottom w:val="0"/>
                  <w:divBdr>
                    <w:top w:val="none" w:sz="0" w:space="0" w:color="auto"/>
                    <w:left w:val="none" w:sz="0" w:space="0" w:color="auto"/>
                    <w:bottom w:val="none" w:sz="0" w:space="0" w:color="auto"/>
                    <w:right w:val="none" w:sz="0" w:space="0" w:color="auto"/>
                  </w:divBdr>
                </w:div>
                <w:div w:id="374891521">
                  <w:marLeft w:val="0"/>
                  <w:marRight w:val="0"/>
                  <w:marTop w:val="0"/>
                  <w:marBottom w:val="0"/>
                  <w:divBdr>
                    <w:top w:val="none" w:sz="0" w:space="0" w:color="auto"/>
                    <w:left w:val="none" w:sz="0" w:space="0" w:color="auto"/>
                    <w:bottom w:val="none" w:sz="0" w:space="0" w:color="auto"/>
                    <w:right w:val="none" w:sz="0" w:space="0" w:color="auto"/>
                  </w:divBdr>
                </w:div>
                <w:div w:id="377781325">
                  <w:marLeft w:val="0"/>
                  <w:marRight w:val="0"/>
                  <w:marTop w:val="0"/>
                  <w:marBottom w:val="0"/>
                  <w:divBdr>
                    <w:top w:val="none" w:sz="0" w:space="0" w:color="auto"/>
                    <w:left w:val="none" w:sz="0" w:space="0" w:color="auto"/>
                    <w:bottom w:val="none" w:sz="0" w:space="0" w:color="auto"/>
                    <w:right w:val="none" w:sz="0" w:space="0" w:color="auto"/>
                  </w:divBdr>
                </w:div>
                <w:div w:id="456144907">
                  <w:marLeft w:val="0"/>
                  <w:marRight w:val="0"/>
                  <w:marTop w:val="0"/>
                  <w:marBottom w:val="0"/>
                  <w:divBdr>
                    <w:top w:val="none" w:sz="0" w:space="0" w:color="auto"/>
                    <w:left w:val="none" w:sz="0" w:space="0" w:color="auto"/>
                    <w:bottom w:val="none" w:sz="0" w:space="0" w:color="auto"/>
                    <w:right w:val="none" w:sz="0" w:space="0" w:color="auto"/>
                  </w:divBdr>
                </w:div>
                <w:div w:id="465777819">
                  <w:marLeft w:val="0"/>
                  <w:marRight w:val="0"/>
                  <w:marTop w:val="0"/>
                  <w:marBottom w:val="0"/>
                  <w:divBdr>
                    <w:top w:val="none" w:sz="0" w:space="0" w:color="auto"/>
                    <w:left w:val="none" w:sz="0" w:space="0" w:color="auto"/>
                    <w:bottom w:val="none" w:sz="0" w:space="0" w:color="auto"/>
                    <w:right w:val="none" w:sz="0" w:space="0" w:color="auto"/>
                  </w:divBdr>
                </w:div>
                <w:div w:id="474223524">
                  <w:marLeft w:val="0"/>
                  <w:marRight w:val="0"/>
                  <w:marTop w:val="0"/>
                  <w:marBottom w:val="0"/>
                  <w:divBdr>
                    <w:top w:val="none" w:sz="0" w:space="0" w:color="auto"/>
                    <w:left w:val="none" w:sz="0" w:space="0" w:color="auto"/>
                    <w:bottom w:val="none" w:sz="0" w:space="0" w:color="auto"/>
                    <w:right w:val="none" w:sz="0" w:space="0" w:color="auto"/>
                  </w:divBdr>
                </w:div>
                <w:div w:id="485434726">
                  <w:marLeft w:val="0"/>
                  <w:marRight w:val="0"/>
                  <w:marTop w:val="0"/>
                  <w:marBottom w:val="0"/>
                  <w:divBdr>
                    <w:top w:val="none" w:sz="0" w:space="0" w:color="auto"/>
                    <w:left w:val="none" w:sz="0" w:space="0" w:color="auto"/>
                    <w:bottom w:val="none" w:sz="0" w:space="0" w:color="auto"/>
                    <w:right w:val="none" w:sz="0" w:space="0" w:color="auto"/>
                  </w:divBdr>
                </w:div>
                <w:div w:id="506408673">
                  <w:marLeft w:val="0"/>
                  <w:marRight w:val="0"/>
                  <w:marTop w:val="0"/>
                  <w:marBottom w:val="0"/>
                  <w:divBdr>
                    <w:top w:val="none" w:sz="0" w:space="0" w:color="auto"/>
                    <w:left w:val="none" w:sz="0" w:space="0" w:color="auto"/>
                    <w:bottom w:val="none" w:sz="0" w:space="0" w:color="auto"/>
                    <w:right w:val="none" w:sz="0" w:space="0" w:color="auto"/>
                  </w:divBdr>
                </w:div>
                <w:div w:id="524170439">
                  <w:marLeft w:val="0"/>
                  <w:marRight w:val="0"/>
                  <w:marTop w:val="0"/>
                  <w:marBottom w:val="0"/>
                  <w:divBdr>
                    <w:top w:val="none" w:sz="0" w:space="0" w:color="auto"/>
                    <w:left w:val="none" w:sz="0" w:space="0" w:color="auto"/>
                    <w:bottom w:val="none" w:sz="0" w:space="0" w:color="auto"/>
                    <w:right w:val="none" w:sz="0" w:space="0" w:color="auto"/>
                  </w:divBdr>
                </w:div>
                <w:div w:id="561988946">
                  <w:marLeft w:val="0"/>
                  <w:marRight w:val="0"/>
                  <w:marTop w:val="0"/>
                  <w:marBottom w:val="0"/>
                  <w:divBdr>
                    <w:top w:val="none" w:sz="0" w:space="0" w:color="auto"/>
                    <w:left w:val="none" w:sz="0" w:space="0" w:color="auto"/>
                    <w:bottom w:val="none" w:sz="0" w:space="0" w:color="auto"/>
                    <w:right w:val="none" w:sz="0" w:space="0" w:color="auto"/>
                  </w:divBdr>
                </w:div>
                <w:div w:id="566961335">
                  <w:marLeft w:val="0"/>
                  <w:marRight w:val="0"/>
                  <w:marTop w:val="0"/>
                  <w:marBottom w:val="0"/>
                  <w:divBdr>
                    <w:top w:val="none" w:sz="0" w:space="0" w:color="auto"/>
                    <w:left w:val="none" w:sz="0" w:space="0" w:color="auto"/>
                    <w:bottom w:val="none" w:sz="0" w:space="0" w:color="auto"/>
                    <w:right w:val="none" w:sz="0" w:space="0" w:color="auto"/>
                  </w:divBdr>
                </w:div>
                <w:div w:id="626816125">
                  <w:marLeft w:val="0"/>
                  <w:marRight w:val="0"/>
                  <w:marTop w:val="0"/>
                  <w:marBottom w:val="0"/>
                  <w:divBdr>
                    <w:top w:val="none" w:sz="0" w:space="0" w:color="auto"/>
                    <w:left w:val="none" w:sz="0" w:space="0" w:color="auto"/>
                    <w:bottom w:val="none" w:sz="0" w:space="0" w:color="auto"/>
                    <w:right w:val="none" w:sz="0" w:space="0" w:color="auto"/>
                  </w:divBdr>
                </w:div>
                <w:div w:id="646324297">
                  <w:marLeft w:val="0"/>
                  <w:marRight w:val="0"/>
                  <w:marTop w:val="0"/>
                  <w:marBottom w:val="0"/>
                  <w:divBdr>
                    <w:top w:val="none" w:sz="0" w:space="0" w:color="auto"/>
                    <w:left w:val="none" w:sz="0" w:space="0" w:color="auto"/>
                    <w:bottom w:val="none" w:sz="0" w:space="0" w:color="auto"/>
                    <w:right w:val="none" w:sz="0" w:space="0" w:color="auto"/>
                  </w:divBdr>
                </w:div>
                <w:div w:id="676538977">
                  <w:marLeft w:val="0"/>
                  <w:marRight w:val="0"/>
                  <w:marTop w:val="0"/>
                  <w:marBottom w:val="0"/>
                  <w:divBdr>
                    <w:top w:val="none" w:sz="0" w:space="0" w:color="auto"/>
                    <w:left w:val="none" w:sz="0" w:space="0" w:color="auto"/>
                    <w:bottom w:val="none" w:sz="0" w:space="0" w:color="auto"/>
                    <w:right w:val="none" w:sz="0" w:space="0" w:color="auto"/>
                  </w:divBdr>
                </w:div>
                <w:div w:id="708796511">
                  <w:marLeft w:val="0"/>
                  <w:marRight w:val="0"/>
                  <w:marTop w:val="0"/>
                  <w:marBottom w:val="0"/>
                  <w:divBdr>
                    <w:top w:val="none" w:sz="0" w:space="0" w:color="auto"/>
                    <w:left w:val="none" w:sz="0" w:space="0" w:color="auto"/>
                    <w:bottom w:val="none" w:sz="0" w:space="0" w:color="auto"/>
                    <w:right w:val="none" w:sz="0" w:space="0" w:color="auto"/>
                  </w:divBdr>
                </w:div>
                <w:div w:id="756632315">
                  <w:marLeft w:val="0"/>
                  <w:marRight w:val="0"/>
                  <w:marTop w:val="0"/>
                  <w:marBottom w:val="0"/>
                  <w:divBdr>
                    <w:top w:val="none" w:sz="0" w:space="0" w:color="auto"/>
                    <w:left w:val="none" w:sz="0" w:space="0" w:color="auto"/>
                    <w:bottom w:val="none" w:sz="0" w:space="0" w:color="auto"/>
                    <w:right w:val="none" w:sz="0" w:space="0" w:color="auto"/>
                  </w:divBdr>
                </w:div>
                <w:div w:id="804588044">
                  <w:marLeft w:val="0"/>
                  <w:marRight w:val="0"/>
                  <w:marTop w:val="0"/>
                  <w:marBottom w:val="0"/>
                  <w:divBdr>
                    <w:top w:val="none" w:sz="0" w:space="0" w:color="auto"/>
                    <w:left w:val="none" w:sz="0" w:space="0" w:color="auto"/>
                    <w:bottom w:val="none" w:sz="0" w:space="0" w:color="auto"/>
                    <w:right w:val="none" w:sz="0" w:space="0" w:color="auto"/>
                  </w:divBdr>
                </w:div>
                <w:div w:id="806972817">
                  <w:marLeft w:val="0"/>
                  <w:marRight w:val="0"/>
                  <w:marTop w:val="0"/>
                  <w:marBottom w:val="0"/>
                  <w:divBdr>
                    <w:top w:val="none" w:sz="0" w:space="0" w:color="auto"/>
                    <w:left w:val="none" w:sz="0" w:space="0" w:color="auto"/>
                    <w:bottom w:val="none" w:sz="0" w:space="0" w:color="auto"/>
                    <w:right w:val="none" w:sz="0" w:space="0" w:color="auto"/>
                  </w:divBdr>
                </w:div>
                <w:div w:id="807823833">
                  <w:marLeft w:val="0"/>
                  <w:marRight w:val="0"/>
                  <w:marTop w:val="0"/>
                  <w:marBottom w:val="0"/>
                  <w:divBdr>
                    <w:top w:val="none" w:sz="0" w:space="0" w:color="auto"/>
                    <w:left w:val="none" w:sz="0" w:space="0" w:color="auto"/>
                    <w:bottom w:val="none" w:sz="0" w:space="0" w:color="auto"/>
                    <w:right w:val="none" w:sz="0" w:space="0" w:color="auto"/>
                  </w:divBdr>
                </w:div>
                <w:div w:id="866211714">
                  <w:marLeft w:val="0"/>
                  <w:marRight w:val="0"/>
                  <w:marTop w:val="0"/>
                  <w:marBottom w:val="0"/>
                  <w:divBdr>
                    <w:top w:val="none" w:sz="0" w:space="0" w:color="auto"/>
                    <w:left w:val="none" w:sz="0" w:space="0" w:color="auto"/>
                    <w:bottom w:val="none" w:sz="0" w:space="0" w:color="auto"/>
                    <w:right w:val="none" w:sz="0" w:space="0" w:color="auto"/>
                  </w:divBdr>
                </w:div>
                <w:div w:id="871039104">
                  <w:marLeft w:val="0"/>
                  <w:marRight w:val="0"/>
                  <w:marTop w:val="0"/>
                  <w:marBottom w:val="0"/>
                  <w:divBdr>
                    <w:top w:val="none" w:sz="0" w:space="0" w:color="auto"/>
                    <w:left w:val="none" w:sz="0" w:space="0" w:color="auto"/>
                    <w:bottom w:val="none" w:sz="0" w:space="0" w:color="auto"/>
                    <w:right w:val="none" w:sz="0" w:space="0" w:color="auto"/>
                  </w:divBdr>
                </w:div>
                <w:div w:id="883711843">
                  <w:marLeft w:val="0"/>
                  <w:marRight w:val="0"/>
                  <w:marTop w:val="0"/>
                  <w:marBottom w:val="0"/>
                  <w:divBdr>
                    <w:top w:val="none" w:sz="0" w:space="0" w:color="auto"/>
                    <w:left w:val="none" w:sz="0" w:space="0" w:color="auto"/>
                    <w:bottom w:val="none" w:sz="0" w:space="0" w:color="auto"/>
                    <w:right w:val="none" w:sz="0" w:space="0" w:color="auto"/>
                  </w:divBdr>
                </w:div>
                <w:div w:id="908418676">
                  <w:marLeft w:val="0"/>
                  <w:marRight w:val="0"/>
                  <w:marTop w:val="0"/>
                  <w:marBottom w:val="0"/>
                  <w:divBdr>
                    <w:top w:val="none" w:sz="0" w:space="0" w:color="auto"/>
                    <w:left w:val="none" w:sz="0" w:space="0" w:color="auto"/>
                    <w:bottom w:val="none" w:sz="0" w:space="0" w:color="auto"/>
                    <w:right w:val="none" w:sz="0" w:space="0" w:color="auto"/>
                  </w:divBdr>
                </w:div>
                <w:div w:id="958603556">
                  <w:marLeft w:val="0"/>
                  <w:marRight w:val="0"/>
                  <w:marTop w:val="0"/>
                  <w:marBottom w:val="0"/>
                  <w:divBdr>
                    <w:top w:val="none" w:sz="0" w:space="0" w:color="auto"/>
                    <w:left w:val="none" w:sz="0" w:space="0" w:color="auto"/>
                    <w:bottom w:val="none" w:sz="0" w:space="0" w:color="auto"/>
                    <w:right w:val="none" w:sz="0" w:space="0" w:color="auto"/>
                  </w:divBdr>
                </w:div>
                <w:div w:id="966854486">
                  <w:marLeft w:val="0"/>
                  <w:marRight w:val="0"/>
                  <w:marTop w:val="0"/>
                  <w:marBottom w:val="0"/>
                  <w:divBdr>
                    <w:top w:val="none" w:sz="0" w:space="0" w:color="auto"/>
                    <w:left w:val="none" w:sz="0" w:space="0" w:color="auto"/>
                    <w:bottom w:val="none" w:sz="0" w:space="0" w:color="auto"/>
                    <w:right w:val="none" w:sz="0" w:space="0" w:color="auto"/>
                  </w:divBdr>
                </w:div>
                <w:div w:id="967666127">
                  <w:marLeft w:val="0"/>
                  <w:marRight w:val="0"/>
                  <w:marTop w:val="0"/>
                  <w:marBottom w:val="0"/>
                  <w:divBdr>
                    <w:top w:val="none" w:sz="0" w:space="0" w:color="auto"/>
                    <w:left w:val="none" w:sz="0" w:space="0" w:color="auto"/>
                    <w:bottom w:val="none" w:sz="0" w:space="0" w:color="auto"/>
                    <w:right w:val="none" w:sz="0" w:space="0" w:color="auto"/>
                  </w:divBdr>
                </w:div>
                <w:div w:id="967929125">
                  <w:marLeft w:val="0"/>
                  <w:marRight w:val="0"/>
                  <w:marTop w:val="0"/>
                  <w:marBottom w:val="0"/>
                  <w:divBdr>
                    <w:top w:val="none" w:sz="0" w:space="0" w:color="auto"/>
                    <w:left w:val="none" w:sz="0" w:space="0" w:color="auto"/>
                    <w:bottom w:val="none" w:sz="0" w:space="0" w:color="auto"/>
                    <w:right w:val="none" w:sz="0" w:space="0" w:color="auto"/>
                  </w:divBdr>
                </w:div>
                <w:div w:id="980425428">
                  <w:marLeft w:val="0"/>
                  <w:marRight w:val="0"/>
                  <w:marTop w:val="0"/>
                  <w:marBottom w:val="0"/>
                  <w:divBdr>
                    <w:top w:val="none" w:sz="0" w:space="0" w:color="auto"/>
                    <w:left w:val="none" w:sz="0" w:space="0" w:color="auto"/>
                    <w:bottom w:val="none" w:sz="0" w:space="0" w:color="auto"/>
                    <w:right w:val="none" w:sz="0" w:space="0" w:color="auto"/>
                  </w:divBdr>
                </w:div>
                <w:div w:id="1007563062">
                  <w:marLeft w:val="0"/>
                  <w:marRight w:val="0"/>
                  <w:marTop w:val="0"/>
                  <w:marBottom w:val="0"/>
                  <w:divBdr>
                    <w:top w:val="none" w:sz="0" w:space="0" w:color="auto"/>
                    <w:left w:val="none" w:sz="0" w:space="0" w:color="auto"/>
                    <w:bottom w:val="none" w:sz="0" w:space="0" w:color="auto"/>
                    <w:right w:val="none" w:sz="0" w:space="0" w:color="auto"/>
                  </w:divBdr>
                </w:div>
                <w:div w:id="1014302204">
                  <w:marLeft w:val="0"/>
                  <w:marRight w:val="0"/>
                  <w:marTop w:val="0"/>
                  <w:marBottom w:val="0"/>
                  <w:divBdr>
                    <w:top w:val="none" w:sz="0" w:space="0" w:color="auto"/>
                    <w:left w:val="none" w:sz="0" w:space="0" w:color="auto"/>
                    <w:bottom w:val="none" w:sz="0" w:space="0" w:color="auto"/>
                    <w:right w:val="none" w:sz="0" w:space="0" w:color="auto"/>
                  </w:divBdr>
                </w:div>
                <w:div w:id="1073115880">
                  <w:marLeft w:val="0"/>
                  <w:marRight w:val="0"/>
                  <w:marTop w:val="0"/>
                  <w:marBottom w:val="0"/>
                  <w:divBdr>
                    <w:top w:val="none" w:sz="0" w:space="0" w:color="auto"/>
                    <w:left w:val="none" w:sz="0" w:space="0" w:color="auto"/>
                    <w:bottom w:val="none" w:sz="0" w:space="0" w:color="auto"/>
                    <w:right w:val="none" w:sz="0" w:space="0" w:color="auto"/>
                  </w:divBdr>
                </w:div>
                <w:div w:id="1107890416">
                  <w:marLeft w:val="0"/>
                  <w:marRight w:val="0"/>
                  <w:marTop w:val="0"/>
                  <w:marBottom w:val="0"/>
                  <w:divBdr>
                    <w:top w:val="none" w:sz="0" w:space="0" w:color="auto"/>
                    <w:left w:val="none" w:sz="0" w:space="0" w:color="auto"/>
                    <w:bottom w:val="none" w:sz="0" w:space="0" w:color="auto"/>
                    <w:right w:val="none" w:sz="0" w:space="0" w:color="auto"/>
                  </w:divBdr>
                </w:div>
                <w:div w:id="1157574876">
                  <w:marLeft w:val="0"/>
                  <w:marRight w:val="0"/>
                  <w:marTop w:val="0"/>
                  <w:marBottom w:val="0"/>
                  <w:divBdr>
                    <w:top w:val="none" w:sz="0" w:space="0" w:color="auto"/>
                    <w:left w:val="none" w:sz="0" w:space="0" w:color="auto"/>
                    <w:bottom w:val="none" w:sz="0" w:space="0" w:color="auto"/>
                    <w:right w:val="none" w:sz="0" w:space="0" w:color="auto"/>
                  </w:divBdr>
                </w:div>
                <w:div w:id="1193106893">
                  <w:marLeft w:val="0"/>
                  <w:marRight w:val="0"/>
                  <w:marTop w:val="0"/>
                  <w:marBottom w:val="0"/>
                  <w:divBdr>
                    <w:top w:val="none" w:sz="0" w:space="0" w:color="auto"/>
                    <w:left w:val="none" w:sz="0" w:space="0" w:color="auto"/>
                    <w:bottom w:val="none" w:sz="0" w:space="0" w:color="auto"/>
                    <w:right w:val="none" w:sz="0" w:space="0" w:color="auto"/>
                  </w:divBdr>
                </w:div>
                <w:div w:id="1218861615">
                  <w:marLeft w:val="0"/>
                  <w:marRight w:val="0"/>
                  <w:marTop w:val="0"/>
                  <w:marBottom w:val="0"/>
                  <w:divBdr>
                    <w:top w:val="none" w:sz="0" w:space="0" w:color="auto"/>
                    <w:left w:val="none" w:sz="0" w:space="0" w:color="auto"/>
                    <w:bottom w:val="none" w:sz="0" w:space="0" w:color="auto"/>
                    <w:right w:val="none" w:sz="0" w:space="0" w:color="auto"/>
                  </w:divBdr>
                </w:div>
                <w:div w:id="1223102726">
                  <w:marLeft w:val="0"/>
                  <w:marRight w:val="0"/>
                  <w:marTop w:val="0"/>
                  <w:marBottom w:val="0"/>
                  <w:divBdr>
                    <w:top w:val="none" w:sz="0" w:space="0" w:color="auto"/>
                    <w:left w:val="none" w:sz="0" w:space="0" w:color="auto"/>
                    <w:bottom w:val="none" w:sz="0" w:space="0" w:color="auto"/>
                    <w:right w:val="none" w:sz="0" w:space="0" w:color="auto"/>
                  </w:divBdr>
                </w:div>
                <w:div w:id="1231422959">
                  <w:marLeft w:val="0"/>
                  <w:marRight w:val="0"/>
                  <w:marTop w:val="0"/>
                  <w:marBottom w:val="0"/>
                  <w:divBdr>
                    <w:top w:val="none" w:sz="0" w:space="0" w:color="auto"/>
                    <w:left w:val="none" w:sz="0" w:space="0" w:color="auto"/>
                    <w:bottom w:val="none" w:sz="0" w:space="0" w:color="auto"/>
                    <w:right w:val="none" w:sz="0" w:space="0" w:color="auto"/>
                  </w:divBdr>
                </w:div>
                <w:div w:id="1252008098">
                  <w:marLeft w:val="0"/>
                  <w:marRight w:val="0"/>
                  <w:marTop w:val="0"/>
                  <w:marBottom w:val="0"/>
                  <w:divBdr>
                    <w:top w:val="none" w:sz="0" w:space="0" w:color="auto"/>
                    <w:left w:val="none" w:sz="0" w:space="0" w:color="auto"/>
                    <w:bottom w:val="none" w:sz="0" w:space="0" w:color="auto"/>
                    <w:right w:val="none" w:sz="0" w:space="0" w:color="auto"/>
                  </w:divBdr>
                </w:div>
                <w:div w:id="1257903941">
                  <w:marLeft w:val="0"/>
                  <w:marRight w:val="0"/>
                  <w:marTop w:val="0"/>
                  <w:marBottom w:val="0"/>
                  <w:divBdr>
                    <w:top w:val="none" w:sz="0" w:space="0" w:color="auto"/>
                    <w:left w:val="none" w:sz="0" w:space="0" w:color="auto"/>
                    <w:bottom w:val="none" w:sz="0" w:space="0" w:color="auto"/>
                    <w:right w:val="none" w:sz="0" w:space="0" w:color="auto"/>
                  </w:divBdr>
                </w:div>
                <w:div w:id="1289705669">
                  <w:marLeft w:val="0"/>
                  <w:marRight w:val="0"/>
                  <w:marTop w:val="0"/>
                  <w:marBottom w:val="0"/>
                  <w:divBdr>
                    <w:top w:val="none" w:sz="0" w:space="0" w:color="auto"/>
                    <w:left w:val="none" w:sz="0" w:space="0" w:color="auto"/>
                    <w:bottom w:val="none" w:sz="0" w:space="0" w:color="auto"/>
                    <w:right w:val="none" w:sz="0" w:space="0" w:color="auto"/>
                  </w:divBdr>
                </w:div>
                <w:div w:id="1308701223">
                  <w:marLeft w:val="0"/>
                  <w:marRight w:val="0"/>
                  <w:marTop w:val="0"/>
                  <w:marBottom w:val="0"/>
                  <w:divBdr>
                    <w:top w:val="none" w:sz="0" w:space="0" w:color="auto"/>
                    <w:left w:val="none" w:sz="0" w:space="0" w:color="auto"/>
                    <w:bottom w:val="none" w:sz="0" w:space="0" w:color="auto"/>
                    <w:right w:val="none" w:sz="0" w:space="0" w:color="auto"/>
                  </w:divBdr>
                </w:div>
                <w:div w:id="1317949599">
                  <w:marLeft w:val="0"/>
                  <w:marRight w:val="0"/>
                  <w:marTop w:val="0"/>
                  <w:marBottom w:val="0"/>
                  <w:divBdr>
                    <w:top w:val="none" w:sz="0" w:space="0" w:color="auto"/>
                    <w:left w:val="none" w:sz="0" w:space="0" w:color="auto"/>
                    <w:bottom w:val="none" w:sz="0" w:space="0" w:color="auto"/>
                    <w:right w:val="none" w:sz="0" w:space="0" w:color="auto"/>
                  </w:divBdr>
                </w:div>
                <w:div w:id="1370450028">
                  <w:marLeft w:val="0"/>
                  <w:marRight w:val="0"/>
                  <w:marTop w:val="0"/>
                  <w:marBottom w:val="0"/>
                  <w:divBdr>
                    <w:top w:val="none" w:sz="0" w:space="0" w:color="auto"/>
                    <w:left w:val="none" w:sz="0" w:space="0" w:color="auto"/>
                    <w:bottom w:val="none" w:sz="0" w:space="0" w:color="auto"/>
                    <w:right w:val="none" w:sz="0" w:space="0" w:color="auto"/>
                  </w:divBdr>
                </w:div>
                <w:div w:id="1370452149">
                  <w:marLeft w:val="0"/>
                  <w:marRight w:val="0"/>
                  <w:marTop w:val="0"/>
                  <w:marBottom w:val="0"/>
                  <w:divBdr>
                    <w:top w:val="none" w:sz="0" w:space="0" w:color="auto"/>
                    <w:left w:val="none" w:sz="0" w:space="0" w:color="auto"/>
                    <w:bottom w:val="none" w:sz="0" w:space="0" w:color="auto"/>
                    <w:right w:val="none" w:sz="0" w:space="0" w:color="auto"/>
                  </w:divBdr>
                </w:div>
                <w:div w:id="1371028950">
                  <w:marLeft w:val="0"/>
                  <w:marRight w:val="0"/>
                  <w:marTop w:val="0"/>
                  <w:marBottom w:val="0"/>
                  <w:divBdr>
                    <w:top w:val="none" w:sz="0" w:space="0" w:color="auto"/>
                    <w:left w:val="none" w:sz="0" w:space="0" w:color="auto"/>
                    <w:bottom w:val="none" w:sz="0" w:space="0" w:color="auto"/>
                    <w:right w:val="none" w:sz="0" w:space="0" w:color="auto"/>
                  </w:divBdr>
                </w:div>
                <w:div w:id="1421565036">
                  <w:marLeft w:val="0"/>
                  <w:marRight w:val="0"/>
                  <w:marTop w:val="0"/>
                  <w:marBottom w:val="0"/>
                  <w:divBdr>
                    <w:top w:val="none" w:sz="0" w:space="0" w:color="auto"/>
                    <w:left w:val="none" w:sz="0" w:space="0" w:color="auto"/>
                    <w:bottom w:val="none" w:sz="0" w:space="0" w:color="auto"/>
                    <w:right w:val="none" w:sz="0" w:space="0" w:color="auto"/>
                  </w:divBdr>
                </w:div>
                <w:div w:id="1454589895">
                  <w:marLeft w:val="0"/>
                  <w:marRight w:val="0"/>
                  <w:marTop w:val="0"/>
                  <w:marBottom w:val="0"/>
                  <w:divBdr>
                    <w:top w:val="none" w:sz="0" w:space="0" w:color="auto"/>
                    <w:left w:val="none" w:sz="0" w:space="0" w:color="auto"/>
                    <w:bottom w:val="none" w:sz="0" w:space="0" w:color="auto"/>
                    <w:right w:val="none" w:sz="0" w:space="0" w:color="auto"/>
                  </w:divBdr>
                </w:div>
                <w:div w:id="1465342572">
                  <w:marLeft w:val="0"/>
                  <w:marRight w:val="0"/>
                  <w:marTop w:val="0"/>
                  <w:marBottom w:val="0"/>
                  <w:divBdr>
                    <w:top w:val="none" w:sz="0" w:space="0" w:color="auto"/>
                    <w:left w:val="none" w:sz="0" w:space="0" w:color="auto"/>
                    <w:bottom w:val="none" w:sz="0" w:space="0" w:color="auto"/>
                    <w:right w:val="none" w:sz="0" w:space="0" w:color="auto"/>
                  </w:divBdr>
                </w:div>
                <w:div w:id="1495418772">
                  <w:marLeft w:val="0"/>
                  <w:marRight w:val="0"/>
                  <w:marTop w:val="0"/>
                  <w:marBottom w:val="0"/>
                  <w:divBdr>
                    <w:top w:val="none" w:sz="0" w:space="0" w:color="auto"/>
                    <w:left w:val="none" w:sz="0" w:space="0" w:color="auto"/>
                    <w:bottom w:val="none" w:sz="0" w:space="0" w:color="auto"/>
                    <w:right w:val="none" w:sz="0" w:space="0" w:color="auto"/>
                  </w:divBdr>
                </w:div>
                <w:div w:id="1503550286">
                  <w:marLeft w:val="0"/>
                  <w:marRight w:val="0"/>
                  <w:marTop w:val="0"/>
                  <w:marBottom w:val="0"/>
                  <w:divBdr>
                    <w:top w:val="none" w:sz="0" w:space="0" w:color="auto"/>
                    <w:left w:val="none" w:sz="0" w:space="0" w:color="auto"/>
                    <w:bottom w:val="none" w:sz="0" w:space="0" w:color="auto"/>
                    <w:right w:val="none" w:sz="0" w:space="0" w:color="auto"/>
                  </w:divBdr>
                </w:div>
                <w:div w:id="1525823830">
                  <w:marLeft w:val="0"/>
                  <w:marRight w:val="0"/>
                  <w:marTop w:val="0"/>
                  <w:marBottom w:val="0"/>
                  <w:divBdr>
                    <w:top w:val="none" w:sz="0" w:space="0" w:color="auto"/>
                    <w:left w:val="none" w:sz="0" w:space="0" w:color="auto"/>
                    <w:bottom w:val="none" w:sz="0" w:space="0" w:color="auto"/>
                    <w:right w:val="none" w:sz="0" w:space="0" w:color="auto"/>
                  </w:divBdr>
                </w:div>
                <w:div w:id="1534268586">
                  <w:marLeft w:val="0"/>
                  <w:marRight w:val="0"/>
                  <w:marTop w:val="0"/>
                  <w:marBottom w:val="0"/>
                  <w:divBdr>
                    <w:top w:val="none" w:sz="0" w:space="0" w:color="auto"/>
                    <w:left w:val="none" w:sz="0" w:space="0" w:color="auto"/>
                    <w:bottom w:val="none" w:sz="0" w:space="0" w:color="auto"/>
                    <w:right w:val="none" w:sz="0" w:space="0" w:color="auto"/>
                  </w:divBdr>
                </w:div>
                <w:div w:id="1549031361">
                  <w:marLeft w:val="0"/>
                  <w:marRight w:val="0"/>
                  <w:marTop w:val="0"/>
                  <w:marBottom w:val="0"/>
                  <w:divBdr>
                    <w:top w:val="none" w:sz="0" w:space="0" w:color="auto"/>
                    <w:left w:val="none" w:sz="0" w:space="0" w:color="auto"/>
                    <w:bottom w:val="none" w:sz="0" w:space="0" w:color="auto"/>
                    <w:right w:val="none" w:sz="0" w:space="0" w:color="auto"/>
                  </w:divBdr>
                </w:div>
                <w:div w:id="1551528260">
                  <w:marLeft w:val="0"/>
                  <w:marRight w:val="0"/>
                  <w:marTop w:val="0"/>
                  <w:marBottom w:val="0"/>
                  <w:divBdr>
                    <w:top w:val="none" w:sz="0" w:space="0" w:color="auto"/>
                    <w:left w:val="none" w:sz="0" w:space="0" w:color="auto"/>
                    <w:bottom w:val="none" w:sz="0" w:space="0" w:color="auto"/>
                    <w:right w:val="none" w:sz="0" w:space="0" w:color="auto"/>
                  </w:divBdr>
                </w:div>
                <w:div w:id="1602253131">
                  <w:marLeft w:val="0"/>
                  <w:marRight w:val="0"/>
                  <w:marTop w:val="0"/>
                  <w:marBottom w:val="0"/>
                  <w:divBdr>
                    <w:top w:val="none" w:sz="0" w:space="0" w:color="auto"/>
                    <w:left w:val="none" w:sz="0" w:space="0" w:color="auto"/>
                    <w:bottom w:val="none" w:sz="0" w:space="0" w:color="auto"/>
                    <w:right w:val="none" w:sz="0" w:space="0" w:color="auto"/>
                  </w:divBdr>
                </w:div>
                <w:div w:id="1625696993">
                  <w:marLeft w:val="0"/>
                  <w:marRight w:val="0"/>
                  <w:marTop w:val="0"/>
                  <w:marBottom w:val="0"/>
                  <w:divBdr>
                    <w:top w:val="none" w:sz="0" w:space="0" w:color="auto"/>
                    <w:left w:val="none" w:sz="0" w:space="0" w:color="auto"/>
                    <w:bottom w:val="none" w:sz="0" w:space="0" w:color="auto"/>
                    <w:right w:val="none" w:sz="0" w:space="0" w:color="auto"/>
                  </w:divBdr>
                </w:div>
                <w:div w:id="1648053946">
                  <w:marLeft w:val="0"/>
                  <w:marRight w:val="0"/>
                  <w:marTop w:val="0"/>
                  <w:marBottom w:val="0"/>
                  <w:divBdr>
                    <w:top w:val="none" w:sz="0" w:space="0" w:color="auto"/>
                    <w:left w:val="none" w:sz="0" w:space="0" w:color="auto"/>
                    <w:bottom w:val="none" w:sz="0" w:space="0" w:color="auto"/>
                    <w:right w:val="none" w:sz="0" w:space="0" w:color="auto"/>
                  </w:divBdr>
                </w:div>
                <w:div w:id="1660420862">
                  <w:marLeft w:val="0"/>
                  <w:marRight w:val="0"/>
                  <w:marTop w:val="0"/>
                  <w:marBottom w:val="0"/>
                  <w:divBdr>
                    <w:top w:val="none" w:sz="0" w:space="0" w:color="auto"/>
                    <w:left w:val="none" w:sz="0" w:space="0" w:color="auto"/>
                    <w:bottom w:val="none" w:sz="0" w:space="0" w:color="auto"/>
                    <w:right w:val="none" w:sz="0" w:space="0" w:color="auto"/>
                  </w:divBdr>
                </w:div>
                <w:div w:id="1713074039">
                  <w:marLeft w:val="0"/>
                  <w:marRight w:val="0"/>
                  <w:marTop w:val="0"/>
                  <w:marBottom w:val="0"/>
                  <w:divBdr>
                    <w:top w:val="none" w:sz="0" w:space="0" w:color="auto"/>
                    <w:left w:val="none" w:sz="0" w:space="0" w:color="auto"/>
                    <w:bottom w:val="none" w:sz="0" w:space="0" w:color="auto"/>
                    <w:right w:val="none" w:sz="0" w:space="0" w:color="auto"/>
                  </w:divBdr>
                </w:div>
                <w:div w:id="1717122628">
                  <w:marLeft w:val="0"/>
                  <w:marRight w:val="0"/>
                  <w:marTop w:val="0"/>
                  <w:marBottom w:val="0"/>
                  <w:divBdr>
                    <w:top w:val="none" w:sz="0" w:space="0" w:color="auto"/>
                    <w:left w:val="none" w:sz="0" w:space="0" w:color="auto"/>
                    <w:bottom w:val="none" w:sz="0" w:space="0" w:color="auto"/>
                    <w:right w:val="none" w:sz="0" w:space="0" w:color="auto"/>
                  </w:divBdr>
                </w:div>
                <w:div w:id="1739941792">
                  <w:marLeft w:val="0"/>
                  <w:marRight w:val="0"/>
                  <w:marTop w:val="0"/>
                  <w:marBottom w:val="0"/>
                  <w:divBdr>
                    <w:top w:val="none" w:sz="0" w:space="0" w:color="auto"/>
                    <w:left w:val="none" w:sz="0" w:space="0" w:color="auto"/>
                    <w:bottom w:val="none" w:sz="0" w:space="0" w:color="auto"/>
                    <w:right w:val="none" w:sz="0" w:space="0" w:color="auto"/>
                  </w:divBdr>
                </w:div>
                <w:div w:id="1762334228">
                  <w:marLeft w:val="0"/>
                  <w:marRight w:val="0"/>
                  <w:marTop w:val="0"/>
                  <w:marBottom w:val="0"/>
                  <w:divBdr>
                    <w:top w:val="none" w:sz="0" w:space="0" w:color="auto"/>
                    <w:left w:val="none" w:sz="0" w:space="0" w:color="auto"/>
                    <w:bottom w:val="none" w:sz="0" w:space="0" w:color="auto"/>
                    <w:right w:val="none" w:sz="0" w:space="0" w:color="auto"/>
                  </w:divBdr>
                </w:div>
                <w:div w:id="1767074116">
                  <w:marLeft w:val="0"/>
                  <w:marRight w:val="0"/>
                  <w:marTop w:val="0"/>
                  <w:marBottom w:val="0"/>
                  <w:divBdr>
                    <w:top w:val="none" w:sz="0" w:space="0" w:color="auto"/>
                    <w:left w:val="none" w:sz="0" w:space="0" w:color="auto"/>
                    <w:bottom w:val="none" w:sz="0" w:space="0" w:color="auto"/>
                    <w:right w:val="none" w:sz="0" w:space="0" w:color="auto"/>
                  </w:divBdr>
                </w:div>
                <w:div w:id="1772239062">
                  <w:marLeft w:val="0"/>
                  <w:marRight w:val="0"/>
                  <w:marTop w:val="0"/>
                  <w:marBottom w:val="0"/>
                  <w:divBdr>
                    <w:top w:val="none" w:sz="0" w:space="0" w:color="auto"/>
                    <w:left w:val="none" w:sz="0" w:space="0" w:color="auto"/>
                    <w:bottom w:val="none" w:sz="0" w:space="0" w:color="auto"/>
                    <w:right w:val="none" w:sz="0" w:space="0" w:color="auto"/>
                  </w:divBdr>
                </w:div>
                <w:div w:id="1773042927">
                  <w:marLeft w:val="0"/>
                  <w:marRight w:val="0"/>
                  <w:marTop w:val="0"/>
                  <w:marBottom w:val="0"/>
                  <w:divBdr>
                    <w:top w:val="none" w:sz="0" w:space="0" w:color="auto"/>
                    <w:left w:val="none" w:sz="0" w:space="0" w:color="auto"/>
                    <w:bottom w:val="none" w:sz="0" w:space="0" w:color="auto"/>
                    <w:right w:val="none" w:sz="0" w:space="0" w:color="auto"/>
                  </w:divBdr>
                </w:div>
                <w:div w:id="1807627137">
                  <w:marLeft w:val="0"/>
                  <w:marRight w:val="0"/>
                  <w:marTop w:val="0"/>
                  <w:marBottom w:val="0"/>
                  <w:divBdr>
                    <w:top w:val="none" w:sz="0" w:space="0" w:color="auto"/>
                    <w:left w:val="none" w:sz="0" w:space="0" w:color="auto"/>
                    <w:bottom w:val="none" w:sz="0" w:space="0" w:color="auto"/>
                    <w:right w:val="none" w:sz="0" w:space="0" w:color="auto"/>
                  </w:divBdr>
                </w:div>
                <w:div w:id="1844933889">
                  <w:marLeft w:val="0"/>
                  <w:marRight w:val="0"/>
                  <w:marTop w:val="0"/>
                  <w:marBottom w:val="0"/>
                  <w:divBdr>
                    <w:top w:val="none" w:sz="0" w:space="0" w:color="auto"/>
                    <w:left w:val="none" w:sz="0" w:space="0" w:color="auto"/>
                    <w:bottom w:val="none" w:sz="0" w:space="0" w:color="auto"/>
                    <w:right w:val="none" w:sz="0" w:space="0" w:color="auto"/>
                  </w:divBdr>
                </w:div>
                <w:div w:id="1869642185">
                  <w:marLeft w:val="0"/>
                  <w:marRight w:val="0"/>
                  <w:marTop w:val="0"/>
                  <w:marBottom w:val="0"/>
                  <w:divBdr>
                    <w:top w:val="none" w:sz="0" w:space="0" w:color="auto"/>
                    <w:left w:val="none" w:sz="0" w:space="0" w:color="auto"/>
                    <w:bottom w:val="none" w:sz="0" w:space="0" w:color="auto"/>
                    <w:right w:val="none" w:sz="0" w:space="0" w:color="auto"/>
                  </w:divBdr>
                </w:div>
                <w:div w:id="1893419005">
                  <w:marLeft w:val="0"/>
                  <w:marRight w:val="0"/>
                  <w:marTop w:val="0"/>
                  <w:marBottom w:val="0"/>
                  <w:divBdr>
                    <w:top w:val="none" w:sz="0" w:space="0" w:color="auto"/>
                    <w:left w:val="none" w:sz="0" w:space="0" w:color="auto"/>
                    <w:bottom w:val="none" w:sz="0" w:space="0" w:color="auto"/>
                    <w:right w:val="none" w:sz="0" w:space="0" w:color="auto"/>
                  </w:divBdr>
                </w:div>
                <w:div w:id="1893689844">
                  <w:marLeft w:val="0"/>
                  <w:marRight w:val="0"/>
                  <w:marTop w:val="0"/>
                  <w:marBottom w:val="0"/>
                  <w:divBdr>
                    <w:top w:val="none" w:sz="0" w:space="0" w:color="auto"/>
                    <w:left w:val="none" w:sz="0" w:space="0" w:color="auto"/>
                    <w:bottom w:val="none" w:sz="0" w:space="0" w:color="auto"/>
                    <w:right w:val="none" w:sz="0" w:space="0" w:color="auto"/>
                  </w:divBdr>
                </w:div>
                <w:div w:id="1905607547">
                  <w:marLeft w:val="0"/>
                  <w:marRight w:val="0"/>
                  <w:marTop w:val="0"/>
                  <w:marBottom w:val="0"/>
                  <w:divBdr>
                    <w:top w:val="none" w:sz="0" w:space="0" w:color="auto"/>
                    <w:left w:val="none" w:sz="0" w:space="0" w:color="auto"/>
                    <w:bottom w:val="none" w:sz="0" w:space="0" w:color="auto"/>
                    <w:right w:val="none" w:sz="0" w:space="0" w:color="auto"/>
                  </w:divBdr>
                </w:div>
                <w:div w:id="1908950824">
                  <w:marLeft w:val="0"/>
                  <w:marRight w:val="0"/>
                  <w:marTop w:val="0"/>
                  <w:marBottom w:val="0"/>
                  <w:divBdr>
                    <w:top w:val="none" w:sz="0" w:space="0" w:color="auto"/>
                    <w:left w:val="none" w:sz="0" w:space="0" w:color="auto"/>
                    <w:bottom w:val="none" w:sz="0" w:space="0" w:color="auto"/>
                    <w:right w:val="none" w:sz="0" w:space="0" w:color="auto"/>
                  </w:divBdr>
                </w:div>
                <w:div w:id="1953513888">
                  <w:marLeft w:val="0"/>
                  <w:marRight w:val="0"/>
                  <w:marTop w:val="0"/>
                  <w:marBottom w:val="0"/>
                  <w:divBdr>
                    <w:top w:val="none" w:sz="0" w:space="0" w:color="auto"/>
                    <w:left w:val="none" w:sz="0" w:space="0" w:color="auto"/>
                    <w:bottom w:val="none" w:sz="0" w:space="0" w:color="auto"/>
                    <w:right w:val="none" w:sz="0" w:space="0" w:color="auto"/>
                  </w:divBdr>
                </w:div>
                <w:div w:id="2002391910">
                  <w:marLeft w:val="0"/>
                  <w:marRight w:val="0"/>
                  <w:marTop w:val="0"/>
                  <w:marBottom w:val="0"/>
                  <w:divBdr>
                    <w:top w:val="none" w:sz="0" w:space="0" w:color="auto"/>
                    <w:left w:val="none" w:sz="0" w:space="0" w:color="auto"/>
                    <w:bottom w:val="none" w:sz="0" w:space="0" w:color="auto"/>
                    <w:right w:val="none" w:sz="0" w:space="0" w:color="auto"/>
                  </w:divBdr>
                </w:div>
                <w:div w:id="2003585210">
                  <w:marLeft w:val="0"/>
                  <w:marRight w:val="0"/>
                  <w:marTop w:val="0"/>
                  <w:marBottom w:val="0"/>
                  <w:divBdr>
                    <w:top w:val="none" w:sz="0" w:space="0" w:color="auto"/>
                    <w:left w:val="none" w:sz="0" w:space="0" w:color="auto"/>
                    <w:bottom w:val="none" w:sz="0" w:space="0" w:color="auto"/>
                    <w:right w:val="none" w:sz="0" w:space="0" w:color="auto"/>
                  </w:divBdr>
                </w:div>
                <w:div w:id="2012831940">
                  <w:marLeft w:val="0"/>
                  <w:marRight w:val="0"/>
                  <w:marTop w:val="0"/>
                  <w:marBottom w:val="0"/>
                  <w:divBdr>
                    <w:top w:val="none" w:sz="0" w:space="0" w:color="auto"/>
                    <w:left w:val="none" w:sz="0" w:space="0" w:color="auto"/>
                    <w:bottom w:val="none" w:sz="0" w:space="0" w:color="auto"/>
                    <w:right w:val="none" w:sz="0" w:space="0" w:color="auto"/>
                  </w:divBdr>
                </w:div>
                <w:div w:id="2025864123">
                  <w:marLeft w:val="0"/>
                  <w:marRight w:val="0"/>
                  <w:marTop w:val="0"/>
                  <w:marBottom w:val="0"/>
                  <w:divBdr>
                    <w:top w:val="none" w:sz="0" w:space="0" w:color="auto"/>
                    <w:left w:val="none" w:sz="0" w:space="0" w:color="auto"/>
                    <w:bottom w:val="none" w:sz="0" w:space="0" w:color="auto"/>
                    <w:right w:val="none" w:sz="0" w:space="0" w:color="auto"/>
                  </w:divBdr>
                </w:div>
                <w:div w:id="2036494240">
                  <w:marLeft w:val="0"/>
                  <w:marRight w:val="0"/>
                  <w:marTop w:val="0"/>
                  <w:marBottom w:val="0"/>
                  <w:divBdr>
                    <w:top w:val="none" w:sz="0" w:space="0" w:color="auto"/>
                    <w:left w:val="none" w:sz="0" w:space="0" w:color="auto"/>
                    <w:bottom w:val="none" w:sz="0" w:space="0" w:color="auto"/>
                    <w:right w:val="none" w:sz="0" w:space="0" w:color="auto"/>
                  </w:divBdr>
                </w:div>
                <w:div w:id="2072458908">
                  <w:marLeft w:val="0"/>
                  <w:marRight w:val="0"/>
                  <w:marTop w:val="0"/>
                  <w:marBottom w:val="0"/>
                  <w:divBdr>
                    <w:top w:val="none" w:sz="0" w:space="0" w:color="auto"/>
                    <w:left w:val="none" w:sz="0" w:space="0" w:color="auto"/>
                    <w:bottom w:val="none" w:sz="0" w:space="0" w:color="auto"/>
                    <w:right w:val="none" w:sz="0" w:space="0" w:color="auto"/>
                  </w:divBdr>
                </w:div>
                <w:div w:id="2074808693">
                  <w:marLeft w:val="0"/>
                  <w:marRight w:val="0"/>
                  <w:marTop w:val="0"/>
                  <w:marBottom w:val="0"/>
                  <w:divBdr>
                    <w:top w:val="none" w:sz="0" w:space="0" w:color="auto"/>
                    <w:left w:val="none" w:sz="0" w:space="0" w:color="auto"/>
                    <w:bottom w:val="none" w:sz="0" w:space="0" w:color="auto"/>
                    <w:right w:val="none" w:sz="0" w:space="0" w:color="auto"/>
                  </w:divBdr>
                </w:div>
                <w:div w:id="2078740493">
                  <w:marLeft w:val="0"/>
                  <w:marRight w:val="0"/>
                  <w:marTop w:val="0"/>
                  <w:marBottom w:val="0"/>
                  <w:divBdr>
                    <w:top w:val="none" w:sz="0" w:space="0" w:color="auto"/>
                    <w:left w:val="none" w:sz="0" w:space="0" w:color="auto"/>
                    <w:bottom w:val="none" w:sz="0" w:space="0" w:color="auto"/>
                    <w:right w:val="none" w:sz="0" w:space="0" w:color="auto"/>
                  </w:divBdr>
                </w:div>
                <w:div w:id="21130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16089">
          <w:marLeft w:val="0"/>
          <w:marRight w:val="0"/>
          <w:marTop w:val="0"/>
          <w:marBottom w:val="0"/>
          <w:divBdr>
            <w:top w:val="none" w:sz="0" w:space="0" w:color="auto"/>
            <w:left w:val="none" w:sz="0" w:space="0" w:color="auto"/>
            <w:bottom w:val="none" w:sz="0" w:space="0" w:color="auto"/>
            <w:right w:val="none" w:sz="0" w:space="0" w:color="auto"/>
          </w:divBdr>
          <w:divsChild>
            <w:div w:id="501312502">
              <w:marLeft w:val="0"/>
              <w:marRight w:val="0"/>
              <w:marTop w:val="0"/>
              <w:marBottom w:val="0"/>
              <w:divBdr>
                <w:top w:val="none" w:sz="0" w:space="0" w:color="auto"/>
                <w:left w:val="none" w:sz="0" w:space="0" w:color="auto"/>
                <w:bottom w:val="none" w:sz="0" w:space="0" w:color="auto"/>
                <w:right w:val="none" w:sz="0" w:space="0" w:color="auto"/>
              </w:divBdr>
              <w:divsChild>
                <w:div w:id="935067">
                  <w:marLeft w:val="0"/>
                  <w:marRight w:val="0"/>
                  <w:marTop w:val="0"/>
                  <w:marBottom w:val="0"/>
                  <w:divBdr>
                    <w:top w:val="none" w:sz="0" w:space="0" w:color="auto"/>
                    <w:left w:val="none" w:sz="0" w:space="0" w:color="auto"/>
                    <w:bottom w:val="none" w:sz="0" w:space="0" w:color="auto"/>
                    <w:right w:val="none" w:sz="0" w:space="0" w:color="auto"/>
                  </w:divBdr>
                </w:div>
                <w:div w:id="24018366">
                  <w:marLeft w:val="0"/>
                  <w:marRight w:val="0"/>
                  <w:marTop w:val="0"/>
                  <w:marBottom w:val="0"/>
                  <w:divBdr>
                    <w:top w:val="none" w:sz="0" w:space="0" w:color="auto"/>
                    <w:left w:val="none" w:sz="0" w:space="0" w:color="auto"/>
                    <w:bottom w:val="none" w:sz="0" w:space="0" w:color="auto"/>
                    <w:right w:val="none" w:sz="0" w:space="0" w:color="auto"/>
                  </w:divBdr>
                </w:div>
                <w:div w:id="67729737">
                  <w:marLeft w:val="0"/>
                  <w:marRight w:val="0"/>
                  <w:marTop w:val="0"/>
                  <w:marBottom w:val="0"/>
                  <w:divBdr>
                    <w:top w:val="none" w:sz="0" w:space="0" w:color="auto"/>
                    <w:left w:val="none" w:sz="0" w:space="0" w:color="auto"/>
                    <w:bottom w:val="none" w:sz="0" w:space="0" w:color="auto"/>
                    <w:right w:val="none" w:sz="0" w:space="0" w:color="auto"/>
                  </w:divBdr>
                </w:div>
                <w:div w:id="84495931">
                  <w:marLeft w:val="0"/>
                  <w:marRight w:val="0"/>
                  <w:marTop w:val="0"/>
                  <w:marBottom w:val="0"/>
                  <w:divBdr>
                    <w:top w:val="none" w:sz="0" w:space="0" w:color="auto"/>
                    <w:left w:val="none" w:sz="0" w:space="0" w:color="auto"/>
                    <w:bottom w:val="none" w:sz="0" w:space="0" w:color="auto"/>
                    <w:right w:val="none" w:sz="0" w:space="0" w:color="auto"/>
                  </w:divBdr>
                </w:div>
                <w:div w:id="103884695">
                  <w:marLeft w:val="0"/>
                  <w:marRight w:val="0"/>
                  <w:marTop w:val="0"/>
                  <w:marBottom w:val="0"/>
                  <w:divBdr>
                    <w:top w:val="none" w:sz="0" w:space="0" w:color="auto"/>
                    <w:left w:val="none" w:sz="0" w:space="0" w:color="auto"/>
                    <w:bottom w:val="none" w:sz="0" w:space="0" w:color="auto"/>
                    <w:right w:val="none" w:sz="0" w:space="0" w:color="auto"/>
                  </w:divBdr>
                </w:div>
                <w:div w:id="118256803">
                  <w:marLeft w:val="0"/>
                  <w:marRight w:val="0"/>
                  <w:marTop w:val="0"/>
                  <w:marBottom w:val="0"/>
                  <w:divBdr>
                    <w:top w:val="none" w:sz="0" w:space="0" w:color="auto"/>
                    <w:left w:val="none" w:sz="0" w:space="0" w:color="auto"/>
                    <w:bottom w:val="none" w:sz="0" w:space="0" w:color="auto"/>
                    <w:right w:val="none" w:sz="0" w:space="0" w:color="auto"/>
                  </w:divBdr>
                </w:div>
                <w:div w:id="127598648">
                  <w:marLeft w:val="0"/>
                  <w:marRight w:val="0"/>
                  <w:marTop w:val="0"/>
                  <w:marBottom w:val="0"/>
                  <w:divBdr>
                    <w:top w:val="none" w:sz="0" w:space="0" w:color="auto"/>
                    <w:left w:val="none" w:sz="0" w:space="0" w:color="auto"/>
                    <w:bottom w:val="none" w:sz="0" w:space="0" w:color="auto"/>
                    <w:right w:val="none" w:sz="0" w:space="0" w:color="auto"/>
                  </w:divBdr>
                </w:div>
                <w:div w:id="133759041">
                  <w:marLeft w:val="0"/>
                  <w:marRight w:val="0"/>
                  <w:marTop w:val="0"/>
                  <w:marBottom w:val="0"/>
                  <w:divBdr>
                    <w:top w:val="none" w:sz="0" w:space="0" w:color="auto"/>
                    <w:left w:val="none" w:sz="0" w:space="0" w:color="auto"/>
                    <w:bottom w:val="none" w:sz="0" w:space="0" w:color="auto"/>
                    <w:right w:val="none" w:sz="0" w:space="0" w:color="auto"/>
                  </w:divBdr>
                </w:div>
                <w:div w:id="150949053">
                  <w:marLeft w:val="0"/>
                  <w:marRight w:val="0"/>
                  <w:marTop w:val="0"/>
                  <w:marBottom w:val="0"/>
                  <w:divBdr>
                    <w:top w:val="none" w:sz="0" w:space="0" w:color="auto"/>
                    <w:left w:val="none" w:sz="0" w:space="0" w:color="auto"/>
                    <w:bottom w:val="none" w:sz="0" w:space="0" w:color="auto"/>
                    <w:right w:val="none" w:sz="0" w:space="0" w:color="auto"/>
                  </w:divBdr>
                </w:div>
                <w:div w:id="157622444">
                  <w:marLeft w:val="0"/>
                  <w:marRight w:val="0"/>
                  <w:marTop w:val="0"/>
                  <w:marBottom w:val="0"/>
                  <w:divBdr>
                    <w:top w:val="none" w:sz="0" w:space="0" w:color="auto"/>
                    <w:left w:val="none" w:sz="0" w:space="0" w:color="auto"/>
                    <w:bottom w:val="none" w:sz="0" w:space="0" w:color="auto"/>
                    <w:right w:val="none" w:sz="0" w:space="0" w:color="auto"/>
                  </w:divBdr>
                </w:div>
                <w:div w:id="228811061">
                  <w:marLeft w:val="0"/>
                  <w:marRight w:val="0"/>
                  <w:marTop w:val="0"/>
                  <w:marBottom w:val="0"/>
                  <w:divBdr>
                    <w:top w:val="none" w:sz="0" w:space="0" w:color="auto"/>
                    <w:left w:val="none" w:sz="0" w:space="0" w:color="auto"/>
                    <w:bottom w:val="none" w:sz="0" w:space="0" w:color="auto"/>
                    <w:right w:val="none" w:sz="0" w:space="0" w:color="auto"/>
                  </w:divBdr>
                </w:div>
                <w:div w:id="270358755">
                  <w:marLeft w:val="0"/>
                  <w:marRight w:val="0"/>
                  <w:marTop w:val="0"/>
                  <w:marBottom w:val="0"/>
                  <w:divBdr>
                    <w:top w:val="none" w:sz="0" w:space="0" w:color="auto"/>
                    <w:left w:val="none" w:sz="0" w:space="0" w:color="auto"/>
                    <w:bottom w:val="none" w:sz="0" w:space="0" w:color="auto"/>
                    <w:right w:val="none" w:sz="0" w:space="0" w:color="auto"/>
                  </w:divBdr>
                </w:div>
                <w:div w:id="299459284">
                  <w:marLeft w:val="0"/>
                  <w:marRight w:val="0"/>
                  <w:marTop w:val="0"/>
                  <w:marBottom w:val="0"/>
                  <w:divBdr>
                    <w:top w:val="none" w:sz="0" w:space="0" w:color="auto"/>
                    <w:left w:val="none" w:sz="0" w:space="0" w:color="auto"/>
                    <w:bottom w:val="none" w:sz="0" w:space="0" w:color="auto"/>
                    <w:right w:val="none" w:sz="0" w:space="0" w:color="auto"/>
                  </w:divBdr>
                </w:div>
                <w:div w:id="319696893">
                  <w:marLeft w:val="0"/>
                  <w:marRight w:val="0"/>
                  <w:marTop w:val="0"/>
                  <w:marBottom w:val="0"/>
                  <w:divBdr>
                    <w:top w:val="none" w:sz="0" w:space="0" w:color="auto"/>
                    <w:left w:val="none" w:sz="0" w:space="0" w:color="auto"/>
                    <w:bottom w:val="none" w:sz="0" w:space="0" w:color="auto"/>
                    <w:right w:val="none" w:sz="0" w:space="0" w:color="auto"/>
                  </w:divBdr>
                </w:div>
                <w:div w:id="357775865">
                  <w:marLeft w:val="0"/>
                  <w:marRight w:val="0"/>
                  <w:marTop w:val="0"/>
                  <w:marBottom w:val="0"/>
                  <w:divBdr>
                    <w:top w:val="none" w:sz="0" w:space="0" w:color="auto"/>
                    <w:left w:val="none" w:sz="0" w:space="0" w:color="auto"/>
                    <w:bottom w:val="none" w:sz="0" w:space="0" w:color="auto"/>
                    <w:right w:val="none" w:sz="0" w:space="0" w:color="auto"/>
                  </w:divBdr>
                </w:div>
                <w:div w:id="369037582">
                  <w:marLeft w:val="0"/>
                  <w:marRight w:val="0"/>
                  <w:marTop w:val="0"/>
                  <w:marBottom w:val="0"/>
                  <w:divBdr>
                    <w:top w:val="none" w:sz="0" w:space="0" w:color="auto"/>
                    <w:left w:val="none" w:sz="0" w:space="0" w:color="auto"/>
                    <w:bottom w:val="none" w:sz="0" w:space="0" w:color="auto"/>
                    <w:right w:val="none" w:sz="0" w:space="0" w:color="auto"/>
                  </w:divBdr>
                </w:div>
                <w:div w:id="373046237">
                  <w:marLeft w:val="0"/>
                  <w:marRight w:val="0"/>
                  <w:marTop w:val="0"/>
                  <w:marBottom w:val="0"/>
                  <w:divBdr>
                    <w:top w:val="none" w:sz="0" w:space="0" w:color="auto"/>
                    <w:left w:val="none" w:sz="0" w:space="0" w:color="auto"/>
                    <w:bottom w:val="none" w:sz="0" w:space="0" w:color="auto"/>
                    <w:right w:val="none" w:sz="0" w:space="0" w:color="auto"/>
                  </w:divBdr>
                </w:div>
                <w:div w:id="381945227">
                  <w:marLeft w:val="0"/>
                  <w:marRight w:val="0"/>
                  <w:marTop w:val="0"/>
                  <w:marBottom w:val="0"/>
                  <w:divBdr>
                    <w:top w:val="none" w:sz="0" w:space="0" w:color="auto"/>
                    <w:left w:val="none" w:sz="0" w:space="0" w:color="auto"/>
                    <w:bottom w:val="none" w:sz="0" w:space="0" w:color="auto"/>
                    <w:right w:val="none" w:sz="0" w:space="0" w:color="auto"/>
                  </w:divBdr>
                </w:div>
                <w:div w:id="460927908">
                  <w:marLeft w:val="0"/>
                  <w:marRight w:val="0"/>
                  <w:marTop w:val="0"/>
                  <w:marBottom w:val="0"/>
                  <w:divBdr>
                    <w:top w:val="none" w:sz="0" w:space="0" w:color="auto"/>
                    <w:left w:val="none" w:sz="0" w:space="0" w:color="auto"/>
                    <w:bottom w:val="none" w:sz="0" w:space="0" w:color="auto"/>
                    <w:right w:val="none" w:sz="0" w:space="0" w:color="auto"/>
                  </w:divBdr>
                </w:div>
                <w:div w:id="481889472">
                  <w:marLeft w:val="0"/>
                  <w:marRight w:val="0"/>
                  <w:marTop w:val="0"/>
                  <w:marBottom w:val="0"/>
                  <w:divBdr>
                    <w:top w:val="none" w:sz="0" w:space="0" w:color="auto"/>
                    <w:left w:val="none" w:sz="0" w:space="0" w:color="auto"/>
                    <w:bottom w:val="none" w:sz="0" w:space="0" w:color="auto"/>
                    <w:right w:val="none" w:sz="0" w:space="0" w:color="auto"/>
                  </w:divBdr>
                </w:div>
                <w:div w:id="525677616">
                  <w:marLeft w:val="0"/>
                  <w:marRight w:val="0"/>
                  <w:marTop w:val="0"/>
                  <w:marBottom w:val="0"/>
                  <w:divBdr>
                    <w:top w:val="none" w:sz="0" w:space="0" w:color="auto"/>
                    <w:left w:val="none" w:sz="0" w:space="0" w:color="auto"/>
                    <w:bottom w:val="none" w:sz="0" w:space="0" w:color="auto"/>
                    <w:right w:val="none" w:sz="0" w:space="0" w:color="auto"/>
                  </w:divBdr>
                </w:div>
                <w:div w:id="572349321">
                  <w:marLeft w:val="0"/>
                  <w:marRight w:val="0"/>
                  <w:marTop w:val="0"/>
                  <w:marBottom w:val="0"/>
                  <w:divBdr>
                    <w:top w:val="none" w:sz="0" w:space="0" w:color="auto"/>
                    <w:left w:val="none" w:sz="0" w:space="0" w:color="auto"/>
                    <w:bottom w:val="none" w:sz="0" w:space="0" w:color="auto"/>
                    <w:right w:val="none" w:sz="0" w:space="0" w:color="auto"/>
                  </w:divBdr>
                </w:div>
                <w:div w:id="599263698">
                  <w:marLeft w:val="0"/>
                  <w:marRight w:val="0"/>
                  <w:marTop w:val="0"/>
                  <w:marBottom w:val="0"/>
                  <w:divBdr>
                    <w:top w:val="none" w:sz="0" w:space="0" w:color="auto"/>
                    <w:left w:val="none" w:sz="0" w:space="0" w:color="auto"/>
                    <w:bottom w:val="none" w:sz="0" w:space="0" w:color="auto"/>
                    <w:right w:val="none" w:sz="0" w:space="0" w:color="auto"/>
                  </w:divBdr>
                </w:div>
                <w:div w:id="652753544">
                  <w:marLeft w:val="0"/>
                  <w:marRight w:val="0"/>
                  <w:marTop w:val="0"/>
                  <w:marBottom w:val="0"/>
                  <w:divBdr>
                    <w:top w:val="none" w:sz="0" w:space="0" w:color="auto"/>
                    <w:left w:val="none" w:sz="0" w:space="0" w:color="auto"/>
                    <w:bottom w:val="none" w:sz="0" w:space="0" w:color="auto"/>
                    <w:right w:val="none" w:sz="0" w:space="0" w:color="auto"/>
                  </w:divBdr>
                </w:div>
                <w:div w:id="671374577">
                  <w:marLeft w:val="0"/>
                  <w:marRight w:val="0"/>
                  <w:marTop w:val="0"/>
                  <w:marBottom w:val="0"/>
                  <w:divBdr>
                    <w:top w:val="none" w:sz="0" w:space="0" w:color="auto"/>
                    <w:left w:val="none" w:sz="0" w:space="0" w:color="auto"/>
                    <w:bottom w:val="none" w:sz="0" w:space="0" w:color="auto"/>
                    <w:right w:val="none" w:sz="0" w:space="0" w:color="auto"/>
                  </w:divBdr>
                </w:div>
                <w:div w:id="673413565">
                  <w:marLeft w:val="0"/>
                  <w:marRight w:val="0"/>
                  <w:marTop w:val="0"/>
                  <w:marBottom w:val="0"/>
                  <w:divBdr>
                    <w:top w:val="none" w:sz="0" w:space="0" w:color="auto"/>
                    <w:left w:val="none" w:sz="0" w:space="0" w:color="auto"/>
                    <w:bottom w:val="none" w:sz="0" w:space="0" w:color="auto"/>
                    <w:right w:val="none" w:sz="0" w:space="0" w:color="auto"/>
                  </w:divBdr>
                </w:div>
                <w:div w:id="678586318">
                  <w:marLeft w:val="0"/>
                  <w:marRight w:val="0"/>
                  <w:marTop w:val="0"/>
                  <w:marBottom w:val="0"/>
                  <w:divBdr>
                    <w:top w:val="none" w:sz="0" w:space="0" w:color="auto"/>
                    <w:left w:val="none" w:sz="0" w:space="0" w:color="auto"/>
                    <w:bottom w:val="none" w:sz="0" w:space="0" w:color="auto"/>
                    <w:right w:val="none" w:sz="0" w:space="0" w:color="auto"/>
                  </w:divBdr>
                </w:div>
                <w:div w:id="709303490">
                  <w:marLeft w:val="0"/>
                  <w:marRight w:val="0"/>
                  <w:marTop w:val="0"/>
                  <w:marBottom w:val="0"/>
                  <w:divBdr>
                    <w:top w:val="none" w:sz="0" w:space="0" w:color="auto"/>
                    <w:left w:val="none" w:sz="0" w:space="0" w:color="auto"/>
                    <w:bottom w:val="none" w:sz="0" w:space="0" w:color="auto"/>
                    <w:right w:val="none" w:sz="0" w:space="0" w:color="auto"/>
                  </w:divBdr>
                </w:div>
                <w:div w:id="719137447">
                  <w:marLeft w:val="0"/>
                  <w:marRight w:val="0"/>
                  <w:marTop w:val="0"/>
                  <w:marBottom w:val="0"/>
                  <w:divBdr>
                    <w:top w:val="none" w:sz="0" w:space="0" w:color="auto"/>
                    <w:left w:val="none" w:sz="0" w:space="0" w:color="auto"/>
                    <w:bottom w:val="none" w:sz="0" w:space="0" w:color="auto"/>
                    <w:right w:val="none" w:sz="0" w:space="0" w:color="auto"/>
                  </w:divBdr>
                </w:div>
                <w:div w:id="730662564">
                  <w:marLeft w:val="0"/>
                  <w:marRight w:val="0"/>
                  <w:marTop w:val="0"/>
                  <w:marBottom w:val="0"/>
                  <w:divBdr>
                    <w:top w:val="none" w:sz="0" w:space="0" w:color="auto"/>
                    <w:left w:val="none" w:sz="0" w:space="0" w:color="auto"/>
                    <w:bottom w:val="none" w:sz="0" w:space="0" w:color="auto"/>
                    <w:right w:val="none" w:sz="0" w:space="0" w:color="auto"/>
                  </w:divBdr>
                </w:div>
                <w:div w:id="735129486">
                  <w:marLeft w:val="0"/>
                  <w:marRight w:val="0"/>
                  <w:marTop w:val="0"/>
                  <w:marBottom w:val="0"/>
                  <w:divBdr>
                    <w:top w:val="none" w:sz="0" w:space="0" w:color="auto"/>
                    <w:left w:val="none" w:sz="0" w:space="0" w:color="auto"/>
                    <w:bottom w:val="none" w:sz="0" w:space="0" w:color="auto"/>
                    <w:right w:val="none" w:sz="0" w:space="0" w:color="auto"/>
                  </w:divBdr>
                </w:div>
                <w:div w:id="744766649">
                  <w:marLeft w:val="0"/>
                  <w:marRight w:val="0"/>
                  <w:marTop w:val="0"/>
                  <w:marBottom w:val="0"/>
                  <w:divBdr>
                    <w:top w:val="none" w:sz="0" w:space="0" w:color="auto"/>
                    <w:left w:val="none" w:sz="0" w:space="0" w:color="auto"/>
                    <w:bottom w:val="none" w:sz="0" w:space="0" w:color="auto"/>
                    <w:right w:val="none" w:sz="0" w:space="0" w:color="auto"/>
                  </w:divBdr>
                </w:div>
                <w:div w:id="784806897">
                  <w:marLeft w:val="0"/>
                  <w:marRight w:val="0"/>
                  <w:marTop w:val="0"/>
                  <w:marBottom w:val="0"/>
                  <w:divBdr>
                    <w:top w:val="none" w:sz="0" w:space="0" w:color="auto"/>
                    <w:left w:val="none" w:sz="0" w:space="0" w:color="auto"/>
                    <w:bottom w:val="none" w:sz="0" w:space="0" w:color="auto"/>
                    <w:right w:val="none" w:sz="0" w:space="0" w:color="auto"/>
                  </w:divBdr>
                </w:div>
                <w:div w:id="793671313">
                  <w:marLeft w:val="0"/>
                  <w:marRight w:val="0"/>
                  <w:marTop w:val="0"/>
                  <w:marBottom w:val="0"/>
                  <w:divBdr>
                    <w:top w:val="none" w:sz="0" w:space="0" w:color="auto"/>
                    <w:left w:val="none" w:sz="0" w:space="0" w:color="auto"/>
                    <w:bottom w:val="none" w:sz="0" w:space="0" w:color="auto"/>
                    <w:right w:val="none" w:sz="0" w:space="0" w:color="auto"/>
                  </w:divBdr>
                </w:div>
                <w:div w:id="803890894">
                  <w:marLeft w:val="0"/>
                  <w:marRight w:val="0"/>
                  <w:marTop w:val="0"/>
                  <w:marBottom w:val="0"/>
                  <w:divBdr>
                    <w:top w:val="none" w:sz="0" w:space="0" w:color="auto"/>
                    <w:left w:val="none" w:sz="0" w:space="0" w:color="auto"/>
                    <w:bottom w:val="none" w:sz="0" w:space="0" w:color="auto"/>
                    <w:right w:val="none" w:sz="0" w:space="0" w:color="auto"/>
                  </w:divBdr>
                </w:div>
                <w:div w:id="843085959">
                  <w:marLeft w:val="0"/>
                  <w:marRight w:val="0"/>
                  <w:marTop w:val="0"/>
                  <w:marBottom w:val="0"/>
                  <w:divBdr>
                    <w:top w:val="none" w:sz="0" w:space="0" w:color="auto"/>
                    <w:left w:val="none" w:sz="0" w:space="0" w:color="auto"/>
                    <w:bottom w:val="none" w:sz="0" w:space="0" w:color="auto"/>
                    <w:right w:val="none" w:sz="0" w:space="0" w:color="auto"/>
                  </w:divBdr>
                </w:div>
                <w:div w:id="845170589">
                  <w:marLeft w:val="0"/>
                  <w:marRight w:val="0"/>
                  <w:marTop w:val="0"/>
                  <w:marBottom w:val="0"/>
                  <w:divBdr>
                    <w:top w:val="none" w:sz="0" w:space="0" w:color="auto"/>
                    <w:left w:val="none" w:sz="0" w:space="0" w:color="auto"/>
                    <w:bottom w:val="none" w:sz="0" w:space="0" w:color="auto"/>
                    <w:right w:val="none" w:sz="0" w:space="0" w:color="auto"/>
                  </w:divBdr>
                </w:div>
                <w:div w:id="873007816">
                  <w:marLeft w:val="0"/>
                  <w:marRight w:val="0"/>
                  <w:marTop w:val="0"/>
                  <w:marBottom w:val="0"/>
                  <w:divBdr>
                    <w:top w:val="none" w:sz="0" w:space="0" w:color="auto"/>
                    <w:left w:val="none" w:sz="0" w:space="0" w:color="auto"/>
                    <w:bottom w:val="none" w:sz="0" w:space="0" w:color="auto"/>
                    <w:right w:val="none" w:sz="0" w:space="0" w:color="auto"/>
                  </w:divBdr>
                </w:div>
                <w:div w:id="873226424">
                  <w:marLeft w:val="0"/>
                  <w:marRight w:val="0"/>
                  <w:marTop w:val="0"/>
                  <w:marBottom w:val="0"/>
                  <w:divBdr>
                    <w:top w:val="none" w:sz="0" w:space="0" w:color="auto"/>
                    <w:left w:val="none" w:sz="0" w:space="0" w:color="auto"/>
                    <w:bottom w:val="none" w:sz="0" w:space="0" w:color="auto"/>
                    <w:right w:val="none" w:sz="0" w:space="0" w:color="auto"/>
                  </w:divBdr>
                </w:div>
                <w:div w:id="875970623">
                  <w:marLeft w:val="0"/>
                  <w:marRight w:val="0"/>
                  <w:marTop w:val="0"/>
                  <w:marBottom w:val="0"/>
                  <w:divBdr>
                    <w:top w:val="none" w:sz="0" w:space="0" w:color="auto"/>
                    <w:left w:val="none" w:sz="0" w:space="0" w:color="auto"/>
                    <w:bottom w:val="none" w:sz="0" w:space="0" w:color="auto"/>
                    <w:right w:val="none" w:sz="0" w:space="0" w:color="auto"/>
                  </w:divBdr>
                </w:div>
                <w:div w:id="880703231">
                  <w:marLeft w:val="0"/>
                  <w:marRight w:val="0"/>
                  <w:marTop w:val="0"/>
                  <w:marBottom w:val="0"/>
                  <w:divBdr>
                    <w:top w:val="none" w:sz="0" w:space="0" w:color="auto"/>
                    <w:left w:val="none" w:sz="0" w:space="0" w:color="auto"/>
                    <w:bottom w:val="none" w:sz="0" w:space="0" w:color="auto"/>
                    <w:right w:val="none" w:sz="0" w:space="0" w:color="auto"/>
                  </w:divBdr>
                </w:div>
                <w:div w:id="909929283">
                  <w:marLeft w:val="0"/>
                  <w:marRight w:val="0"/>
                  <w:marTop w:val="0"/>
                  <w:marBottom w:val="0"/>
                  <w:divBdr>
                    <w:top w:val="none" w:sz="0" w:space="0" w:color="auto"/>
                    <w:left w:val="none" w:sz="0" w:space="0" w:color="auto"/>
                    <w:bottom w:val="none" w:sz="0" w:space="0" w:color="auto"/>
                    <w:right w:val="none" w:sz="0" w:space="0" w:color="auto"/>
                  </w:divBdr>
                </w:div>
                <w:div w:id="918446280">
                  <w:marLeft w:val="0"/>
                  <w:marRight w:val="0"/>
                  <w:marTop w:val="0"/>
                  <w:marBottom w:val="0"/>
                  <w:divBdr>
                    <w:top w:val="none" w:sz="0" w:space="0" w:color="auto"/>
                    <w:left w:val="none" w:sz="0" w:space="0" w:color="auto"/>
                    <w:bottom w:val="none" w:sz="0" w:space="0" w:color="auto"/>
                    <w:right w:val="none" w:sz="0" w:space="0" w:color="auto"/>
                  </w:divBdr>
                </w:div>
                <w:div w:id="924266295">
                  <w:marLeft w:val="0"/>
                  <w:marRight w:val="0"/>
                  <w:marTop w:val="0"/>
                  <w:marBottom w:val="0"/>
                  <w:divBdr>
                    <w:top w:val="none" w:sz="0" w:space="0" w:color="auto"/>
                    <w:left w:val="none" w:sz="0" w:space="0" w:color="auto"/>
                    <w:bottom w:val="none" w:sz="0" w:space="0" w:color="auto"/>
                    <w:right w:val="none" w:sz="0" w:space="0" w:color="auto"/>
                  </w:divBdr>
                </w:div>
                <w:div w:id="962613634">
                  <w:marLeft w:val="0"/>
                  <w:marRight w:val="0"/>
                  <w:marTop w:val="0"/>
                  <w:marBottom w:val="0"/>
                  <w:divBdr>
                    <w:top w:val="none" w:sz="0" w:space="0" w:color="auto"/>
                    <w:left w:val="none" w:sz="0" w:space="0" w:color="auto"/>
                    <w:bottom w:val="none" w:sz="0" w:space="0" w:color="auto"/>
                    <w:right w:val="none" w:sz="0" w:space="0" w:color="auto"/>
                  </w:divBdr>
                </w:div>
                <w:div w:id="962729844">
                  <w:marLeft w:val="0"/>
                  <w:marRight w:val="0"/>
                  <w:marTop w:val="0"/>
                  <w:marBottom w:val="0"/>
                  <w:divBdr>
                    <w:top w:val="none" w:sz="0" w:space="0" w:color="auto"/>
                    <w:left w:val="none" w:sz="0" w:space="0" w:color="auto"/>
                    <w:bottom w:val="none" w:sz="0" w:space="0" w:color="auto"/>
                    <w:right w:val="none" w:sz="0" w:space="0" w:color="auto"/>
                  </w:divBdr>
                </w:div>
                <w:div w:id="995913097">
                  <w:marLeft w:val="0"/>
                  <w:marRight w:val="0"/>
                  <w:marTop w:val="0"/>
                  <w:marBottom w:val="0"/>
                  <w:divBdr>
                    <w:top w:val="none" w:sz="0" w:space="0" w:color="auto"/>
                    <w:left w:val="none" w:sz="0" w:space="0" w:color="auto"/>
                    <w:bottom w:val="none" w:sz="0" w:space="0" w:color="auto"/>
                    <w:right w:val="none" w:sz="0" w:space="0" w:color="auto"/>
                  </w:divBdr>
                </w:div>
                <w:div w:id="1007361928">
                  <w:marLeft w:val="0"/>
                  <w:marRight w:val="0"/>
                  <w:marTop w:val="0"/>
                  <w:marBottom w:val="0"/>
                  <w:divBdr>
                    <w:top w:val="none" w:sz="0" w:space="0" w:color="auto"/>
                    <w:left w:val="none" w:sz="0" w:space="0" w:color="auto"/>
                    <w:bottom w:val="none" w:sz="0" w:space="0" w:color="auto"/>
                    <w:right w:val="none" w:sz="0" w:space="0" w:color="auto"/>
                  </w:divBdr>
                </w:div>
                <w:div w:id="1054085202">
                  <w:marLeft w:val="0"/>
                  <w:marRight w:val="0"/>
                  <w:marTop w:val="0"/>
                  <w:marBottom w:val="0"/>
                  <w:divBdr>
                    <w:top w:val="none" w:sz="0" w:space="0" w:color="auto"/>
                    <w:left w:val="none" w:sz="0" w:space="0" w:color="auto"/>
                    <w:bottom w:val="none" w:sz="0" w:space="0" w:color="auto"/>
                    <w:right w:val="none" w:sz="0" w:space="0" w:color="auto"/>
                  </w:divBdr>
                </w:div>
                <w:div w:id="1073545891">
                  <w:marLeft w:val="0"/>
                  <w:marRight w:val="0"/>
                  <w:marTop w:val="0"/>
                  <w:marBottom w:val="0"/>
                  <w:divBdr>
                    <w:top w:val="none" w:sz="0" w:space="0" w:color="auto"/>
                    <w:left w:val="none" w:sz="0" w:space="0" w:color="auto"/>
                    <w:bottom w:val="none" w:sz="0" w:space="0" w:color="auto"/>
                    <w:right w:val="none" w:sz="0" w:space="0" w:color="auto"/>
                  </w:divBdr>
                </w:div>
                <w:div w:id="1110126344">
                  <w:marLeft w:val="0"/>
                  <w:marRight w:val="0"/>
                  <w:marTop w:val="0"/>
                  <w:marBottom w:val="0"/>
                  <w:divBdr>
                    <w:top w:val="none" w:sz="0" w:space="0" w:color="auto"/>
                    <w:left w:val="none" w:sz="0" w:space="0" w:color="auto"/>
                    <w:bottom w:val="none" w:sz="0" w:space="0" w:color="auto"/>
                    <w:right w:val="none" w:sz="0" w:space="0" w:color="auto"/>
                  </w:divBdr>
                </w:div>
                <w:div w:id="1115253672">
                  <w:marLeft w:val="0"/>
                  <w:marRight w:val="0"/>
                  <w:marTop w:val="0"/>
                  <w:marBottom w:val="0"/>
                  <w:divBdr>
                    <w:top w:val="none" w:sz="0" w:space="0" w:color="auto"/>
                    <w:left w:val="none" w:sz="0" w:space="0" w:color="auto"/>
                    <w:bottom w:val="none" w:sz="0" w:space="0" w:color="auto"/>
                    <w:right w:val="none" w:sz="0" w:space="0" w:color="auto"/>
                  </w:divBdr>
                </w:div>
                <w:div w:id="1129276891">
                  <w:marLeft w:val="0"/>
                  <w:marRight w:val="0"/>
                  <w:marTop w:val="0"/>
                  <w:marBottom w:val="0"/>
                  <w:divBdr>
                    <w:top w:val="none" w:sz="0" w:space="0" w:color="auto"/>
                    <w:left w:val="none" w:sz="0" w:space="0" w:color="auto"/>
                    <w:bottom w:val="none" w:sz="0" w:space="0" w:color="auto"/>
                    <w:right w:val="none" w:sz="0" w:space="0" w:color="auto"/>
                  </w:divBdr>
                </w:div>
                <w:div w:id="1137449463">
                  <w:marLeft w:val="0"/>
                  <w:marRight w:val="0"/>
                  <w:marTop w:val="0"/>
                  <w:marBottom w:val="0"/>
                  <w:divBdr>
                    <w:top w:val="none" w:sz="0" w:space="0" w:color="auto"/>
                    <w:left w:val="none" w:sz="0" w:space="0" w:color="auto"/>
                    <w:bottom w:val="none" w:sz="0" w:space="0" w:color="auto"/>
                    <w:right w:val="none" w:sz="0" w:space="0" w:color="auto"/>
                  </w:divBdr>
                </w:div>
                <w:div w:id="1141190472">
                  <w:marLeft w:val="0"/>
                  <w:marRight w:val="0"/>
                  <w:marTop w:val="0"/>
                  <w:marBottom w:val="0"/>
                  <w:divBdr>
                    <w:top w:val="none" w:sz="0" w:space="0" w:color="auto"/>
                    <w:left w:val="none" w:sz="0" w:space="0" w:color="auto"/>
                    <w:bottom w:val="none" w:sz="0" w:space="0" w:color="auto"/>
                    <w:right w:val="none" w:sz="0" w:space="0" w:color="auto"/>
                  </w:divBdr>
                </w:div>
                <w:div w:id="1181814406">
                  <w:marLeft w:val="0"/>
                  <w:marRight w:val="0"/>
                  <w:marTop w:val="0"/>
                  <w:marBottom w:val="0"/>
                  <w:divBdr>
                    <w:top w:val="none" w:sz="0" w:space="0" w:color="auto"/>
                    <w:left w:val="none" w:sz="0" w:space="0" w:color="auto"/>
                    <w:bottom w:val="none" w:sz="0" w:space="0" w:color="auto"/>
                    <w:right w:val="none" w:sz="0" w:space="0" w:color="auto"/>
                  </w:divBdr>
                </w:div>
                <w:div w:id="1182938014">
                  <w:marLeft w:val="0"/>
                  <w:marRight w:val="0"/>
                  <w:marTop w:val="0"/>
                  <w:marBottom w:val="0"/>
                  <w:divBdr>
                    <w:top w:val="none" w:sz="0" w:space="0" w:color="auto"/>
                    <w:left w:val="none" w:sz="0" w:space="0" w:color="auto"/>
                    <w:bottom w:val="none" w:sz="0" w:space="0" w:color="auto"/>
                    <w:right w:val="none" w:sz="0" w:space="0" w:color="auto"/>
                  </w:divBdr>
                </w:div>
                <w:div w:id="1220746820">
                  <w:marLeft w:val="0"/>
                  <w:marRight w:val="0"/>
                  <w:marTop w:val="0"/>
                  <w:marBottom w:val="0"/>
                  <w:divBdr>
                    <w:top w:val="none" w:sz="0" w:space="0" w:color="auto"/>
                    <w:left w:val="none" w:sz="0" w:space="0" w:color="auto"/>
                    <w:bottom w:val="none" w:sz="0" w:space="0" w:color="auto"/>
                    <w:right w:val="none" w:sz="0" w:space="0" w:color="auto"/>
                  </w:divBdr>
                </w:div>
                <w:div w:id="1234705680">
                  <w:marLeft w:val="0"/>
                  <w:marRight w:val="0"/>
                  <w:marTop w:val="0"/>
                  <w:marBottom w:val="0"/>
                  <w:divBdr>
                    <w:top w:val="none" w:sz="0" w:space="0" w:color="auto"/>
                    <w:left w:val="none" w:sz="0" w:space="0" w:color="auto"/>
                    <w:bottom w:val="none" w:sz="0" w:space="0" w:color="auto"/>
                    <w:right w:val="none" w:sz="0" w:space="0" w:color="auto"/>
                  </w:divBdr>
                </w:div>
                <w:div w:id="1238442717">
                  <w:marLeft w:val="0"/>
                  <w:marRight w:val="0"/>
                  <w:marTop w:val="0"/>
                  <w:marBottom w:val="0"/>
                  <w:divBdr>
                    <w:top w:val="none" w:sz="0" w:space="0" w:color="auto"/>
                    <w:left w:val="none" w:sz="0" w:space="0" w:color="auto"/>
                    <w:bottom w:val="none" w:sz="0" w:space="0" w:color="auto"/>
                    <w:right w:val="none" w:sz="0" w:space="0" w:color="auto"/>
                  </w:divBdr>
                </w:div>
                <w:div w:id="1252083975">
                  <w:marLeft w:val="0"/>
                  <w:marRight w:val="0"/>
                  <w:marTop w:val="0"/>
                  <w:marBottom w:val="0"/>
                  <w:divBdr>
                    <w:top w:val="none" w:sz="0" w:space="0" w:color="auto"/>
                    <w:left w:val="none" w:sz="0" w:space="0" w:color="auto"/>
                    <w:bottom w:val="none" w:sz="0" w:space="0" w:color="auto"/>
                    <w:right w:val="none" w:sz="0" w:space="0" w:color="auto"/>
                  </w:divBdr>
                </w:div>
                <w:div w:id="1263996188">
                  <w:marLeft w:val="0"/>
                  <w:marRight w:val="0"/>
                  <w:marTop w:val="0"/>
                  <w:marBottom w:val="0"/>
                  <w:divBdr>
                    <w:top w:val="none" w:sz="0" w:space="0" w:color="auto"/>
                    <w:left w:val="none" w:sz="0" w:space="0" w:color="auto"/>
                    <w:bottom w:val="none" w:sz="0" w:space="0" w:color="auto"/>
                    <w:right w:val="none" w:sz="0" w:space="0" w:color="auto"/>
                  </w:divBdr>
                </w:div>
                <w:div w:id="1292327960">
                  <w:marLeft w:val="0"/>
                  <w:marRight w:val="0"/>
                  <w:marTop w:val="0"/>
                  <w:marBottom w:val="0"/>
                  <w:divBdr>
                    <w:top w:val="none" w:sz="0" w:space="0" w:color="auto"/>
                    <w:left w:val="none" w:sz="0" w:space="0" w:color="auto"/>
                    <w:bottom w:val="none" w:sz="0" w:space="0" w:color="auto"/>
                    <w:right w:val="none" w:sz="0" w:space="0" w:color="auto"/>
                  </w:divBdr>
                </w:div>
                <w:div w:id="1352340282">
                  <w:marLeft w:val="0"/>
                  <w:marRight w:val="0"/>
                  <w:marTop w:val="0"/>
                  <w:marBottom w:val="0"/>
                  <w:divBdr>
                    <w:top w:val="none" w:sz="0" w:space="0" w:color="auto"/>
                    <w:left w:val="none" w:sz="0" w:space="0" w:color="auto"/>
                    <w:bottom w:val="none" w:sz="0" w:space="0" w:color="auto"/>
                    <w:right w:val="none" w:sz="0" w:space="0" w:color="auto"/>
                  </w:divBdr>
                </w:div>
                <w:div w:id="1367828517">
                  <w:marLeft w:val="0"/>
                  <w:marRight w:val="0"/>
                  <w:marTop w:val="0"/>
                  <w:marBottom w:val="0"/>
                  <w:divBdr>
                    <w:top w:val="none" w:sz="0" w:space="0" w:color="auto"/>
                    <w:left w:val="none" w:sz="0" w:space="0" w:color="auto"/>
                    <w:bottom w:val="none" w:sz="0" w:space="0" w:color="auto"/>
                    <w:right w:val="none" w:sz="0" w:space="0" w:color="auto"/>
                  </w:divBdr>
                </w:div>
                <w:div w:id="1373186151">
                  <w:marLeft w:val="0"/>
                  <w:marRight w:val="0"/>
                  <w:marTop w:val="0"/>
                  <w:marBottom w:val="0"/>
                  <w:divBdr>
                    <w:top w:val="none" w:sz="0" w:space="0" w:color="auto"/>
                    <w:left w:val="none" w:sz="0" w:space="0" w:color="auto"/>
                    <w:bottom w:val="none" w:sz="0" w:space="0" w:color="auto"/>
                    <w:right w:val="none" w:sz="0" w:space="0" w:color="auto"/>
                  </w:divBdr>
                </w:div>
                <w:div w:id="1377312141">
                  <w:marLeft w:val="0"/>
                  <w:marRight w:val="0"/>
                  <w:marTop w:val="0"/>
                  <w:marBottom w:val="0"/>
                  <w:divBdr>
                    <w:top w:val="none" w:sz="0" w:space="0" w:color="auto"/>
                    <w:left w:val="none" w:sz="0" w:space="0" w:color="auto"/>
                    <w:bottom w:val="none" w:sz="0" w:space="0" w:color="auto"/>
                    <w:right w:val="none" w:sz="0" w:space="0" w:color="auto"/>
                  </w:divBdr>
                </w:div>
                <w:div w:id="1388529507">
                  <w:marLeft w:val="0"/>
                  <w:marRight w:val="0"/>
                  <w:marTop w:val="0"/>
                  <w:marBottom w:val="0"/>
                  <w:divBdr>
                    <w:top w:val="none" w:sz="0" w:space="0" w:color="auto"/>
                    <w:left w:val="none" w:sz="0" w:space="0" w:color="auto"/>
                    <w:bottom w:val="none" w:sz="0" w:space="0" w:color="auto"/>
                    <w:right w:val="none" w:sz="0" w:space="0" w:color="auto"/>
                  </w:divBdr>
                </w:div>
                <w:div w:id="1414857177">
                  <w:marLeft w:val="0"/>
                  <w:marRight w:val="0"/>
                  <w:marTop w:val="0"/>
                  <w:marBottom w:val="0"/>
                  <w:divBdr>
                    <w:top w:val="none" w:sz="0" w:space="0" w:color="auto"/>
                    <w:left w:val="none" w:sz="0" w:space="0" w:color="auto"/>
                    <w:bottom w:val="none" w:sz="0" w:space="0" w:color="auto"/>
                    <w:right w:val="none" w:sz="0" w:space="0" w:color="auto"/>
                  </w:divBdr>
                </w:div>
                <w:div w:id="1429232809">
                  <w:marLeft w:val="0"/>
                  <w:marRight w:val="0"/>
                  <w:marTop w:val="0"/>
                  <w:marBottom w:val="0"/>
                  <w:divBdr>
                    <w:top w:val="none" w:sz="0" w:space="0" w:color="auto"/>
                    <w:left w:val="none" w:sz="0" w:space="0" w:color="auto"/>
                    <w:bottom w:val="none" w:sz="0" w:space="0" w:color="auto"/>
                    <w:right w:val="none" w:sz="0" w:space="0" w:color="auto"/>
                  </w:divBdr>
                </w:div>
                <w:div w:id="1434714912">
                  <w:marLeft w:val="0"/>
                  <w:marRight w:val="0"/>
                  <w:marTop w:val="0"/>
                  <w:marBottom w:val="0"/>
                  <w:divBdr>
                    <w:top w:val="none" w:sz="0" w:space="0" w:color="auto"/>
                    <w:left w:val="none" w:sz="0" w:space="0" w:color="auto"/>
                    <w:bottom w:val="none" w:sz="0" w:space="0" w:color="auto"/>
                    <w:right w:val="none" w:sz="0" w:space="0" w:color="auto"/>
                  </w:divBdr>
                </w:div>
                <w:div w:id="1479226828">
                  <w:marLeft w:val="0"/>
                  <w:marRight w:val="0"/>
                  <w:marTop w:val="0"/>
                  <w:marBottom w:val="0"/>
                  <w:divBdr>
                    <w:top w:val="none" w:sz="0" w:space="0" w:color="auto"/>
                    <w:left w:val="none" w:sz="0" w:space="0" w:color="auto"/>
                    <w:bottom w:val="none" w:sz="0" w:space="0" w:color="auto"/>
                    <w:right w:val="none" w:sz="0" w:space="0" w:color="auto"/>
                  </w:divBdr>
                </w:div>
                <w:div w:id="1515269312">
                  <w:marLeft w:val="0"/>
                  <w:marRight w:val="0"/>
                  <w:marTop w:val="0"/>
                  <w:marBottom w:val="0"/>
                  <w:divBdr>
                    <w:top w:val="none" w:sz="0" w:space="0" w:color="auto"/>
                    <w:left w:val="none" w:sz="0" w:space="0" w:color="auto"/>
                    <w:bottom w:val="none" w:sz="0" w:space="0" w:color="auto"/>
                    <w:right w:val="none" w:sz="0" w:space="0" w:color="auto"/>
                  </w:divBdr>
                </w:div>
                <w:div w:id="1520242899">
                  <w:marLeft w:val="0"/>
                  <w:marRight w:val="0"/>
                  <w:marTop w:val="0"/>
                  <w:marBottom w:val="0"/>
                  <w:divBdr>
                    <w:top w:val="none" w:sz="0" w:space="0" w:color="auto"/>
                    <w:left w:val="none" w:sz="0" w:space="0" w:color="auto"/>
                    <w:bottom w:val="none" w:sz="0" w:space="0" w:color="auto"/>
                    <w:right w:val="none" w:sz="0" w:space="0" w:color="auto"/>
                  </w:divBdr>
                </w:div>
                <w:div w:id="1550721535">
                  <w:marLeft w:val="0"/>
                  <w:marRight w:val="0"/>
                  <w:marTop w:val="0"/>
                  <w:marBottom w:val="0"/>
                  <w:divBdr>
                    <w:top w:val="none" w:sz="0" w:space="0" w:color="auto"/>
                    <w:left w:val="none" w:sz="0" w:space="0" w:color="auto"/>
                    <w:bottom w:val="none" w:sz="0" w:space="0" w:color="auto"/>
                    <w:right w:val="none" w:sz="0" w:space="0" w:color="auto"/>
                  </w:divBdr>
                </w:div>
                <w:div w:id="1611467458">
                  <w:marLeft w:val="0"/>
                  <w:marRight w:val="0"/>
                  <w:marTop w:val="0"/>
                  <w:marBottom w:val="0"/>
                  <w:divBdr>
                    <w:top w:val="none" w:sz="0" w:space="0" w:color="auto"/>
                    <w:left w:val="none" w:sz="0" w:space="0" w:color="auto"/>
                    <w:bottom w:val="none" w:sz="0" w:space="0" w:color="auto"/>
                    <w:right w:val="none" w:sz="0" w:space="0" w:color="auto"/>
                  </w:divBdr>
                </w:div>
                <w:div w:id="1626428022">
                  <w:marLeft w:val="0"/>
                  <w:marRight w:val="0"/>
                  <w:marTop w:val="0"/>
                  <w:marBottom w:val="0"/>
                  <w:divBdr>
                    <w:top w:val="none" w:sz="0" w:space="0" w:color="auto"/>
                    <w:left w:val="none" w:sz="0" w:space="0" w:color="auto"/>
                    <w:bottom w:val="none" w:sz="0" w:space="0" w:color="auto"/>
                    <w:right w:val="none" w:sz="0" w:space="0" w:color="auto"/>
                  </w:divBdr>
                </w:div>
                <w:div w:id="1649237714">
                  <w:marLeft w:val="0"/>
                  <w:marRight w:val="0"/>
                  <w:marTop w:val="0"/>
                  <w:marBottom w:val="0"/>
                  <w:divBdr>
                    <w:top w:val="none" w:sz="0" w:space="0" w:color="auto"/>
                    <w:left w:val="none" w:sz="0" w:space="0" w:color="auto"/>
                    <w:bottom w:val="none" w:sz="0" w:space="0" w:color="auto"/>
                    <w:right w:val="none" w:sz="0" w:space="0" w:color="auto"/>
                  </w:divBdr>
                </w:div>
                <w:div w:id="1688752673">
                  <w:marLeft w:val="0"/>
                  <w:marRight w:val="0"/>
                  <w:marTop w:val="0"/>
                  <w:marBottom w:val="0"/>
                  <w:divBdr>
                    <w:top w:val="none" w:sz="0" w:space="0" w:color="auto"/>
                    <w:left w:val="none" w:sz="0" w:space="0" w:color="auto"/>
                    <w:bottom w:val="none" w:sz="0" w:space="0" w:color="auto"/>
                    <w:right w:val="none" w:sz="0" w:space="0" w:color="auto"/>
                  </w:divBdr>
                </w:div>
                <w:div w:id="1771704072">
                  <w:marLeft w:val="0"/>
                  <w:marRight w:val="0"/>
                  <w:marTop w:val="0"/>
                  <w:marBottom w:val="0"/>
                  <w:divBdr>
                    <w:top w:val="none" w:sz="0" w:space="0" w:color="auto"/>
                    <w:left w:val="none" w:sz="0" w:space="0" w:color="auto"/>
                    <w:bottom w:val="none" w:sz="0" w:space="0" w:color="auto"/>
                    <w:right w:val="none" w:sz="0" w:space="0" w:color="auto"/>
                  </w:divBdr>
                </w:div>
                <w:div w:id="1819884752">
                  <w:marLeft w:val="0"/>
                  <w:marRight w:val="0"/>
                  <w:marTop w:val="0"/>
                  <w:marBottom w:val="0"/>
                  <w:divBdr>
                    <w:top w:val="none" w:sz="0" w:space="0" w:color="auto"/>
                    <w:left w:val="none" w:sz="0" w:space="0" w:color="auto"/>
                    <w:bottom w:val="none" w:sz="0" w:space="0" w:color="auto"/>
                    <w:right w:val="none" w:sz="0" w:space="0" w:color="auto"/>
                  </w:divBdr>
                </w:div>
                <w:div w:id="1852064868">
                  <w:marLeft w:val="0"/>
                  <w:marRight w:val="0"/>
                  <w:marTop w:val="0"/>
                  <w:marBottom w:val="0"/>
                  <w:divBdr>
                    <w:top w:val="none" w:sz="0" w:space="0" w:color="auto"/>
                    <w:left w:val="none" w:sz="0" w:space="0" w:color="auto"/>
                    <w:bottom w:val="none" w:sz="0" w:space="0" w:color="auto"/>
                    <w:right w:val="none" w:sz="0" w:space="0" w:color="auto"/>
                  </w:divBdr>
                </w:div>
                <w:div w:id="1853258295">
                  <w:marLeft w:val="0"/>
                  <w:marRight w:val="0"/>
                  <w:marTop w:val="0"/>
                  <w:marBottom w:val="0"/>
                  <w:divBdr>
                    <w:top w:val="none" w:sz="0" w:space="0" w:color="auto"/>
                    <w:left w:val="none" w:sz="0" w:space="0" w:color="auto"/>
                    <w:bottom w:val="none" w:sz="0" w:space="0" w:color="auto"/>
                    <w:right w:val="none" w:sz="0" w:space="0" w:color="auto"/>
                  </w:divBdr>
                </w:div>
                <w:div w:id="1934513065">
                  <w:marLeft w:val="0"/>
                  <w:marRight w:val="0"/>
                  <w:marTop w:val="0"/>
                  <w:marBottom w:val="0"/>
                  <w:divBdr>
                    <w:top w:val="none" w:sz="0" w:space="0" w:color="auto"/>
                    <w:left w:val="none" w:sz="0" w:space="0" w:color="auto"/>
                    <w:bottom w:val="none" w:sz="0" w:space="0" w:color="auto"/>
                    <w:right w:val="none" w:sz="0" w:space="0" w:color="auto"/>
                  </w:divBdr>
                </w:div>
                <w:div w:id="1986274245">
                  <w:marLeft w:val="0"/>
                  <w:marRight w:val="0"/>
                  <w:marTop w:val="0"/>
                  <w:marBottom w:val="0"/>
                  <w:divBdr>
                    <w:top w:val="none" w:sz="0" w:space="0" w:color="auto"/>
                    <w:left w:val="none" w:sz="0" w:space="0" w:color="auto"/>
                    <w:bottom w:val="none" w:sz="0" w:space="0" w:color="auto"/>
                    <w:right w:val="none" w:sz="0" w:space="0" w:color="auto"/>
                  </w:divBdr>
                </w:div>
                <w:div w:id="1987464825">
                  <w:marLeft w:val="0"/>
                  <w:marRight w:val="0"/>
                  <w:marTop w:val="0"/>
                  <w:marBottom w:val="0"/>
                  <w:divBdr>
                    <w:top w:val="none" w:sz="0" w:space="0" w:color="auto"/>
                    <w:left w:val="none" w:sz="0" w:space="0" w:color="auto"/>
                    <w:bottom w:val="none" w:sz="0" w:space="0" w:color="auto"/>
                    <w:right w:val="none" w:sz="0" w:space="0" w:color="auto"/>
                  </w:divBdr>
                </w:div>
                <w:div w:id="2030794917">
                  <w:marLeft w:val="0"/>
                  <w:marRight w:val="0"/>
                  <w:marTop w:val="0"/>
                  <w:marBottom w:val="0"/>
                  <w:divBdr>
                    <w:top w:val="none" w:sz="0" w:space="0" w:color="auto"/>
                    <w:left w:val="none" w:sz="0" w:space="0" w:color="auto"/>
                    <w:bottom w:val="none" w:sz="0" w:space="0" w:color="auto"/>
                    <w:right w:val="none" w:sz="0" w:space="0" w:color="auto"/>
                  </w:divBdr>
                </w:div>
                <w:div w:id="2071490459">
                  <w:marLeft w:val="0"/>
                  <w:marRight w:val="0"/>
                  <w:marTop w:val="0"/>
                  <w:marBottom w:val="0"/>
                  <w:divBdr>
                    <w:top w:val="none" w:sz="0" w:space="0" w:color="auto"/>
                    <w:left w:val="none" w:sz="0" w:space="0" w:color="auto"/>
                    <w:bottom w:val="none" w:sz="0" w:space="0" w:color="auto"/>
                    <w:right w:val="none" w:sz="0" w:space="0" w:color="auto"/>
                  </w:divBdr>
                </w:div>
                <w:div w:id="2073964159">
                  <w:marLeft w:val="0"/>
                  <w:marRight w:val="0"/>
                  <w:marTop w:val="0"/>
                  <w:marBottom w:val="0"/>
                  <w:divBdr>
                    <w:top w:val="none" w:sz="0" w:space="0" w:color="auto"/>
                    <w:left w:val="none" w:sz="0" w:space="0" w:color="auto"/>
                    <w:bottom w:val="none" w:sz="0" w:space="0" w:color="auto"/>
                    <w:right w:val="none" w:sz="0" w:space="0" w:color="auto"/>
                  </w:divBdr>
                </w:div>
                <w:div w:id="2076930379">
                  <w:marLeft w:val="0"/>
                  <w:marRight w:val="0"/>
                  <w:marTop w:val="0"/>
                  <w:marBottom w:val="0"/>
                  <w:divBdr>
                    <w:top w:val="none" w:sz="0" w:space="0" w:color="auto"/>
                    <w:left w:val="none" w:sz="0" w:space="0" w:color="auto"/>
                    <w:bottom w:val="none" w:sz="0" w:space="0" w:color="auto"/>
                    <w:right w:val="none" w:sz="0" w:space="0" w:color="auto"/>
                  </w:divBdr>
                </w:div>
                <w:div w:id="2103257419">
                  <w:marLeft w:val="0"/>
                  <w:marRight w:val="0"/>
                  <w:marTop w:val="0"/>
                  <w:marBottom w:val="0"/>
                  <w:divBdr>
                    <w:top w:val="none" w:sz="0" w:space="0" w:color="auto"/>
                    <w:left w:val="none" w:sz="0" w:space="0" w:color="auto"/>
                    <w:bottom w:val="none" w:sz="0" w:space="0" w:color="auto"/>
                    <w:right w:val="none" w:sz="0" w:space="0" w:color="auto"/>
                  </w:divBdr>
                </w:div>
                <w:div w:id="2110344606">
                  <w:marLeft w:val="0"/>
                  <w:marRight w:val="0"/>
                  <w:marTop w:val="0"/>
                  <w:marBottom w:val="0"/>
                  <w:divBdr>
                    <w:top w:val="none" w:sz="0" w:space="0" w:color="auto"/>
                    <w:left w:val="none" w:sz="0" w:space="0" w:color="auto"/>
                    <w:bottom w:val="none" w:sz="0" w:space="0" w:color="auto"/>
                    <w:right w:val="none" w:sz="0" w:space="0" w:color="auto"/>
                  </w:divBdr>
                </w:div>
                <w:div w:id="2129279502">
                  <w:marLeft w:val="0"/>
                  <w:marRight w:val="0"/>
                  <w:marTop w:val="0"/>
                  <w:marBottom w:val="0"/>
                  <w:divBdr>
                    <w:top w:val="none" w:sz="0" w:space="0" w:color="auto"/>
                    <w:left w:val="none" w:sz="0" w:space="0" w:color="auto"/>
                    <w:bottom w:val="none" w:sz="0" w:space="0" w:color="auto"/>
                    <w:right w:val="none" w:sz="0" w:space="0" w:color="auto"/>
                  </w:divBdr>
                </w:div>
                <w:div w:id="2141068850">
                  <w:marLeft w:val="0"/>
                  <w:marRight w:val="0"/>
                  <w:marTop w:val="0"/>
                  <w:marBottom w:val="0"/>
                  <w:divBdr>
                    <w:top w:val="none" w:sz="0" w:space="0" w:color="auto"/>
                    <w:left w:val="none" w:sz="0" w:space="0" w:color="auto"/>
                    <w:bottom w:val="none" w:sz="0" w:space="0" w:color="auto"/>
                    <w:right w:val="none" w:sz="0" w:space="0" w:color="auto"/>
                  </w:divBdr>
                </w:div>
                <w:div w:id="21439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63846">
          <w:marLeft w:val="0"/>
          <w:marRight w:val="0"/>
          <w:marTop w:val="0"/>
          <w:marBottom w:val="0"/>
          <w:divBdr>
            <w:top w:val="none" w:sz="0" w:space="0" w:color="auto"/>
            <w:left w:val="none" w:sz="0" w:space="0" w:color="auto"/>
            <w:bottom w:val="none" w:sz="0" w:space="0" w:color="auto"/>
            <w:right w:val="none" w:sz="0" w:space="0" w:color="auto"/>
          </w:divBdr>
          <w:divsChild>
            <w:div w:id="259223322">
              <w:marLeft w:val="0"/>
              <w:marRight w:val="0"/>
              <w:marTop w:val="0"/>
              <w:marBottom w:val="0"/>
              <w:divBdr>
                <w:top w:val="none" w:sz="0" w:space="0" w:color="auto"/>
                <w:left w:val="none" w:sz="0" w:space="0" w:color="auto"/>
                <w:bottom w:val="none" w:sz="0" w:space="0" w:color="auto"/>
                <w:right w:val="none" w:sz="0" w:space="0" w:color="auto"/>
              </w:divBdr>
              <w:divsChild>
                <w:div w:id="16006336">
                  <w:marLeft w:val="0"/>
                  <w:marRight w:val="0"/>
                  <w:marTop w:val="0"/>
                  <w:marBottom w:val="0"/>
                  <w:divBdr>
                    <w:top w:val="none" w:sz="0" w:space="0" w:color="auto"/>
                    <w:left w:val="none" w:sz="0" w:space="0" w:color="auto"/>
                    <w:bottom w:val="none" w:sz="0" w:space="0" w:color="auto"/>
                    <w:right w:val="none" w:sz="0" w:space="0" w:color="auto"/>
                  </w:divBdr>
                </w:div>
                <w:div w:id="40402728">
                  <w:marLeft w:val="0"/>
                  <w:marRight w:val="0"/>
                  <w:marTop w:val="0"/>
                  <w:marBottom w:val="0"/>
                  <w:divBdr>
                    <w:top w:val="none" w:sz="0" w:space="0" w:color="auto"/>
                    <w:left w:val="none" w:sz="0" w:space="0" w:color="auto"/>
                    <w:bottom w:val="none" w:sz="0" w:space="0" w:color="auto"/>
                    <w:right w:val="none" w:sz="0" w:space="0" w:color="auto"/>
                  </w:divBdr>
                </w:div>
                <w:div w:id="136262236">
                  <w:marLeft w:val="0"/>
                  <w:marRight w:val="0"/>
                  <w:marTop w:val="0"/>
                  <w:marBottom w:val="0"/>
                  <w:divBdr>
                    <w:top w:val="none" w:sz="0" w:space="0" w:color="auto"/>
                    <w:left w:val="none" w:sz="0" w:space="0" w:color="auto"/>
                    <w:bottom w:val="none" w:sz="0" w:space="0" w:color="auto"/>
                    <w:right w:val="none" w:sz="0" w:space="0" w:color="auto"/>
                  </w:divBdr>
                </w:div>
                <w:div w:id="137843696">
                  <w:marLeft w:val="0"/>
                  <w:marRight w:val="0"/>
                  <w:marTop w:val="0"/>
                  <w:marBottom w:val="0"/>
                  <w:divBdr>
                    <w:top w:val="none" w:sz="0" w:space="0" w:color="auto"/>
                    <w:left w:val="none" w:sz="0" w:space="0" w:color="auto"/>
                    <w:bottom w:val="none" w:sz="0" w:space="0" w:color="auto"/>
                    <w:right w:val="none" w:sz="0" w:space="0" w:color="auto"/>
                  </w:divBdr>
                </w:div>
                <w:div w:id="194007535">
                  <w:marLeft w:val="0"/>
                  <w:marRight w:val="0"/>
                  <w:marTop w:val="0"/>
                  <w:marBottom w:val="0"/>
                  <w:divBdr>
                    <w:top w:val="none" w:sz="0" w:space="0" w:color="auto"/>
                    <w:left w:val="none" w:sz="0" w:space="0" w:color="auto"/>
                    <w:bottom w:val="none" w:sz="0" w:space="0" w:color="auto"/>
                    <w:right w:val="none" w:sz="0" w:space="0" w:color="auto"/>
                  </w:divBdr>
                </w:div>
                <w:div w:id="204410493">
                  <w:marLeft w:val="0"/>
                  <w:marRight w:val="0"/>
                  <w:marTop w:val="0"/>
                  <w:marBottom w:val="0"/>
                  <w:divBdr>
                    <w:top w:val="none" w:sz="0" w:space="0" w:color="auto"/>
                    <w:left w:val="none" w:sz="0" w:space="0" w:color="auto"/>
                    <w:bottom w:val="none" w:sz="0" w:space="0" w:color="auto"/>
                    <w:right w:val="none" w:sz="0" w:space="0" w:color="auto"/>
                  </w:divBdr>
                </w:div>
                <w:div w:id="224218345">
                  <w:marLeft w:val="0"/>
                  <w:marRight w:val="0"/>
                  <w:marTop w:val="0"/>
                  <w:marBottom w:val="0"/>
                  <w:divBdr>
                    <w:top w:val="none" w:sz="0" w:space="0" w:color="auto"/>
                    <w:left w:val="none" w:sz="0" w:space="0" w:color="auto"/>
                    <w:bottom w:val="none" w:sz="0" w:space="0" w:color="auto"/>
                    <w:right w:val="none" w:sz="0" w:space="0" w:color="auto"/>
                  </w:divBdr>
                </w:div>
                <w:div w:id="235551000">
                  <w:marLeft w:val="0"/>
                  <w:marRight w:val="0"/>
                  <w:marTop w:val="0"/>
                  <w:marBottom w:val="0"/>
                  <w:divBdr>
                    <w:top w:val="none" w:sz="0" w:space="0" w:color="auto"/>
                    <w:left w:val="none" w:sz="0" w:space="0" w:color="auto"/>
                    <w:bottom w:val="none" w:sz="0" w:space="0" w:color="auto"/>
                    <w:right w:val="none" w:sz="0" w:space="0" w:color="auto"/>
                  </w:divBdr>
                </w:div>
                <w:div w:id="241262305">
                  <w:marLeft w:val="0"/>
                  <w:marRight w:val="0"/>
                  <w:marTop w:val="0"/>
                  <w:marBottom w:val="0"/>
                  <w:divBdr>
                    <w:top w:val="none" w:sz="0" w:space="0" w:color="auto"/>
                    <w:left w:val="none" w:sz="0" w:space="0" w:color="auto"/>
                    <w:bottom w:val="none" w:sz="0" w:space="0" w:color="auto"/>
                    <w:right w:val="none" w:sz="0" w:space="0" w:color="auto"/>
                  </w:divBdr>
                </w:div>
                <w:div w:id="248657590">
                  <w:marLeft w:val="0"/>
                  <w:marRight w:val="0"/>
                  <w:marTop w:val="0"/>
                  <w:marBottom w:val="0"/>
                  <w:divBdr>
                    <w:top w:val="none" w:sz="0" w:space="0" w:color="auto"/>
                    <w:left w:val="none" w:sz="0" w:space="0" w:color="auto"/>
                    <w:bottom w:val="none" w:sz="0" w:space="0" w:color="auto"/>
                    <w:right w:val="none" w:sz="0" w:space="0" w:color="auto"/>
                  </w:divBdr>
                </w:div>
                <w:div w:id="251861626">
                  <w:marLeft w:val="0"/>
                  <w:marRight w:val="0"/>
                  <w:marTop w:val="0"/>
                  <w:marBottom w:val="0"/>
                  <w:divBdr>
                    <w:top w:val="none" w:sz="0" w:space="0" w:color="auto"/>
                    <w:left w:val="none" w:sz="0" w:space="0" w:color="auto"/>
                    <w:bottom w:val="none" w:sz="0" w:space="0" w:color="auto"/>
                    <w:right w:val="none" w:sz="0" w:space="0" w:color="auto"/>
                  </w:divBdr>
                </w:div>
                <w:div w:id="257104177">
                  <w:marLeft w:val="0"/>
                  <w:marRight w:val="0"/>
                  <w:marTop w:val="0"/>
                  <w:marBottom w:val="0"/>
                  <w:divBdr>
                    <w:top w:val="none" w:sz="0" w:space="0" w:color="auto"/>
                    <w:left w:val="none" w:sz="0" w:space="0" w:color="auto"/>
                    <w:bottom w:val="none" w:sz="0" w:space="0" w:color="auto"/>
                    <w:right w:val="none" w:sz="0" w:space="0" w:color="auto"/>
                  </w:divBdr>
                </w:div>
                <w:div w:id="286472392">
                  <w:marLeft w:val="0"/>
                  <w:marRight w:val="0"/>
                  <w:marTop w:val="0"/>
                  <w:marBottom w:val="0"/>
                  <w:divBdr>
                    <w:top w:val="none" w:sz="0" w:space="0" w:color="auto"/>
                    <w:left w:val="none" w:sz="0" w:space="0" w:color="auto"/>
                    <w:bottom w:val="none" w:sz="0" w:space="0" w:color="auto"/>
                    <w:right w:val="none" w:sz="0" w:space="0" w:color="auto"/>
                  </w:divBdr>
                </w:div>
                <w:div w:id="327557588">
                  <w:marLeft w:val="0"/>
                  <w:marRight w:val="0"/>
                  <w:marTop w:val="0"/>
                  <w:marBottom w:val="0"/>
                  <w:divBdr>
                    <w:top w:val="none" w:sz="0" w:space="0" w:color="auto"/>
                    <w:left w:val="none" w:sz="0" w:space="0" w:color="auto"/>
                    <w:bottom w:val="none" w:sz="0" w:space="0" w:color="auto"/>
                    <w:right w:val="none" w:sz="0" w:space="0" w:color="auto"/>
                  </w:divBdr>
                </w:div>
                <w:div w:id="329260134">
                  <w:marLeft w:val="0"/>
                  <w:marRight w:val="0"/>
                  <w:marTop w:val="0"/>
                  <w:marBottom w:val="0"/>
                  <w:divBdr>
                    <w:top w:val="none" w:sz="0" w:space="0" w:color="auto"/>
                    <w:left w:val="none" w:sz="0" w:space="0" w:color="auto"/>
                    <w:bottom w:val="none" w:sz="0" w:space="0" w:color="auto"/>
                    <w:right w:val="none" w:sz="0" w:space="0" w:color="auto"/>
                  </w:divBdr>
                </w:div>
                <w:div w:id="360788054">
                  <w:marLeft w:val="0"/>
                  <w:marRight w:val="0"/>
                  <w:marTop w:val="0"/>
                  <w:marBottom w:val="0"/>
                  <w:divBdr>
                    <w:top w:val="none" w:sz="0" w:space="0" w:color="auto"/>
                    <w:left w:val="none" w:sz="0" w:space="0" w:color="auto"/>
                    <w:bottom w:val="none" w:sz="0" w:space="0" w:color="auto"/>
                    <w:right w:val="none" w:sz="0" w:space="0" w:color="auto"/>
                  </w:divBdr>
                </w:div>
                <w:div w:id="401759802">
                  <w:marLeft w:val="0"/>
                  <w:marRight w:val="0"/>
                  <w:marTop w:val="0"/>
                  <w:marBottom w:val="0"/>
                  <w:divBdr>
                    <w:top w:val="none" w:sz="0" w:space="0" w:color="auto"/>
                    <w:left w:val="none" w:sz="0" w:space="0" w:color="auto"/>
                    <w:bottom w:val="none" w:sz="0" w:space="0" w:color="auto"/>
                    <w:right w:val="none" w:sz="0" w:space="0" w:color="auto"/>
                  </w:divBdr>
                </w:div>
                <w:div w:id="426002719">
                  <w:marLeft w:val="0"/>
                  <w:marRight w:val="0"/>
                  <w:marTop w:val="0"/>
                  <w:marBottom w:val="0"/>
                  <w:divBdr>
                    <w:top w:val="none" w:sz="0" w:space="0" w:color="auto"/>
                    <w:left w:val="none" w:sz="0" w:space="0" w:color="auto"/>
                    <w:bottom w:val="none" w:sz="0" w:space="0" w:color="auto"/>
                    <w:right w:val="none" w:sz="0" w:space="0" w:color="auto"/>
                  </w:divBdr>
                </w:div>
                <w:div w:id="478229597">
                  <w:marLeft w:val="0"/>
                  <w:marRight w:val="0"/>
                  <w:marTop w:val="0"/>
                  <w:marBottom w:val="0"/>
                  <w:divBdr>
                    <w:top w:val="none" w:sz="0" w:space="0" w:color="auto"/>
                    <w:left w:val="none" w:sz="0" w:space="0" w:color="auto"/>
                    <w:bottom w:val="none" w:sz="0" w:space="0" w:color="auto"/>
                    <w:right w:val="none" w:sz="0" w:space="0" w:color="auto"/>
                  </w:divBdr>
                </w:div>
                <w:div w:id="500706919">
                  <w:marLeft w:val="0"/>
                  <w:marRight w:val="0"/>
                  <w:marTop w:val="0"/>
                  <w:marBottom w:val="0"/>
                  <w:divBdr>
                    <w:top w:val="none" w:sz="0" w:space="0" w:color="auto"/>
                    <w:left w:val="none" w:sz="0" w:space="0" w:color="auto"/>
                    <w:bottom w:val="none" w:sz="0" w:space="0" w:color="auto"/>
                    <w:right w:val="none" w:sz="0" w:space="0" w:color="auto"/>
                  </w:divBdr>
                </w:div>
                <w:div w:id="513231049">
                  <w:marLeft w:val="0"/>
                  <w:marRight w:val="0"/>
                  <w:marTop w:val="0"/>
                  <w:marBottom w:val="0"/>
                  <w:divBdr>
                    <w:top w:val="none" w:sz="0" w:space="0" w:color="auto"/>
                    <w:left w:val="none" w:sz="0" w:space="0" w:color="auto"/>
                    <w:bottom w:val="none" w:sz="0" w:space="0" w:color="auto"/>
                    <w:right w:val="none" w:sz="0" w:space="0" w:color="auto"/>
                  </w:divBdr>
                </w:div>
                <w:div w:id="522599148">
                  <w:marLeft w:val="0"/>
                  <w:marRight w:val="0"/>
                  <w:marTop w:val="0"/>
                  <w:marBottom w:val="0"/>
                  <w:divBdr>
                    <w:top w:val="none" w:sz="0" w:space="0" w:color="auto"/>
                    <w:left w:val="none" w:sz="0" w:space="0" w:color="auto"/>
                    <w:bottom w:val="none" w:sz="0" w:space="0" w:color="auto"/>
                    <w:right w:val="none" w:sz="0" w:space="0" w:color="auto"/>
                  </w:divBdr>
                </w:div>
                <w:div w:id="551044117">
                  <w:marLeft w:val="0"/>
                  <w:marRight w:val="0"/>
                  <w:marTop w:val="0"/>
                  <w:marBottom w:val="0"/>
                  <w:divBdr>
                    <w:top w:val="none" w:sz="0" w:space="0" w:color="auto"/>
                    <w:left w:val="none" w:sz="0" w:space="0" w:color="auto"/>
                    <w:bottom w:val="none" w:sz="0" w:space="0" w:color="auto"/>
                    <w:right w:val="none" w:sz="0" w:space="0" w:color="auto"/>
                  </w:divBdr>
                </w:div>
                <w:div w:id="562914692">
                  <w:marLeft w:val="0"/>
                  <w:marRight w:val="0"/>
                  <w:marTop w:val="0"/>
                  <w:marBottom w:val="0"/>
                  <w:divBdr>
                    <w:top w:val="none" w:sz="0" w:space="0" w:color="auto"/>
                    <w:left w:val="none" w:sz="0" w:space="0" w:color="auto"/>
                    <w:bottom w:val="none" w:sz="0" w:space="0" w:color="auto"/>
                    <w:right w:val="none" w:sz="0" w:space="0" w:color="auto"/>
                  </w:divBdr>
                </w:div>
                <w:div w:id="602541366">
                  <w:marLeft w:val="0"/>
                  <w:marRight w:val="0"/>
                  <w:marTop w:val="0"/>
                  <w:marBottom w:val="0"/>
                  <w:divBdr>
                    <w:top w:val="none" w:sz="0" w:space="0" w:color="auto"/>
                    <w:left w:val="none" w:sz="0" w:space="0" w:color="auto"/>
                    <w:bottom w:val="none" w:sz="0" w:space="0" w:color="auto"/>
                    <w:right w:val="none" w:sz="0" w:space="0" w:color="auto"/>
                  </w:divBdr>
                </w:div>
                <w:div w:id="615991040">
                  <w:marLeft w:val="0"/>
                  <w:marRight w:val="0"/>
                  <w:marTop w:val="0"/>
                  <w:marBottom w:val="0"/>
                  <w:divBdr>
                    <w:top w:val="none" w:sz="0" w:space="0" w:color="auto"/>
                    <w:left w:val="none" w:sz="0" w:space="0" w:color="auto"/>
                    <w:bottom w:val="none" w:sz="0" w:space="0" w:color="auto"/>
                    <w:right w:val="none" w:sz="0" w:space="0" w:color="auto"/>
                  </w:divBdr>
                </w:div>
                <w:div w:id="625817506">
                  <w:marLeft w:val="0"/>
                  <w:marRight w:val="0"/>
                  <w:marTop w:val="0"/>
                  <w:marBottom w:val="0"/>
                  <w:divBdr>
                    <w:top w:val="none" w:sz="0" w:space="0" w:color="auto"/>
                    <w:left w:val="none" w:sz="0" w:space="0" w:color="auto"/>
                    <w:bottom w:val="none" w:sz="0" w:space="0" w:color="auto"/>
                    <w:right w:val="none" w:sz="0" w:space="0" w:color="auto"/>
                  </w:divBdr>
                </w:div>
                <w:div w:id="663163626">
                  <w:marLeft w:val="0"/>
                  <w:marRight w:val="0"/>
                  <w:marTop w:val="0"/>
                  <w:marBottom w:val="0"/>
                  <w:divBdr>
                    <w:top w:val="none" w:sz="0" w:space="0" w:color="auto"/>
                    <w:left w:val="none" w:sz="0" w:space="0" w:color="auto"/>
                    <w:bottom w:val="none" w:sz="0" w:space="0" w:color="auto"/>
                    <w:right w:val="none" w:sz="0" w:space="0" w:color="auto"/>
                  </w:divBdr>
                </w:div>
                <w:div w:id="679739660">
                  <w:marLeft w:val="0"/>
                  <w:marRight w:val="0"/>
                  <w:marTop w:val="0"/>
                  <w:marBottom w:val="0"/>
                  <w:divBdr>
                    <w:top w:val="none" w:sz="0" w:space="0" w:color="auto"/>
                    <w:left w:val="none" w:sz="0" w:space="0" w:color="auto"/>
                    <w:bottom w:val="none" w:sz="0" w:space="0" w:color="auto"/>
                    <w:right w:val="none" w:sz="0" w:space="0" w:color="auto"/>
                  </w:divBdr>
                </w:div>
                <w:div w:id="737285398">
                  <w:marLeft w:val="0"/>
                  <w:marRight w:val="0"/>
                  <w:marTop w:val="0"/>
                  <w:marBottom w:val="0"/>
                  <w:divBdr>
                    <w:top w:val="none" w:sz="0" w:space="0" w:color="auto"/>
                    <w:left w:val="none" w:sz="0" w:space="0" w:color="auto"/>
                    <w:bottom w:val="none" w:sz="0" w:space="0" w:color="auto"/>
                    <w:right w:val="none" w:sz="0" w:space="0" w:color="auto"/>
                  </w:divBdr>
                </w:div>
                <w:div w:id="742026409">
                  <w:marLeft w:val="0"/>
                  <w:marRight w:val="0"/>
                  <w:marTop w:val="0"/>
                  <w:marBottom w:val="0"/>
                  <w:divBdr>
                    <w:top w:val="none" w:sz="0" w:space="0" w:color="auto"/>
                    <w:left w:val="none" w:sz="0" w:space="0" w:color="auto"/>
                    <w:bottom w:val="none" w:sz="0" w:space="0" w:color="auto"/>
                    <w:right w:val="none" w:sz="0" w:space="0" w:color="auto"/>
                  </w:divBdr>
                </w:div>
                <w:div w:id="759834310">
                  <w:marLeft w:val="0"/>
                  <w:marRight w:val="0"/>
                  <w:marTop w:val="0"/>
                  <w:marBottom w:val="0"/>
                  <w:divBdr>
                    <w:top w:val="none" w:sz="0" w:space="0" w:color="auto"/>
                    <w:left w:val="none" w:sz="0" w:space="0" w:color="auto"/>
                    <w:bottom w:val="none" w:sz="0" w:space="0" w:color="auto"/>
                    <w:right w:val="none" w:sz="0" w:space="0" w:color="auto"/>
                  </w:divBdr>
                </w:div>
                <w:div w:id="766850009">
                  <w:marLeft w:val="0"/>
                  <w:marRight w:val="0"/>
                  <w:marTop w:val="0"/>
                  <w:marBottom w:val="0"/>
                  <w:divBdr>
                    <w:top w:val="none" w:sz="0" w:space="0" w:color="auto"/>
                    <w:left w:val="none" w:sz="0" w:space="0" w:color="auto"/>
                    <w:bottom w:val="none" w:sz="0" w:space="0" w:color="auto"/>
                    <w:right w:val="none" w:sz="0" w:space="0" w:color="auto"/>
                  </w:divBdr>
                </w:div>
                <w:div w:id="806119111">
                  <w:marLeft w:val="0"/>
                  <w:marRight w:val="0"/>
                  <w:marTop w:val="0"/>
                  <w:marBottom w:val="0"/>
                  <w:divBdr>
                    <w:top w:val="none" w:sz="0" w:space="0" w:color="auto"/>
                    <w:left w:val="none" w:sz="0" w:space="0" w:color="auto"/>
                    <w:bottom w:val="none" w:sz="0" w:space="0" w:color="auto"/>
                    <w:right w:val="none" w:sz="0" w:space="0" w:color="auto"/>
                  </w:divBdr>
                </w:div>
                <w:div w:id="857357527">
                  <w:marLeft w:val="0"/>
                  <w:marRight w:val="0"/>
                  <w:marTop w:val="0"/>
                  <w:marBottom w:val="0"/>
                  <w:divBdr>
                    <w:top w:val="none" w:sz="0" w:space="0" w:color="auto"/>
                    <w:left w:val="none" w:sz="0" w:space="0" w:color="auto"/>
                    <w:bottom w:val="none" w:sz="0" w:space="0" w:color="auto"/>
                    <w:right w:val="none" w:sz="0" w:space="0" w:color="auto"/>
                  </w:divBdr>
                </w:div>
                <w:div w:id="864249036">
                  <w:marLeft w:val="0"/>
                  <w:marRight w:val="0"/>
                  <w:marTop w:val="0"/>
                  <w:marBottom w:val="0"/>
                  <w:divBdr>
                    <w:top w:val="none" w:sz="0" w:space="0" w:color="auto"/>
                    <w:left w:val="none" w:sz="0" w:space="0" w:color="auto"/>
                    <w:bottom w:val="none" w:sz="0" w:space="0" w:color="auto"/>
                    <w:right w:val="none" w:sz="0" w:space="0" w:color="auto"/>
                  </w:divBdr>
                </w:div>
                <w:div w:id="883098902">
                  <w:marLeft w:val="0"/>
                  <w:marRight w:val="0"/>
                  <w:marTop w:val="0"/>
                  <w:marBottom w:val="0"/>
                  <w:divBdr>
                    <w:top w:val="none" w:sz="0" w:space="0" w:color="auto"/>
                    <w:left w:val="none" w:sz="0" w:space="0" w:color="auto"/>
                    <w:bottom w:val="none" w:sz="0" w:space="0" w:color="auto"/>
                    <w:right w:val="none" w:sz="0" w:space="0" w:color="auto"/>
                  </w:divBdr>
                </w:div>
                <w:div w:id="936520322">
                  <w:marLeft w:val="0"/>
                  <w:marRight w:val="0"/>
                  <w:marTop w:val="0"/>
                  <w:marBottom w:val="0"/>
                  <w:divBdr>
                    <w:top w:val="none" w:sz="0" w:space="0" w:color="auto"/>
                    <w:left w:val="none" w:sz="0" w:space="0" w:color="auto"/>
                    <w:bottom w:val="none" w:sz="0" w:space="0" w:color="auto"/>
                    <w:right w:val="none" w:sz="0" w:space="0" w:color="auto"/>
                  </w:divBdr>
                </w:div>
                <w:div w:id="955215578">
                  <w:marLeft w:val="0"/>
                  <w:marRight w:val="0"/>
                  <w:marTop w:val="0"/>
                  <w:marBottom w:val="0"/>
                  <w:divBdr>
                    <w:top w:val="none" w:sz="0" w:space="0" w:color="auto"/>
                    <w:left w:val="none" w:sz="0" w:space="0" w:color="auto"/>
                    <w:bottom w:val="none" w:sz="0" w:space="0" w:color="auto"/>
                    <w:right w:val="none" w:sz="0" w:space="0" w:color="auto"/>
                  </w:divBdr>
                </w:div>
                <w:div w:id="961231655">
                  <w:marLeft w:val="0"/>
                  <w:marRight w:val="0"/>
                  <w:marTop w:val="0"/>
                  <w:marBottom w:val="0"/>
                  <w:divBdr>
                    <w:top w:val="none" w:sz="0" w:space="0" w:color="auto"/>
                    <w:left w:val="none" w:sz="0" w:space="0" w:color="auto"/>
                    <w:bottom w:val="none" w:sz="0" w:space="0" w:color="auto"/>
                    <w:right w:val="none" w:sz="0" w:space="0" w:color="auto"/>
                  </w:divBdr>
                </w:div>
                <w:div w:id="966735511">
                  <w:marLeft w:val="0"/>
                  <w:marRight w:val="0"/>
                  <w:marTop w:val="0"/>
                  <w:marBottom w:val="0"/>
                  <w:divBdr>
                    <w:top w:val="none" w:sz="0" w:space="0" w:color="auto"/>
                    <w:left w:val="none" w:sz="0" w:space="0" w:color="auto"/>
                    <w:bottom w:val="none" w:sz="0" w:space="0" w:color="auto"/>
                    <w:right w:val="none" w:sz="0" w:space="0" w:color="auto"/>
                  </w:divBdr>
                </w:div>
                <w:div w:id="988942409">
                  <w:marLeft w:val="0"/>
                  <w:marRight w:val="0"/>
                  <w:marTop w:val="0"/>
                  <w:marBottom w:val="0"/>
                  <w:divBdr>
                    <w:top w:val="none" w:sz="0" w:space="0" w:color="auto"/>
                    <w:left w:val="none" w:sz="0" w:space="0" w:color="auto"/>
                    <w:bottom w:val="none" w:sz="0" w:space="0" w:color="auto"/>
                    <w:right w:val="none" w:sz="0" w:space="0" w:color="auto"/>
                  </w:divBdr>
                </w:div>
                <w:div w:id="1034965871">
                  <w:marLeft w:val="0"/>
                  <w:marRight w:val="0"/>
                  <w:marTop w:val="0"/>
                  <w:marBottom w:val="0"/>
                  <w:divBdr>
                    <w:top w:val="none" w:sz="0" w:space="0" w:color="auto"/>
                    <w:left w:val="none" w:sz="0" w:space="0" w:color="auto"/>
                    <w:bottom w:val="none" w:sz="0" w:space="0" w:color="auto"/>
                    <w:right w:val="none" w:sz="0" w:space="0" w:color="auto"/>
                  </w:divBdr>
                </w:div>
                <w:div w:id="1044021114">
                  <w:marLeft w:val="0"/>
                  <w:marRight w:val="0"/>
                  <w:marTop w:val="0"/>
                  <w:marBottom w:val="0"/>
                  <w:divBdr>
                    <w:top w:val="none" w:sz="0" w:space="0" w:color="auto"/>
                    <w:left w:val="none" w:sz="0" w:space="0" w:color="auto"/>
                    <w:bottom w:val="none" w:sz="0" w:space="0" w:color="auto"/>
                    <w:right w:val="none" w:sz="0" w:space="0" w:color="auto"/>
                  </w:divBdr>
                </w:div>
                <w:div w:id="1080365545">
                  <w:marLeft w:val="0"/>
                  <w:marRight w:val="0"/>
                  <w:marTop w:val="0"/>
                  <w:marBottom w:val="0"/>
                  <w:divBdr>
                    <w:top w:val="none" w:sz="0" w:space="0" w:color="auto"/>
                    <w:left w:val="none" w:sz="0" w:space="0" w:color="auto"/>
                    <w:bottom w:val="none" w:sz="0" w:space="0" w:color="auto"/>
                    <w:right w:val="none" w:sz="0" w:space="0" w:color="auto"/>
                  </w:divBdr>
                </w:div>
                <w:div w:id="1124083751">
                  <w:marLeft w:val="0"/>
                  <w:marRight w:val="0"/>
                  <w:marTop w:val="0"/>
                  <w:marBottom w:val="0"/>
                  <w:divBdr>
                    <w:top w:val="none" w:sz="0" w:space="0" w:color="auto"/>
                    <w:left w:val="none" w:sz="0" w:space="0" w:color="auto"/>
                    <w:bottom w:val="none" w:sz="0" w:space="0" w:color="auto"/>
                    <w:right w:val="none" w:sz="0" w:space="0" w:color="auto"/>
                  </w:divBdr>
                </w:div>
                <w:div w:id="1129282517">
                  <w:marLeft w:val="0"/>
                  <w:marRight w:val="0"/>
                  <w:marTop w:val="0"/>
                  <w:marBottom w:val="0"/>
                  <w:divBdr>
                    <w:top w:val="none" w:sz="0" w:space="0" w:color="auto"/>
                    <w:left w:val="none" w:sz="0" w:space="0" w:color="auto"/>
                    <w:bottom w:val="none" w:sz="0" w:space="0" w:color="auto"/>
                    <w:right w:val="none" w:sz="0" w:space="0" w:color="auto"/>
                  </w:divBdr>
                </w:div>
                <w:div w:id="1164202449">
                  <w:marLeft w:val="0"/>
                  <w:marRight w:val="0"/>
                  <w:marTop w:val="0"/>
                  <w:marBottom w:val="0"/>
                  <w:divBdr>
                    <w:top w:val="none" w:sz="0" w:space="0" w:color="auto"/>
                    <w:left w:val="none" w:sz="0" w:space="0" w:color="auto"/>
                    <w:bottom w:val="none" w:sz="0" w:space="0" w:color="auto"/>
                    <w:right w:val="none" w:sz="0" w:space="0" w:color="auto"/>
                  </w:divBdr>
                </w:div>
                <w:div w:id="1168403607">
                  <w:marLeft w:val="0"/>
                  <w:marRight w:val="0"/>
                  <w:marTop w:val="0"/>
                  <w:marBottom w:val="0"/>
                  <w:divBdr>
                    <w:top w:val="none" w:sz="0" w:space="0" w:color="auto"/>
                    <w:left w:val="none" w:sz="0" w:space="0" w:color="auto"/>
                    <w:bottom w:val="none" w:sz="0" w:space="0" w:color="auto"/>
                    <w:right w:val="none" w:sz="0" w:space="0" w:color="auto"/>
                  </w:divBdr>
                </w:div>
                <w:div w:id="1230532782">
                  <w:marLeft w:val="0"/>
                  <w:marRight w:val="0"/>
                  <w:marTop w:val="0"/>
                  <w:marBottom w:val="0"/>
                  <w:divBdr>
                    <w:top w:val="none" w:sz="0" w:space="0" w:color="auto"/>
                    <w:left w:val="none" w:sz="0" w:space="0" w:color="auto"/>
                    <w:bottom w:val="none" w:sz="0" w:space="0" w:color="auto"/>
                    <w:right w:val="none" w:sz="0" w:space="0" w:color="auto"/>
                  </w:divBdr>
                </w:div>
                <w:div w:id="1273442798">
                  <w:marLeft w:val="0"/>
                  <w:marRight w:val="0"/>
                  <w:marTop w:val="0"/>
                  <w:marBottom w:val="0"/>
                  <w:divBdr>
                    <w:top w:val="none" w:sz="0" w:space="0" w:color="auto"/>
                    <w:left w:val="none" w:sz="0" w:space="0" w:color="auto"/>
                    <w:bottom w:val="none" w:sz="0" w:space="0" w:color="auto"/>
                    <w:right w:val="none" w:sz="0" w:space="0" w:color="auto"/>
                  </w:divBdr>
                </w:div>
                <w:div w:id="1289094113">
                  <w:marLeft w:val="0"/>
                  <w:marRight w:val="0"/>
                  <w:marTop w:val="0"/>
                  <w:marBottom w:val="0"/>
                  <w:divBdr>
                    <w:top w:val="none" w:sz="0" w:space="0" w:color="auto"/>
                    <w:left w:val="none" w:sz="0" w:space="0" w:color="auto"/>
                    <w:bottom w:val="none" w:sz="0" w:space="0" w:color="auto"/>
                    <w:right w:val="none" w:sz="0" w:space="0" w:color="auto"/>
                  </w:divBdr>
                </w:div>
                <w:div w:id="1333408574">
                  <w:marLeft w:val="0"/>
                  <w:marRight w:val="0"/>
                  <w:marTop w:val="0"/>
                  <w:marBottom w:val="0"/>
                  <w:divBdr>
                    <w:top w:val="none" w:sz="0" w:space="0" w:color="auto"/>
                    <w:left w:val="none" w:sz="0" w:space="0" w:color="auto"/>
                    <w:bottom w:val="none" w:sz="0" w:space="0" w:color="auto"/>
                    <w:right w:val="none" w:sz="0" w:space="0" w:color="auto"/>
                  </w:divBdr>
                </w:div>
                <w:div w:id="1346245549">
                  <w:marLeft w:val="0"/>
                  <w:marRight w:val="0"/>
                  <w:marTop w:val="0"/>
                  <w:marBottom w:val="0"/>
                  <w:divBdr>
                    <w:top w:val="none" w:sz="0" w:space="0" w:color="auto"/>
                    <w:left w:val="none" w:sz="0" w:space="0" w:color="auto"/>
                    <w:bottom w:val="none" w:sz="0" w:space="0" w:color="auto"/>
                    <w:right w:val="none" w:sz="0" w:space="0" w:color="auto"/>
                  </w:divBdr>
                </w:div>
                <w:div w:id="1359356852">
                  <w:marLeft w:val="0"/>
                  <w:marRight w:val="0"/>
                  <w:marTop w:val="0"/>
                  <w:marBottom w:val="0"/>
                  <w:divBdr>
                    <w:top w:val="none" w:sz="0" w:space="0" w:color="auto"/>
                    <w:left w:val="none" w:sz="0" w:space="0" w:color="auto"/>
                    <w:bottom w:val="none" w:sz="0" w:space="0" w:color="auto"/>
                    <w:right w:val="none" w:sz="0" w:space="0" w:color="auto"/>
                  </w:divBdr>
                </w:div>
                <w:div w:id="1394961828">
                  <w:marLeft w:val="0"/>
                  <w:marRight w:val="0"/>
                  <w:marTop w:val="0"/>
                  <w:marBottom w:val="0"/>
                  <w:divBdr>
                    <w:top w:val="none" w:sz="0" w:space="0" w:color="auto"/>
                    <w:left w:val="none" w:sz="0" w:space="0" w:color="auto"/>
                    <w:bottom w:val="none" w:sz="0" w:space="0" w:color="auto"/>
                    <w:right w:val="none" w:sz="0" w:space="0" w:color="auto"/>
                  </w:divBdr>
                </w:div>
                <w:div w:id="1396661659">
                  <w:marLeft w:val="0"/>
                  <w:marRight w:val="0"/>
                  <w:marTop w:val="0"/>
                  <w:marBottom w:val="0"/>
                  <w:divBdr>
                    <w:top w:val="none" w:sz="0" w:space="0" w:color="auto"/>
                    <w:left w:val="none" w:sz="0" w:space="0" w:color="auto"/>
                    <w:bottom w:val="none" w:sz="0" w:space="0" w:color="auto"/>
                    <w:right w:val="none" w:sz="0" w:space="0" w:color="auto"/>
                  </w:divBdr>
                </w:div>
                <w:div w:id="1404988555">
                  <w:marLeft w:val="0"/>
                  <w:marRight w:val="0"/>
                  <w:marTop w:val="0"/>
                  <w:marBottom w:val="0"/>
                  <w:divBdr>
                    <w:top w:val="none" w:sz="0" w:space="0" w:color="auto"/>
                    <w:left w:val="none" w:sz="0" w:space="0" w:color="auto"/>
                    <w:bottom w:val="none" w:sz="0" w:space="0" w:color="auto"/>
                    <w:right w:val="none" w:sz="0" w:space="0" w:color="auto"/>
                  </w:divBdr>
                </w:div>
                <w:div w:id="1427532328">
                  <w:marLeft w:val="0"/>
                  <w:marRight w:val="0"/>
                  <w:marTop w:val="0"/>
                  <w:marBottom w:val="0"/>
                  <w:divBdr>
                    <w:top w:val="none" w:sz="0" w:space="0" w:color="auto"/>
                    <w:left w:val="none" w:sz="0" w:space="0" w:color="auto"/>
                    <w:bottom w:val="none" w:sz="0" w:space="0" w:color="auto"/>
                    <w:right w:val="none" w:sz="0" w:space="0" w:color="auto"/>
                  </w:divBdr>
                </w:div>
                <w:div w:id="1454711393">
                  <w:marLeft w:val="0"/>
                  <w:marRight w:val="0"/>
                  <w:marTop w:val="0"/>
                  <w:marBottom w:val="0"/>
                  <w:divBdr>
                    <w:top w:val="none" w:sz="0" w:space="0" w:color="auto"/>
                    <w:left w:val="none" w:sz="0" w:space="0" w:color="auto"/>
                    <w:bottom w:val="none" w:sz="0" w:space="0" w:color="auto"/>
                    <w:right w:val="none" w:sz="0" w:space="0" w:color="auto"/>
                  </w:divBdr>
                </w:div>
                <w:div w:id="1475289993">
                  <w:marLeft w:val="0"/>
                  <w:marRight w:val="0"/>
                  <w:marTop w:val="0"/>
                  <w:marBottom w:val="0"/>
                  <w:divBdr>
                    <w:top w:val="none" w:sz="0" w:space="0" w:color="auto"/>
                    <w:left w:val="none" w:sz="0" w:space="0" w:color="auto"/>
                    <w:bottom w:val="none" w:sz="0" w:space="0" w:color="auto"/>
                    <w:right w:val="none" w:sz="0" w:space="0" w:color="auto"/>
                  </w:divBdr>
                </w:div>
                <w:div w:id="1488744773">
                  <w:marLeft w:val="0"/>
                  <w:marRight w:val="0"/>
                  <w:marTop w:val="0"/>
                  <w:marBottom w:val="0"/>
                  <w:divBdr>
                    <w:top w:val="none" w:sz="0" w:space="0" w:color="auto"/>
                    <w:left w:val="none" w:sz="0" w:space="0" w:color="auto"/>
                    <w:bottom w:val="none" w:sz="0" w:space="0" w:color="auto"/>
                    <w:right w:val="none" w:sz="0" w:space="0" w:color="auto"/>
                  </w:divBdr>
                </w:div>
                <w:div w:id="1496262499">
                  <w:marLeft w:val="0"/>
                  <w:marRight w:val="0"/>
                  <w:marTop w:val="0"/>
                  <w:marBottom w:val="0"/>
                  <w:divBdr>
                    <w:top w:val="none" w:sz="0" w:space="0" w:color="auto"/>
                    <w:left w:val="none" w:sz="0" w:space="0" w:color="auto"/>
                    <w:bottom w:val="none" w:sz="0" w:space="0" w:color="auto"/>
                    <w:right w:val="none" w:sz="0" w:space="0" w:color="auto"/>
                  </w:divBdr>
                </w:div>
                <w:div w:id="1509908698">
                  <w:marLeft w:val="0"/>
                  <w:marRight w:val="0"/>
                  <w:marTop w:val="0"/>
                  <w:marBottom w:val="0"/>
                  <w:divBdr>
                    <w:top w:val="none" w:sz="0" w:space="0" w:color="auto"/>
                    <w:left w:val="none" w:sz="0" w:space="0" w:color="auto"/>
                    <w:bottom w:val="none" w:sz="0" w:space="0" w:color="auto"/>
                    <w:right w:val="none" w:sz="0" w:space="0" w:color="auto"/>
                  </w:divBdr>
                </w:div>
                <w:div w:id="1539198962">
                  <w:marLeft w:val="0"/>
                  <w:marRight w:val="0"/>
                  <w:marTop w:val="0"/>
                  <w:marBottom w:val="0"/>
                  <w:divBdr>
                    <w:top w:val="none" w:sz="0" w:space="0" w:color="auto"/>
                    <w:left w:val="none" w:sz="0" w:space="0" w:color="auto"/>
                    <w:bottom w:val="none" w:sz="0" w:space="0" w:color="auto"/>
                    <w:right w:val="none" w:sz="0" w:space="0" w:color="auto"/>
                  </w:divBdr>
                </w:div>
                <w:div w:id="1547643951">
                  <w:marLeft w:val="0"/>
                  <w:marRight w:val="0"/>
                  <w:marTop w:val="0"/>
                  <w:marBottom w:val="0"/>
                  <w:divBdr>
                    <w:top w:val="none" w:sz="0" w:space="0" w:color="auto"/>
                    <w:left w:val="none" w:sz="0" w:space="0" w:color="auto"/>
                    <w:bottom w:val="none" w:sz="0" w:space="0" w:color="auto"/>
                    <w:right w:val="none" w:sz="0" w:space="0" w:color="auto"/>
                  </w:divBdr>
                </w:div>
                <w:div w:id="1557741732">
                  <w:marLeft w:val="0"/>
                  <w:marRight w:val="0"/>
                  <w:marTop w:val="0"/>
                  <w:marBottom w:val="0"/>
                  <w:divBdr>
                    <w:top w:val="none" w:sz="0" w:space="0" w:color="auto"/>
                    <w:left w:val="none" w:sz="0" w:space="0" w:color="auto"/>
                    <w:bottom w:val="none" w:sz="0" w:space="0" w:color="auto"/>
                    <w:right w:val="none" w:sz="0" w:space="0" w:color="auto"/>
                  </w:divBdr>
                </w:div>
                <w:div w:id="1570264315">
                  <w:marLeft w:val="0"/>
                  <w:marRight w:val="0"/>
                  <w:marTop w:val="0"/>
                  <w:marBottom w:val="0"/>
                  <w:divBdr>
                    <w:top w:val="none" w:sz="0" w:space="0" w:color="auto"/>
                    <w:left w:val="none" w:sz="0" w:space="0" w:color="auto"/>
                    <w:bottom w:val="none" w:sz="0" w:space="0" w:color="auto"/>
                    <w:right w:val="none" w:sz="0" w:space="0" w:color="auto"/>
                  </w:divBdr>
                </w:div>
                <w:div w:id="1573471053">
                  <w:marLeft w:val="0"/>
                  <w:marRight w:val="0"/>
                  <w:marTop w:val="0"/>
                  <w:marBottom w:val="0"/>
                  <w:divBdr>
                    <w:top w:val="none" w:sz="0" w:space="0" w:color="auto"/>
                    <w:left w:val="none" w:sz="0" w:space="0" w:color="auto"/>
                    <w:bottom w:val="none" w:sz="0" w:space="0" w:color="auto"/>
                    <w:right w:val="none" w:sz="0" w:space="0" w:color="auto"/>
                  </w:divBdr>
                </w:div>
                <w:div w:id="1593851150">
                  <w:marLeft w:val="0"/>
                  <w:marRight w:val="0"/>
                  <w:marTop w:val="0"/>
                  <w:marBottom w:val="0"/>
                  <w:divBdr>
                    <w:top w:val="none" w:sz="0" w:space="0" w:color="auto"/>
                    <w:left w:val="none" w:sz="0" w:space="0" w:color="auto"/>
                    <w:bottom w:val="none" w:sz="0" w:space="0" w:color="auto"/>
                    <w:right w:val="none" w:sz="0" w:space="0" w:color="auto"/>
                  </w:divBdr>
                </w:div>
                <w:div w:id="1604797159">
                  <w:marLeft w:val="0"/>
                  <w:marRight w:val="0"/>
                  <w:marTop w:val="0"/>
                  <w:marBottom w:val="0"/>
                  <w:divBdr>
                    <w:top w:val="none" w:sz="0" w:space="0" w:color="auto"/>
                    <w:left w:val="none" w:sz="0" w:space="0" w:color="auto"/>
                    <w:bottom w:val="none" w:sz="0" w:space="0" w:color="auto"/>
                    <w:right w:val="none" w:sz="0" w:space="0" w:color="auto"/>
                  </w:divBdr>
                </w:div>
                <w:div w:id="1670522952">
                  <w:marLeft w:val="0"/>
                  <w:marRight w:val="0"/>
                  <w:marTop w:val="0"/>
                  <w:marBottom w:val="0"/>
                  <w:divBdr>
                    <w:top w:val="none" w:sz="0" w:space="0" w:color="auto"/>
                    <w:left w:val="none" w:sz="0" w:space="0" w:color="auto"/>
                    <w:bottom w:val="none" w:sz="0" w:space="0" w:color="auto"/>
                    <w:right w:val="none" w:sz="0" w:space="0" w:color="auto"/>
                  </w:divBdr>
                </w:div>
                <w:div w:id="1671904885">
                  <w:marLeft w:val="0"/>
                  <w:marRight w:val="0"/>
                  <w:marTop w:val="0"/>
                  <w:marBottom w:val="0"/>
                  <w:divBdr>
                    <w:top w:val="none" w:sz="0" w:space="0" w:color="auto"/>
                    <w:left w:val="none" w:sz="0" w:space="0" w:color="auto"/>
                    <w:bottom w:val="none" w:sz="0" w:space="0" w:color="auto"/>
                    <w:right w:val="none" w:sz="0" w:space="0" w:color="auto"/>
                  </w:divBdr>
                </w:div>
                <w:div w:id="1700088902">
                  <w:marLeft w:val="0"/>
                  <w:marRight w:val="0"/>
                  <w:marTop w:val="0"/>
                  <w:marBottom w:val="0"/>
                  <w:divBdr>
                    <w:top w:val="none" w:sz="0" w:space="0" w:color="auto"/>
                    <w:left w:val="none" w:sz="0" w:space="0" w:color="auto"/>
                    <w:bottom w:val="none" w:sz="0" w:space="0" w:color="auto"/>
                    <w:right w:val="none" w:sz="0" w:space="0" w:color="auto"/>
                  </w:divBdr>
                </w:div>
                <w:div w:id="1719475339">
                  <w:marLeft w:val="0"/>
                  <w:marRight w:val="0"/>
                  <w:marTop w:val="0"/>
                  <w:marBottom w:val="0"/>
                  <w:divBdr>
                    <w:top w:val="none" w:sz="0" w:space="0" w:color="auto"/>
                    <w:left w:val="none" w:sz="0" w:space="0" w:color="auto"/>
                    <w:bottom w:val="none" w:sz="0" w:space="0" w:color="auto"/>
                    <w:right w:val="none" w:sz="0" w:space="0" w:color="auto"/>
                  </w:divBdr>
                </w:div>
                <w:div w:id="1744529287">
                  <w:marLeft w:val="0"/>
                  <w:marRight w:val="0"/>
                  <w:marTop w:val="0"/>
                  <w:marBottom w:val="0"/>
                  <w:divBdr>
                    <w:top w:val="none" w:sz="0" w:space="0" w:color="auto"/>
                    <w:left w:val="none" w:sz="0" w:space="0" w:color="auto"/>
                    <w:bottom w:val="none" w:sz="0" w:space="0" w:color="auto"/>
                    <w:right w:val="none" w:sz="0" w:space="0" w:color="auto"/>
                  </w:divBdr>
                </w:div>
                <w:div w:id="1765347359">
                  <w:marLeft w:val="0"/>
                  <w:marRight w:val="0"/>
                  <w:marTop w:val="0"/>
                  <w:marBottom w:val="0"/>
                  <w:divBdr>
                    <w:top w:val="none" w:sz="0" w:space="0" w:color="auto"/>
                    <w:left w:val="none" w:sz="0" w:space="0" w:color="auto"/>
                    <w:bottom w:val="none" w:sz="0" w:space="0" w:color="auto"/>
                    <w:right w:val="none" w:sz="0" w:space="0" w:color="auto"/>
                  </w:divBdr>
                </w:div>
                <w:div w:id="1768386583">
                  <w:marLeft w:val="0"/>
                  <w:marRight w:val="0"/>
                  <w:marTop w:val="0"/>
                  <w:marBottom w:val="0"/>
                  <w:divBdr>
                    <w:top w:val="none" w:sz="0" w:space="0" w:color="auto"/>
                    <w:left w:val="none" w:sz="0" w:space="0" w:color="auto"/>
                    <w:bottom w:val="none" w:sz="0" w:space="0" w:color="auto"/>
                    <w:right w:val="none" w:sz="0" w:space="0" w:color="auto"/>
                  </w:divBdr>
                </w:div>
                <w:div w:id="1775054980">
                  <w:marLeft w:val="0"/>
                  <w:marRight w:val="0"/>
                  <w:marTop w:val="0"/>
                  <w:marBottom w:val="0"/>
                  <w:divBdr>
                    <w:top w:val="none" w:sz="0" w:space="0" w:color="auto"/>
                    <w:left w:val="none" w:sz="0" w:space="0" w:color="auto"/>
                    <w:bottom w:val="none" w:sz="0" w:space="0" w:color="auto"/>
                    <w:right w:val="none" w:sz="0" w:space="0" w:color="auto"/>
                  </w:divBdr>
                </w:div>
                <w:div w:id="1793091028">
                  <w:marLeft w:val="0"/>
                  <w:marRight w:val="0"/>
                  <w:marTop w:val="0"/>
                  <w:marBottom w:val="0"/>
                  <w:divBdr>
                    <w:top w:val="none" w:sz="0" w:space="0" w:color="auto"/>
                    <w:left w:val="none" w:sz="0" w:space="0" w:color="auto"/>
                    <w:bottom w:val="none" w:sz="0" w:space="0" w:color="auto"/>
                    <w:right w:val="none" w:sz="0" w:space="0" w:color="auto"/>
                  </w:divBdr>
                </w:div>
                <w:div w:id="1793937905">
                  <w:marLeft w:val="0"/>
                  <w:marRight w:val="0"/>
                  <w:marTop w:val="0"/>
                  <w:marBottom w:val="0"/>
                  <w:divBdr>
                    <w:top w:val="none" w:sz="0" w:space="0" w:color="auto"/>
                    <w:left w:val="none" w:sz="0" w:space="0" w:color="auto"/>
                    <w:bottom w:val="none" w:sz="0" w:space="0" w:color="auto"/>
                    <w:right w:val="none" w:sz="0" w:space="0" w:color="auto"/>
                  </w:divBdr>
                </w:div>
                <w:div w:id="1794666256">
                  <w:marLeft w:val="0"/>
                  <w:marRight w:val="0"/>
                  <w:marTop w:val="0"/>
                  <w:marBottom w:val="0"/>
                  <w:divBdr>
                    <w:top w:val="none" w:sz="0" w:space="0" w:color="auto"/>
                    <w:left w:val="none" w:sz="0" w:space="0" w:color="auto"/>
                    <w:bottom w:val="none" w:sz="0" w:space="0" w:color="auto"/>
                    <w:right w:val="none" w:sz="0" w:space="0" w:color="auto"/>
                  </w:divBdr>
                </w:div>
                <w:div w:id="1802309265">
                  <w:marLeft w:val="0"/>
                  <w:marRight w:val="0"/>
                  <w:marTop w:val="0"/>
                  <w:marBottom w:val="0"/>
                  <w:divBdr>
                    <w:top w:val="none" w:sz="0" w:space="0" w:color="auto"/>
                    <w:left w:val="none" w:sz="0" w:space="0" w:color="auto"/>
                    <w:bottom w:val="none" w:sz="0" w:space="0" w:color="auto"/>
                    <w:right w:val="none" w:sz="0" w:space="0" w:color="auto"/>
                  </w:divBdr>
                </w:div>
                <w:div w:id="1805151902">
                  <w:marLeft w:val="0"/>
                  <w:marRight w:val="0"/>
                  <w:marTop w:val="0"/>
                  <w:marBottom w:val="0"/>
                  <w:divBdr>
                    <w:top w:val="none" w:sz="0" w:space="0" w:color="auto"/>
                    <w:left w:val="none" w:sz="0" w:space="0" w:color="auto"/>
                    <w:bottom w:val="none" w:sz="0" w:space="0" w:color="auto"/>
                    <w:right w:val="none" w:sz="0" w:space="0" w:color="auto"/>
                  </w:divBdr>
                </w:div>
                <w:div w:id="1811289198">
                  <w:marLeft w:val="0"/>
                  <w:marRight w:val="0"/>
                  <w:marTop w:val="0"/>
                  <w:marBottom w:val="0"/>
                  <w:divBdr>
                    <w:top w:val="none" w:sz="0" w:space="0" w:color="auto"/>
                    <w:left w:val="none" w:sz="0" w:space="0" w:color="auto"/>
                    <w:bottom w:val="none" w:sz="0" w:space="0" w:color="auto"/>
                    <w:right w:val="none" w:sz="0" w:space="0" w:color="auto"/>
                  </w:divBdr>
                </w:div>
                <w:div w:id="1880699300">
                  <w:marLeft w:val="0"/>
                  <w:marRight w:val="0"/>
                  <w:marTop w:val="0"/>
                  <w:marBottom w:val="0"/>
                  <w:divBdr>
                    <w:top w:val="none" w:sz="0" w:space="0" w:color="auto"/>
                    <w:left w:val="none" w:sz="0" w:space="0" w:color="auto"/>
                    <w:bottom w:val="none" w:sz="0" w:space="0" w:color="auto"/>
                    <w:right w:val="none" w:sz="0" w:space="0" w:color="auto"/>
                  </w:divBdr>
                </w:div>
                <w:div w:id="1900286437">
                  <w:marLeft w:val="0"/>
                  <w:marRight w:val="0"/>
                  <w:marTop w:val="0"/>
                  <w:marBottom w:val="0"/>
                  <w:divBdr>
                    <w:top w:val="none" w:sz="0" w:space="0" w:color="auto"/>
                    <w:left w:val="none" w:sz="0" w:space="0" w:color="auto"/>
                    <w:bottom w:val="none" w:sz="0" w:space="0" w:color="auto"/>
                    <w:right w:val="none" w:sz="0" w:space="0" w:color="auto"/>
                  </w:divBdr>
                </w:div>
                <w:div w:id="1906791837">
                  <w:marLeft w:val="0"/>
                  <w:marRight w:val="0"/>
                  <w:marTop w:val="0"/>
                  <w:marBottom w:val="0"/>
                  <w:divBdr>
                    <w:top w:val="none" w:sz="0" w:space="0" w:color="auto"/>
                    <w:left w:val="none" w:sz="0" w:space="0" w:color="auto"/>
                    <w:bottom w:val="none" w:sz="0" w:space="0" w:color="auto"/>
                    <w:right w:val="none" w:sz="0" w:space="0" w:color="auto"/>
                  </w:divBdr>
                </w:div>
                <w:div w:id="1993674374">
                  <w:marLeft w:val="0"/>
                  <w:marRight w:val="0"/>
                  <w:marTop w:val="0"/>
                  <w:marBottom w:val="0"/>
                  <w:divBdr>
                    <w:top w:val="none" w:sz="0" w:space="0" w:color="auto"/>
                    <w:left w:val="none" w:sz="0" w:space="0" w:color="auto"/>
                    <w:bottom w:val="none" w:sz="0" w:space="0" w:color="auto"/>
                    <w:right w:val="none" w:sz="0" w:space="0" w:color="auto"/>
                  </w:divBdr>
                </w:div>
                <w:div w:id="1994331962">
                  <w:marLeft w:val="0"/>
                  <w:marRight w:val="0"/>
                  <w:marTop w:val="0"/>
                  <w:marBottom w:val="0"/>
                  <w:divBdr>
                    <w:top w:val="none" w:sz="0" w:space="0" w:color="auto"/>
                    <w:left w:val="none" w:sz="0" w:space="0" w:color="auto"/>
                    <w:bottom w:val="none" w:sz="0" w:space="0" w:color="auto"/>
                    <w:right w:val="none" w:sz="0" w:space="0" w:color="auto"/>
                  </w:divBdr>
                </w:div>
                <w:div w:id="2025593853">
                  <w:marLeft w:val="0"/>
                  <w:marRight w:val="0"/>
                  <w:marTop w:val="0"/>
                  <w:marBottom w:val="0"/>
                  <w:divBdr>
                    <w:top w:val="none" w:sz="0" w:space="0" w:color="auto"/>
                    <w:left w:val="none" w:sz="0" w:space="0" w:color="auto"/>
                    <w:bottom w:val="none" w:sz="0" w:space="0" w:color="auto"/>
                    <w:right w:val="none" w:sz="0" w:space="0" w:color="auto"/>
                  </w:divBdr>
                </w:div>
                <w:div w:id="2058619778">
                  <w:marLeft w:val="0"/>
                  <w:marRight w:val="0"/>
                  <w:marTop w:val="0"/>
                  <w:marBottom w:val="0"/>
                  <w:divBdr>
                    <w:top w:val="none" w:sz="0" w:space="0" w:color="auto"/>
                    <w:left w:val="none" w:sz="0" w:space="0" w:color="auto"/>
                    <w:bottom w:val="none" w:sz="0" w:space="0" w:color="auto"/>
                    <w:right w:val="none" w:sz="0" w:space="0" w:color="auto"/>
                  </w:divBdr>
                </w:div>
                <w:div w:id="2074816673">
                  <w:marLeft w:val="0"/>
                  <w:marRight w:val="0"/>
                  <w:marTop w:val="0"/>
                  <w:marBottom w:val="0"/>
                  <w:divBdr>
                    <w:top w:val="none" w:sz="0" w:space="0" w:color="auto"/>
                    <w:left w:val="none" w:sz="0" w:space="0" w:color="auto"/>
                    <w:bottom w:val="none" w:sz="0" w:space="0" w:color="auto"/>
                    <w:right w:val="none" w:sz="0" w:space="0" w:color="auto"/>
                  </w:divBdr>
                </w:div>
                <w:div w:id="2100563852">
                  <w:marLeft w:val="0"/>
                  <w:marRight w:val="0"/>
                  <w:marTop w:val="0"/>
                  <w:marBottom w:val="0"/>
                  <w:divBdr>
                    <w:top w:val="none" w:sz="0" w:space="0" w:color="auto"/>
                    <w:left w:val="none" w:sz="0" w:space="0" w:color="auto"/>
                    <w:bottom w:val="none" w:sz="0" w:space="0" w:color="auto"/>
                    <w:right w:val="none" w:sz="0" w:space="0" w:color="auto"/>
                  </w:divBdr>
                </w:div>
                <w:div w:id="2108187698">
                  <w:marLeft w:val="0"/>
                  <w:marRight w:val="0"/>
                  <w:marTop w:val="0"/>
                  <w:marBottom w:val="0"/>
                  <w:divBdr>
                    <w:top w:val="none" w:sz="0" w:space="0" w:color="auto"/>
                    <w:left w:val="none" w:sz="0" w:space="0" w:color="auto"/>
                    <w:bottom w:val="none" w:sz="0" w:space="0" w:color="auto"/>
                    <w:right w:val="none" w:sz="0" w:space="0" w:color="auto"/>
                  </w:divBdr>
                </w:div>
                <w:div w:id="2115589227">
                  <w:marLeft w:val="0"/>
                  <w:marRight w:val="0"/>
                  <w:marTop w:val="0"/>
                  <w:marBottom w:val="0"/>
                  <w:divBdr>
                    <w:top w:val="none" w:sz="0" w:space="0" w:color="auto"/>
                    <w:left w:val="none" w:sz="0" w:space="0" w:color="auto"/>
                    <w:bottom w:val="none" w:sz="0" w:space="0" w:color="auto"/>
                    <w:right w:val="none" w:sz="0" w:space="0" w:color="auto"/>
                  </w:divBdr>
                </w:div>
                <w:div w:id="2119324871">
                  <w:marLeft w:val="0"/>
                  <w:marRight w:val="0"/>
                  <w:marTop w:val="0"/>
                  <w:marBottom w:val="0"/>
                  <w:divBdr>
                    <w:top w:val="none" w:sz="0" w:space="0" w:color="auto"/>
                    <w:left w:val="none" w:sz="0" w:space="0" w:color="auto"/>
                    <w:bottom w:val="none" w:sz="0" w:space="0" w:color="auto"/>
                    <w:right w:val="none" w:sz="0" w:space="0" w:color="auto"/>
                  </w:divBdr>
                </w:div>
                <w:div w:id="21318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4161">
          <w:marLeft w:val="0"/>
          <w:marRight w:val="0"/>
          <w:marTop w:val="0"/>
          <w:marBottom w:val="0"/>
          <w:divBdr>
            <w:top w:val="none" w:sz="0" w:space="0" w:color="auto"/>
            <w:left w:val="none" w:sz="0" w:space="0" w:color="auto"/>
            <w:bottom w:val="none" w:sz="0" w:space="0" w:color="auto"/>
            <w:right w:val="none" w:sz="0" w:space="0" w:color="auto"/>
          </w:divBdr>
          <w:divsChild>
            <w:div w:id="202714879">
              <w:marLeft w:val="0"/>
              <w:marRight w:val="0"/>
              <w:marTop w:val="0"/>
              <w:marBottom w:val="0"/>
              <w:divBdr>
                <w:top w:val="none" w:sz="0" w:space="0" w:color="auto"/>
                <w:left w:val="none" w:sz="0" w:space="0" w:color="auto"/>
                <w:bottom w:val="none" w:sz="0" w:space="0" w:color="auto"/>
                <w:right w:val="none" w:sz="0" w:space="0" w:color="auto"/>
              </w:divBdr>
              <w:divsChild>
                <w:div w:id="160283">
                  <w:marLeft w:val="0"/>
                  <w:marRight w:val="0"/>
                  <w:marTop w:val="0"/>
                  <w:marBottom w:val="0"/>
                  <w:divBdr>
                    <w:top w:val="none" w:sz="0" w:space="0" w:color="auto"/>
                    <w:left w:val="none" w:sz="0" w:space="0" w:color="auto"/>
                    <w:bottom w:val="none" w:sz="0" w:space="0" w:color="auto"/>
                    <w:right w:val="none" w:sz="0" w:space="0" w:color="auto"/>
                  </w:divBdr>
                </w:div>
                <w:div w:id="18169416">
                  <w:marLeft w:val="0"/>
                  <w:marRight w:val="0"/>
                  <w:marTop w:val="0"/>
                  <w:marBottom w:val="0"/>
                  <w:divBdr>
                    <w:top w:val="none" w:sz="0" w:space="0" w:color="auto"/>
                    <w:left w:val="none" w:sz="0" w:space="0" w:color="auto"/>
                    <w:bottom w:val="none" w:sz="0" w:space="0" w:color="auto"/>
                    <w:right w:val="none" w:sz="0" w:space="0" w:color="auto"/>
                  </w:divBdr>
                </w:div>
                <w:div w:id="31879400">
                  <w:marLeft w:val="0"/>
                  <w:marRight w:val="0"/>
                  <w:marTop w:val="0"/>
                  <w:marBottom w:val="0"/>
                  <w:divBdr>
                    <w:top w:val="none" w:sz="0" w:space="0" w:color="auto"/>
                    <w:left w:val="none" w:sz="0" w:space="0" w:color="auto"/>
                    <w:bottom w:val="none" w:sz="0" w:space="0" w:color="auto"/>
                    <w:right w:val="none" w:sz="0" w:space="0" w:color="auto"/>
                  </w:divBdr>
                </w:div>
                <w:div w:id="68187849">
                  <w:marLeft w:val="0"/>
                  <w:marRight w:val="0"/>
                  <w:marTop w:val="0"/>
                  <w:marBottom w:val="0"/>
                  <w:divBdr>
                    <w:top w:val="none" w:sz="0" w:space="0" w:color="auto"/>
                    <w:left w:val="none" w:sz="0" w:space="0" w:color="auto"/>
                    <w:bottom w:val="none" w:sz="0" w:space="0" w:color="auto"/>
                    <w:right w:val="none" w:sz="0" w:space="0" w:color="auto"/>
                  </w:divBdr>
                </w:div>
                <w:div w:id="156770409">
                  <w:marLeft w:val="0"/>
                  <w:marRight w:val="0"/>
                  <w:marTop w:val="0"/>
                  <w:marBottom w:val="0"/>
                  <w:divBdr>
                    <w:top w:val="none" w:sz="0" w:space="0" w:color="auto"/>
                    <w:left w:val="none" w:sz="0" w:space="0" w:color="auto"/>
                    <w:bottom w:val="none" w:sz="0" w:space="0" w:color="auto"/>
                    <w:right w:val="none" w:sz="0" w:space="0" w:color="auto"/>
                  </w:divBdr>
                </w:div>
                <w:div w:id="161047403">
                  <w:marLeft w:val="0"/>
                  <w:marRight w:val="0"/>
                  <w:marTop w:val="0"/>
                  <w:marBottom w:val="0"/>
                  <w:divBdr>
                    <w:top w:val="none" w:sz="0" w:space="0" w:color="auto"/>
                    <w:left w:val="none" w:sz="0" w:space="0" w:color="auto"/>
                    <w:bottom w:val="none" w:sz="0" w:space="0" w:color="auto"/>
                    <w:right w:val="none" w:sz="0" w:space="0" w:color="auto"/>
                  </w:divBdr>
                </w:div>
                <w:div w:id="179857853">
                  <w:marLeft w:val="0"/>
                  <w:marRight w:val="0"/>
                  <w:marTop w:val="0"/>
                  <w:marBottom w:val="0"/>
                  <w:divBdr>
                    <w:top w:val="none" w:sz="0" w:space="0" w:color="auto"/>
                    <w:left w:val="none" w:sz="0" w:space="0" w:color="auto"/>
                    <w:bottom w:val="none" w:sz="0" w:space="0" w:color="auto"/>
                    <w:right w:val="none" w:sz="0" w:space="0" w:color="auto"/>
                  </w:divBdr>
                </w:div>
                <w:div w:id="299576264">
                  <w:marLeft w:val="0"/>
                  <w:marRight w:val="0"/>
                  <w:marTop w:val="0"/>
                  <w:marBottom w:val="0"/>
                  <w:divBdr>
                    <w:top w:val="none" w:sz="0" w:space="0" w:color="auto"/>
                    <w:left w:val="none" w:sz="0" w:space="0" w:color="auto"/>
                    <w:bottom w:val="none" w:sz="0" w:space="0" w:color="auto"/>
                    <w:right w:val="none" w:sz="0" w:space="0" w:color="auto"/>
                  </w:divBdr>
                </w:div>
                <w:div w:id="334958256">
                  <w:marLeft w:val="0"/>
                  <w:marRight w:val="0"/>
                  <w:marTop w:val="0"/>
                  <w:marBottom w:val="0"/>
                  <w:divBdr>
                    <w:top w:val="none" w:sz="0" w:space="0" w:color="auto"/>
                    <w:left w:val="none" w:sz="0" w:space="0" w:color="auto"/>
                    <w:bottom w:val="none" w:sz="0" w:space="0" w:color="auto"/>
                    <w:right w:val="none" w:sz="0" w:space="0" w:color="auto"/>
                  </w:divBdr>
                </w:div>
                <w:div w:id="346257452">
                  <w:marLeft w:val="0"/>
                  <w:marRight w:val="0"/>
                  <w:marTop w:val="0"/>
                  <w:marBottom w:val="0"/>
                  <w:divBdr>
                    <w:top w:val="none" w:sz="0" w:space="0" w:color="auto"/>
                    <w:left w:val="none" w:sz="0" w:space="0" w:color="auto"/>
                    <w:bottom w:val="none" w:sz="0" w:space="0" w:color="auto"/>
                    <w:right w:val="none" w:sz="0" w:space="0" w:color="auto"/>
                  </w:divBdr>
                </w:div>
                <w:div w:id="379979015">
                  <w:marLeft w:val="0"/>
                  <w:marRight w:val="0"/>
                  <w:marTop w:val="0"/>
                  <w:marBottom w:val="0"/>
                  <w:divBdr>
                    <w:top w:val="none" w:sz="0" w:space="0" w:color="auto"/>
                    <w:left w:val="none" w:sz="0" w:space="0" w:color="auto"/>
                    <w:bottom w:val="none" w:sz="0" w:space="0" w:color="auto"/>
                    <w:right w:val="none" w:sz="0" w:space="0" w:color="auto"/>
                  </w:divBdr>
                </w:div>
                <w:div w:id="382025728">
                  <w:marLeft w:val="0"/>
                  <w:marRight w:val="0"/>
                  <w:marTop w:val="0"/>
                  <w:marBottom w:val="0"/>
                  <w:divBdr>
                    <w:top w:val="none" w:sz="0" w:space="0" w:color="auto"/>
                    <w:left w:val="none" w:sz="0" w:space="0" w:color="auto"/>
                    <w:bottom w:val="none" w:sz="0" w:space="0" w:color="auto"/>
                    <w:right w:val="none" w:sz="0" w:space="0" w:color="auto"/>
                  </w:divBdr>
                </w:div>
                <w:div w:id="383679694">
                  <w:marLeft w:val="0"/>
                  <w:marRight w:val="0"/>
                  <w:marTop w:val="0"/>
                  <w:marBottom w:val="0"/>
                  <w:divBdr>
                    <w:top w:val="none" w:sz="0" w:space="0" w:color="auto"/>
                    <w:left w:val="none" w:sz="0" w:space="0" w:color="auto"/>
                    <w:bottom w:val="none" w:sz="0" w:space="0" w:color="auto"/>
                    <w:right w:val="none" w:sz="0" w:space="0" w:color="auto"/>
                  </w:divBdr>
                </w:div>
                <w:div w:id="401485192">
                  <w:marLeft w:val="0"/>
                  <w:marRight w:val="0"/>
                  <w:marTop w:val="0"/>
                  <w:marBottom w:val="0"/>
                  <w:divBdr>
                    <w:top w:val="none" w:sz="0" w:space="0" w:color="auto"/>
                    <w:left w:val="none" w:sz="0" w:space="0" w:color="auto"/>
                    <w:bottom w:val="none" w:sz="0" w:space="0" w:color="auto"/>
                    <w:right w:val="none" w:sz="0" w:space="0" w:color="auto"/>
                  </w:divBdr>
                </w:div>
                <w:div w:id="436408747">
                  <w:marLeft w:val="0"/>
                  <w:marRight w:val="0"/>
                  <w:marTop w:val="0"/>
                  <w:marBottom w:val="0"/>
                  <w:divBdr>
                    <w:top w:val="none" w:sz="0" w:space="0" w:color="auto"/>
                    <w:left w:val="none" w:sz="0" w:space="0" w:color="auto"/>
                    <w:bottom w:val="none" w:sz="0" w:space="0" w:color="auto"/>
                    <w:right w:val="none" w:sz="0" w:space="0" w:color="auto"/>
                  </w:divBdr>
                </w:div>
                <w:div w:id="449250239">
                  <w:marLeft w:val="0"/>
                  <w:marRight w:val="0"/>
                  <w:marTop w:val="0"/>
                  <w:marBottom w:val="0"/>
                  <w:divBdr>
                    <w:top w:val="none" w:sz="0" w:space="0" w:color="auto"/>
                    <w:left w:val="none" w:sz="0" w:space="0" w:color="auto"/>
                    <w:bottom w:val="none" w:sz="0" w:space="0" w:color="auto"/>
                    <w:right w:val="none" w:sz="0" w:space="0" w:color="auto"/>
                  </w:divBdr>
                </w:div>
                <w:div w:id="458034135">
                  <w:marLeft w:val="0"/>
                  <w:marRight w:val="0"/>
                  <w:marTop w:val="0"/>
                  <w:marBottom w:val="0"/>
                  <w:divBdr>
                    <w:top w:val="none" w:sz="0" w:space="0" w:color="auto"/>
                    <w:left w:val="none" w:sz="0" w:space="0" w:color="auto"/>
                    <w:bottom w:val="none" w:sz="0" w:space="0" w:color="auto"/>
                    <w:right w:val="none" w:sz="0" w:space="0" w:color="auto"/>
                  </w:divBdr>
                </w:div>
                <w:div w:id="464860499">
                  <w:marLeft w:val="0"/>
                  <w:marRight w:val="0"/>
                  <w:marTop w:val="0"/>
                  <w:marBottom w:val="0"/>
                  <w:divBdr>
                    <w:top w:val="none" w:sz="0" w:space="0" w:color="auto"/>
                    <w:left w:val="none" w:sz="0" w:space="0" w:color="auto"/>
                    <w:bottom w:val="none" w:sz="0" w:space="0" w:color="auto"/>
                    <w:right w:val="none" w:sz="0" w:space="0" w:color="auto"/>
                  </w:divBdr>
                </w:div>
                <w:div w:id="502279139">
                  <w:marLeft w:val="0"/>
                  <w:marRight w:val="0"/>
                  <w:marTop w:val="0"/>
                  <w:marBottom w:val="0"/>
                  <w:divBdr>
                    <w:top w:val="none" w:sz="0" w:space="0" w:color="auto"/>
                    <w:left w:val="none" w:sz="0" w:space="0" w:color="auto"/>
                    <w:bottom w:val="none" w:sz="0" w:space="0" w:color="auto"/>
                    <w:right w:val="none" w:sz="0" w:space="0" w:color="auto"/>
                  </w:divBdr>
                </w:div>
                <w:div w:id="505290223">
                  <w:marLeft w:val="0"/>
                  <w:marRight w:val="0"/>
                  <w:marTop w:val="0"/>
                  <w:marBottom w:val="0"/>
                  <w:divBdr>
                    <w:top w:val="none" w:sz="0" w:space="0" w:color="auto"/>
                    <w:left w:val="none" w:sz="0" w:space="0" w:color="auto"/>
                    <w:bottom w:val="none" w:sz="0" w:space="0" w:color="auto"/>
                    <w:right w:val="none" w:sz="0" w:space="0" w:color="auto"/>
                  </w:divBdr>
                </w:div>
                <w:div w:id="510418466">
                  <w:marLeft w:val="0"/>
                  <w:marRight w:val="0"/>
                  <w:marTop w:val="0"/>
                  <w:marBottom w:val="0"/>
                  <w:divBdr>
                    <w:top w:val="none" w:sz="0" w:space="0" w:color="auto"/>
                    <w:left w:val="none" w:sz="0" w:space="0" w:color="auto"/>
                    <w:bottom w:val="none" w:sz="0" w:space="0" w:color="auto"/>
                    <w:right w:val="none" w:sz="0" w:space="0" w:color="auto"/>
                  </w:divBdr>
                </w:div>
                <w:div w:id="529534654">
                  <w:marLeft w:val="0"/>
                  <w:marRight w:val="0"/>
                  <w:marTop w:val="0"/>
                  <w:marBottom w:val="0"/>
                  <w:divBdr>
                    <w:top w:val="none" w:sz="0" w:space="0" w:color="auto"/>
                    <w:left w:val="none" w:sz="0" w:space="0" w:color="auto"/>
                    <w:bottom w:val="none" w:sz="0" w:space="0" w:color="auto"/>
                    <w:right w:val="none" w:sz="0" w:space="0" w:color="auto"/>
                  </w:divBdr>
                </w:div>
                <w:div w:id="567038702">
                  <w:marLeft w:val="0"/>
                  <w:marRight w:val="0"/>
                  <w:marTop w:val="0"/>
                  <w:marBottom w:val="0"/>
                  <w:divBdr>
                    <w:top w:val="none" w:sz="0" w:space="0" w:color="auto"/>
                    <w:left w:val="none" w:sz="0" w:space="0" w:color="auto"/>
                    <w:bottom w:val="none" w:sz="0" w:space="0" w:color="auto"/>
                    <w:right w:val="none" w:sz="0" w:space="0" w:color="auto"/>
                  </w:divBdr>
                </w:div>
                <w:div w:id="586577948">
                  <w:marLeft w:val="0"/>
                  <w:marRight w:val="0"/>
                  <w:marTop w:val="0"/>
                  <w:marBottom w:val="0"/>
                  <w:divBdr>
                    <w:top w:val="none" w:sz="0" w:space="0" w:color="auto"/>
                    <w:left w:val="none" w:sz="0" w:space="0" w:color="auto"/>
                    <w:bottom w:val="none" w:sz="0" w:space="0" w:color="auto"/>
                    <w:right w:val="none" w:sz="0" w:space="0" w:color="auto"/>
                  </w:divBdr>
                </w:div>
                <w:div w:id="651904682">
                  <w:marLeft w:val="0"/>
                  <w:marRight w:val="0"/>
                  <w:marTop w:val="0"/>
                  <w:marBottom w:val="0"/>
                  <w:divBdr>
                    <w:top w:val="none" w:sz="0" w:space="0" w:color="auto"/>
                    <w:left w:val="none" w:sz="0" w:space="0" w:color="auto"/>
                    <w:bottom w:val="none" w:sz="0" w:space="0" w:color="auto"/>
                    <w:right w:val="none" w:sz="0" w:space="0" w:color="auto"/>
                  </w:divBdr>
                </w:div>
                <w:div w:id="653295448">
                  <w:marLeft w:val="0"/>
                  <w:marRight w:val="0"/>
                  <w:marTop w:val="0"/>
                  <w:marBottom w:val="0"/>
                  <w:divBdr>
                    <w:top w:val="none" w:sz="0" w:space="0" w:color="auto"/>
                    <w:left w:val="none" w:sz="0" w:space="0" w:color="auto"/>
                    <w:bottom w:val="none" w:sz="0" w:space="0" w:color="auto"/>
                    <w:right w:val="none" w:sz="0" w:space="0" w:color="auto"/>
                  </w:divBdr>
                </w:div>
                <w:div w:id="683752380">
                  <w:marLeft w:val="0"/>
                  <w:marRight w:val="0"/>
                  <w:marTop w:val="0"/>
                  <w:marBottom w:val="0"/>
                  <w:divBdr>
                    <w:top w:val="none" w:sz="0" w:space="0" w:color="auto"/>
                    <w:left w:val="none" w:sz="0" w:space="0" w:color="auto"/>
                    <w:bottom w:val="none" w:sz="0" w:space="0" w:color="auto"/>
                    <w:right w:val="none" w:sz="0" w:space="0" w:color="auto"/>
                  </w:divBdr>
                </w:div>
                <w:div w:id="701705780">
                  <w:marLeft w:val="0"/>
                  <w:marRight w:val="0"/>
                  <w:marTop w:val="0"/>
                  <w:marBottom w:val="0"/>
                  <w:divBdr>
                    <w:top w:val="none" w:sz="0" w:space="0" w:color="auto"/>
                    <w:left w:val="none" w:sz="0" w:space="0" w:color="auto"/>
                    <w:bottom w:val="none" w:sz="0" w:space="0" w:color="auto"/>
                    <w:right w:val="none" w:sz="0" w:space="0" w:color="auto"/>
                  </w:divBdr>
                </w:div>
                <w:div w:id="727648634">
                  <w:marLeft w:val="0"/>
                  <w:marRight w:val="0"/>
                  <w:marTop w:val="0"/>
                  <w:marBottom w:val="0"/>
                  <w:divBdr>
                    <w:top w:val="none" w:sz="0" w:space="0" w:color="auto"/>
                    <w:left w:val="none" w:sz="0" w:space="0" w:color="auto"/>
                    <w:bottom w:val="none" w:sz="0" w:space="0" w:color="auto"/>
                    <w:right w:val="none" w:sz="0" w:space="0" w:color="auto"/>
                  </w:divBdr>
                </w:div>
                <w:div w:id="757676606">
                  <w:marLeft w:val="0"/>
                  <w:marRight w:val="0"/>
                  <w:marTop w:val="0"/>
                  <w:marBottom w:val="0"/>
                  <w:divBdr>
                    <w:top w:val="none" w:sz="0" w:space="0" w:color="auto"/>
                    <w:left w:val="none" w:sz="0" w:space="0" w:color="auto"/>
                    <w:bottom w:val="none" w:sz="0" w:space="0" w:color="auto"/>
                    <w:right w:val="none" w:sz="0" w:space="0" w:color="auto"/>
                  </w:divBdr>
                </w:div>
                <w:div w:id="766999165">
                  <w:marLeft w:val="0"/>
                  <w:marRight w:val="0"/>
                  <w:marTop w:val="0"/>
                  <w:marBottom w:val="0"/>
                  <w:divBdr>
                    <w:top w:val="none" w:sz="0" w:space="0" w:color="auto"/>
                    <w:left w:val="none" w:sz="0" w:space="0" w:color="auto"/>
                    <w:bottom w:val="none" w:sz="0" w:space="0" w:color="auto"/>
                    <w:right w:val="none" w:sz="0" w:space="0" w:color="auto"/>
                  </w:divBdr>
                </w:div>
                <w:div w:id="788858913">
                  <w:marLeft w:val="0"/>
                  <w:marRight w:val="0"/>
                  <w:marTop w:val="0"/>
                  <w:marBottom w:val="0"/>
                  <w:divBdr>
                    <w:top w:val="none" w:sz="0" w:space="0" w:color="auto"/>
                    <w:left w:val="none" w:sz="0" w:space="0" w:color="auto"/>
                    <w:bottom w:val="none" w:sz="0" w:space="0" w:color="auto"/>
                    <w:right w:val="none" w:sz="0" w:space="0" w:color="auto"/>
                  </w:divBdr>
                </w:div>
                <w:div w:id="799958108">
                  <w:marLeft w:val="0"/>
                  <w:marRight w:val="0"/>
                  <w:marTop w:val="0"/>
                  <w:marBottom w:val="0"/>
                  <w:divBdr>
                    <w:top w:val="none" w:sz="0" w:space="0" w:color="auto"/>
                    <w:left w:val="none" w:sz="0" w:space="0" w:color="auto"/>
                    <w:bottom w:val="none" w:sz="0" w:space="0" w:color="auto"/>
                    <w:right w:val="none" w:sz="0" w:space="0" w:color="auto"/>
                  </w:divBdr>
                </w:div>
                <w:div w:id="803079823">
                  <w:marLeft w:val="0"/>
                  <w:marRight w:val="0"/>
                  <w:marTop w:val="0"/>
                  <w:marBottom w:val="0"/>
                  <w:divBdr>
                    <w:top w:val="none" w:sz="0" w:space="0" w:color="auto"/>
                    <w:left w:val="none" w:sz="0" w:space="0" w:color="auto"/>
                    <w:bottom w:val="none" w:sz="0" w:space="0" w:color="auto"/>
                    <w:right w:val="none" w:sz="0" w:space="0" w:color="auto"/>
                  </w:divBdr>
                </w:div>
                <w:div w:id="832573260">
                  <w:marLeft w:val="0"/>
                  <w:marRight w:val="0"/>
                  <w:marTop w:val="0"/>
                  <w:marBottom w:val="0"/>
                  <w:divBdr>
                    <w:top w:val="none" w:sz="0" w:space="0" w:color="auto"/>
                    <w:left w:val="none" w:sz="0" w:space="0" w:color="auto"/>
                    <w:bottom w:val="none" w:sz="0" w:space="0" w:color="auto"/>
                    <w:right w:val="none" w:sz="0" w:space="0" w:color="auto"/>
                  </w:divBdr>
                </w:div>
                <w:div w:id="835150472">
                  <w:marLeft w:val="0"/>
                  <w:marRight w:val="0"/>
                  <w:marTop w:val="0"/>
                  <w:marBottom w:val="0"/>
                  <w:divBdr>
                    <w:top w:val="none" w:sz="0" w:space="0" w:color="auto"/>
                    <w:left w:val="none" w:sz="0" w:space="0" w:color="auto"/>
                    <w:bottom w:val="none" w:sz="0" w:space="0" w:color="auto"/>
                    <w:right w:val="none" w:sz="0" w:space="0" w:color="auto"/>
                  </w:divBdr>
                </w:div>
                <w:div w:id="1080450017">
                  <w:marLeft w:val="0"/>
                  <w:marRight w:val="0"/>
                  <w:marTop w:val="0"/>
                  <w:marBottom w:val="0"/>
                  <w:divBdr>
                    <w:top w:val="none" w:sz="0" w:space="0" w:color="auto"/>
                    <w:left w:val="none" w:sz="0" w:space="0" w:color="auto"/>
                    <w:bottom w:val="none" w:sz="0" w:space="0" w:color="auto"/>
                    <w:right w:val="none" w:sz="0" w:space="0" w:color="auto"/>
                  </w:divBdr>
                </w:div>
                <w:div w:id="1119839080">
                  <w:marLeft w:val="0"/>
                  <w:marRight w:val="0"/>
                  <w:marTop w:val="0"/>
                  <w:marBottom w:val="0"/>
                  <w:divBdr>
                    <w:top w:val="none" w:sz="0" w:space="0" w:color="auto"/>
                    <w:left w:val="none" w:sz="0" w:space="0" w:color="auto"/>
                    <w:bottom w:val="none" w:sz="0" w:space="0" w:color="auto"/>
                    <w:right w:val="none" w:sz="0" w:space="0" w:color="auto"/>
                  </w:divBdr>
                </w:div>
                <w:div w:id="1127356290">
                  <w:marLeft w:val="0"/>
                  <w:marRight w:val="0"/>
                  <w:marTop w:val="0"/>
                  <w:marBottom w:val="0"/>
                  <w:divBdr>
                    <w:top w:val="none" w:sz="0" w:space="0" w:color="auto"/>
                    <w:left w:val="none" w:sz="0" w:space="0" w:color="auto"/>
                    <w:bottom w:val="none" w:sz="0" w:space="0" w:color="auto"/>
                    <w:right w:val="none" w:sz="0" w:space="0" w:color="auto"/>
                  </w:divBdr>
                </w:div>
                <w:div w:id="1130435929">
                  <w:marLeft w:val="0"/>
                  <w:marRight w:val="0"/>
                  <w:marTop w:val="0"/>
                  <w:marBottom w:val="0"/>
                  <w:divBdr>
                    <w:top w:val="none" w:sz="0" w:space="0" w:color="auto"/>
                    <w:left w:val="none" w:sz="0" w:space="0" w:color="auto"/>
                    <w:bottom w:val="none" w:sz="0" w:space="0" w:color="auto"/>
                    <w:right w:val="none" w:sz="0" w:space="0" w:color="auto"/>
                  </w:divBdr>
                </w:div>
                <w:div w:id="1132480621">
                  <w:marLeft w:val="0"/>
                  <w:marRight w:val="0"/>
                  <w:marTop w:val="0"/>
                  <w:marBottom w:val="0"/>
                  <w:divBdr>
                    <w:top w:val="none" w:sz="0" w:space="0" w:color="auto"/>
                    <w:left w:val="none" w:sz="0" w:space="0" w:color="auto"/>
                    <w:bottom w:val="none" w:sz="0" w:space="0" w:color="auto"/>
                    <w:right w:val="none" w:sz="0" w:space="0" w:color="auto"/>
                  </w:divBdr>
                </w:div>
                <w:div w:id="1161198285">
                  <w:marLeft w:val="0"/>
                  <w:marRight w:val="0"/>
                  <w:marTop w:val="0"/>
                  <w:marBottom w:val="0"/>
                  <w:divBdr>
                    <w:top w:val="none" w:sz="0" w:space="0" w:color="auto"/>
                    <w:left w:val="none" w:sz="0" w:space="0" w:color="auto"/>
                    <w:bottom w:val="none" w:sz="0" w:space="0" w:color="auto"/>
                    <w:right w:val="none" w:sz="0" w:space="0" w:color="auto"/>
                  </w:divBdr>
                </w:div>
                <w:div w:id="1212351073">
                  <w:marLeft w:val="0"/>
                  <w:marRight w:val="0"/>
                  <w:marTop w:val="0"/>
                  <w:marBottom w:val="0"/>
                  <w:divBdr>
                    <w:top w:val="none" w:sz="0" w:space="0" w:color="auto"/>
                    <w:left w:val="none" w:sz="0" w:space="0" w:color="auto"/>
                    <w:bottom w:val="none" w:sz="0" w:space="0" w:color="auto"/>
                    <w:right w:val="none" w:sz="0" w:space="0" w:color="auto"/>
                  </w:divBdr>
                </w:div>
                <w:div w:id="1219779677">
                  <w:marLeft w:val="0"/>
                  <w:marRight w:val="0"/>
                  <w:marTop w:val="0"/>
                  <w:marBottom w:val="0"/>
                  <w:divBdr>
                    <w:top w:val="none" w:sz="0" w:space="0" w:color="auto"/>
                    <w:left w:val="none" w:sz="0" w:space="0" w:color="auto"/>
                    <w:bottom w:val="none" w:sz="0" w:space="0" w:color="auto"/>
                    <w:right w:val="none" w:sz="0" w:space="0" w:color="auto"/>
                  </w:divBdr>
                </w:div>
                <w:div w:id="1239099270">
                  <w:marLeft w:val="0"/>
                  <w:marRight w:val="0"/>
                  <w:marTop w:val="0"/>
                  <w:marBottom w:val="0"/>
                  <w:divBdr>
                    <w:top w:val="none" w:sz="0" w:space="0" w:color="auto"/>
                    <w:left w:val="none" w:sz="0" w:space="0" w:color="auto"/>
                    <w:bottom w:val="none" w:sz="0" w:space="0" w:color="auto"/>
                    <w:right w:val="none" w:sz="0" w:space="0" w:color="auto"/>
                  </w:divBdr>
                </w:div>
                <w:div w:id="1239100671">
                  <w:marLeft w:val="0"/>
                  <w:marRight w:val="0"/>
                  <w:marTop w:val="0"/>
                  <w:marBottom w:val="0"/>
                  <w:divBdr>
                    <w:top w:val="none" w:sz="0" w:space="0" w:color="auto"/>
                    <w:left w:val="none" w:sz="0" w:space="0" w:color="auto"/>
                    <w:bottom w:val="none" w:sz="0" w:space="0" w:color="auto"/>
                    <w:right w:val="none" w:sz="0" w:space="0" w:color="auto"/>
                  </w:divBdr>
                </w:div>
                <w:div w:id="1297569063">
                  <w:marLeft w:val="0"/>
                  <w:marRight w:val="0"/>
                  <w:marTop w:val="0"/>
                  <w:marBottom w:val="0"/>
                  <w:divBdr>
                    <w:top w:val="none" w:sz="0" w:space="0" w:color="auto"/>
                    <w:left w:val="none" w:sz="0" w:space="0" w:color="auto"/>
                    <w:bottom w:val="none" w:sz="0" w:space="0" w:color="auto"/>
                    <w:right w:val="none" w:sz="0" w:space="0" w:color="auto"/>
                  </w:divBdr>
                </w:div>
                <w:div w:id="1317145370">
                  <w:marLeft w:val="0"/>
                  <w:marRight w:val="0"/>
                  <w:marTop w:val="0"/>
                  <w:marBottom w:val="0"/>
                  <w:divBdr>
                    <w:top w:val="none" w:sz="0" w:space="0" w:color="auto"/>
                    <w:left w:val="none" w:sz="0" w:space="0" w:color="auto"/>
                    <w:bottom w:val="none" w:sz="0" w:space="0" w:color="auto"/>
                    <w:right w:val="none" w:sz="0" w:space="0" w:color="auto"/>
                  </w:divBdr>
                </w:div>
                <w:div w:id="1331568018">
                  <w:marLeft w:val="0"/>
                  <w:marRight w:val="0"/>
                  <w:marTop w:val="0"/>
                  <w:marBottom w:val="0"/>
                  <w:divBdr>
                    <w:top w:val="none" w:sz="0" w:space="0" w:color="auto"/>
                    <w:left w:val="none" w:sz="0" w:space="0" w:color="auto"/>
                    <w:bottom w:val="none" w:sz="0" w:space="0" w:color="auto"/>
                    <w:right w:val="none" w:sz="0" w:space="0" w:color="auto"/>
                  </w:divBdr>
                </w:div>
                <w:div w:id="1339232237">
                  <w:marLeft w:val="0"/>
                  <w:marRight w:val="0"/>
                  <w:marTop w:val="0"/>
                  <w:marBottom w:val="0"/>
                  <w:divBdr>
                    <w:top w:val="none" w:sz="0" w:space="0" w:color="auto"/>
                    <w:left w:val="none" w:sz="0" w:space="0" w:color="auto"/>
                    <w:bottom w:val="none" w:sz="0" w:space="0" w:color="auto"/>
                    <w:right w:val="none" w:sz="0" w:space="0" w:color="auto"/>
                  </w:divBdr>
                </w:div>
                <w:div w:id="1359698948">
                  <w:marLeft w:val="0"/>
                  <w:marRight w:val="0"/>
                  <w:marTop w:val="0"/>
                  <w:marBottom w:val="0"/>
                  <w:divBdr>
                    <w:top w:val="none" w:sz="0" w:space="0" w:color="auto"/>
                    <w:left w:val="none" w:sz="0" w:space="0" w:color="auto"/>
                    <w:bottom w:val="none" w:sz="0" w:space="0" w:color="auto"/>
                    <w:right w:val="none" w:sz="0" w:space="0" w:color="auto"/>
                  </w:divBdr>
                </w:div>
                <w:div w:id="1402874877">
                  <w:marLeft w:val="0"/>
                  <w:marRight w:val="0"/>
                  <w:marTop w:val="0"/>
                  <w:marBottom w:val="0"/>
                  <w:divBdr>
                    <w:top w:val="none" w:sz="0" w:space="0" w:color="auto"/>
                    <w:left w:val="none" w:sz="0" w:space="0" w:color="auto"/>
                    <w:bottom w:val="none" w:sz="0" w:space="0" w:color="auto"/>
                    <w:right w:val="none" w:sz="0" w:space="0" w:color="auto"/>
                  </w:divBdr>
                </w:div>
                <w:div w:id="1413426427">
                  <w:marLeft w:val="0"/>
                  <w:marRight w:val="0"/>
                  <w:marTop w:val="0"/>
                  <w:marBottom w:val="0"/>
                  <w:divBdr>
                    <w:top w:val="none" w:sz="0" w:space="0" w:color="auto"/>
                    <w:left w:val="none" w:sz="0" w:space="0" w:color="auto"/>
                    <w:bottom w:val="none" w:sz="0" w:space="0" w:color="auto"/>
                    <w:right w:val="none" w:sz="0" w:space="0" w:color="auto"/>
                  </w:divBdr>
                </w:div>
                <w:div w:id="1431659269">
                  <w:marLeft w:val="0"/>
                  <w:marRight w:val="0"/>
                  <w:marTop w:val="0"/>
                  <w:marBottom w:val="0"/>
                  <w:divBdr>
                    <w:top w:val="none" w:sz="0" w:space="0" w:color="auto"/>
                    <w:left w:val="none" w:sz="0" w:space="0" w:color="auto"/>
                    <w:bottom w:val="none" w:sz="0" w:space="0" w:color="auto"/>
                    <w:right w:val="none" w:sz="0" w:space="0" w:color="auto"/>
                  </w:divBdr>
                </w:div>
                <w:div w:id="1464884366">
                  <w:marLeft w:val="0"/>
                  <w:marRight w:val="0"/>
                  <w:marTop w:val="0"/>
                  <w:marBottom w:val="0"/>
                  <w:divBdr>
                    <w:top w:val="none" w:sz="0" w:space="0" w:color="auto"/>
                    <w:left w:val="none" w:sz="0" w:space="0" w:color="auto"/>
                    <w:bottom w:val="none" w:sz="0" w:space="0" w:color="auto"/>
                    <w:right w:val="none" w:sz="0" w:space="0" w:color="auto"/>
                  </w:divBdr>
                </w:div>
                <w:div w:id="1492868609">
                  <w:marLeft w:val="0"/>
                  <w:marRight w:val="0"/>
                  <w:marTop w:val="0"/>
                  <w:marBottom w:val="0"/>
                  <w:divBdr>
                    <w:top w:val="none" w:sz="0" w:space="0" w:color="auto"/>
                    <w:left w:val="none" w:sz="0" w:space="0" w:color="auto"/>
                    <w:bottom w:val="none" w:sz="0" w:space="0" w:color="auto"/>
                    <w:right w:val="none" w:sz="0" w:space="0" w:color="auto"/>
                  </w:divBdr>
                </w:div>
                <w:div w:id="1555655130">
                  <w:marLeft w:val="0"/>
                  <w:marRight w:val="0"/>
                  <w:marTop w:val="0"/>
                  <w:marBottom w:val="0"/>
                  <w:divBdr>
                    <w:top w:val="none" w:sz="0" w:space="0" w:color="auto"/>
                    <w:left w:val="none" w:sz="0" w:space="0" w:color="auto"/>
                    <w:bottom w:val="none" w:sz="0" w:space="0" w:color="auto"/>
                    <w:right w:val="none" w:sz="0" w:space="0" w:color="auto"/>
                  </w:divBdr>
                </w:div>
                <w:div w:id="1571503474">
                  <w:marLeft w:val="0"/>
                  <w:marRight w:val="0"/>
                  <w:marTop w:val="0"/>
                  <w:marBottom w:val="0"/>
                  <w:divBdr>
                    <w:top w:val="none" w:sz="0" w:space="0" w:color="auto"/>
                    <w:left w:val="none" w:sz="0" w:space="0" w:color="auto"/>
                    <w:bottom w:val="none" w:sz="0" w:space="0" w:color="auto"/>
                    <w:right w:val="none" w:sz="0" w:space="0" w:color="auto"/>
                  </w:divBdr>
                </w:div>
                <w:div w:id="1572039760">
                  <w:marLeft w:val="0"/>
                  <w:marRight w:val="0"/>
                  <w:marTop w:val="0"/>
                  <w:marBottom w:val="0"/>
                  <w:divBdr>
                    <w:top w:val="none" w:sz="0" w:space="0" w:color="auto"/>
                    <w:left w:val="none" w:sz="0" w:space="0" w:color="auto"/>
                    <w:bottom w:val="none" w:sz="0" w:space="0" w:color="auto"/>
                    <w:right w:val="none" w:sz="0" w:space="0" w:color="auto"/>
                  </w:divBdr>
                </w:div>
                <w:div w:id="1638293738">
                  <w:marLeft w:val="0"/>
                  <w:marRight w:val="0"/>
                  <w:marTop w:val="0"/>
                  <w:marBottom w:val="0"/>
                  <w:divBdr>
                    <w:top w:val="none" w:sz="0" w:space="0" w:color="auto"/>
                    <w:left w:val="none" w:sz="0" w:space="0" w:color="auto"/>
                    <w:bottom w:val="none" w:sz="0" w:space="0" w:color="auto"/>
                    <w:right w:val="none" w:sz="0" w:space="0" w:color="auto"/>
                  </w:divBdr>
                </w:div>
                <w:div w:id="1647395889">
                  <w:marLeft w:val="0"/>
                  <w:marRight w:val="0"/>
                  <w:marTop w:val="0"/>
                  <w:marBottom w:val="0"/>
                  <w:divBdr>
                    <w:top w:val="none" w:sz="0" w:space="0" w:color="auto"/>
                    <w:left w:val="none" w:sz="0" w:space="0" w:color="auto"/>
                    <w:bottom w:val="none" w:sz="0" w:space="0" w:color="auto"/>
                    <w:right w:val="none" w:sz="0" w:space="0" w:color="auto"/>
                  </w:divBdr>
                </w:div>
                <w:div w:id="1672903266">
                  <w:marLeft w:val="0"/>
                  <w:marRight w:val="0"/>
                  <w:marTop w:val="0"/>
                  <w:marBottom w:val="0"/>
                  <w:divBdr>
                    <w:top w:val="none" w:sz="0" w:space="0" w:color="auto"/>
                    <w:left w:val="none" w:sz="0" w:space="0" w:color="auto"/>
                    <w:bottom w:val="none" w:sz="0" w:space="0" w:color="auto"/>
                    <w:right w:val="none" w:sz="0" w:space="0" w:color="auto"/>
                  </w:divBdr>
                </w:div>
                <w:div w:id="1721200918">
                  <w:marLeft w:val="0"/>
                  <w:marRight w:val="0"/>
                  <w:marTop w:val="0"/>
                  <w:marBottom w:val="0"/>
                  <w:divBdr>
                    <w:top w:val="none" w:sz="0" w:space="0" w:color="auto"/>
                    <w:left w:val="none" w:sz="0" w:space="0" w:color="auto"/>
                    <w:bottom w:val="none" w:sz="0" w:space="0" w:color="auto"/>
                    <w:right w:val="none" w:sz="0" w:space="0" w:color="auto"/>
                  </w:divBdr>
                </w:div>
                <w:div w:id="1740401949">
                  <w:marLeft w:val="0"/>
                  <w:marRight w:val="0"/>
                  <w:marTop w:val="0"/>
                  <w:marBottom w:val="0"/>
                  <w:divBdr>
                    <w:top w:val="none" w:sz="0" w:space="0" w:color="auto"/>
                    <w:left w:val="none" w:sz="0" w:space="0" w:color="auto"/>
                    <w:bottom w:val="none" w:sz="0" w:space="0" w:color="auto"/>
                    <w:right w:val="none" w:sz="0" w:space="0" w:color="auto"/>
                  </w:divBdr>
                </w:div>
                <w:div w:id="1766069193">
                  <w:marLeft w:val="0"/>
                  <w:marRight w:val="0"/>
                  <w:marTop w:val="0"/>
                  <w:marBottom w:val="0"/>
                  <w:divBdr>
                    <w:top w:val="none" w:sz="0" w:space="0" w:color="auto"/>
                    <w:left w:val="none" w:sz="0" w:space="0" w:color="auto"/>
                    <w:bottom w:val="none" w:sz="0" w:space="0" w:color="auto"/>
                    <w:right w:val="none" w:sz="0" w:space="0" w:color="auto"/>
                  </w:divBdr>
                </w:div>
                <w:div w:id="1803645471">
                  <w:marLeft w:val="0"/>
                  <w:marRight w:val="0"/>
                  <w:marTop w:val="0"/>
                  <w:marBottom w:val="0"/>
                  <w:divBdr>
                    <w:top w:val="none" w:sz="0" w:space="0" w:color="auto"/>
                    <w:left w:val="none" w:sz="0" w:space="0" w:color="auto"/>
                    <w:bottom w:val="none" w:sz="0" w:space="0" w:color="auto"/>
                    <w:right w:val="none" w:sz="0" w:space="0" w:color="auto"/>
                  </w:divBdr>
                </w:div>
                <w:div w:id="1846673997">
                  <w:marLeft w:val="0"/>
                  <w:marRight w:val="0"/>
                  <w:marTop w:val="0"/>
                  <w:marBottom w:val="0"/>
                  <w:divBdr>
                    <w:top w:val="none" w:sz="0" w:space="0" w:color="auto"/>
                    <w:left w:val="none" w:sz="0" w:space="0" w:color="auto"/>
                    <w:bottom w:val="none" w:sz="0" w:space="0" w:color="auto"/>
                    <w:right w:val="none" w:sz="0" w:space="0" w:color="auto"/>
                  </w:divBdr>
                </w:div>
                <w:div w:id="1885436406">
                  <w:marLeft w:val="0"/>
                  <w:marRight w:val="0"/>
                  <w:marTop w:val="0"/>
                  <w:marBottom w:val="0"/>
                  <w:divBdr>
                    <w:top w:val="none" w:sz="0" w:space="0" w:color="auto"/>
                    <w:left w:val="none" w:sz="0" w:space="0" w:color="auto"/>
                    <w:bottom w:val="none" w:sz="0" w:space="0" w:color="auto"/>
                    <w:right w:val="none" w:sz="0" w:space="0" w:color="auto"/>
                  </w:divBdr>
                </w:div>
                <w:div w:id="1889418490">
                  <w:marLeft w:val="0"/>
                  <w:marRight w:val="0"/>
                  <w:marTop w:val="0"/>
                  <w:marBottom w:val="0"/>
                  <w:divBdr>
                    <w:top w:val="none" w:sz="0" w:space="0" w:color="auto"/>
                    <w:left w:val="none" w:sz="0" w:space="0" w:color="auto"/>
                    <w:bottom w:val="none" w:sz="0" w:space="0" w:color="auto"/>
                    <w:right w:val="none" w:sz="0" w:space="0" w:color="auto"/>
                  </w:divBdr>
                </w:div>
                <w:div w:id="1900629969">
                  <w:marLeft w:val="0"/>
                  <w:marRight w:val="0"/>
                  <w:marTop w:val="0"/>
                  <w:marBottom w:val="0"/>
                  <w:divBdr>
                    <w:top w:val="none" w:sz="0" w:space="0" w:color="auto"/>
                    <w:left w:val="none" w:sz="0" w:space="0" w:color="auto"/>
                    <w:bottom w:val="none" w:sz="0" w:space="0" w:color="auto"/>
                    <w:right w:val="none" w:sz="0" w:space="0" w:color="auto"/>
                  </w:divBdr>
                </w:div>
                <w:div w:id="1911579360">
                  <w:marLeft w:val="0"/>
                  <w:marRight w:val="0"/>
                  <w:marTop w:val="0"/>
                  <w:marBottom w:val="0"/>
                  <w:divBdr>
                    <w:top w:val="none" w:sz="0" w:space="0" w:color="auto"/>
                    <w:left w:val="none" w:sz="0" w:space="0" w:color="auto"/>
                    <w:bottom w:val="none" w:sz="0" w:space="0" w:color="auto"/>
                    <w:right w:val="none" w:sz="0" w:space="0" w:color="auto"/>
                  </w:divBdr>
                </w:div>
                <w:div w:id="1948462361">
                  <w:marLeft w:val="0"/>
                  <w:marRight w:val="0"/>
                  <w:marTop w:val="0"/>
                  <w:marBottom w:val="0"/>
                  <w:divBdr>
                    <w:top w:val="none" w:sz="0" w:space="0" w:color="auto"/>
                    <w:left w:val="none" w:sz="0" w:space="0" w:color="auto"/>
                    <w:bottom w:val="none" w:sz="0" w:space="0" w:color="auto"/>
                    <w:right w:val="none" w:sz="0" w:space="0" w:color="auto"/>
                  </w:divBdr>
                </w:div>
                <w:div w:id="1953702278">
                  <w:marLeft w:val="0"/>
                  <w:marRight w:val="0"/>
                  <w:marTop w:val="0"/>
                  <w:marBottom w:val="0"/>
                  <w:divBdr>
                    <w:top w:val="none" w:sz="0" w:space="0" w:color="auto"/>
                    <w:left w:val="none" w:sz="0" w:space="0" w:color="auto"/>
                    <w:bottom w:val="none" w:sz="0" w:space="0" w:color="auto"/>
                    <w:right w:val="none" w:sz="0" w:space="0" w:color="auto"/>
                  </w:divBdr>
                </w:div>
                <w:div w:id="1976107129">
                  <w:marLeft w:val="0"/>
                  <w:marRight w:val="0"/>
                  <w:marTop w:val="0"/>
                  <w:marBottom w:val="0"/>
                  <w:divBdr>
                    <w:top w:val="none" w:sz="0" w:space="0" w:color="auto"/>
                    <w:left w:val="none" w:sz="0" w:space="0" w:color="auto"/>
                    <w:bottom w:val="none" w:sz="0" w:space="0" w:color="auto"/>
                    <w:right w:val="none" w:sz="0" w:space="0" w:color="auto"/>
                  </w:divBdr>
                </w:div>
                <w:div w:id="1983384006">
                  <w:marLeft w:val="0"/>
                  <w:marRight w:val="0"/>
                  <w:marTop w:val="0"/>
                  <w:marBottom w:val="0"/>
                  <w:divBdr>
                    <w:top w:val="none" w:sz="0" w:space="0" w:color="auto"/>
                    <w:left w:val="none" w:sz="0" w:space="0" w:color="auto"/>
                    <w:bottom w:val="none" w:sz="0" w:space="0" w:color="auto"/>
                    <w:right w:val="none" w:sz="0" w:space="0" w:color="auto"/>
                  </w:divBdr>
                </w:div>
                <w:div w:id="1986204681">
                  <w:marLeft w:val="0"/>
                  <w:marRight w:val="0"/>
                  <w:marTop w:val="0"/>
                  <w:marBottom w:val="0"/>
                  <w:divBdr>
                    <w:top w:val="none" w:sz="0" w:space="0" w:color="auto"/>
                    <w:left w:val="none" w:sz="0" w:space="0" w:color="auto"/>
                    <w:bottom w:val="none" w:sz="0" w:space="0" w:color="auto"/>
                    <w:right w:val="none" w:sz="0" w:space="0" w:color="auto"/>
                  </w:divBdr>
                </w:div>
                <w:div w:id="1988632961">
                  <w:marLeft w:val="0"/>
                  <w:marRight w:val="0"/>
                  <w:marTop w:val="0"/>
                  <w:marBottom w:val="0"/>
                  <w:divBdr>
                    <w:top w:val="none" w:sz="0" w:space="0" w:color="auto"/>
                    <w:left w:val="none" w:sz="0" w:space="0" w:color="auto"/>
                    <w:bottom w:val="none" w:sz="0" w:space="0" w:color="auto"/>
                    <w:right w:val="none" w:sz="0" w:space="0" w:color="auto"/>
                  </w:divBdr>
                </w:div>
                <w:div w:id="2018926502">
                  <w:marLeft w:val="0"/>
                  <w:marRight w:val="0"/>
                  <w:marTop w:val="0"/>
                  <w:marBottom w:val="0"/>
                  <w:divBdr>
                    <w:top w:val="none" w:sz="0" w:space="0" w:color="auto"/>
                    <w:left w:val="none" w:sz="0" w:space="0" w:color="auto"/>
                    <w:bottom w:val="none" w:sz="0" w:space="0" w:color="auto"/>
                    <w:right w:val="none" w:sz="0" w:space="0" w:color="auto"/>
                  </w:divBdr>
                </w:div>
                <w:div w:id="2051028318">
                  <w:marLeft w:val="0"/>
                  <w:marRight w:val="0"/>
                  <w:marTop w:val="0"/>
                  <w:marBottom w:val="0"/>
                  <w:divBdr>
                    <w:top w:val="none" w:sz="0" w:space="0" w:color="auto"/>
                    <w:left w:val="none" w:sz="0" w:space="0" w:color="auto"/>
                    <w:bottom w:val="none" w:sz="0" w:space="0" w:color="auto"/>
                    <w:right w:val="none" w:sz="0" w:space="0" w:color="auto"/>
                  </w:divBdr>
                </w:div>
                <w:div w:id="205576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01270">
          <w:marLeft w:val="0"/>
          <w:marRight w:val="0"/>
          <w:marTop w:val="0"/>
          <w:marBottom w:val="0"/>
          <w:divBdr>
            <w:top w:val="none" w:sz="0" w:space="0" w:color="auto"/>
            <w:left w:val="none" w:sz="0" w:space="0" w:color="auto"/>
            <w:bottom w:val="none" w:sz="0" w:space="0" w:color="auto"/>
            <w:right w:val="none" w:sz="0" w:space="0" w:color="auto"/>
          </w:divBdr>
          <w:divsChild>
            <w:div w:id="1638949030">
              <w:marLeft w:val="0"/>
              <w:marRight w:val="0"/>
              <w:marTop w:val="0"/>
              <w:marBottom w:val="0"/>
              <w:divBdr>
                <w:top w:val="none" w:sz="0" w:space="0" w:color="auto"/>
                <w:left w:val="none" w:sz="0" w:space="0" w:color="auto"/>
                <w:bottom w:val="none" w:sz="0" w:space="0" w:color="auto"/>
                <w:right w:val="none" w:sz="0" w:space="0" w:color="auto"/>
              </w:divBdr>
              <w:divsChild>
                <w:div w:id="9574365">
                  <w:marLeft w:val="0"/>
                  <w:marRight w:val="0"/>
                  <w:marTop w:val="0"/>
                  <w:marBottom w:val="0"/>
                  <w:divBdr>
                    <w:top w:val="none" w:sz="0" w:space="0" w:color="auto"/>
                    <w:left w:val="none" w:sz="0" w:space="0" w:color="auto"/>
                    <w:bottom w:val="none" w:sz="0" w:space="0" w:color="auto"/>
                    <w:right w:val="none" w:sz="0" w:space="0" w:color="auto"/>
                  </w:divBdr>
                </w:div>
                <w:div w:id="20478266">
                  <w:marLeft w:val="0"/>
                  <w:marRight w:val="0"/>
                  <w:marTop w:val="0"/>
                  <w:marBottom w:val="0"/>
                  <w:divBdr>
                    <w:top w:val="none" w:sz="0" w:space="0" w:color="auto"/>
                    <w:left w:val="none" w:sz="0" w:space="0" w:color="auto"/>
                    <w:bottom w:val="none" w:sz="0" w:space="0" w:color="auto"/>
                    <w:right w:val="none" w:sz="0" w:space="0" w:color="auto"/>
                  </w:divBdr>
                </w:div>
                <w:div w:id="23751708">
                  <w:marLeft w:val="0"/>
                  <w:marRight w:val="0"/>
                  <w:marTop w:val="0"/>
                  <w:marBottom w:val="0"/>
                  <w:divBdr>
                    <w:top w:val="none" w:sz="0" w:space="0" w:color="auto"/>
                    <w:left w:val="none" w:sz="0" w:space="0" w:color="auto"/>
                    <w:bottom w:val="none" w:sz="0" w:space="0" w:color="auto"/>
                    <w:right w:val="none" w:sz="0" w:space="0" w:color="auto"/>
                  </w:divBdr>
                </w:div>
                <w:div w:id="38868103">
                  <w:marLeft w:val="0"/>
                  <w:marRight w:val="0"/>
                  <w:marTop w:val="0"/>
                  <w:marBottom w:val="0"/>
                  <w:divBdr>
                    <w:top w:val="none" w:sz="0" w:space="0" w:color="auto"/>
                    <w:left w:val="none" w:sz="0" w:space="0" w:color="auto"/>
                    <w:bottom w:val="none" w:sz="0" w:space="0" w:color="auto"/>
                    <w:right w:val="none" w:sz="0" w:space="0" w:color="auto"/>
                  </w:divBdr>
                </w:div>
                <w:div w:id="46732287">
                  <w:marLeft w:val="0"/>
                  <w:marRight w:val="0"/>
                  <w:marTop w:val="0"/>
                  <w:marBottom w:val="0"/>
                  <w:divBdr>
                    <w:top w:val="none" w:sz="0" w:space="0" w:color="auto"/>
                    <w:left w:val="none" w:sz="0" w:space="0" w:color="auto"/>
                    <w:bottom w:val="none" w:sz="0" w:space="0" w:color="auto"/>
                    <w:right w:val="none" w:sz="0" w:space="0" w:color="auto"/>
                  </w:divBdr>
                </w:div>
                <w:div w:id="61418635">
                  <w:marLeft w:val="0"/>
                  <w:marRight w:val="0"/>
                  <w:marTop w:val="0"/>
                  <w:marBottom w:val="0"/>
                  <w:divBdr>
                    <w:top w:val="none" w:sz="0" w:space="0" w:color="auto"/>
                    <w:left w:val="none" w:sz="0" w:space="0" w:color="auto"/>
                    <w:bottom w:val="none" w:sz="0" w:space="0" w:color="auto"/>
                    <w:right w:val="none" w:sz="0" w:space="0" w:color="auto"/>
                  </w:divBdr>
                </w:div>
                <w:div w:id="104429929">
                  <w:marLeft w:val="0"/>
                  <w:marRight w:val="0"/>
                  <w:marTop w:val="0"/>
                  <w:marBottom w:val="0"/>
                  <w:divBdr>
                    <w:top w:val="none" w:sz="0" w:space="0" w:color="auto"/>
                    <w:left w:val="none" w:sz="0" w:space="0" w:color="auto"/>
                    <w:bottom w:val="none" w:sz="0" w:space="0" w:color="auto"/>
                    <w:right w:val="none" w:sz="0" w:space="0" w:color="auto"/>
                  </w:divBdr>
                </w:div>
                <w:div w:id="156963881">
                  <w:marLeft w:val="0"/>
                  <w:marRight w:val="0"/>
                  <w:marTop w:val="0"/>
                  <w:marBottom w:val="0"/>
                  <w:divBdr>
                    <w:top w:val="none" w:sz="0" w:space="0" w:color="auto"/>
                    <w:left w:val="none" w:sz="0" w:space="0" w:color="auto"/>
                    <w:bottom w:val="none" w:sz="0" w:space="0" w:color="auto"/>
                    <w:right w:val="none" w:sz="0" w:space="0" w:color="auto"/>
                  </w:divBdr>
                </w:div>
                <w:div w:id="157235065">
                  <w:marLeft w:val="0"/>
                  <w:marRight w:val="0"/>
                  <w:marTop w:val="0"/>
                  <w:marBottom w:val="0"/>
                  <w:divBdr>
                    <w:top w:val="none" w:sz="0" w:space="0" w:color="auto"/>
                    <w:left w:val="none" w:sz="0" w:space="0" w:color="auto"/>
                    <w:bottom w:val="none" w:sz="0" w:space="0" w:color="auto"/>
                    <w:right w:val="none" w:sz="0" w:space="0" w:color="auto"/>
                  </w:divBdr>
                </w:div>
                <w:div w:id="256183427">
                  <w:marLeft w:val="0"/>
                  <w:marRight w:val="0"/>
                  <w:marTop w:val="0"/>
                  <w:marBottom w:val="0"/>
                  <w:divBdr>
                    <w:top w:val="none" w:sz="0" w:space="0" w:color="auto"/>
                    <w:left w:val="none" w:sz="0" w:space="0" w:color="auto"/>
                    <w:bottom w:val="none" w:sz="0" w:space="0" w:color="auto"/>
                    <w:right w:val="none" w:sz="0" w:space="0" w:color="auto"/>
                  </w:divBdr>
                </w:div>
                <w:div w:id="272325816">
                  <w:marLeft w:val="0"/>
                  <w:marRight w:val="0"/>
                  <w:marTop w:val="0"/>
                  <w:marBottom w:val="0"/>
                  <w:divBdr>
                    <w:top w:val="none" w:sz="0" w:space="0" w:color="auto"/>
                    <w:left w:val="none" w:sz="0" w:space="0" w:color="auto"/>
                    <w:bottom w:val="none" w:sz="0" w:space="0" w:color="auto"/>
                    <w:right w:val="none" w:sz="0" w:space="0" w:color="auto"/>
                  </w:divBdr>
                </w:div>
                <w:div w:id="285890479">
                  <w:marLeft w:val="0"/>
                  <w:marRight w:val="0"/>
                  <w:marTop w:val="0"/>
                  <w:marBottom w:val="0"/>
                  <w:divBdr>
                    <w:top w:val="none" w:sz="0" w:space="0" w:color="auto"/>
                    <w:left w:val="none" w:sz="0" w:space="0" w:color="auto"/>
                    <w:bottom w:val="none" w:sz="0" w:space="0" w:color="auto"/>
                    <w:right w:val="none" w:sz="0" w:space="0" w:color="auto"/>
                  </w:divBdr>
                </w:div>
                <w:div w:id="297421300">
                  <w:marLeft w:val="0"/>
                  <w:marRight w:val="0"/>
                  <w:marTop w:val="0"/>
                  <w:marBottom w:val="0"/>
                  <w:divBdr>
                    <w:top w:val="none" w:sz="0" w:space="0" w:color="auto"/>
                    <w:left w:val="none" w:sz="0" w:space="0" w:color="auto"/>
                    <w:bottom w:val="none" w:sz="0" w:space="0" w:color="auto"/>
                    <w:right w:val="none" w:sz="0" w:space="0" w:color="auto"/>
                  </w:divBdr>
                </w:div>
                <w:div w:id="317613995">
                  <w:marLeft w:val="0"/>
                  <w:marRight w:val="0"/>
                  <w:marTop w:val="0"/>
                  <w:marBottom w:val="0"/>
                  <w:divBdr>
                    <w:top w:val="none" w:sz="0" w:space="0" w:color="auto"/>
                    <w:left w:val="none" w:sz="0" w:space="0" w:color="auto"/>
                    <w:bottom w:val="none" w:sz="0" w:space="0" w:color="auto"/>
                    <w:right w:val="none" w:sz="0" w:space="0" w:color="auto"/>
                  </w:divBdr>
                </w:div>
                <w:div w:id="322663786">
                  <w:marLeft w:val="0"/>
                  <w:marRight w:val="0"/>
                  <w:marTop w:val="0"/>
                  <w:marBottom w:val="0"/>
                  <w:divBdr>
                    <w:top w:val="none" w:sz="0" w:space="0" w:color="auto"/>
                    <w:left w:val="none" w:sz="0" w:space="0" w:color="auto"/>
                    <w:bottom w:val="none" w:sz="0" w:space="0" w:color="auto"/>
                    <w:right w:val="none" w:sz="0" w:space="0" w:color="auto"/>
                  </w:divBdr>
                </w:div>
                <w:div w:id="325330882">
                  <w:marLeft w:val="0"/>
                  <w:marRight w:val="0"/>
                  <w:marTop w:val="0"/>
                  <w:marBottom w:val="0"/>
                  <w:divBdr>
                    <w:top w:val="none" w:sz="0" w:space="0" w:color="auto"/>
                    <w:left w:val="none" w:sz="0" w:space="0" w:color="auto"/>
                    <w:bottom w:val="none" w:sz="0" w:space="0" w:color="auto"/>
                    <w:right w:val="none" w:sz="0" w:space="0" w:color="auto"/>
                  </w:divBdr>
                </w:div>
                <w:div w:id="354891860">
                  <w:marLeft w:val="0"/>
                  <w:marRight w:val="0"/>
                  <w:marTop w:val="0"/>
                  <w:marBottom w:val="0"/>
                  <w:divBdr>
                    <w:top w:val="none" w:sz="0" w:space="0" w:color="auto"/>
                    <w:left w:val="none" w:sz="0" w:space="0" w:color="auto"/>
                    <w:bottom w:val="none" w:sz="0" w:space="0" w:color="auto"/>
                    <w:right w:val="none" w:sz="0" w:space="0" w:color="auto"/>
                  </w:divBdr>
                </w:div>
                <w:div w:id="369763433">
                  <w:marLeft w:val="0"/>
                  <w:marRight w:val="0"/>
                  <w:marTop w:val="0"/>
                  <w:marBottom w:val="0"/>
                  <w:divBdr>
                    <w:top w:val="none" w:sz="0" w:space="0" w:color="auto"/>
                    <w:left w:val="none" w:sz="0" w:space="0" w:color="auto"/>
                    <w:bottom w:val="none" w:sz="0" w:space="0" w:color="auto"/>
                    <w:right w:val="none" w:sz="0" w:space="0" w:color="auto"/>
                  </w:divBdr>
                </w:div>
                <w:div w:id="412360147">
                  <w:marLeft w:val="0"/>
                  <w:marRight w:val="0"/>
                  <w:marTop w:val="0"/>
                  <w:marBottom w:val="0"/>
                  <w:divBdr>
                    <w:top w:val="none" w:sz="0" w:space="0" w:color="auto"/>
                    <w:left w:val="none" w:sz="0" w:space="0" w:color="auto"/>
                    <w:bottom w:val="none" w:sz="0" w:space="0" w:color="auto"/>
                    <w:right w:val="none" w:sz="0" w:space="0" w:color="auto"/>
                  </w:divBdr>
                </w:div>
                <w:div w:id="421603998">
                  <w:marLeft w:val="0"/>
                  <w:marRight w:val="0"/>
                  <w:marTop w:val="0"/>
                  <w:marBottom w:val="0"/>
                  <w:divBdr>
                    <w:top w:val="none" w:sz="0" w:space="0" w:color="auto"/>
                    <w:left w:val="none" w:sz="0" w:space="0" w:color="auto"/>
                    <w:bottom w:val="none" w:sz="0" w:space="0" w:color="auto"/>
                    <w:right w:val="none" w:sz="0" w:space="0" w:color="auto"/>
                  </w:divBdr>
                </w:div>
                <w:div w:id="424501590">
                  <w:marLeft w:val="0"/>
                  <w:marRight w:val="0"/>
                  <w:marTop w:val="0"/>
                  <w:marBottom w:val="0"/>
                  <w:divBdr>
                    <w:top w:val="none" w:sz="0" w:space="0" w:color="auto"/>
                    <w:left w:val="none" w:sz="0" w:space="0" w:color="auto"/>
                    <w:bottom w:val="none" w:sz="0" w:space="0" w:color="auto"/>
                    <w:right w:val="none" w:sz="0" w:space="0" w:color="auto"/>
                  </w:divBdr>
                </w:div>
                <w:div w:id="433980963">
                  <w:marLeft w:val="0"/>
                  <w:marRight w:val="0"/>
                  <w:marTop w:val="0"/>
                  <w:marBottom w:val="0"/>
                  <w:divBdr>
                    <w:top w:val="none" w:sz="0" w:space="0" w:color="auto"/>
                    <w:left w:val="none" w:sz="0" w:space="0" w:color="auto"/>
                    <w:bottom w:val="none" w:sz="0" w:space="0" w:color="auto"/>
                    <w:right w:val="none" w:sz="0" w:space="0" w:color="auto"/>
                  </w:divBdr>
                </w:div>
                <w:div w:id="443310518">
                  <w:marLeft w:val="0"/>
                  <w:marRight w:val="0"/>
                  <w:marTop w:val="0"/>
                  <w:marBottom w:val="0"/>
                  <w:divBdr>
                    <w:top w:val="none" w:sz="0" w:space="0" w:color="auto"/>
                    <w:left w:val="none" w:sz="0" w:space="0" w:color="auto"/>
                    <w:bottom w:val="none" w:sz="0" w:space="0" w:color="auto"/>
                    <w:right w:val="none" w:sz="0" w:space="0" w:color="auto"/>
                  </w:divBdr>
                </w:div>
                <w:div w:id="447697031">
                  <w:marLeft w:val="0"/>
                  <w:marRight w:val="0"/>
                  <w:marTop w:val="0"/>
                  <w:marBottom w:val="0"/>
                  <w:divBdr>
                    <w:top w:val="none" w:sz="0" w:space="0" w:color="auto"/>
                    <w:left w:val="none" w:sz="0" w:space="0" w:color="auto"/>
                    <w:bottom w:val="none" w:sz="0" w:space="0" w:color="auto"/>
                    <w:right w:val="none" w:sz="0" w:space="0" w:color="auto"/>
                  </w:divBdr>
                </w:div>
                <w:div w:id="455679633">
                  <w:marLeft w:val="0"/>
                  <w:marRight w:val="0"/>
                  <w:marTop w:val="0"/>
                  <w:marBottom w:val="0"/>
                  <w:divBdr>
                    <w:top w:val="none" w:sz="0" w:space="0" w:color="auto"/>
                    <w:left w:val="none" w:sz="0" w:space="0" w:color="auto"/>
                    <w:bottom w:val="none" w:sz="0" w:space="0" w:color="auto"/>
                    <w:right w:val="none" w:sz="0" w:space="0" w:color="auto"/>
                  </w:divBdr>
                </w:div>
                <w:div w:id="484248186">
                  <w:marLeft w:val="0"/>
                  <w:marRight w:val="0"/>
                  <w:marTop w:val="0"/>
                  <w:marBottom w:val="0"/>
                  <w:divBdr>
                    <w:top w:val="none" w:sz="0" w:space="0" w:color="auto"/>
                    <w:left w:val="none" w:sz="0" w:space="0" w:color="auto"/>
                    <w:bottom w:val="none" w:sz="0" w:space="0" w:color="auto"/>
                    <w:right w:val="none" w:sz="0" w:space="0" w:color="auto"/>
                  </w:divBdr>
                </w:div>
                <w:div w:id="539821369">
                  <w:marLeft w:val="0"/>
                  <w:marRight w:val="0"/>
                  <w:marTop w:val="0"/>
                  <w:marBottom w:val="0"/>
                  <w:divBdr>
                    <w:top w:val="none" w:sz="0" w:space="0" w:color="auto"/>
                    <w:left w:val="none" w:sz="0" w:space="0" w:color="auto"/>
                    <w:bottom w:val="none" w:sz="0" w:space="0" w:color="auto"/>
                    <w:right w:val="none" w:sz="0" w:space="0" w:color="auto"/>
                  </w:divBdr>
                </w:div>
                <w:div w:id="573898967">
                  <w:marLeft w:val="0"/>
                  <w:marRight w:val="0"/>
                  <w:marTop w:val="0"/>
                  <w:marBottom w:val="0"/>
                  <w:divBdr>
                    <w:top w:val="none" w:sz="0" w:space="0" w:color="auto"/>
                    <w:left w:val="none" w:sz="0" w:space="0" w:color="auto"/>
                    <w:bottom w:val="none" w:sz="0" w:space="0" w:color="auto"/>
                    <w:right w:val="none" w:sz="0" w:space="0" w:color="auto"/>
                  </w:divBdr>
                </w:div>
                <w:div w:id="575286675">
                  <w:marLeft w:val="0"/>
                  <w:marRight w:val="0"/>
                  <w:marTop w:val="0"/>
                  <w:marBottom w:val="0"/>
                  <w:divBdr>
                    <w:top w:val="none" w:sz="0" w:space="0" w:color="auto"/>
                    <w:left w:val="none" w:sz="0" w:space="0" w:color="auto"/>
                    <w:bottom w:val="none" w:sz="0" w:space="0" w:color="auto"/>
                    <w:right w:val="none" w:sz="0" w:space="0" w:color="auto"/>
                  </w:divBdr>
                </w:div>
                <w:div w:id="580872787">
                  <w:marLeft w:val="0"/>
                  <w:marRight w:val="0"/>
                  <w:marTop w:val="0"/>
                  <w:marBottom w:val="0"/>
                  <w:divBdr>
                    <w:top w:val="none" w:sz="0" w:space="0" w:color="auto"/>
                    <w:left w:val="none" w:sz="0" w:space="0" w:color="auto"/>
                    <w:bottom w:val="none" w:sz="0" w:space="0" w:color="auto"/>
                    <w:right w:val="none" w:sz="0" w:space="0" w:color="auto"/>
                  </w:divBdr>
                </w:div>
                <w:div w:id="636951424">
                  <w:marLeft w:val="0"/>
                  <w:marRight w:val="0"/>
                  <w:marTop w:val="0"/>
                  <w:marBottom w:val="0"/>
                  <w:divBdr>
                    <w:top w:val="none" w:sz="0" w:space="0" w:color="auto"/>
                    <w:left w:val="none" w:sz="0" w:space="0" w:color="auto"/>
                    <w:bottom w:val="none" w:sz="0" w:space="0" w:color="auto"/>
                    <w:right w:val="none" w:sz="0" w:space="0" w:color="auto"/>
                  </w:divBdr>
                </w:div>
                <w:div w:id="641543676">
                  <w:marLeft w:val="0"/>
                  <w:marRight w:val="0"/>
                  <w:marTop w:val="0"/>
                  <w:marBottom w:val="0"/>
                  <w:divBdr>
                    <w:top w:val="none" w:sz="0" w:space="0" w:color="auto"/>
                    <w:left w:val="none" w:sz="0" w:space="0" w:color="auto"/>
                    <w:bottom w:val="none" w:sz="0" w:space="0" w:color="auto"/>
                    <w:right w:val="none" w:sz="0" w:space="0" w:color="auto"/>
                  </w:divBdr>
                </w:div>
                <w:div w:id="641931520">
                  <w:marLeft w:val="0"/>
                  <w:marRight w:val="0"/>
                  <w:marTop w:val="0"/>
                  <w:marBottom w:val="0"/>
                  <w:divBdr>
                    <w:top w:val="none" w:sz="0" w:space="0" w:color="auto"/>
                    <w:left w:val="none" w:sz="0" w:space="0" w:color="auto"/>
                    <w:bottom w:val="none" w:sz="0" w:space="0" w:color="auto"/>
                    <w:right w:val="none" w:sz="0" w:space="0" w:color="auto"/>
                  </w:divBdr>
                </w:div>
                <w:div w:id="687147448">
                  <w:marLeft w:val="0"/>
                  <w:marRight w:val="0"/>
                  <w:marTop w:val="0"/>
                  <w:marBottom w:val="0"/>
                  <w:divBdr>
                    <w:top w:val="none" w:sz="0" w:space="0" w:color="auto"/>
                    <w:left w:val="none" w:sz="0" w:space="0" w:color="auto"/>
                    <w:bottom w:val="none" w:sz="0" w:space="0" w:color="auto"/>
                    <w:right w:val="none" w:sz="0" w:space="0" w:color="auto"/>
                  </w:divBdr>
                </w:div>
                <w:div w:id="713309364">
                  <w:marLeft w:val="0"/>
                  <w:marRight w:val="0"/>
                  <w:marTop w:val="0"/>
                  <w:marBottom w:val="0"/>
                  <w:divBdr>
                    <w:top w:val="none" w:sz="0" w:space="0" w:color="auto"/>
                    <w:left w:val="none" w:sz="0" w:space="0" w:color="auto"/>
                    <w:bottom w:val="none" w:sz="0" w:space="0" w:color="auto"/>
                    <w:right w:val="none" w:sz="0" w:space="0" w:color="auto"/>
                  </w:divBdr>
                </w:div>
                <w:div w:id="728965698">
                  <w:marLeft w:val="0"/>
                  <w:marRight w:val="0"/>
                  <w:marTop w:val="0"/>
                  <w:marBottom w:val="0"/>
                  <w:divBdr>
                    <w:top w:val="none" w:sz="0" w:space="0" w:color="auto"/>
                    <w:left w:val="none" w:sz="0" w:space="0" w:color="auto"/>
                    <w:bottom w:val="none" w:sz="0" w:space="0" w:color="auto"/>
                    <w:right w:val="none" w:sz="0" w:space="0" w:color="auto"/>
                  </w:divBdr>
                </w:div>
                <w:div w:id="770130595">
                  <w:marLeft w:val="0"/>
                  <w:marRight w:val="0"/>
                  <w:marTop w:val="0"/>
                  <w:marBottom w:val="0"/>
                  <w:divBdr>
                    <w:top w:val="none" w:sz="0" w:space="0" w:color="auto"/>
                    <w:left w:val="none" w:sz="0" w:space="0" w:color="auto"/>
                    <w:bottom w:val="none" w:sz="0" w:space="0" w:color="auto"/>
                    <w:right w:val="none" w:sz="0" w:space="0" w:color="auto"/>
                  </w:divBdr>
                </w:div>
                <w:div w:id="796605928">
                  <w:marLeft w:val="0"/>
                  <w:marRight w:val="0"/>
                  <w:marTop w:val="0"/>
                  <w:marBottom w:val="0"/>
                  <w:divBdr>
                    <w:top w:val="none" w:sz="0" w:space="0" w:color="auto"/>
                    <w:left w:val="none" w:sz="0" w:space="0" w:color="auto"/>
                    <w:bottom w:val="none" w:sz="0" w:space="0" w:color="auto"/>
                    <w:right w:val="none" w:sz="0" w:space="0" w:color="auto"/>
                  </w:divBdr>
                </w:div>
                <w:div w:id="849955847">
                  <w:marLeft w:val="0"/>
                  <w:marRight w:val="0"/>
                  <w:marTop w:val="0"/>
                  <w:marBottom w:val="0"/>
                  <w:divBdr>
                    <w:top w:val="none" w:sz="0" w:space="0" w:color="auto"/>
                    <w:left w:val="none" w:sz="0" w:space="0" w:color="auto"/>
                    <w:bottom w:val="none" w:sz="0" w:space="0" w:color="auto"/>
                    <w:right w:val="none" w:sz="0" w:space="0" w:color="auto"/>
                  </w:divBdr>
                </w:div>
                <w:div w:id="885871337">
                  <w:marLeft w:val="0"/>
                  <w:marRight w:val="0"/>
                  <w:marTop w:val="0"/>
                  <w:marBottom w:val="0"/>
                  <w:divBdr>
                    <w:top w:val="none" w:sz="0" w:space="0" w:color="auto"/>
                    <w:left w:val="none" w:sz="0" w:space="0" w:color="auto"/>
                    <w:bottom w:val="none" w:sz="0" w:space="0" w:color="auto"/>
                    <w:right w:val="none" w:sz="0" w:space="0" w:color="auto"/>
                  </w:divBdr>
                </w:div>
                <w:div w:id="925728227">
                  <w:marLeft w:val="0"/>
                  <w:marRight w:val="0"/>
                  <w:marTop w:val="0"/>
                  <w:marBottom w:val="0"/>
                  <w:divBdr>
                    <w:top w:val="none" w:sz="0" w:space="0" w:color="auto"/>
                    <w:left w:val="none" w:sz="0" w:space="0" w:color="auto"/>
                    <w:bottom w:val="none" w:sz="0" w:space="0" w:color="auto"/>
                    <w:right w:val="none" w:sz="0" w:space="0" w:color="auto"/>
                  </w:divBdr>
                </w:div>
                <w:div w:id="1015158920">
                  <w:marLeft w:val="0"/>
                  <w:marRight w:val="0"/>
                  <w:marTop w:val="0"/>
                  <w:marBottom w:val="0"/>
                  <w:divBdr>
                    <w:top w:val="none" w:sz="0" w:space="0" w:color="auto"/>
                    <w:left w:val="none" w:sz="0" w:space="0" w:color="auto"/>
                    <w:bottom w:val="none" w:sz="0" w:space="0" w:color="auto"/>
                    <w:right w:val="none" w:sz="0" w:space="0" w:color="auto"/>
                  </w:divBdr>
                </w:div>
                <w:div w:id="1015616863">
                  <w:marLeft w:val="0"/>
                  <w:marRight w:val="0"/>
                  <w:marTop w:val="0"/>
                  <w:marBottom w:val="0"/>
                  <w:divBdr>
                    <w:top w:val="none" w:sz="0" w:space="0" w:color="auto"/>
                    <w:left w:val="none" w:sz="0" w:space="0" w:color="auto"/>
                    <w:bottom w:val="none" w:sz="0" w:space="0" w:color="auto"/>
                    <w:right w:val="none" w:sz="0" w:space="0" w:color="auto"/>
                  </w:divBdr>
                </w:div>
                <w:div w:id="1031875688">
                  <w:marLeft w:val="0"/>
                  <w:marRight w:val="0"/>
                  <w:marTop w:val="0"/>
                  <w:marBottom w:val="0"/>
                  <w:divBdr>
                    <w:top w:val="none" w:sz="0" w:space="0" w:color="auto"/>
                    <w:left w:val="none" w:sz="0" w:space="0" w:color="auto"/>
                    <w:bottom w:val="none" w:sz="0" w:space="0" w:color="auto"/>
                    <w:right w:val="none" w:sz="0" w:space="0" w:color="auto"/>
                  </w:divBdr>
                </w:div>
                <w:div w:id="1053577792">
                  <w:marLeft w:val="0"/>
                  <w:marRight w:val="0"/>
                  <w:marTop w:val="0"/>
                  <w:marBottom w:val="0"/>
                  <w:divBdr>
                    <w:top w:val="none" w:sz="0" w:space="0" w:color="auto"/>
                    <w:left w:val="none" w:sz="0" w:space="0" w:color="auto"/>
                    <w:bottom w:val="none" w:sz="0" w:space="0" w:color="auto"/>
                    <w:right w:val="none" w:sz="0" w:space="0" w:color="auto"/>
                  </w:divBdr>
                </w:div>
                <w:div w:id="1074661771">
                  <w:marLeft w:val="0"/>
                  <w:marRight w:val="0"/>
                  <w:marTop w:val="0"/>
                  <w:marBottom w:val="0"/>
                  <w:divBdr>
                    <w:top w:val="none" w:sz="0" w:space="0" w:color="auto"/>
                    <w:left w:val="none" w:sz="0" w:space="0" w:color="auto"/>
                    <w:bottom w:val="none" w:sz="0" w:space="0" w:color="auto"/>
                    <w:right w:val="none" w:sz="0" w:space="0" w:color="auto"/>
                  </w:divBdr>
                </w:div>
                <w:div w:id="1135638813">
                  <w:marLeft w:val="0"/>
                  <w:marRight w:val="0"/>
                  <w:marTop w:val="0"/>
                  <w:marBottom w:val="0"/>
                  <w:divBdr>
                    <w:top w:val="none" w:sz="0" w:space="0" w:color="auto"/>
                    <w:left w:val="none" w:sz="0" w:space="0" w:color="auto"/>
                    <w:bottom w:val="none" w:sz="0" w:space="0" w:color="auto"/>
                    <w:right w:val="none" w:sz="0" w:space="0" w:color="auto"/>
                  </w:divBdr>
                </w:div>
                <w:div w:id="1158499199">
                  <w:marLeft w:val="0"/>
                  <w:marRight w:val="0"/>
                  <w:marTop w:val="0"/>
                  <w:marBottom w:val="0"/>
                  <w:divBdr>
                    <w:top w:val="none" w:sz="0" w:space="0" w:color="auto"/>
                    <w:left w:val="none" w:sz="0" w:space="0" w:color="auto"/>
                    <w:bottom w:val="none" w:sz="0" w:space="0" w:color="auto"/>
                    <w:right w:val="none" w:sz="0" w:space="0" w:color="auto"/>
                  </w:divBdr>
                </w:div>
                <w:div w:id="1190602905">
                  <w:marLeft w:val="0"/>
                  <w:marRight w:val="0"/>
                  <w:marTop w:val="0"/>
                  <w:marBottom w:val="0"/>
                  <w:divBdr>
                    <w:top w:val="none" w:sz="0" w:space="0" w:color="auto"/>
                    <w:left w:val="none" w:sz="0" w:space="0" w:color="auto"/>
                    <w:bottom w:val="none" w:sz="0" w:space="0" w:color="auto"/>
                    <w:right w:val="none" w:sz="0" w:space="0" w:color="auto"/>
                  </w:divBdr>
                </w:div>
                <w:div w:id="1197474522">
                  <w:marLeft w:val="0"/>
                  <w:marRight w:val="0"/>
                  <w:marTop w:val="0"/>
                  <w:marBottom w:val="0"/>
                  <w:divBdr>
                    <w:top w:val="none" w:sz="0" w:space="0" w:color="auto"/>
                    <w:left w:val="none" w:sz="0" w:space="0" w:color="auto"/>
                    <w:bottom w:val="none" w:sz="0" w:space="0" w:color="auto"/>
                    <w:right w:val="none" w:sz="0" w:space="0" w:color="auto"/>
                  </w:divBdr>
                </w:div>
                <w:div w:id="1228221520">
                  <w:marLeft w:val="0"/>
                  <w:marRight w:val="0"/>
                  <w:marTop w:val="0"/>
                  <w:marBottom w:val="0"/>
                  <w:divBdr>
                    <w:top w:val="none" w:sz="0" w:space="0" w:color="auto"/>
                    <w:left w:val="none" w:sz="0" w:space="0" w:color="auto"/>
                    <w:bottom w:val="none" w:sz="0" w:space="0" w:color="auto"/>
                    <w:right w:val="none" w:sz="0" w:space="0" w:color="auto"/>
                  </w:divBdr>
                </w:div>
                <w:div w:id="1245456254">
                  <w:marLeft w:val="0"/>
                  <w:marRight w:val="0"/>
                  <w:marTop w:val="0"/>
                  <w:marBottom w:val="0"/>
                  <w:divBdr>
                    <w:top w:val="none" w:sz="0" w:space="0" w:color="auto"/>
                    <w:left w:val="none" w:sz="0" w:space="0" w:color="auto"/>
                    <w:bottom w:val="none" w:sz="0" w:space="0" w:color="auto"/>
                    <w:right w:val="none" w:sz="0" w:space="0" w:color="auto"/>
                  </w:divBdr>
                </w:div>
                <w:div w:id="1335690136">
                  <w:marLeft w:val="0"/>
                  <w:marRight w:val="0"/>
                  <w:marTop w:val="0"/>
                  <w:marBottom w:val="0"/>
                  <w:divBdr>
                    <w:top w:val="none" w:sz="0" w:space="0" w:color="auto"/>
                    <w:left w:val="none" w:sz="0" w:space="0" w:color="auto"/>
                    <w:bottom w:val="none" w:sz="0" w:space="0" w:color="auto"/>
                    <w:right w:val="none" w:sz="0" w:space="0" w:color="auto"/>
                  </w:divBdr>
                </w:div>
                <w:div w:id="1352100605">
                  <w:marLeft w:val="0"/>
                  <w:marRight w:val="0"/>
                  <w:marTop w:val="0"/>
                  <w:marBottom w:val="0"/>
                  <w:divBdr>
                    <w:top w:val="none" w:sz="0" w:space="0" w:color="auto"/>
                    <w:left w:val="none" w:sz="0" w:space="0" w:color="auto"/>
                    <w:bottom w:val="none" w:sz="0" w:space="0" w:color="auto"/>
                    <w:right w:val="none" w:sz="0" w:space="0" w:color="auto"/>
                  </w:divBdr>
                </w:div>
                <w:div w:id="1383944530">
                  <w:marLeft w:val="0"/>
                  <w:marRight w:val="0"/>
                  <w:marTop w:val="0"/>
                  <w:marBottom w:val="0"/>
                  <w:divBdr>
                    <w:top w:val="none" w:sz="0" w:space="0" w:color="auto"/>
                    <w:left w:val="none" w:sz="0" w:space="0" w:color="auto"/>
                    <w:bottom w:val="none" w:sz="0" w:space="0" w:color="auto"/>
                    <w:right w:val="none" w:sz="0" w:space="0" w:color="auto"/>
                  </w:divBdr>
                </w:div>
                <w:div w:id="1385255657">
                  <w:marLeft w:val="0"/>
                  <w:marRight w:val="0"/>
                  <w:marTop w:val="0"/>
                  <w:marBottom w:val="0"/>
                  <w:divBdr>
                    <w:top w:val="none" w:sz="0" w:space="0" w:color="auto"/>
                    <w:left w:val="none" w:sz="0" w:space="0" w:color="auto"/>
                    <w:bottom w:val="none" w:sz="0" w:space="0" w:color="auto"/>
                    <w:right w:val="none" w:sz="0" w:space="0" w:color="auto"/>
                  </w:divBdr>
                </w:div>
                <w:div w:id="1422217579">
                  <w:marLeft w:val="0"/>
                  <w:marRight w:val="0"/>
                  <w:marTop w:val="0"/>
                  <w:marBottom w:val="0"/>
                  <w:divBdr>
                    <w:top w:val="none" w:sz="0" w:space="0" w:color="auto"/>
                    <w:left w:val="none" w:sz="0" w:space="0" w:color="auto"/>
                    <w:bottom w:val="none" w:sz="0" w:space="0" w:color="auto"/>
                    <w:right w:val="none" w:sz="0" w:space="0" w:color="auto"/>
                  </w:divBdr>
                </w:div>
                <w:div w:id="1442453775">
                  <w:marLeft w:val="0"/>
                  <w:marRight w:val="0"/>
                  <w:marTop w:val="0"/>
                  <w:marBottom w:val="0"/>
                  <w:divBdr>
                    <w:top w:val="none" w:sz="0" w:space="0" w:color="auto"/>
                    <w:left w:val="none" w:sz="0" w:space="0" w:color="auto"/>
                    <w:bottom w:val="none" w:sz="0" w:space="0" w:color="auto"/>
                    <w:right w:val="none" w:sz="0" w:space="0" w:color="auto"/>
                  </w:divBdr>
                </w:div>
                <w:div w:id="1448819684">
                  <w:marLeft w:val="0"/>
                  <w:marRight w:val="0"/>
                  <w:marTop w:val="0"/>
                  <w:marBottom w:val="0"/>
                  <w:divBdr>
                    <w:top w:val="none" w:sz="0" w:space="0" w:color="auto"/>
                    <w:left w:val="none" w:sz="0" w:space="0" w:color="auto"/>
                    <w:bottom w:val="none" w:sz="0" w:space="0" w:color="auto"/>
                    <w:right w:val="none" w:sz="0" w:space="0" w:color="auto"/>
                  </w:divBdr>
                </w:div>
                <w:div w:id="1471554361">
                  <w:marLeft w:val="0"/>
                  <w:marRight w:val="0"/>
                  <w:marTop w:val="0"/>
                  <w:marBottom w:val="0"/>
                  <w:divBdr>
                    <w:top w:val="none" w:sz="0" w:space="0" w:color="auto"/>
                    <w:left w:val="none" w:sz="0" w:space="0" w:color="auto"/>
                    <w:bottom w:val="none" w:sz="0" w:space="0" w:color="auto"/>
                    <w:right w:val="none" w:sz="0" w:space="0" w:color="auto"/>
                  </w:divBdr>
                </w:div>
                <w:div w:id="1495145340">
                  <w:marLeft w:val="0"/>
                  <w:marRight w:val="0"/>
                  <w:marTop w:val="0"/>
                  <w:marBottom w:val="0"/>
                  <w:divBdr>
                    <w:top w:val="none" w:sz="0" w:space="0" w:color="auto"/>
                    <w:left w:val="none" w:sz="0" w:space="0" w:color="auto"/>
                    <w:bottom w:val="none" w:sz="0" w:space="0" w:color="auto"/>
                    <w:right w:val="none" w:sz="0" w:space="0" w:color="auto"/>
                  </w:divBdr>
                </w:div>
                <w:div w:id="1503660626">
                  <w:marLeft w:val="0"/>
                  <w:marRight w:val="0"/>
                  <w:marTop w:val="0"/>
                  <w:marBottom w:val="0"/>
                  <w:divBdr>
                    <w:top w:val="none" w:sz="0" w:space="0" w:color="auto"/>
                    <w:left w:val="none" w:sz="0" w:space="0" w:color="auto"/>
                    <w:bottom w:val="none" w:sz="0" w:space="0" w:color="auto"/>
                    <w:right w:val="none" w:sz="0" w:space="0" w:color="auto"/>
                  </w:divBdr>
                </w:div>
                <w:div w:id="1554001247">
                  <w:marLeft w:val="0"/>
                  <w:marRight w:val="0"/>
                  <w:marTop w:val="0"/>
                  <w:marBottom w:val="0"/>
                  <w:divBdr>
                    <w:top w:val="none" w:sz="0" w:space="0" w:color="auto"/>
                    <w:left w:val="none" w:sz="0" w:space="0" w:color="auto"/>
                    <w:bottom w:val="none" w:sz="0" w:space="0" w:color="auto"/>
                    <w:right w:val="none" w:sz="0" w:space="0" w:color="auto"/>
                  </w:divBdr>
                </w:div>
                <w:div w:id="1569534209">
                  <w:marLeft w:val="0"/>
                  <w:marRight w:val="0"/>
                  <w:marTop w:val="0"/>
                  <w:marBottom w:val="0"/>
                  <w:divBdr>
                    <w:top w:val="none" w:sz="0" w:space="0" w:color="auto"/>
                    <w:left w:val="none" w:sz="0" w:space="0" w:color="auto"/>
                    <w:bottom w:val="none" w:sz="0" w:space="0" w:color="auto"/>
                    <w:right w:val="none" w:sz="0" w:space="0" w:color="auto"/>
                  </w:divBdr>
                </w:div>
                <w:div w:id="1577746104">
                  <w:marLeft w:val="0"/>
                  <w:marRight w:val="0"/>
                  <w:marTop w:val="0"/>
                  <w:marBottom w:val="0"/>
                  <w:divBdr>
                    <w:top w:val="none" w:sz="0" w:space="0" w:color="auto"/>
                    <w:left w:val="none" w:sz="0" w:space="0" w:color="auto"/>
                    <w:bottom w:val="none" w:sz="0" w:space="0" w:color="auto"/>
                    <w:right w:val="none" w:sz="0" w:space="0" w:color="auto"/>
                  </w:divBdr>
                </w:div>
                <w:div w:id="1610821615">
                  <w:marLeft w:val="0"/>
                  <w:marRight w:val="0"/>
                  <w:marTop w:val="0"/>
                  <w:marBottom w:val="0"/>
                  <w:divBdr>
                    <w:top w:val="none" w:sz="0" w:space="0" w:color="auto"/>
                    <w:left w:val="none" w:sz="0" w:space="0" w:color="auto"/>
                    <w:bottom w:val="none" w:sz="0" w:space="0" w:color="auto"/>
                    <w:right w:val="none" w:sz="0" w:space="0" w:color="auto"/>
                  </w:divBdr>
                </w:div>
                <w:div w:id="1664240891">
                  <w:marLeft w:val="0"/>
                  <w:marRight w:val="0"/>
                  <w:marTop w:val="0"/>
                  <w:marBottom w:val="0"/>
                  <w:divBdr>
                    <w:top w:val="none" w:sz="0" w:space="0" w:color="auto"/>
                    <w:left w:val="none" w:sz="0" w:space="0" w:color="auto"/>
                    <w:bottom w:val="none" w:sz="0" w:space="0" w:color="auto"/>
                    <w:right w:val="none" w:sz="0" w:space="0" w:color="auto"/>
                  </w:divBdr>
                </w:div>
                <w:div w:id="1811822044">
                  <w:marLeft w:val="0"/>
                  <w:marRight w:val="0"/>
                  <w:marTop w:val="0"/>
                  <w:marBottom w:val="0"/>
                  <w:divBdr>
                    <w:top w:val="none" w:sz="0" w:space="0" w:color="auto"/>
                    <w:left w:val="none" w:sz="0" w:space="0" w:color="auto"/>
                    <w:bottom w:val="none" w:sz="0" w:space="0" w:color="auto"/>
                    <w:right w:val="none" w:sz="0" w:space="0" w:color="auto"/>
                  </w:divBdr>
                </w:div>
                <w:div w:id="1827621793">
                  <w:marLeft w:val="0"/>
                  <w:marRight w:val="0"/>
                  <w:marTop w:val="0"/>
                  <w:marBottom w:val="0"/>
                  <w:divBdr>
                    <w:top w:val="none" w:sz="0" w:space="0" w:color="auto"/>
                    <w:left w:val="none" w:sz="0" w:space="0" w:color="auto"/>
                    <w:bottom w:val="none" w:sz="0" w:space="0" w:color="auto"/>
                    <w:right w:val="none" w:sz="0" w:space="0" w:color="auto"/>
                  </w:divBdr>
                </w:div>
                <w:div w:id="1835758094">
                  <w:marLeft w:val="0"/>
                  <w:marRight w:val="0"/>
                  <w:marTop w:val="0"/>
                  <w:marBottom w:val="0"/>
                  <w:divBdr>
                    <w:top w:val="none" w:sz="0" w:space="0" w:color="auto"/>
                    <w:left w:val="none" w:sz="0" w:space="0" w:color="auto"/>
                    <w:bottom w:val="none" w:sz="0" w:space="0" w:color="auto"/>
                    <w:right w:val="none" w:sz="0" w:space="0" w:color="auto"/>
                  </w:divBdr>
                </w:div>
                <w:div w:id="1844859945">
                  <w:marLeft w:val="0"/>
                  <w:marRight w:val="0"/>
                  <w:marTop w:val="0"/>
                  <w:marBottom w:val="0"/>
                  <w:divBdr>
                    <w:top w:val="none" w:sz="0" w:space="0" w:color="auto"/>
                    <w:left w:val="none" w:sz="0" w:space="0" w:color="auto"/>
                    <w:bottom w:val="none" w:sz="0" w:space="0" w:color="auto"/>
                    <w:right w:val="none" w:sz="0" w:space="0" w:color="auto"/>
                  </w:divBdr>
                </w:div>
                <w:div w:id="1873416271">
                  <w:marLeft w:val="0"/>
                  <w:marRight w:val="0"/>
                  <w:marTop w:val="0"/>
                  <w:marBottom w:val="0"/>
                  <w:divBdr>
                    <w:top w:val="none" w:sz="0" w:space="0" w:color="auto"/>
                    <w:left w:val="none" w:sz="0" w:space="0" w:color="auto"/>
                    <w:bottom w:val="none" w:sz="0" w:space="0" w:color="auto"/>
                    <w:right w:val="none" w:sz="0" w:space="0" w:color="auto"/>
                  </w:divBdr>
                </w:div>
                <w:div w:id="1899591088">
                  <w:marLeft w:val="0"/>
                  <w:marRight w:val="0"/>
                  <w:marTop w:val="0"/>
                  <w:marBottom w:val="0"/>
                  <w:divBdr>
                    <w:top w:val="none" w:sz="0" w:space="0" w:color="auto"/>
                    <w:left w:val="none" w:sz="0" w:space="0" w:color="auto"/>
                    <w:bottom w:val="none" w:sz="0" w:space="0" w:color="auto"/>
                    <w:right w:val="none" w:sz="0" w:space="0" w:color="auto"/>
                  </w:divBdr>
                </w:div>
                <w:div w:id="1915622494">
                  <w:marLeft w:val="0"/>
                  <w:marRight w:val="0"/>
                  <w:marTop w:val="0"/>
                  <w:marBottom w:val="0"/>
                  <w:divBdr>
                    <w:top w:val="none" w:sz="0" w:space="0" w:color="auto"/>
                    <w:left w:val="none" w:sz="0" w:space="0" w:color="auto"/>
                    <w:bottom w:val="none" w:sz="0" w:space="0" w:color="auto"/>
                    <w:right w:val="none" w:sz="0" w:space="0" w:color="auto"/>
                  </w:divBdr>
                </w:div>
                <w:div w:id="1920556587">
                  <w:marLeft w:val="0"/>
                  <w:marRight w:val="0"/>
                  <w:marTop w:val="0"/>
                  <w:marBottom w:val="0"/>
                  <w:divBdr>
                    <w:top w:val="none" w:sz="0" w:space="0" w:color="auto"/>
                    <w:left w:val="none" w:sz="0" w:space="0" w:color="auto"/>
                    <w:bottom w:val="none" w:sz="0" w:space="0" w:color="auto"/>
                    <w:right w:val="none" w:sz="0" w:space="0" w:color="auto"/>
                  </w:divBdr>
                </w:div>
                <w:div w:id="1935631104">
                  <w:marLeft w:val="0"/>
                  <w:marRight w:val="0"/>
                  <w:marTop w:val="0"/>
                  <w:marBottom w:val="0"/>
                  <w:divBdr>
                    <w:top w:val="none" w:sz="0" w:space="0" w:color="auto"/>
                    <w:left w:val="none" w:sz="0" w:space="0" w:color="auto"/>
                    <w:bottom w:val="none" w:sz="0" w:space="0" w:color="auto"/>
                    <w:right w:val="none" w:sz="0" w:space="0" w:color="auto"/>
                  </w:divBdr>
                </w:div>
                <w:div w:id="1945915828">
                  <w:marLeft w:val="0"/>
                  <w:marRight w:val="0"/>
                  <w:marTop w:val="0"/>
                  <w:marBottom w:val="0"/>
                  <w:divBdr>
                    <w:top w:val="none" w:sz="0" w:space="0" w:color="auto"/>
                    <w:left w:val="none" w:sz="0" w:space="0" w:color="auto"/>
                    <w:bottom w:val="none" w:sz="0" w:space="0" w:color="auto"/>
                    <w:right w:val="none" w:sz="0" w:space="0" w:color="auto"/>
                  </w:divBdr>
                </w:div>
                <w:div w:id="1947735059">
                  <w:marLeft w:val="0"/>
                  <w:marRight w:val="0"/>
                  <w:marTop w:val="0"/>
                  <w:marBottom w:val="0"/>
                  <w:divBdr>
                    <w:top w:val="none" w:sz="0" w:space="0" w:color="auto"/>
                    <w:left w:val="none" w:sz="0" w:space="0" w:color="auto"/>
                    <w:bottom w:val="none" w:sz="0" w:space="0" w:color="auto"/>
                    <w:right w:val="none" w:sz="0" w:space="0" w:color="auto"/>
                  </w:divBdr>
                </w:div>
                <w:div w:id="1985085989">
                  <w:marLeft w:val="0"/>
                  <w:marRight w:val="0"/>
                  <w:marTop w:val="0"/>
                  <w:marBottom w:val="0"/>
                  <w:divBdr>
                    <w:top w:val="none" w:sz="0" w:space="0" w:color="auto"/>
                    <w:left w:val="none" w:sz="0" w:space="0" w:color="auto"/>
                    <w:bottom w:val="none" w:sz="0" w:space="0" w:color="auto"/>
                    <w:right w:val="none" w:sz="0" w:space="0" w:color="auto"/>
                  </w:divBdr>
                </w:div>
                <w:div w:id="2022851190">
                  <w:marLeft w:val="0"/>
                  <w:marRight w:val="0"/>
                  <w:marTop w:val="0"/>
                  <w:marBottom w:val="0"/>
                  <w:divBdr>
                    <w:top w:val="none" w:sz="0" w:space="0" w:color="auto"/>
                    <w:left w:val="none" w:sz="0" w:space="0" w:color="auto"/>
                    <w:bottom w:val="none" w:sz="0" w:space="0" w:color="auto"/>
                    <w:right w:val="none" w:sz="0" w:space="0" w:color="auto"/>
                  </w:divBdr>
                </w:div>
                <w:div w:id="2059089252">
                  <w:marLeft w:val="0"/>
                  <w:marRight w:val="0"/>
                  <w:marTop w:val="0"/>
                  <w:marBottom w:val="0"/>
                  <w:divBdr>
                    <w:top w:val="none" w:sz="0" w:space="0" w:color="auto"/>
                    <w:left w:val="none" w:sz="0" w:space="0" w:color="auto"/>
                    <w:bottom w:val="none" w:sz="0" w:space="0" w:color="auto"/>
                    <w:right w:val="none" w:sz="0" w:space="0" w:color="auto"/>
                  </w:divBdr>
                </w:div>
                <w:div w:id="2076586364">
                  <w:marLeft w:val="0"/>
                  <w:marRight w:val="0"/>
                  <w:marTop w:val="0"/>
                  <w:marBottom w:val="0"/>
                  <w:divBdr>
                    <w:top w:val="none" w:sz="0" w:space="0" w:color="auto"/>
                    <w:left w:val="none" w:sz="0" w:space="0" w:color="auto"/>
                    <w:bottom w:val="none" w:sz="0" w:space="0" w:color="auto"/>
                    <w:right w:val="none" w:sz="0" w:space="0" w:color="auto"/>
                  </w:divBdr>
                </w:div>
                <w:div w:id="2095348463">
                  <w:marLeft w:val="0"/>
                  <w:marRight w:val="0"/>
                  <w:marTop w:val="0"/>
                  <w:marBottom w:val="0"/>
                  <w:divBdr>
                    <w:top w:val="none" w:sz="0" w:space="0" w:color="auto"/>
                    <w:left w:val="none" w:sz="0" w:space="0" w:color="auto"/>
                    <w:bottom w:val="none" w:sz="0" w:space="0" w:color="auto"/>
                    <w:right w:val="none" w:sz="0" w:space="0" w:color="auto"/>
                  </w:divBdr>
                </w:div>
                <w:div w:id="2097363631">
                  <w:marLeft w:val="0"/>
                  <w:marRight w:val="0"/>
                  <w:marTop w:val="0"/>
                  <w:marBottom w:val="0"/>
                  <w:divBdr>
                    <w:top w:val="none" w:sz="0" w:space="0" w:color="auto"/>
                    <w:left w:val="none" w:sz="0" w:space="0" w:color="auto"/>
                    <w:bottom w:val="none" w:sz="0" w:space="0" w:color="auto"/>
                    <w:right w:val="none" w:sz="0" w:space="0" w:color="auto"/>
                  </w:divBdr>
                </w:div>
                <w:div w:id="212199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91766">
          <w:marLeft w:val="0"/>
          <w:marRight w:val="0"/>
          <w:marTop w:val="0"/>
          <w:marBottom w:val="0"/>
          <w:divBdr>
            <w:top w:val="none" w:sz="0" w:space="0" w:color="auto"/>
            <w:left w:val="none" w:sz="0" w:space="0" w:color="auto"/>
            <w:bottom w:val="none" w:sz="0" w:space="0" w:color="auto"/>
            <w:right w:val="none" w:sz="0" w:space="0" w:color="auto"/>
          </w:divBdr>
          <w:divsChild>
            <w:div w:id="718743241">
              <w:marLeft w:val="0"/>
              <w:marRight w:val="0"/>
              <w:marTop w:val="0"/>
              <w:marBottom w:val="0"/>
              <w:divBdr>
                <w:top w:val="none" w:sz="0" w:space="0" w:color="auto"/>
                <w:left w:val="none" w:sz="0" w:space="0" w:color="auto"/>
                <w:bottom w:val="none" w:sz="0" w:space="0" w:color="auto"/>
                <w:right w:val="none" w:sz="0" w:space="0" w:color="auto"/>
              </w:divBdr>
              <w:divsChild>
                <w:div w:id="24333096">
                  <w:marLeft w:val="0"/>
                  <w:marRight w:val="0"/>
                  <w:marTop w:val="0"/>
                  <w:marBottom w:val="0"/>
                  <w:divBdr>
                    <w:top w:val="none" w:sz="0" w:space="0" w:color="auto"/>
                    <w:left w:val="none" w:sz="0" w:space="0" w:color="auto"/>
                    <w:bottom w:val="none" w:sz="0" w:space="0" w:color="auto"/>
                    <w:right w:val="none" w:sz="0" w:space="0" w:color="auto"/>
                  </w:divBdr>
                </w:div>
                <w:div w:id="45186400">
                  <w:marLeft w:val="0"/>
                  <w:marRight w:val="0"/>
                  <w:marTop w:val="0"/>
                  <w:marBottom w:val="0"/>
                  <w:divBdr>
                    <w:top w:val="none" w:sz="0" w:space="0" w:color="auto"/>
                    <w:left w:val="none" w:sz="0" w:space="0" w:color="auto"/>
                    <w:bottom w:val="none" w:sz="0" w:space="0" w:color="auto"/>
                    <w:right w:val="none" w:sz="0" w:space="0" w:color="auto"/>
                  </w:divBdr>
                </w:div>
                <w:div w:id="54398562">
                  <w:marLeft w:val="0"/>
                  <w:marRight w:val="0"/>
                  <w:marTop w:val="0"/>
                  <w:marBottom w:val="0"/>
                  <w:divBdr>
                    <w:top w:val="none" w:sz="0" w:space="0" w:color="auto"/>
                    <w:left w:val="none" w:sz="0" w:space="0" w:color="auto"/>
                    <w:bottom w:val="none" w:sz="0" w:space="0" w:color="auto"/>
                    <w:right w:val="none" w:sz="0" w:space="0" w:color="auto"/>
                  </w:divBdr>
                </w:div>
                <w:div w:id="88353601">
                  <w:marLeft w:val="0"/>
                  <w:marRight w:val="0"/>
                  <w:marTop w:val="0"/>
                  <w:marBottom w:val="0"/>
                  <w:divBdr>
                    <w:top w:val="none" w:sz="0" w:space="0" w:color="auto"/>
                    <w:left w:val="none" w:sz="0" w:space="0" w:color="auto"/>
                    <w:bottom w:val="none" w:sz="0" w:space="0" w:color="auto"/>
                    <w:right w:val="none" w:sz="0" w:space="0" w:color="auto"/>
                  </w:divBdr>
                </w:div>
                <w:div w:id="104233223">
                  <w:marLeft w:val="0"/>
                  <w:marRight w:val="0"/>
                  <w:marTop w:val="0"/>
                  <w:marBottom w:val="0"/>
                  <w:divBdr>
                    <w:top w:val="none" w:sz="0" w:space="0" w:color="auto"/>
                    <w:left w:val="none" w:sz="0" w:space="0" w:color="auto"/>
                    <w:bottom w:val="none" w:sz="0" w:space="0" w:color="auto"/>
                    <w:right w:val="none" w:sz="0" w:space="0" w:color="auto"/>
                  </w:divBdr>
                </w:div>
                <w:div w:id="137765776">
                  <w:marLeft w:val="0"/>
                  <w:marRight w:val="0"/>
                  <w:marTop w:val="0"/>
                  <w:marBottom w:val="0"/>
                  <w:divBdr>
                    <w:top w:val="none" w:sz="0" w:space="0" w:color="auto"/>
                    <w:left w:val="none" w:sz="0" w:space="0" w:color="auto"/>
                    <w:bottom w:val="none" w:sz="0" w:space="0" w:color="auto"/>
                    <w:right w:val="none" w:sz="0" w:space="0" w:color="auto"/>
                  </w:divBdr>
                </w:div>
                <w:div w:id="162550894">
                  <w:marLeft w:val="0"/>
                  <w:marRight w:val="0"/>
                  <w:marTop w:val="0"/>
                  <w:marBottom w:val="0"/>
                  <w:divBdr>
                    <w:top w:val="none" w:sz="0" w:space="0" w:color="auto"/>
                    <w:left w:val="none" w:sz="0" w:space="0" w:color="auto"/>
                    <w:bottom w:val="none" w:sz="0" w:space="0" w:color="auto"/>
                    <w:right w:val="none" w:sz="0" w:space="0" w:color="auto"/>
                  </w:divBdr>
                </w:div>
                <w:div w:id="183135526">
                  <w:marLeft w:val="0"/>
                  <w:marRight w:val="0"/>
                  <w:marTop w:val="0"/>
                  <w:marBottom w:val="0"/>
                  <w:divBdr>
                    <w:top w:val="none" w:sz="0" w:space="0" w:color="auto"/>
                    <w:left w:val="none" w:sz="0" w:space="0" w:color="auto"/>
                    <w:bottom w:val="none" w:sz="0" w:space="0" w:color="auto"/>
                    <w:right w:val="none" w:sz="0" w:space="0" w:color="auto"/>
                  </w:divBdr>
                </w:div>
                <w:div w:id="188643438">
                  <w:marLeft w:val="0"/>
                  <w:marRight w:val="0"/>
                  <w:marTop w:val="0"/>
                  <w:marBottom w:val="0"/>
                  <w:divBdr>
                    <w:top w:val="none" w:sz="0" w:space="0" w:color="auto"/>
                    <w:left w:val="none" w:sz="0" w:space="0" w:color="auto"/>
                    <w:bottom w:val="none" w:sz="0" w:space="0" w:color="auto"/>
                    <w:right w:val="none" w:sz="0" w:space="0" w:color="auto"/>
                  </w:divBdr>
                </w:div>
                <w:div w:id="211772892">
                  <w:marLeft w:val="0"/>
                  <w:marRight w:val="0"/>
                  <w:marTop w:val="0"/>
                  <w:marBottom w:val="0"/>
                  <w:divBdr>
                    <w:top w:val="none" w:sz="0" w:space="0" w:color="auto"/>
                    <w:left w:val="none" w:sz="0" w:space="0" w:color="auto"/>
                    <w:bottom w:val="none" w:sz="0" w:space="0" w:color="auto"/>
                    <w:right w:val="none" w:sz="0" w:space="0" w:color="auto"/>
                  </w:divBdr>
                </w:div>
                <w:div w:id="273024941">
                  <w:marLeft w:val="0"/>
                  <w:marRight w:val="0"/>
                  <w:marTop w:val="0"/>
                  <w:marBottom w:val="0"/>
                  <w:divBdr>
                    <w:top w:val="none" w:sz="0" w:space="0" w:color="auto"/>
                    <w:left w:val="none" w:sz="0" w:space="0" w:color="auto"/>
                    <w:bottom w:val="none" w:sz="0" w:space="0" w:color="auto"/>
                    <w:right w:val="none" w:sz="0" w:space="0" w:color="auto"/>
                  </w:divBdr>
                </w:div>
                <w:div w:id="295913867">
                  <w:marLeft w:val="0"/>
                  <w:marRight w:val="0"/>
                  <w:marTop w:val="0"/>
                  <w:marBottom w:val="0"/>
                  <w:divBdr>
                    <w:top w:val="none" w:sz="0" w:space="0" w:color="auto"/>
                    <w:left w:val="none" w:sz="0" w:space="0" w:color="auto"/>
                    <w:bottom w:val="none" w:sz="0" w:space="0" w:color="auto"/>
                    <w:right w:val="none" w:sz="0" w:space="0" w:color="auto"/>
                  </w:divBdr>
                </w:div>
                <w:div w:id="377975049">
                  <w:marLeft w:val="0"/>
                  <w:marRight w:val="0"/>
                  <w:marTop w:val="0"/>
                  <w:marBottom w:val="0"/>
                  <w:divBdr>
                    <w:top w:val="none" w:sz="0" w:space="0" w:color="auto"/>
                    <w:left w:val="none" w:sz="0" w:space="0" w:color="auto"/>
                    <w:bottom w:val="none" w:sz="0" w:space="0" w:color="auto"/>
                    <w:right w:val="none" w:sz="0" w:space="0" w:color="auto"/>
                  </w:divBdr>
                </w:div>
                <w:div w:id="413623902">
                  <w:marLeft w:val="0"/>
                  <w:marRight w:val="0"/>
                  <w:marTop w:val="0"/>
                  <w:marBottom w:val="0"/>
                  <w:divBdr>
                    <w:top w:val="none" w:sz="0" w:space="0" w:color="auto"/>
                    <w:left w:val="none" w:sz="0" w:space="0" w:color="auto"/>
                    <w:bottom w:val="none" w:sz="0" w:space="0" w:color="auto"/>
                    <w:right w:val="none" w:sz="0" w:space="0" w:color="auto"/>
                  </w:divBdr>
                </w:div>
                <w:div w:id="413939561">
                  <w:marLeft w:val="0"/>
                  <w:marRight w:val="0"/>
                  <w:marTop w:val="0"/>
                  <w:marBottom w:val="0"/>
                  <w:divBdr>
                    <w:top w:val="none" w:sz="0" w:space="0" w:color="auto"/>
                    <w:left w:val="none" w:sz="0" w:space="0" w:color="auto"/>
                    <w:bottom w:val="none" w:sz="0" w:space="0" w:color="auto"/>
                    <w:right w:val="none" w:sz="0" w:space="0" w:color="auto"/>
                  </w:divBdr>
                </w:div>
                <w:div w:id="414789358">
                  <w:marLeft w:val="0"/>
                  <w:marRight w:val="0"/>
                  <w:marTop w:val="0"/>
                  <w:marBottom w:val="0"/>
                  <w:divBdr>
                    <w:top w:val="none" w:sz="0" w:space="0" w:color="auto"/>
                    <w:left w:val="none" w:sz="0" w:space="0" w:color="auto"/>
                    <w:bottom w:val="none" w:sz="0" w:space="0" w:color="auto"/>
                    <w:right w:val="none" w:sz="0" w:space="0" w:color="auto"/>
                  </w:divBdr>
                </w:div>
                <w:div w:id="433091168">
                  <w:marLeft w:val="0"/>
                  <w:marRight w:val="0"/>
                  <w:marTop w:val="0"/>
                  <w:marBottom w:val="0"/>
                  <w:divBdr>
                    <w:top w:val="none" w:sz="0" w:space="0" w:color="auto"/>
                    <w:left w:val="none" w:sz="0" w:space="0" w:color="auto"/>
                    <w:bottom w:val="none" w:sz="0" w:space="0" w:color="auto"/>
                    <w:right w:val="none" w:sz="0" w:space="0" w:color="auto"/>
                  </w:divBdr>
                </w:div>
                <w:div w:id="501969506">
                  <w:marLeft w:val="0"/>
                  <w:marRight w:val="0"/>
                  <w:marTop w:val="0"/>
                  <w:marBottom w:val="0"/>
                  <w:divBdr>
                    <w:top w:val="none" w:sz="0" w:space="0" w:color="auto"/>
                    <w:left w:val="none" w:sz="0" w:space="0" w:color="auto"/>
                    <w:bottom w:val="none" w:sz="0" w:space="0" w:color="auto"/>
                    <w:right w:val="none" w:sz="0" w:space="0" w:color="auto"/>
                  </w:divBdr>
                </w:div>
                <w:div w:id="504168535">
                  <w:marLeft w:val="0"/>
                  <w:marRight w:val="0"/>
                  <w:marTop w:val="0"/>
                  <w:marBottom w:val="0"/>
                  <w:divBdr>
                    <w:top w:val="none" w:sz="0" w:space="0" w:color="auto"/>
                    <w:left w:val="none" w:sz="0" w:space="0" w:color="auto"/>
                    <w:bottom w:val="none" w:sz="0" w:space="0" w:color="auto"/>
                    <w:right w:val="none" w:sz="0" w:space="0" w:color="auto"/>
                  </w:divBdr>
                </w:div>
                <w:div w:id="557546372">
                  <w:marLeft w:val="0"/>
                  <w:marRight w:val="0"/>
                  <w:marTop w:val="0"/>
                  <w:marBottom w:val="0"/>
                  <w:divBdr>
                    <w:top w:val="none" w:sz="0" w:space="0" w:color="auto"/>
                    <w:left w:val="none" w:sz="0" w:space="0" w:color="auto"/>
                    <w:bottom w:val="none" w:sz="0" w:space="0" w:color="auto"/>
                    <w:right w:val="none" w:sz="0" w:space="0" w:color="auto"/>
                  </w:divBdr>
                </w:div>
                <w:div w:id="599533205">
                  <w:marLeft w:val="0"/>
                  <w:marRight w:val="0"/>
                  <w:marTop w:val="0"/>
                  <w:marBottom w:val="0"/>
                  <w:divBdr>
                    <w:top w:val="none" w:sz="0" w:space="0" w:color="auto"/>
                    <w:left w:val="none" w:sz="0" w:space="0" w:color="auto"/>
                    <w:bottom w:val="none" w:sz="0" w:space="0" w:color="auto"/>
                    <w:right w:val="none" w:sz="0" w:space="0" w:color="auto"/>
                  </w:divBdr>
                </w:div>
                <w:div w:id="636227040">
                  <w:marLeft w:val="0"/>
                  <w:marRight w:val="0"/>
                  <w:marTop w:val="0"/>
                  <w:marBottom w:val="0"/>
                  <w:divBdr>
                    <w:top w:val="none" w:sz="0" w:space="0" w:color="auto"/>
                    <w:left w:val="none" w:sz="0" w:space="0" w:color="auto"/>
                    <w:bottom w:val="none" w:sz="0" w:space="0" w:color="auto"/>
                    <w:right w:val="none" w:sz="0" w:space="0" w:color="auto"/>
                  </w:divBdr>
                </w:div>
                <w:div w:id="648249111">
                  <w:marLeft w:val="0"/>
                  <w:marRight w:val="0"/>
                  <w:marTop w:val="0"/>
                  <w:marBottom w:val="0"/>
                  <w:divBdr>
                    <w:top w:val="none" w:sz="0" w:space="0" w:color="auto"/>
                    <w:left w:val="none" w:sz="0" w:space="0" w:color="auto"/>
                    <w:bottom w:val="none" w:sz="0" w:space="0" w:color="auto"/>
                    <w:right w:val="none" w:sz="0" w:space="0" w:color="auto"/>
                  </w:divBdr>
                </w:div>
                <w:div w:id="674572631">
                  <w:marLeft w:val="0"/>
                  <w:marRight w:val="0"/>
                  <w:marTop w:val="0"/>
                  <w:marBottom w:val="0"/>
                  <w:divBdr>
                    <w:top w:val="none" w:sz="0" w:space="0" w:color="auto"/>
                    <w:left w:val="none" w:sz="0" w:space="0" w:color="auto"/>
                    <w:bottom w:val="none" w:sz="0" w:space="0" w:color="auto"/>
                    <w:right w:val="none" w:sz="0" w:space="0" w:color="auto"/>
                  </w:divBdr>
                </w:div>
                <w:div w:id="712310916">
                  <w:marLeft w:val="0"/>
                  <w:marRight w:val="0"/>
                  <w:marTop w:val="0"/>
                  <w:marBottom w:val="0"/>
                  <w:divBdr>
                    <w:top w:val="none" w:sz="0" w:space="0" w:color="auto"/>
                    <w:left w:val="none" w:sz="0" w:space="0" w:color="auto"/>
                    <w:bottom w:val="none" w:sz="0" w:space="0" w:color="auto"/>
                    <w:right w:val="none" w:sz="0" w:space="0" w:color="auto"/>
                  </w:divBdr>
                </w:div>
                <w:div w:id="719673987">
                  <w:marLeft w:val="0"/>
                  <w:marRight w:val="0"/>
                  <w:marTop w:val="0"/>
                  <w:marBottom w:val="0"/>
                  <w:divBdr>
                    <w:top w:val="none" w:sz="0" w:space="0" w:color="auto"/>
                    <w:left w:val="none" w:sz="0" w:space="0" w:color="auto"/>
                    <w:bottom w:val="none" w:sz="0" w:space="0" w:color="auto"/>
                    <w:right w:val="none" w:sz="0" w:space="0" w:color="auto"/>
                  </w:divBdr>
                </w:div>
                <w:div w:id="725491816">
                  <w:marLeft w:val="0"/>
                  <w:marRight w:val="0"/>
                  <w:marTop w:val="0"/>
                  <w:marBottom w:val="0"/>
                  <w:divBdr>
                    <w:top w:val="none" w:sz="0" w:space="0" w:color="auto"/>
                    <w:left w:val="none" w:sz="0" w:space="0" w:color="auto"/>
                    <w:bottom w:val="none" w:sz="0" w:space="0" w:color="auto"/>
                    <w:right w:val="none" w:sz="0" w:space="0" w:color="auto"/>
                  </w:divBdr>
                </w:div>
                <w:div w:id="730543025">
                  <w:marLeft w:val="0"/>
                  <w:marRight w:val="0"/>
                  <w:marTop w:val="0"/>
                  <w:marBottom w:val="0"/>
                  <w:divBdr>
                    <w:top w:val="none" w:sz="0" w:space="0" w:color="auto"/>
                    <w:left w:val="none" w:sz="0" w:space="0" w:color="auto"/>
                    <w:bottom w:val="none" w:sz="0" w:space="0" w:color="auto"/>
                    <w:right w:val="none" w:sz="0" w:space="0" w:color="auto"/>
                  </w:divBdr>
                </w:div>
                <w:div w:id="737677664">
                  <w:marLeft w:val="0"/>
                  <w:marRight w:val="0"/>
                  <w:marTop w:val="0"/>
                  <w:marBottom w:val="0"/>
                  <w:divBdr>
                    <w:top w:val="none" w:sz="0" w:space="0" w:color="auto"/>
                    <w:left w:val="none" w:sz="0" w:space="0" w:color="auto"/>
                    <w:bottom w:val="none" w:sz="0" w:space="0" w:color="auto"/>
                    <w:right w:val="none" w:sz="0" w:space="0" w:color="auto"/>
                  </w:divBdr>
                </w:div>
                <w:div w:id="753011492">
                  <w:marLeft w:val="0"/>
                  <w:marRight w:val="0"/>
                  <w:marTop w:val="0"/>
                  <w:marBottom w:val="0"/>
                  <w:divBdr>
                    <w:top w:val="none" w:sz="0" w:space="0" w:color="auto"/>
                    <w:left w:val="none" w:sz="0" w:space="0" w:color="auto"/>
                    <w:bottom w:val="none" w:sz="0" w:space="0" w:color="auto"/>
                    <w:right w:val="none" w:sz="0" w:space="0" w:color="auto"/>
                  </w:divBdr>
                </w:div>
                <w:div w:id="793407423">
                  <w:marLeft w:val="0"/>
                  <w:marRight w:val="0"/>
                  <w:marTop w:val="0"/>
                  <w:marBottom w:val="0"/>
                  <w:divBdr>
                    <w:top w:val="none" w:sz="0" w:space="0" w:color="auto"/>
                    <w:left w:val="none" w:sz="0" w:space="0" w:color="auto"/>
                    <w:bottom w:val="none" w:sz="0" w:space="0" w:color="auto"/>
                    <w:right w:val="none" w:sz="0" w:space="0" w:color="auto"/>
                  </w:divBdr>
                </w:div>
                <w:div w:id="800423095">
                  <w:marLeft w:val="0"/>
                  <w:marRight w:val="0"/>
                  <w:marTop w:val="0"/>
                  <w:marBottom w:val="0"/>
                  <w:divBdr>
                    <w:top w:val="none" w:sz="0" w:space="0" w:color="auto"/>
                    <w:left w:val="none" w:sz="0" w:space="0" w:color="auto"/>
                    <w:bottom w:val="none" w:sz="0" w:space="0" w:color="auto"/>
                    <w:right w:val="none" w:sz="0" w:space="0" w:color="auto"/>
                  </w:divBdr>
                </w:div>
                <w:div w:id="820124019">
                  <w:marLeft w:val="0"/>
                  <w:marRight w:val="0"/>
                  <w:marTop w:val="0"/>
                  <w:marBottom w:val="0"/>
                  <w:divBdr>
                    <w:top w:val="none" w:sz="0" w:space="0" w:color="auto"/>
                    <w:left w:val="none" w:sz="0" w:space="0" w:color="auto"/>
                    <w:bottom w:val="none" w:sz="0" w:space="0" w:color="auto"/>
                    <w:right w:val="none" w:sz="0" w:space="0" w:color="auto"/>
                  </w:divBdr>
                </w:div>
                <w:div w:id="829296206">
                  <w:marLeft w:val="0"/>
                  <w:marRight w:val="0"/>
                  <w:marTop w:val="0"/>
                  <w:marBottom w:val="0"/>
                  <w:divBdr>
                    <w:top w:val="none" w:sz="0" w:space="0" w:color="auto"/>
                    <w:left w:val="none" w:sz="0" w:space="0" w:color="auto"/>
                    <w:bottom w:val="none" w:sz="0" w:space="0" w:color="auto"/>
                    <w:right w:val="none" w:sz="0" w:space="0" w:color="auto"/>
                  </w:divBdr>
                </w:div>
                <w:div w:id="860241825">
                  <w:marLeft w:val="0"/>
                  <w:marRight w:val="0"/>
                  <w:marTop w:val="0"/>
                  <w:marBottom w:val="0"/>
                  <w:divBdr>
                    <w:top w:val="none" w:sz="0" w:space="0" w:color="auto"/>
                    <w:left w:val="none" w:sz="0" w:space="0" w:color="auto"/>
                    <w:bottom w:val="none" w:sz="0" w:space="0" w:color="auto"/>
                    <w:right w:val="none" w:sz="0" w:space="0" w:color="auto"/>
                  </w:divBdr>
                </w:div>
                <w:div w:id="878128986">
                  <w:marLeft w:val="0"/>
                  <w:marRight w:val="0"/>
                  <w:marTop w:val="0"/>
                  <w:marBottom w:val="0"/>
                  <w:divBdr>
                    <w:top w:val="none" w:sz="0" w:space="0" w:color="auto"/>
                    <w:left w:val="none" w:sz="0" w:space="0" w:color="auto"/>
                    <w:bottom w:val="none" w:sz="0" w:space="0" w:color="auto"/>
                    <w:right w:val="none" w:sz="0" w:space="0" w:color="auto"/>
                  </w:divBdr>
                </w:div>
                <w:div w:id="886917622">
                  <w:marLeft w:val="0"/>
                  <w:marRight w:val="0"/>
                  <w:marTop w:val="0"/>
                  <w:marBottom w:val="0"/>
                  <w:divBdr>
                    <w:top w:val="none" w:sz="0" w:space="0" w:color="auto"/>
                    <w:left w:val="none" w:sz="0" w:space="0" w:color="auto"/>
                    <w:bottom w:val="none" w:sz="0" w:space="0" w:color="auto"/>
                    <w:right w:val="none" w:sz="0" w:space="0" w:color="auto"/>
                  </w:divBdr>
                </w:div>
                <w:div w:id="888539185">
                  <w:marLeft w:val="0"/>
                  <w:marRight w:val="0"/>
                  <w:marTop w:val="0"/>
                  <w:marBottom w:val="0"/>
                  <w:divBdr>
                    <w:top w:val="none" w:sz="0" w:space="0" w:color="auto"/>
                    <w:left w:val="none" w:sz="0" w:space="0" w:color="auto"/>
                    <w:bottom w:val="none" w:sz="0" w:space="0" w:color="auto"/>
                    <w:right w:val="none" w:sz="0" w:space="0" w:color="auto"/>
                  </w:divBdr>
                </w:div>
                <w:div w:id="915473717">
                  <w:marLeft w:val="0"/>
                  <w:marRight w:val="0"/>
                  <w:marTop w:val="0"/>
                  <w:marBottom w:val="0"/>
                  <w:divBdr>
                    <w:top w:val="none" w:sz="0" w:space="0" w:color="auto"/>
                    <w:left w:val="none" w:sz="0" w:space="0" w:color="auto"/>
                    <w:bottom w:val="none" w:sz="0" w:space="0" w:color="auto"/>
                    <w:right w:val="none" w:sz="0" w:space="0" w:color="auto"/>
                  </w:divBdr>
                </w:div>
                <w:div w:id="929584301">
                  <w:marLeft w:val="0"/>
                  <w:marRight w:val="0"/>
                  <w:marTop w:val="0"/>
                  <w:marBottom w:val="0"/>
                  <w:divBdr>
                    <w:top w:val="none" w:sz="0" w:space="0" w:color="auto"/>
                    <w:left w:val="none" w:sz="0" w:space="0" w:color="auto"/>
                    <w:bottom w:val="none" w:sz="0" w:space="0" w:color="auto"/>
                    <w:right w:val="none" w:sz="0" w:space="0" w:color="auto"/>
                  </w:divBdr>
                </w:div>
                <w:div w:id="932929903">
                  <w:marLeft w:val="0"/>
                  <w:marRight w:val="0"/>
                  <w:marTop w:val="0"/>
                  <w:marBottom w:val="0"/>
                  <w:divBdr>
                    <w:top w:val="none" w:sz="0" w:space="0" w:color="auto"/>
                    <w:left w:val="none" w:sz="0" w:space="0" w:color="auto"/>
                    <w:bottom w:val="none" w:sz="0" w:space="0" w:color="auto"/>
                    <w:right w:val="none" w:sz="0" w:space="0" w:color="auto"/>
                  </w:divBdr>
                </w:div>
                <w:div w:id="944844914">
                  <w:marLeft w:val="0"/>
                  <w:marRight w:val="0"/>
                  <w:marTop w:val="0"/>
                  <w:marBottom w:val="0"/>
                  <w:divBdr>
                    <w:top w:val="none" w:sz="0" w:space="0" w:color="auto"/>
                    <w:left w:val="none" w:sz="0" w:space="0" w:color="auto"/>
                    <w:bottom w:val="none" w:sz="0" w:space="0" w:color="auto"/>
                    <w:right w:val="none" w:sz="0" w:space="0" w:color="auto"/>
                  </w:divBdr>
                </w:div>
                <w:div w:id="1005405808">
                  <w:marLeft w:val="0"/>
                  <w:marRight w:val="0"/>
                  <w:marTop w:val="0"/>
                  <w:marBottom w:val="0"/>
                  <w:divBdr>
                    <w:top w:val="none" w:sz="0" w:space="0" w:color="auto"/>
                    <w:left w:val="none" w:sz="0" w:space="0" w:color="auto"/>
                    <w:bottom w:val="none" w:sz="0" w:space="0" w:color="auto"/>
                    <w:right w:val="none" w:sz="0" w:space="0" w:color="auto"/>
                  </w:divBdr>
                </w:div>
                <w:div w:id="1024212463">
                  <w:marLeft w:val="0"/>
                  <w:marRight w:val="0"/>
                  <w:marTop w:val="0"/>
                  <w:marBottom w:val="0"/>
                  <w:divBdr>
                    <w:top w:val="none" w:sz="0" w:space="0" w:color="auto"/>
                    <w:left w:val="none" w:sz="0" w:space="0" w:color="auto"/>
                    <w:bottom w:val="none" w:sz="0" w:space="0" w:color="auto"/>
                    <w:right w:val="none" w:sz="0" w:space="0" w:color="auto"/>
                  </w:divBdr>
                </w:div>
                <w:div w:id="1024550808">
                  <w:marLeft w:val="0"/>
                  <w:marRight w:val="0"/>
                  <w:marTop w:val="0"/>
                  <w:marBottom w:val="0"/>
                  <w:divBdr>
                    <w:top w:val="none" w:sz="0" w:space="0" w:color="auto"/>
                    <w:left w:val="none" w:sz="0" w:space="0" w:color="auto"/>
                    <w:bottom w:val="none" w:sz="0" w:space="0" w:color="auto"/>
                    <w:right w:val="none" w:sz="0" w:space="0" w:color="auto"/>
                  </w:divBdr>
                </w:div>
                <w:div w:id="1025516863">
                  <w:marLeft w:val="0"/>
                  <w:marRight w:val="0"/>
                  <w:marTop w:val="0"/>
                  <w:marBottom w:val="0"/>
                  <w:divBdr>
                    <w:top w:val="none" w:sz="0" w:space="0" w:color="auto"/>
                    <w:left w:val="none" w:sz="0" w:space="0" w:color="auto"/>
                    <w:bottom w:val="none" w:sz="0" w:space="0" w:color="auto"/>
                    <w:right w:val="none" w:sz="0" w:space="0" w:color="auto"/>
                  </w:divBdr>
                </w:div>
                <w:div w:id="1085609090">
                  <w:marLeft w:val="0"/>
                  <w:marRight w:val="0"/>
                  <w:marTop w:val="0"/>
                  <w:marBottom w:val="0"/>
                  <w:divBdr>
                    <w:top w:val="none" w:sz="0" w:space="0" w:color="auto"/>
                    <w:left w:val="none" w:sz="0" w:space="0" w:color="auto"/>
                    <w:bottom w:val="none" w:sz="0" w:space="0" w:color="auto"/>
                    <w:right w:val="none" w:sz="0" w:space="0" w:color="auto"/>
                  </w:divBdr>
                </w:div>
                <w:div w:id="1115834570">
                  <w:marLeft w:val="0"/>
                  <w:marRight w:val="0"/>
                  <w:marTop w:val="0"/>
                  <w:marBottom w:val="0"/>
                  <w:divBdr>
                    <w:top w:val="none" w:sz="0" w:space="0" w:color="auto"/>
                    <w:left w:val="none" w:sz="0" w:space="0" w:color="auto"/>
                    <w:bottom w:val="none" w:sz="0" w:space="0" w:color="auto"/>
                    <w:right w:val="none" w:sz="0" w:space="0" w:color="auto"/>
                  </w:divBdr>
                </w:div>
                <w:div w:id="1171944814">
                  <w:marLeft w:val="0"/>
                  <w:marRight w:val="0"/>
                  <w:marTop w:val="0"/>
                  <w:marBottom w:val="0"/>
                  <w:divBdr>
                    <w:top w:val="none" w:sz="0" w:space="0" w:color="auto"/>
                    <w:left w:val="none" w:sz="0" w:space="0" w:color="auto"/>
                    <w:bottom w:val="none" w:sz="0" w:space="0" w:color="auto"/>
                    <w:right w:val="none" w:sz="0" w:space="0" w:color="auto"/>
                  </w:divBdr>
                </w:div>
                <w:div w:id="1178814147">
                  <w:marLeft w:val="0"/>
                  <w:marRight w:val="0"/>
                  <w:marTop w:val="0"/>
                  <w:marBottom w:val="0"/>
                  <w:divBdr>
                    <w:top w:val="none" w:sz="0" w:space="0" w:color="auto"/>
                    <w:left w:val="none" w:sz="0" w:space="0" w:color="auto"/>
                    <w:bottom w:val="none" w:sz="0" w:space="0" w:color="auto"/>
                    <w:right w:val="none" w:sz="0" w:space="0" w:color="auto"/>
                  </w:divBdr>
                </w:div>
                <w:div w:id="1179386529">
                  <w:marLeft w:val="0"/>
                  <w:marRight w:val="0"/>
                  <w:marTop w:val="0"/>
                  <w:marBottom w:val="0"/>
                  <w:divBdr>
                    <w:top w:val="none" w:sz="0" w:space="0" w:color="auto"/>
                    <w:left w:val="none" w:sz="0" w:space="0" w:color="auto"/>
                    <w:bottom w:val="none" w:sz="0" w:space="0" w:color="auto"/>
                    <w:right w:val="none" w:sz="0" w:space="0" w:color="auto"/>
                  </w:divBdr>
                </w:div>
                <w:div w:id="1185557601">
                  <w:marLeft w:val="0"/>
                  <w:marRight w:val="0"/>
                  <w:marTop w:val="0"/>
                  <w:marBottom w:val="0"/>
                  <w:divBdr>
                    <w:top w:val="none" w:sz="0" w:space="0" w:color="auto"/>
                    <w:left w:val="none" w:sz="0" w:space="0" w:color="auto"/>
                    <w:bottom w:val="none" w:sz="0" w:space="0" w:color="auto"/>
                    <w:right w:val="none" w:sz="0" w:space="0" w:color="auto"/>
                  </w:divBdr>
                </w:div>
                <w:div w:id="1249313345">
                  <w:marLeft w:val="0"/>
                  <w:marRight w:val="0"/>
                  <w:marTop w:val="0"/>
                  <w:marBottom w:val="0"/>
                  <w:divBdr>
                    <w:top w:val="none" w:sz="0" w:space="0" w:color="auto"/>
                    <w:left w:val="none" w:sz="0" w:space="0" w:color="auto"/>
                    <w:bottom w:val="none" w:sz="0" w:space="0" w:color="auto"/>
                    <w:right w:val="none" w:sz="0" w:space="0" w:color="auto"/>
                  </w:divBdr>
                </w:div>
                <w:div w:id="1258907674">
                  <w:marLeft w:val="0"/>
                  <w:marRight w:val="0"/>
                  <w:marTop w:val="0"/>
                  <w:marBottom w:val="0"/>
                  <w:divBdr>
                    <w:top w:val="none" w:sz="0" w:space="0" w:color="auto"/>
                    <w:left w:val="none" w:sz="0" w:space="0" w:color="auto"/>
                    <w:bottom w:val="none" w:sz="0" w:space="0" w:color="auto"/>
                    <w:right w:val="none" w:sz="0" w:space="0" w:color="auto"/>
                  </w:divBdr>
                </w:div>
                <w:div w:id="1272394303">
                  <w:marLeft w:val="0"/>
                  <w:marRight w:val="0"/>
                  <w:marTop w:val="0"/>
                  <w:marBottom w:val="0"/>
                  <w:divBdr>
                    <w:top w:val="none" w:sz="0" w:space="0" w:color="auto"/>
                    <w:left w:val="none" w:sz="0" w:space="0" w:color="auto"/>
                    <w:bottom w:val="none" w:sz="0" w:space="0" w:color="auto"/>
                    <w:right w:val="none" w:sz="0" w:space="0" w:color="auto"/>
                  </w:divBdr>
                </w:div>
                <w:div w:id="1280070184">
                  <w:marLeft w:val="0"/>
                  <w:marRight w:val="0"/>
                  <w:marTop w:val="0"/>
                  <w:marBottom w:val="0"/>
                  <w:divBdr>
                    <w:top w:val="none" w:sz="0" w:space="0" w:color="auto"/>
                    <w:left w:val="none" w:sz="0" w:space="0" w:color="auto"/>
                    <w:bottom w:val="none" w:sz="0" w:space="0" w:color="auto"/>
                    <w:right w:val="none" w:sz="0" w:space="0" w:color="auto"/>
                  </w:divBdr>
                </w:div>
                <w:div w:id="1288390399">
                  <w:marLeft w:val="0"/>
                  <w:marRight w:val="0"/>
                  <w:marTop w:val="0"/>
                  <w:marBottom w:val="0"/>
                  <w:divBdr>
                    <w:top w:val="none" w:sz="0" w:space="0" w:color="auto"/>
                    <w:left w:val="none" w:sz="0" w:space="0" w:color="auto"/>
                    <w:bottom w:val="none" w:sz="0" w:space="0" w:color="auto"/>
                    <w:right w:val="none" w:sz="0" w:space="0" w:color="auto"/>
                  </w:divBdr>
                </w:div>
                <w:div w:id="1292250825">
                  <w:marLeft w:val="0"/>
                  <w:marRight w:val="0"/>
                  <w:marTop w:val="0"/>
                  <w:marBottom w:val="0"/>
                  <w:divBdr>
                    <w:top w:val="none" w:sz="0" w:space="0" w:color="auto"/>
                    <w:left w:val="none" w:sz="0" w:space="0" w:color="auto"/>
                    <w:bottom w:val="none" w:sz="0" w:space="0" w:color="auto"/>
                    <w:right w:val="none" w:sz="0" w:space="0" w:color="auto"/>
                  </w:divBdr>
                </w:div>
                <w:div w:id="1296132757">
                  <w:marLeft w:val="0"/>
                  <w:marRight w:val="0"/>
                  <w:marTop w:val="0"/>
                  <w:marBottom w:val="0"/>
                  <w:divBdr>
                    <w:top w:val="none" w:sz="0" w:space="0" w:color="auto"/>
                    <w:left w:val="none" w:sz="0" w:space="0" w:color="auto"/>
                    <w:bottom w:val="none" w:sz="0" w:space="0" w:color="auto"/>
                    <w:right w:val="none" w:sz="0" w:space="0" w:color="auto"/>
                  </w:divBdr>
                </w:div>
                <w:div w:id="1316375098">
                  <w:marLeft w:val="0"/>
                  <w:marRight w:val="0"/>
                  <w:marTop w:val="0"/>
                  <w:marBottom w:val="0"/>
                  <w:divBdr>
                    <w:top w:val="none" w:sz="0" w:space="0" w:color="auto"/>
                    <w:left w:val="none" w:sz="0" w:space="0" w:color="auto"/>
                    <w:bottom w:val="none" w:sz="0" w:space="0" w:color="auto"/>
                    <w:right w:val="none" w:sz="0" w:space="0" w:color="auto"/>
                  </w:divBdr>
                </w:div>
                <w:div w:id="1329556900">
                  <w:marLeft w:val="0"/>
                  <w:marRight w:val="0"/>
                  <w:marTop w:val="0"/>
                  <w:marBottom w:val="0"/>
                  <w:divBdr>
                    <w:top w:val="none" w:sz="0" w:space="0" w:color="auto"/>
                    <w:left w:val="none" w:sz="0" w:space="0" w:color="auto"/>
                    <w:bottom w:val="none" w:sz="0" w:space="0" w:color="auto"/>
                    <w:right w:val="none" w:sz="0" w:space="0" w:color="auto"/>
                  </w:divBdr>
                </w:div>
                <w:div w:id="1379160007">
                  <w:marLeft w:val="0"/>
                  <w:marRight w:val="0"/>
                  <w:marTop w:val="0"/>
                  <w:marBottom w:val="0"/>
                  <w:divBdr>
                    <w:top w:val="none" w:sz="0" w:space="0" w:color="auto"/>
                    <w:left w:val="none" w:sz="0" w:space="0" w:color="auto"/>
                    <w:bottom w:val="none" w:sz="0" w:space="0" w:color="auto"/>
                    <w:right w:val="none" w:sz="0" w:space="0" w:color="auto"/>
                  </w:divBdr>
                </w:div>
                <w:div w:id="1390811638">
                  <w:marLeft w:val="0"/>
                  <w:marRight w:val="0"/>
                  <w:marTop w:val="0"/>
                  <w:marBottom w:val="0"/>
                  <w:divBdr>
                    <w:top w:val="none" w:sz="0" w:space="0" w:color="auto"/>
                    <w:left w:val="none" w:sz="0" w:space="0" w:color="auto"/>
                    <w:bottom w:val="none" w:sz="0" w:space="0" w:color="auto"/>
                    <w:right w:val="none" w:sz="0" w:space="0" w:color="auto"/>
                  </w:divBdr>
                </w:div>
                <w:div w:id="1413161168">
                  <w:marLeft w:val="0"/>
                  <w:marRight w:val="0"/>
                  <w:marTop w:val="0"/>
                  <w:marBottom w:val="0"/>
                  <w:divBdr>
                    <w:top w:val="none" w:sz="0" w:space="0" w:color="auto"/>
                    <w:left w:val="none" w:sz="0" w:space="0" w:color="auto"/>
                    <w:bottom w:val="none" w:sz="0" w:space="0" w:color="auto"/>
                    <w:right w:val="none" w:sz="0" w:space="0" w:color="auto"/>
                  </w:divBdr>
                </w:div>
                <w:div w:id="1442258160">
                  <w:marLeft w:val="0"/>
                  <w:marRight w:val="0"/>
                  <w:marTop w:val="0"/>
                  <w:marBottom w:val="0"/>
                  <w:divBdr>
                    <w:top w:val="none" w:sz="0" w:space="0" w:color="auto"/>
                    <w:left w:val="none" w:sz="0" w:space="0" w:color="auto"/>
                    <w:bottom w:val="none" w:sz="0" w:space="0" w:color="auto"/>
                    <w:right w:val="none" w:sz="0" w:space="0" w:color="auto"/>
                  </w:divBdr>
                </w:div>
                <w:div w:id="1506744577">
                  <w:marLeft w:val="0"/>
                  <w:marRight w:val="0"/>
                  <w:marTop w:val="0"/>
                  <w:marBottom w:val="0"/>
                  <w:divBdr>
                    <w:top w:val="none" w:sz="0" w:space="0" w:color="auto"/>
                    <w:left w:val="none" w:sz="0" w:space="0" w:color="auto"/>
                    <w:bottom w:val="none" w:sz="0" w:space="0" w:color="auto"/>
                    <w:right w:val="none" w:sz="0" w:space="0" w:color="auto"/>
                  </w:divBdr>
                </w:div>
                <w:div w:id="1526626707">
                  <w:marLeft w:val="0"/>
                  <w:marRight w:val="0"/>
                  <w:marTop w:val="0"/>
                  <w:marBottom w:val="0"/>
                  <w:divBdr>
                    <w:top w:val="none" w:sz="0" w:space="0" w:color="auto"/>
                    <w:left w:val="none" w:sz="0" w:space="0" w:color="auto"/>
                    <w:bottom w:val="none" w:sz="0" w:space="0" w:color="auto"/>
                    <w:right w:val="none" w:sz="0" w:space="0" w:color="auto"/>
                  </w:divBdr>
                </w:div>
                <w:div w:id="1551455851">
                  <w:marLeft w:val="0"/>
                  <w:marRight w:val="0"/>
                  <w:marTop w:val="0"/>
                  <w:marBottom w:val="0"/>
                  <w:divBdr>
                    <w:top w:val="none" w:sz="0" w:space="0" w:color="auto"/>
                    <w:left w:val="none" w:sz="0" w:space="0" w:color="auto"/>
                    <w:bottom w:val="none" w:sz="0" w:space="0" w:color="auto"/>
                    <w:right w:val="none" w:sz="0" w:space="0" w:color="auto"/>
                  </w:divBdr>
                </w:div>
                <w:div w:id="1564488202">
                  <w:marLeft w:val="0"/>
                  <w:marRight w:val="0"/>
                  <w:marTop w:val="0"/>
                  <w:marBottom w:val="0"/>
                  <w:divBdr>
                    <w:top w:val="none" w:sz="0" w:space="0" w:color="auto"/>
                    <w:left w:val="none" w:sz="0" w:space="0" w:color="auto"/>
                    <w:bottom w:val="none" w:sz="0" w:space="0" w:color="auto"/>
                    <w:right w:val="none" w:sz="0" w:space="0" w:color="auto"/>
                  </w:divBdr>
                </w:div>
                <w:div w:id="1564751459">
                  <w:marLeft w:val="0"/>
                  <w:marRight w:val="0"/>
                  <w:marTop w:val="0"/>
                  <w:marBottom w:val="0"/>
                  <w:divBdr>
                    <w:top w:val="none" w:sz="0" w:space="0" w:color="auto"/>
                    <w:left w:val="none" w:sz="0" w:space="0" w:color="auto"/>
                    <w:bottom w:val="none" w:sz="0" w:space="0" w:color="auto"/>
                    <w:right w:val="none" w:sz="0" w:space="0" w:color="auto"/>
                  </w:divBdr>
                </w:div>
                <w:div w:id="1605770910">
                  <w:marLeft w:val="0"/>
                  <w:marRight w:val="0"/>
                  <w:marTop w:val="0"/>
                  <w:marBottom w:val="0"/>
                  <w:divBdr>
                    <w:top w:val="none" w:sz="0" w:space="0" w:color="auto"/>
                    <w:left w:val="none" w:sz="0" w:space="0" w:color="auto"/>
                    <w:bottom w:val="none" w:sz="0" w:space="0" w:color="auto"/>
                    <w:right w:val="none" w:sz="0" w:space="0" w:color="auto"/>
                  </w:divBdr>
                </w:div>
                <w:div w:id="1684429725">
                  <w:marLeft w:val="0"/>
                  <w:marRight w:val="0"/>
                  <w:marTop w:val="0"/>
                  <w:marBottom w:val="0"/>
                  <w:divBdr>
                    <w:top w:val="none" w:sz="0" w:space="0" w:color="auto"/>
                    <w:left w:val="none" w:sz="0" w:space="0" w:color="auto"/>
                    <w:bottom w:val="none" w:sz="0" w:space="0" w:color="auto"/>
                    <w:right w:val="none" w:sz="0" w:space="0" w:color="auto"/>
                  </w:divBdr>
                </w:div>
                <w:div w:id="1689915015">
                  <w:marLeft w:val="0"/>
                  <w:marRight w:val="0"/>
                  <w:marTop w:val="0"/>
                  <w:marBottom w:val="0"/>
                  <w:divBdr>
                    <w:top w:val="none" w:sz="0" w:space="0" w:color="auto"/>
                    <w:left w:val="none" w:sz="0" w:space="0" w:color="auto"/>
                    <w:bottom w:val="none" w:sz="0" w:space="0" w:color="auto"/>
                    <w:right w:val="none" w:sz="0" w:space="0" w:color="auto"/>
                  </w:divBdr>
                </w:div>
                <w:div w:id="1747342123">
                  <w:marLeft w:val="0"/>
                  <w:marRight w:val="0"/>
                  <w:marTop w:val="0"/>
                  <w:marBottom w:val="0"/>
                  <w:divBdr>
                    <w:top w:val="none" w:sz="0" w:space="0" w:color="auto"/>
                    <w:left w:val="none" w:sz="0" w:space="0" w:color="auto"/>
                    <w:bottom w:val="none" w:sz="0" w:space="0" w:color="auto"/>
                    <w:right w:val="none" w:sz="0" w:space="0" w:color="auto"/>
                  </w:divBdr>
                </w:div>
                <w:div w:id="1775709404">
                  <w:marLeft w:val="0"/>
                  <w:marRight w:val="0"/>
                  <w:marTop w:val="0"/>
                  <w:marBottom w:val="0"/>
                  <w:divBdr>
                    <w:top w:val="none" w:sz="0" w:space="0" w:color="auto"/>
                    <w:left w:val="none" w:sz="0" w:space="0" w:color="auto"/>
                    <w:bottom w:val="none" w:sz="0" w:space="0" w:color="auto"/>
                    <w:right w:val="none" w:sz="0" w:space="0" w:color="auto"/>
                  </w:divBdr>
                </w:div>
                <w:div w:id="1791581666">
                  <w:marLeft w:val="0"/>
                  <w:marRight w:val="0"/>
                  <w:marTop w:val="0"/>
                  <w:marBottom w:val="0"/>
                  <w:divBdr>
                    <w:top w:val="none" w:sz="0" w:space="0" w:color="auto"/>
                    <w:left w:val="none" w:sz="0" w:space="0" w:color="auto"/>
                    <w:bottom w:val="none" w:sz="0" w:space="0" w:color="auto"/>
                    <w:right w:val="none" w:sz="0" w:space="0" w:color="auto"/>
                  </w:divBdr>
                </w:div>
                <w:div w:id="1805349537">
                  <w:marLeft w:val="0"/>
                  <w:marRight w:val="0"/>
                  <w:marTop w:val="0"/>
                  <w:marBottom w:val="0"/>
                  <w:divBdr>
                    <w:top w:val="none" w:sz="0" w:space="0" w:color="auto"/>
                    <w:left w:val="none" w:sz="0" w:space="0" w:color="auto"/>
                    <w:bottom w:val="none" w:sz="0" w:space="0" w:color="auto"/>
                    <w:right w:val="none" w:sz="0" w:space="0" w:color="auto"/>
                  </w:divBdr>
                </w:div>
                <w:div w:id="1821380813">
                  <w:marLeft w:val="0"/>
                  <w:marRight w:val="0"/>
                  <w:marTop w:val="0"/>
                  <w:marBottom w:val="0"/>
                  <w:divBdr>
                    <w:top w:val="none" w:sz="0" w:space="0" w:color="auto"/>
                    <w:left w:val="none" w:sz="0" w:space="0" w:color="auto"/>
                    <w:bottom w:val="none" w:sz="0" w:space="0" w:color="auto"/>
                    <w:right w:val="none" w:sz="0" w:space="0" w:color="auto"/>
                  </w:divBdr>
                </w:div>
                <w:div w:id="1835412063">
                  <w:marLeft w:val="0"/>
                  <w:marRight w:val="0"/>
                  <w:marTop w:val="0"/>
                  <w:marBottom w:val="0"/>
                  <w:divBdr>
                    <w:top w:val="none" w:sz="0" w:space="0" w:color="auto"/>
                    <w:left w:val="none" w:sz="0" w:space="0" w:color="auto"/>
                    <w:bottom w:val="none" w:sz="0" w:space="0" w:color="auto"/>
                    <w:right w:val="none" w:sz="0" w:space="0" w:color="auto"/>
                  </w:divBdr>
                </w:div>
                <w:div w:id="1848933986">
                  <w:marLeft w:val="0"/>
                  <w:marRight w:val="0"/>
                  <w:marTop w:val="0"/>
                  <w:marBottom w:val="0"/>
                  <w:divBdr>
                    <w:top w:val="none" w:sz="0" w:space="0" w:color="auto"/>
                    <w:left w:val="none" w:sz="0" w:space="0" w:color="auto"/>
                    <w:bottom w:val="none" w:sz="0" w:space="0" w:color="auto"/>
                    <w:right w:val="none" w:sz="0" w:space="0" w:color="auto"/>
                  </w:divBdr>
                </w:div>
                <w:div w:id="1849715099">
                  <w:marLeft w:val="0"/>
                  <w:marRight w:val="0"/>
                  <w:marTop w:val="0"/>
                  <w:marBottom w:val="0"/>
                  <w:divBdr>
                    <w:top w:val="none" w:sz="0" w:space="0" w:color="auto"/>
                    <w:left w:val="none" w:sz="0" w:space="0" w:color="auto"/>
                    <w:bottom w:val="none" w:sz="0" w:space="0" w:color="auto"/>
                    <w:right w:val="none" w:sz="0" w:space="0" w:color="auto"/>
                  </w:divBdr>
                </w:div>
                <w:div w:id="1851065485">
                  <w:marLeft w:val="0"/>
                  <w:marRight w:val="0"/>
                  <w:marTop w:val="0"/>
                  <w:marBottom w:val="0"/>
                  <w:divBdr>
                    <w:top w:val="none" w:sz="0" w:space="0" w:color="auto"/>
                    <w:left w:val="none" w:sz="0" w:space="0" w:color="auto"/>
                    <w:bottom w:val="none" w:sz="0" w:space="0" w:color="auto"/>
                    <w:right w:val="none" w:sz="0" w:space="0" w:color="auto"/>
                  </w:divBdr>
                </w:div>
                <w:div w:id="1913542012">
                  <w:marLeft w:val="0"/>
                  <w:marRight w:val="0"/>
                  <w:marTop w:val="0"/>
                  <w:marBottom w:val="0"/>
                  <w:divBdr>
                    <w:top w:val="none" w:sz="0" w:space="0" w:color="auto"/>
                    <w:left w:val="none" w:sz="0" w:space="0" w:color="auto"/>
                    <w:bottom w:val="none" w:sz="0" w:space="0" w:color="auto"/>
                    <w:right w:val="none" w:sz="0" w:space="0" w:color="auto"/>
                  </w:divBdr>
                </w:div>
                <w:div w:id="1953590058">
                  <w:marLeft w:val="0"/>
                  <w:marRight w:val="0"/>
                  <w:marTop w:val="0"/>
                  <w:marBottom w:val="0"/>
                  <w:divBdr>
                    <w:top w:val="none" w:sz="0" w:space="0" w:color="auto"/>
                    <w:left w:val="none" w:sz="0" w:space="0" w:color="auto"/>
                    <w:bottom w:val="none" w:sz="0" w:space="0" w:color="auto"/>
                    <w:right w:val="none" w:sz="0" w:space="0" w:color="auto"/>
                  </w:divBdr>
                </w:div>
                <w:div w:id="1972898233">
                  <w:marLeft w:val="0"/>
                  <w:marRight w:val="0"/>
                  <w:marTop w:val="0"/>
                  <w:marBottom w:val="0"/>
                  <w:divBdr>
                    <w:top w:val="none" w:sz="0" w:space="0" w:color="auto"/>
                    <w:left w:val="none" w:sz="0" w:space="0" w:color="auto"/>
                    <w:bottom w:val="none" w:sz="0" w:space="0" w:color="auto"/>
                    <w:right w:val="none" w:sz="0" w:space="0" w:color="auto"/>
                  </w:divBdr>
                </w:div>
                <w:div w:id="1989940822">
                  <w:marLeft w:val="0"/>
                  <w:marRight w:val="0"/>
                  <w:marTop w:val="0"/>
                  <w:marBottom w:val="0"/>
                  <w:divBdr>
                    <w:top w:val="none" w:sz="0" w:space="0" w:color="auto"/>
                    <w:left w:val="none" w:sz="0" w:space="0" w:color="auto"/>
                    <w:bottom w:val="none" w:sz="0" w:space="0" w:color="auto"/>
                    <w:right w:val="none" w:sz="0" w:space="0" w:color="auto"/>
                  </w:divBdr>
                </w:div>
                <w:div w:id="1996569866">
                  <w:marLeft w:val="0"/>
                  <w:marRight w:val="0"/>
                  <w:marTop w:val="0"/>
                  <w:marBottom w:val="0"/>
                  <w:divBdr>
                    <w:top w:val="none" w:sz="0" w:space="0" w:color="auto"/>
                    <w:left w:val="none" w:sz="0" w:space="0" w:color="auto"/>
                    <w:bottom w:val="none" w:sz="0" w:space="0" w:color="auto"/>
                    <w:right w:val="none" w:sz="0" w:space="0" w:color="auto"/>
                  </w:divBdr>
                </w:div>
                <w:div w:id="1999459660">
                  <w:marLeft w:val="0"/>
                  <w:marRight w:val="0"/>
                  <w:marTop w:val="0"/>
                  <w:marBottom w:val="0"/>
                  <w:divBdr>
                    <w:top w:val="none" w:sz="0" w:space="0" w:color="auto"/>
                    <w:left w:val="none" w:sz="0" w:space="0" w:color="auto"/>
                    <w:bottom w:val="none" w:sz="0" w:space="0" w:color="auto"/>
                    <w:right w:val="none" w:sz="0" w:space="0" w:color="auto"/>
                  </w:divBdr>
                </w:div>
                <w:div w:id="2035424470">
                  <w:marLeft w:val="0"/>
                  <w:marRight w:val="0"/>
                  <w:marTop w:val="0"/>
                  <w:marBottom w:val="0"/>
                  <w:divBdr>
                    <w:top w:val="none" w:sz="0" w:space="0" w:color="auto"/>
                    <w:left w:val="none" w:sz="0" w:space="0" w:color="auto"/>
                    <w:bottom w:val="none" w:sz="0" w:space="0" w:color="auto"/>
                    <w:right w:val="none" w:sz="0" w:space="0" w:color="auto"/>
                  </w:divBdr>
                </w:div>
                <w:div w:id="2056805991">
                  <w:marLeft w:val="0"/>
                  <w:marRight w:val="0"/>
                  <w:marTop w:val="0"/>
                  <w:marBottom w:val="0"/>
                  <w:divBdr>
                    <w:top w:val="none" w:sz="0" w:space="0" w:color="auto"/>
                    <w:left w:val="none" w:sz="0" w:space="0" w:color="auto"/>
                    <w:bottom w:val="none" w:sz="0" w:space="0" w:color="auto"/>
                    <w:right w:val="none" w:sz="0" w:space="0" w:color="auto"/>
                  </w:divBdr>
                </w:div>
                <w:div w:id="2138714120">
                  <w:marLeft w:val="0"/>
                  <w:marRight w:val="0"/>
                  <w:marTop w:val="0"/>
                  <w:marBottom w:val="0"/>
                  <w:divBdr>
                    <w:top w:val="none" w:sz="0" w:space="0" w:color="auto"/>
                    <w:left w:val="none" w:sz="0" w:space="0" w:color="auto"/>
                    <w:bottom w:val="none" w:sz="0" w:space="0" w:color="auto"/>
                    <w:right w:val="none" w:sz="0" w:space="0" w:color="auto"/>
                  </w:divBdr>
                </w:div>
                <w:div w:id="21406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6317">
      <w:bodyDiv w:val="1"/>
      <w:marLeft w:val="0"/>
      <w:marRight w:val="0"/>
      <w:marTop w:val="0"/>
      <w:marBottom w:val="0"/>
      <w:divBdr>
        <w:top w:val="none" w:sz="0" w:space="0" w:color="auto"/>
        <w:left w:val="none" w:sz="0" w:space="0" w:color="auto"/>
        <w:bottom w:val="none" w:sz="0" w:space="0" w:color="auto"/>
        <w:right w:val="none" w:sz="0" w:space="0" w:color="auto"/>
      </w:divBdr>
    </w:div>
    <w:div w:id="344212930">
      <w:bodyDiv w:val="1"/>
      <w:marLeft w:val="0"/>
      <w:marRight w:val="0"/>
      <w:marTop w:val="0"/>
      <w:marBottom w:val="0"/>
      <w:divBdr>
        <w:top w:val="none" w:sz="0" w:space="0" w:color="auto"/>
        <w:left w:val="none" w:sz="0" w:space="0" w:color="auto"/>
        <w:bottom w:val="none" w:sz="0" w:space="0" w:color="auto"/>
        <w:right w:val="none" w:sz="0" w:space="0" w:color="auto"/>
      </w:divBdr>
      <w:divsChild>
        <w:div w:id="1701777203">
          <w:marLeft w:val="0"/>
          <w:marRight w:val="0"/>
          <w:marTop w:val="0"/>
          <w:marBottom w:val="0"/>
          <w:divBdr>
            <w:top w:val="none" w:sz="0" w:space="0" w:color="auto"/>
            <w:left w:val="none" w:sz="0" w:space="0" w:color="auto"/>
            <w:bottom w:val="none" w:sz="0" w:space="0" w:color="auto"/>
            <w:right w:val="none" w:sz="0" w:space="0" w:color="auto"/>
          </w:divBdr>
          <w:divsChild>
            <w:div w:id="1209345109">
              <w:marLeft w:val="0"/>
              <w:marRight w:val="0"/>
              <w:marTop w:val="0"/>
              <w:marBottom w:val="0"/>
              <w:divBdr>
                <w:top w:val="none" w:sz="0" w:space="0" w:color="auto"/>
                <w:left w:val="none" w:sz="0" w:space="0" w:color="auto"/>
                <w:bottom w:val="none" w:sz="0" w:space="0" w:color="auto"/>
                <w:right w:val="none" w:sz="0" w:space="0" w:color="auto"/>
              </w:divBdr>
              <w:divsChild>
                <w:div w:id="1348602802">
                  <w:marLeft w:val="0"/>
                  <w:marRight w:val="0"/>
                  <w:marTop w:val="0"/>
                  <w:marBottom w:val="0"/>
                  <w:divBdr>
                    <w:top w:val="none" w:sz="0" w:space="0" w:color="auto"/>
                    <w:left w:val="none" w:sz="0" w:space="0" w:color="auto"/>
                    <w:bottom w:val="none" w:sz="0" w:space="0" w:color="auto"/>
                    <w:right w:val="none" w:sz="0" w:space="0" w:color="auto"/>
                  </w:divBdr>
                  <w:divsChild>
                    <w:div w:id="1887258808">
                      <w:marLeft w:val="0"/>
                      <w:marRight w:val="0"/>
                      <w:marTop w:val="0"/>
                      <w:marBottom w:val="0"/>
                      <w:divBdr>
                        <w:top w:val="none" w:sz="0" w:space="0" w:color="auto"/>
                        <w:left w:val="none" w:sz="0" w:space="0" w:color="auto"/>
                        <w:bottom w:val="none" w:sz="0" w:space="0" w:color="auto"/>
                        <w:right w:val="none" w:sz="0" w:space="0" w:color="auto"/>
                      </w:divBdr>
                      <w:divsChild>
                        <w:div w:id="1526865091">
                          <w:marLeft w:val="0"/>
                          <w:marRight w:val="0"/>
                          <w:marTop w:val="0"/>
                          <w:marBottom w:val="0"/>
                          <w:divBdr>
                            <w:top w:val="none" w:sz="0" w:space="0" w:color="auto"/>
                            <w:left w:val="none" w:sz="0" w:space="0" w:color="auto"/>
                            <w:bottom w:val="none" w:sz="0" w:space="0" w:color="auto"/>
                            <w:right w:val="none" w:sz="0" w:space="0" w:color="auto"/>
                          </w:divBdr>
                          <w:divsChild>
                            <w:div w:id="1160735554">
                              <w:marLeft w:val="0"/>
                              <w:marRight w:val="0"/>
                              <w:marTop w:val="0"/>
                              <w:marBottom w:val="0"/>
                              <w:divBdr>
                                <w:top w:val="none" w:sz="0" w:space="0" w:color="auto"/>
                                <w:left w:val="none" w:sz="0" w:space="0" w:color="auto"/>
                                <w:bottom w:val="none" w:sz="0" w:space="0" w:color="auto"/>
                                <w:right w:val="none" w:sz="0" w:space="0" w:color="auto"/>
                              </w:divBdr>
                              <w:divsChild>
                                <w:div w:id="1916864651">
                                  <w:marLeft w:val="0"/>
                                  <w:marRight w:val="0"/>
                                  <w:marTop w:val="0"/>
                                  <w:marBottom w:val="0"/>
                                  <w:divBdr>
                                    <w:top w:val="none" w:sz="0" w:space="0" w:color="auto"/>
                                    <w:left w:val="none" w:sz="0" w:space="0" w:color="auto"/>
                                    <w:bottom w:val="none" w:sz="0" w:space="0" w:color="auto"/>
                                    <w:right w:val="none" w:sz="0" w:space="0" w:color="auto"/>
                                  </w:divBdr>
                                  <w:divsChild>
                                    <w:div w:id="166509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8015613">
      <w:bodyDiv w:val="1"/>
      <w:marLeft w:val="0"/>
      <w:marRight w:val="0"/>
      <w:marTop w:val="0"/>
      <w:marBottom w:val="0"/>
      <w:divBdr>
        <w:top w:val="none" w:sz="0" w:space="0" w:color="auto"/>
        <w:left w:val="none" w:sz="0" w:space="0" w:color="auto"/>
        <w:bottom w:val="none" w:sz="0" w:space="0" w:color="auto"/>
        <w:right w:val="none" w:sz="0" w:space="0" w:color="auto"/>
      </w:divBdr>
      <w:divsChild>
        <w:div w:id="134686353">
          <w:marLeft w:val="0"/>
          <w:marRight w:val="0"/>
          <w:marTop w:val="0"/>
          <w:marBottom w:val="0"/>
          <w:divBdr>
            <w:top w:val="none" w:sz="0" w:space="0" w:color="auto"/>
            <w:left w:val="none" w:sz="0" w:space="0" w:color="auto"/>
            <w:bottom w:val="none" w:sz="0" w:space="0" w:color="auto"/>
            <w:right w:val="none" w:sz="0" w:space="0" w:color="auto"/>
          </w:divBdr>
          <w:divsChild>
            <w:div w:id="1457682270">
              <w:marLeft w:val="0"/>
              <w:marRight w:val="0"/>
              <w:marTop w:val="0"/>
              <w:marBottom w:val="0"/>
              <w:divBdr>
                <w:top w:val="none" w:sz="0" w:space="0" w:color="auto"/>
                <w:left w:val="none" w:sz="0" w:space="0" w:color="auto"/>
                <w:bottom w:val="none" w:sz="0" w:space="0" w:color="auto"/>
                <w:right w:val="none" w:sz="0" w:space="0" w:color="auto"/>
              </w:divBdr>
              <w:divsChild>
                <w:div w:id="44306237">
                  <w:marLeft w:val="0"/>
                  <w:marRight w:val="0"/>
                  <w:marTop w:val="0"/>
                  <w:marBottom w:val="0"/>
                  <w:divBdr>
                    <w:top w:val="none" w:sz="0" w:space="0" w:color="auto"/>
                    <w:left w:val="none" w:sz="0" w:space="0" w:color="auto"/>
                    <w:bottom w:val="none" w:sz="0" w:space="0" w:color="auto"/>
                    <w:right w:val="none" w:sz="0" w:space="0" w:color="auto"/>
                  </w:divBdr>
                </w:div>
                <w:div w:id="49379122">
                  <w:marLeft w:val="0"/>
                  <w:marRight w:val="0"/>
                  <w:marTop w:val="0"/>
                  <w:marBottom w:val="0"/>
                  <w:divBdr>
                    <w:top w:val="none" w:sz="0" w:space="0" w:color="auto"/>
                    <w:left w:val="none" w:sz="0" w:space="0" w:color="auto"/>
                    <w:bottom w:val="none" w:sz="0" w:space="0" w:color="auto"/>
                    <w:right w:val="none" w:sz="0" w:space="0" w:color="auto"/>
                  </w:divBdr>
                </w:div>
                <w:div w:id="73669860">
                  <w:marLeft w:val="0"/>
                  <w:marRight w:val="0"/>
                  <w:marTop w:val="0"/>
                  <w:marBottom w:val="0"/>
                  <w:divBdr>
                    <w:top w:val="none" w:sz="0" w:space="0" w:color="auto"/>
                    <w:left w:val="none" w:sz="0" w:space="0" w:color="auto"/>
                    <w:bottom w:val="none" w:sz="0" w:space="0" w:color="auto"/>
                    <w:right w:val="none" w:sz="0" w:space="0" w:color="auto"/>
                  </w:divBdr>
                </w:div>
                <w:div w:id="75900495">
                  <w:marLeft w:val="0"/>
                  <w:marRight w:val="0"/>
                  <w:marTop w:val="0"/>
                  <w:marBottom w:val="0"/>
                  <w:divBdr>
                    <w:top w:val="none" w:sz="0" w:space="0" w:color="auto"/>
                    <w:left w:val="none" w:sz="0" w:space="0" w:color="auto"/>
                    <w:bottom w:val="none" w:sz="0" w:space="0" w:color="auto"/>
                    <w:right w:val="none" w:sz="0" w:space="0" w:color="auto"/>
                  </w:divBdr>
                </w:div>
                <w:div w:id="137496502">
                  <w:marLeft w:val="0"/>
                  <w:marRight w:val="0"/>
                  <w:marTop w:val="0"/>
                  <w:marBottom w:val="0"/>
                  <w:divBdr>
                    <w:top w:val="none" w:sz="0" w:space="0" w:color="auto"/>
                    <w:left w:val="none" w:sz="0" w:space="0" w:color="auto"/>
                    <w:bottom w:val="none" w:sz="0" w:space="0" w:color="auto"/>
                    <w:right w:val="none" w:sz="0" w:space="0" w:color="auto"/>
                  </w:divBdr>
                </w:div>
                <w:div w:id="153689416">
                  <w:marLeft w:val="0"/>
                  <w:marRight w:val="0"/>
                  <w:marTop w:val="0"/>
                  <w:marBottom w:val="0"/>
                  <w:divBdr>
                    <w:top w:val="none" w:sz="0" w:space="0" w:color="auto"/>
                    <w:left w:val="none" w:sz="0" w:space="0" w:color="auto"/>
                    <w:bottom w:val="none" w:sz="0" w:space="0" w:color="auto"/>
                    <w:right w:val="none" w:sz="0" w:space="0" w:color="auto"/>
                  </w:divBdr>
                </w:div>
                <w:div w:id="237714798">
                  <w:marLeft w:val="0"/>
                  <w:marRight w:val="0"/>
                  <w:marTop w:val="0"/>
                  <w:marBottom w:val="0"/>
                  <w:divBdr>
                    <w:top w:val="none" w:sz="0" w:space="0" w:color="auto"/>
                    <w:left w:val="none" w:sz="0" w:space="0" w:color="auto"/>
                    <w:bottom w:val="none" w:sz="0" w:space="0" w:color="auto"/>
                    <w:right w:val="none" w:sz="0" w:space="0" w:color="auto"/>
                  </w:divBdr>
                </w:div>
                <w:div w:id="242761962">
                  <w:marLeft w:val="0"/>
                  <w:marRight w:val="0"/>
                  <w:marTop w:val="0"/>
                  <w:marBottom w:val="0"/>
                  <w:divBdr>
                    <w:top w:val="none" w:sz="0" w:space="0" w:color="auto"/>
                    <w:left w:val="none" w:sz="0" w:space="0" w:color="auto"/>
                    <w:bottom w:val="none" w:sz="0" w:space="0" w:color="auto"/>
                    <w:right w:val="none" w:sz="0" w:space="0" w:color="auto"/>
                  </w:divBdr>
                </w:div>
                <w:div w:id="258565604">
                  <w:marLeft w:val="0"/>
                  <w:marRight w:val="0"/>
                  <w:marTop w:val="0"/>
                  <w:marBottom w:val="0"/>
                  <w:divBdr>
                    <w:top w:val="none" w:sz="0" w:space="0" w:color="auto"/>
                    <w:left w:val="none" w:sz="0" w:space="0" w:color="auto"/>
                    <w:bottom w:val="none" w:sz="0" w:space="0" w:color="auto"/>
                    <w:right w:val="none" w:sz="0" w:space="0" w:color="auto"/>
                  </w:divBdr>
                </w:div>
                <w:div w:id="261572188">
                  <w:marLeft w:val="0"/>
                  <w:marRight w:val="0"/>
                  <w:marTop w:val="0"/>
                  <w:marBottom w:val="0"/>
                  <w:divBdr>
                    <w:top w:val="none" w:sz="0" w:space="0" w:color="auto"/>
                    <w:left w:val="none" w:sz="0" w:space="0" w:color="auto"/>
                    <w:bottom w:val="none" w:sz="0" w:space="0" w:color="auto"/>
                    <w:right w:val="none" w:sz="0" w:space="0" w:color="auto"/>
                  </w:divBdr>
                </w:div>
                <w:div w:id="270093344">
                  <w:marLeft w:val="0"/>
                  <w:marRight w:val="0"/>
                  <w:marTop w:val="0"/>
                  <w:marBottom w:val="0"/>
                  <w:divBdr>
                    <w:top w:val="none" w:sz="0" w:space="0" w:color="auto"/>
                    <w:left w:val="none" w:sz="0" w:space="0" w:color="auto"/>
                    <w:bottom w:val="none" w:sz="0" w:space="0" w:color="auto"/>
                    <w:right w:val="none" w:sz="0" w:space="0" w:color="auto"/>
                  </w:divBdr>
                </w:div>
                <w:div w:id="300965307">
                  <w:marLeft w:val="0"/>
                  <w:marRight w:val="0"/>
                  <w:marTop w:val="0"/>
                  <w:marBottom w:val="0"/>
                  <w:divBdr>
                    <w:top w:val="none" w:sz="0" w:space="0" w:color="auto"/>
                    <w:left w:val="none" w:sz="0" w:space="0" w:color="auto"/>
                    <w:bottom w:val="none" w:sz="0" w:space="0" w:color="auto"/>
                    <w:right w:val="none" w:sz="0" w:space="0" w:color="auto"/>
                  </w:divBdr>
                </w:div>
                <w:div w:id="330449873">
                  <w:marLeft w:val="0"/>
                  <w:marRight w:val="0"/>
                  <w:marTop w:val="0"/>
                  <w:marBottom w:val="0"/>
                  <w:divBdr>
                    <w:top w:val="none" w:sz="0" w:space="0" w:color="auto"/>
                    <w:left w:val="none" w:sz="0" w:space="0" w:color="auto"/>
                    <w:bottom w:val="none" w:sz="0" w:space="0" w:color="auto"/>
                    <w:right w:val="none" w:sz="0" w:space="0" w:color="auto"/>
                  </w:divBdr>
                </w:div>
                <w:div w:id="469906536">
                  <w:marLeft w:val="0"/>
                  <w:marRight w:val="0"/>
                  <w:marTop w:val="0"/>
                  <w:marBottom w:val="0"/>
                  <w:divBdr>
                    <w:top w:val="none" w:sz="0" w:space="0" w:color="auto"/>
                    <w:left w:val="none" w:sz="0" w:space="0" w:color="auto"/>
                    <w:bottom w:val="none" w:sz="0" w:space="0" w:color="auto"/>
                    <w:right w:val="none" w:sz="0" w:space="0" w:color="auto"/>
                  </w:divBdr>
                </w:div>
                <w:div w:id="501361795">
                  <w:marLeft w:val="0"/>
                  <w:marRight w:val="0"/>
                  <w:marTop w:val="0"/>
                  <w:marBottom w:val="0"/>
                  <w:divBdr>
                    <w:top w:val="none" w:sz="0" w:space="0" w:color="auto"/>
                    <w:left w:val="none" w:sz="0" w:space="0" w:color="auto"/>
                    <w:bottom w:val="none" w:sz="0" w:space="0" w:color="auto"/>
                    <w:right w:val="none" w:sz="0" w:space="0" w:color="auto"/>
                  </w:divBdr>
                </w:div>
                <w:div w:id="566650161">
                  <w:marLeft w:val="0"/>
                  <w:marRight w:val="0"/>
                  <w:marTop w:val="0"/>
                  <w:marBottom w:val="0"/>
                  <w:divBdr>
                    <w:top w:val="none" w:sz="0" w:space="0" w:color="auto"/>
                    <w:left w:val="none" w:sz="0" w:space="0" w:color="auto"/>
                    <w:bottom w:val="none" w:sz="0" w:space="0" w:color="auto"/>
                    <w:right w:val="none" w:sz="0" w:space="0" w:color="auto"/>
                  </w:divBdr>
                </w:div>
                <w:div w:id="573903798">
                  <w:marLeft w:val="0"/>
                  <w:marRight w:val="0"/>
                  <w:marTop w:val="0"/>
                  <w:marBottom w:val="0"/>
                  <w:divBdr>
                    <w:top w:val="none" w:sz="0" w:space="0" w:color="auto"/>
                    <w:left w:val="none" w:sz="0" w:space="0" w:color="auto"/>
                    <w:bottom w:val="none" w:sz="0" w:space="0" w:color="auto"/>
                    <w:right w:val="none" w:sz="0" w:space="0" w:color="auto"/>
                  </w:divBdr>
                </w:div>
                <w:div w:id="616451509">
                  <w:marLeft w:val="0"/>
                  <w:marRight w:val="0"/>
                  <w:marTop w:val="0"/>
                  <w:marBottom w:val="0"/>
                  <w:divBdr>
                    <w:top w:val="none" w:sz="0" w:space="0" w:color="auto"/>
                    <w:left w:val="none" w:sz="0" w:space="0" w:color="auto"/>
                    <w:bottom w:val="none" w:sz="0" w:space="0" w:color="auto"/>
                    <w:right w:val="none" w:sz="0" w:space="0" w:color="auto"/>
                  </w:divBdr>
                </w:div>
                <w:div w:id="696273487">
                  <w:marLeft w:val="0"/>
                  <w:marRight w:val="0"/>
                  <w:marTop w:val="0"/>
                  <w:marBottom w:val="0"/>
                  <w:divBdr>
                    <w:top w:val="none" w:sz="0" w:space="0" w:color="auto"/>
                    <w:left w:val="none" w:sz="0" w:space="0" w:color="auto"/>
                    <w:bottom w:val="none" w:sz="0" w:space="0" w:color="auto"/>
                    <w:right w:val="none" w:sz="0" w:space="0" w:color="auto"/>
                  </w:divBdr>
                </w:div>
                <w:div w:id="721178237">
                  <w:marLeft w:val="0"/>
                  <w:marRight w:val="0"/>
                  <w:marTop w:val="0"/>
                  <w:marBottom w:val="0"/>
                  <w:divBdr>
                    <w:top w:val="none" w:sz="0" w:space="0" w:color="auto"/>
                    <w:left w:val="none" w:sz="0" w:space="0" w:color="auto"/>
                    <w:bottom w:val="none" w:sz="0" w:space="0" w:color="auto"/>
                    <w:right w:val="none" w:sz="0" w:space="0" w:color="auto"/>
                  </w:divBdr>
                </w:div>
                <w:div w:id="769664962">
                  <w:marLeft w:val="0"/>
                  <w:marRight w:val="0"/>
                  <w:marTop w:val="0"/>
                  <w:marBottom w:val="0"/>
                  <w:divBdr>
                    <w:top w:val="none" w:sz="0" w:space="0" w:color="auto"/>
                    <w:left w:val="none" w:sz="0" w:space="0" w:color="auto"/>
                    <w:bottom w:val="none" w:sz="0" w:space="0" w:color="auto"/>
                    <w:right w:val="none" w:sz="0" w:space="0" w:color="auto"/>
                  </w:divBdr>
                </w:div>
                <w:div w:id="804663161">
                  <w:marLeft w:val="0"/>
                  <w:marRight w:val="0"/>
                  <w:marTop w:val="0"/>
                  <w:marBottom w:val="0"/>
                  <w:divBdr>
                    <w:top w:val="none" w:sz="0" w:space="0" w:color="auto"/>
                    <w:left w:val="none" w:sz="0" w:space="0" w:color="auto"/>
                    <w:bottom w:val="none" w:sz="0" w:space="0" w:color="auto"/>
                    <w:right w:val="none" w:sz="0" w:space="0" w:color="auto"/>
                  </w:divBdr>
                </w:div>
                <w:div w:id="828907142">
                  <w:marLeft w:val="0"/>
                  <w:marRight w:val="0"/>
                  <w:marTop w:val="0"/>
                  <w:marBottom w:val="0"/>
                  <w:divBdr>
                    <w:top w:val="none" w:sz="0" w:space="0" w:color="auto"/>
                    <w:left w:val="none" w:sz="0" w:space="0" w:color="auto"/>
                    <w:bottom w:val="none" w:sz="0" w:space="0" w:color="auto"/>
                    <w:right w:val="none" w:sz="0" w:space="0" w:color="auto"/>
                  </w:divBdr>
                </w:div>
                <w:div w:id="832842072">
                  <w:marLeft w:val="0"/>
                  <w:marRight w:val="0"/>
                  <w:marTop w:val="0"/>
                  <w:marBottom w:val="0"/>
                  <w:divBdr>
                    <w:top w:val="none" w:sz="0" w:space="0" w:color="auto"/>
                    <w:left w:val="none" w:sz="0" w:space="0" w:color="auto"/>
                    <w:bottom w:val="none" w:sz="0" w:space="0" w:color="auto"/>
                    <w:right w:val="none" w:sz="0" w:space="0" w:color="auto"/>
                  </w:divBdr>
                </w:div>
                <w:div w:id="852650377">
                  <w:marLeft w:val="0"/>
                  <w:marRight w:val="0"/>
                  <w:marTop w:val="0"/>
                  <w:marBottom w:val="0"/>
                  <w:divBdr>
                    <w:top w:val="none" w:sz="0" w:space="0" w:color="auto"/>
                    <w:left w:val="none" w:sz="0" w:space="0" w:color="auto"/>
                    <w:bottom w:val="none" w:sz="0" w:space="0" w:color="auto"/>
                    <w:right w:val="none" w:sz="0" w:space="0" w:color="auto"/>
                  </w:divBdr>
                </w:div>
                <w:div w:id="854225405">
                  <w:marLeft w:val="0"/>
                  <w:marRight w:val="0"/>
                  <w:marTop w:val="0"/>
                  <w:marBottom w:val="0"/>
                  <w:divBdr>
                    <w:top w:val="none" w:sz="0" w:space="0" w:color="auto"/>
                    <w:left w:val="none" w:sz="0" w:space="0" w:color="auto"/>
                    <w:bottom w:val="none" w:sz="0" w:space="0" w:color="auto"/>
                    <w:right w:val="none" w:sz="0" w:space="0" w:color="auto"/>
                  </w:divBdr>
                </w:div>
                <w:div w:id="882905517">
                  <w:marLeft w:val="0"/>
                  <w:marRight w:val="0"/>
                  <w:marTop w:val="0"/>
                  <w:marBottom w:val="0"/>
                  <w:divBdr>
                    <w:top w:val="none" w:sz="0" w:space="0" w:color="auto"/>
                    <w:left w:val="none" w:sz="0" w:space="0" w:color="auto"/>
                    <w:bottom w:val="none" w:sz="0" w:space="0" w:color="auto"/>
                    <w:right w:val="none" w:sz="0" w:space="0" w:color="auto"/>
                  </w:divBdr>
                </w:div>
                <w:div w:id="907112119">
                  <w:marLeft w:val="0"/>
                  <w:marRight w:val="0"/>
                  <w:marTop w:val="0"/>
                  <w:marBottom w:val="0"/>
                  <w:divBdr>
                    <w:top w:val="none" w:sz="0" w:space="0" w:color="auto"/>
                    <w:left w:val="none" w:sz="0" w:space="0" w:color="auto"/>
                    <w:bottom w:val="none" w:sz="0" w:space="0" w:color="auto"/>
                    <w:right w:val="none" w:sz="0" w:space="0" w:color="auto"/>
                  </w:divBdr>
                </w:div>
                <w:div w:id="934823884">
                  <w:marLeft w:val="0"/>
                  <w:marRight w:val="0"/>
                  <w:marTop w:val="0"/>
                  <w:marBottom w:val="0"/>
                  <w:divBdr>
                    <w:top w:val="none" w:sz="0" w:space="0" w:color="auto"/>
                    <w:left w:val="none" w:sz="0" w:space="0" w:color="auto"/>
                    <w:bottom w:val="none" w:sz="0" w:space="0" w:color="auto"/>
                    <w:right w:val="none" w:sz="0" w:space="0" w:color="auto"/>
                  </w:divBdr>
                </w:div>
                <w:div w:id="947662106">
                  <w:marLeft w:val="0"/>
                  <w:marRight w:val="0"/>
                  <w:marTop w:val="0"/>
                  <w:marBottom w:val="0"/>
                  <w:divBdr>
                    <w:top w:val="none" w:sz="0" w:space="0" w:color="auto"/>
                    <w:left w:val="none" w:sz="0" w:space="0" w:color="auto"/>
                    <w:bottom w:val="none" w:sz="0" w:space="0" w:color="auto"/>
                    <w:right w:val="none" w:sz="0" w:space="0" w:color="auto"/>
                  </w:divBdr>
                </w:div>
                <w:div w:id="1078744713">
                  <w:marLeft w:val="0"/>
                  <w:marRight w:val="0"/>
                  <w:marTop w:val="0"/>
                  <w:marBottom w:val="0"/>
                  <w:divBdr>
                    <w:top w:val="none" w:sz="0" w:space="0" w:color="auto"/>
                    <w:left w:val="none" w:sz="0" w:space="0" w:color="auto"/>
                    <w:bottom w:val="none" w:sz="0" w:space="0" w:color="auto"/>
                    <w:right w:val="none" w:sz="0" w:space="0" w:color="auto"/>
                  </w:divBdr>
                </w:div>
                <w:div w:id="1097942483">
                  <w:marLeft w:val="0"/>
                  <w:marRight w:val="0"/>
                  <w:marTop w:val="0"/>
                  <w:marBottom w:val="0"/>
                  <w:divBdr>
                    <w:top w:val="none" w:sz="0" w:space="0" w:color="auto"/>
                    <w:left w:val="none" w:sz="0" w:space="0" w:color="auto"/>
                    <w:bottom w:val="none" w:sz="0" w:space="0" w:color="auto"/>
                    <w:right w:val="none" w:sz="0" w:space="0" w:color="auto"/>
                  </w:divBdr>
                </w:div>
                <w:div w:id="1104955296">
                  <w:marLeft w:val="0"/>
                  <w:marRight w:val="0"/>
                  <w:marTop w:val="0"/>
                  <w:marBottom w:val="0"/>
                  <w:divBdr>
                    <w:top w:val="none" w:sz="0" w:space="0" w:color="auto"/>
                    <w:left w:val="none" w:sz="0" w:space="0" w:color="auto"/>
                    <w:bottom w:val="none" w:sz="0" w:space="0" w:color="auto"/>
                    <w:right w:val="none" w:sz="0" w:space="0" w:color="auto"/>
                  </w:divBdr>
                </w:div>
                <w:div w:id="1115171320">
                  <w:marLeft w:val="0"/>
                  <w:marRight w:val="0"/>
                  <w:marTop w:val="0"/>
                  <w:marBottom w:val="0"/>
                  <w:divBdr>
                    <w:top w:val="none" w:sz="0" w:space="0" w:color="auto"/>
                    <w:left w:val="none" w:sz="0" w:space="0" w:color="auto"/>
                    <w:bottom w:val="none" w:sz="0" w:space="0" w:color="auto"/>
                    <w:right w:val="none" w:sz="0" w:space="0" w:color="auto"/>
                  </w:divBdr>
                </w:div>
                <w:div w:id="1126317744">
                  <w:marLeft w:val="0"/>
                  <w:marRight w:val="0"/>
                  <w:marTop w:val="0"/>
                  <w:marBottom w:val="0"/>
                  <w:divBdr>
                    <w:top w:val="none" w:sz="0" w:space="0" w:color="auto"/>
                    <w:left w:val="none" w:sz="0" w:space="0" w:color="auto"/>
                    <w:bottom w:val="none" w:sz="0" w:space="0" w:color="auto"/>
                    <w:right w:val="none" w:sz="0" w:space="0" w:color="auto"/>
                  </w:divBdr>
                </w:div>
                <w:div w:id="1130787187">
                  <w:marLeft w:val="0"/>
                  <w:marRight w:val="0"/>
                  <w:marTop w:val="0"/>
                  <w:marBottom w:val="0"/>
                  <w:divBdr>
                    <w:top w:val="none" w:sz="0" w:space="0" w:color="auto"/>
                    <w:left w:val="none" w:sz="0" w:space="0" w:color="auto"/>
                    <w:bottom w:val="none" w:sz="0" w:space="0" w:color="auto"/>
                    <w:right w:val="none" w:sz="0" w:space="0" w:color="auto"/>
                  </w:divBdr>
                </w:div>
                <w:div w:id="1155486352">
                  <w:marLeft w:val="0"/>
                  <w:marRight w:val="0"/>
                  <w:marTop w:val="0"/>
                  <w:marBottom w:val="0"/>
                  <w:divBdr>
                    <w:top w:val="none" w:sz="0" w:space="0" w:color="auto"/>
                    <w:left w:val="none" w:sz="0" w:space="0" w:color="auto"/>
                    <w:bottom w:val="none" w:sz="0" w:space="0" w:color="auto"/>
                    <w:right w:val="none" w:sz="0" w:space="0" w:color="auto"/>
                  </w:divBdr>
                </w:div>
                <w:div w:id="1158813585">
                  <w:marLeft w:val="0"/>
                  <w:marRight w:val="0"/>
                  <w:marTop w:val="0"/>
                  <w:marBottom w:val="0"/>
                  <w:divBdr>
                    <w:top w:val="none" w:sz="0" w:space="0" w:color="auto"/>
                    <w:left w:val="none" w:sz="0" w:space="0" w:color="auto"/>
                    <w:bottom w:val="none" w:sz="0" w:space="0" w:color="auto"/>
                    <w:right w:val="none" w:sz="0" w:space="0" w:color="auto"/>
                  </w:divBdr>
                </w:div>
                <w:div w:id="1170949193">
                  <w:marLeft w:val="0"/>
                  <w:marRight w:val="0"/>
                  <w:marTop w:val="0"/>
                  <w:marBottom w:val="0"/>
                  <w:divBdr>
                    <w:top w:val="none" w:sz="0" w:space="0" w:color="auto"/>
                    <w:left w:val="none" w:sz="0" w:space="0" w:color="auto"/>
                    <w:bottom w:val="none" w:sz="0" w:space="0" w:color="auto"/>
                    <w:right w:val="none" w:sz="0" w:space="0" w:color="auto"/>
                  </w:divBdr>
                </w:div>
                <w:div w:id="1181047855">
                  <w:marLeft w:val="0"/>
                  <w:marRight w:val="0"/>
                  <w:marTop w:val="0"/>
                  <w:marBottom w:val="0"/>
                  <w:divBdr>
                    <w:top w:val="none" w:sz="0" w:space="0" w:color="auto"/>
                    <w:left w:val="none" w:sz="0" w:space="0" w:color="auto"/>
                    <w:bottom w:val="none" w:sz="0" w:space="0" w:color="auto"/>
                    <w:right w:val="none" w:sz="0" w:space="0" w:color="auto"/>
                  </w:divBdr>
                </w:div>
                <w:div w:id="1186820422">
                  <w:marLeft w:val="0"/>
                  <w:marRight w:val="0"/>
                  <w:marTop w:val="0"/>
                  <w:marBottom w:val="0"/>
                  <w:divBdr>
                    <w:top w:val="none" w:sz="0" w:space="0" w:color="auto"/>
                    <w:left w:val="none" w:sz="0" w:space="0" w:color="auto"/>
                    <w:bottom w:val="none" w:sz="0" w:space="0" w:color="auto"/>
                    <w:right w:val="none" w:sz="0" w:space="0" w:color="auto"/>
                  </w:divBdr>
                </w:div>
                <w:div w:id="1212695930">
                  <w:marLeft w:val="0"/>
                  <w:marRight w:val="0"/>
                  <w:marTop w:val="0"/>
                  <w:marBottom w:val="0"/>
                  <w:divBdr>
                    <w:top w:val="none" w:sz="0" w:space="0" w:color="auto"/>
                    <w:left w:val="none" w:sz="0" w:space="0" w:color="auto"/>
                    <w:bottom w:val="none" w:sz="0" w:space="0" w:color="auto"/>
                    <w:right w:val="none" w:sz="0" w:space="0" w:color="auto"/>
                  </w:divBdr>
                </w:div>
                <w:div w:id="1255018451">
                  <w:marLeft w:val="0"/>
                  <w:marRight w:val="0"/>
                  <w:marTop w:val="0"/>
                  <w:marBottom w:val="0"/>
                  <w:divBdr>
                    <w:top w:val="none" w:sz="0" w:space="0" w:color="auto"/>
                    <w:left w:val="none" w:sz="0" w:space="0" w:color="auto"/>
                    <w:bottom w:val="none" w:sz="0" w:space="0" w:color="auto"/>
                    <w:right w:val="none" w:sz="0" w:space="0" w:color="auto"/>
                  </w:divBdr>
                </w:div>
                <w:div w:id="1356079197">
                  <w:marLeft w:val="0"/>
                  <w:marRight w:val="0"/>
                  <w:marTop w:val="0"/>
                  <w:marBottom w:val="0"/>
                  <w:divBdr>
                    <w:top w:val="none" w:sz="0" w:space="0" w:color="auto"/>
                    <w:left w:val="none" w:sz="0" w:space="0" w:color="auto"/>
                    <w:bottom w:val="none" w:sz="0" w:space="0" w:color="auto"/>
                    <w:right w:val="none" w:sz="0" w:space="0" w:color="auto"/>
                  </w:divBdr>
                </w:div>
                <w:div w:id="1371298338">
                  <w:marLeft w:val="0"/>
                  <w:marRight w:val="0"/>
                  <w:marTop w:val="0"/>
                  <w:marBottom w:val="0"/>
                  <w:divBdr>
                    <w:top w:val="none" w:sz="0" w:space="0" w:color="auto"/>
                    <w:left w:val="none" w:sz="0" w:space="0" w:color="auto"/>
                    <w:bottom w:val="none" w:sz="0" w:space="0" w:color="auto"/>
                    <w:right w:val="none" w:sz="0" w:space="0" w:color="auto"/>
                  </w:divBdr>
                </w:div>
                <w:div w:id="1377043984">
                  <w:marLeft w:val="0"/>
                  <w:marRight w:val="0"/>
                  <w:marTop w:val="0"/>
                  <w:marBottom w:val="0"/>
                  <w:divBdr>
                    <w:top w:val="none" w:sz="0" w:space="0" w:color="auto"/>
                    <w:left w:val="none" w:sz="0" w:space="0" w:color="auto"/>
                    <w:bottom w:val="none" w:sz="0" w:space="0" w:color="auto"/>
                    <w:right w:val="none" w:sz="0" w:space="0" w:color="auto"/>
                  </w:divBdr>
                </w:div>
                <w:div w:id="1395278782">
                  <w:marLeft w:val="0"/>
                  <w:marRight w:val="0"/>
                  <w:marTop w:val="0"/>
                  <w:marBottom w:val="0"/>
                  <w:divBdr>
                    <w:top w:val="none" w:sz="0" w:space="0" w:color="auto"/>
                    <w:left w:val="none" w:sz="0" w:space="0" w:color="auto"/>
                    <w:bottom w:val="none" w:sz="0" w:space="0" w:color="auto"/>
                    <w:right w:val="none" w:sz="0" w:space="0" w:color="auto"/>
                  </w:divBdr>
                </w:div>
                <w:div w:id="1436829553">
                  <w:marLeft w:val="0"/>
                  <w:marRight w:val="0"/>
                  <w:marTop w:val="0"/>
                  <w:marBottom w:val="0"/>
                  <w:divBdr>
                    <w:top w:val="none" w:sz="0" w:space="0" w:color="auto"/>
                    <w:left w:val="none" w:sz="0" w:space="0" w:color="auto"/>
                    <w:bottom w:val="none" w:sz="0" w:space="0" w:color="auto"/>
                    <w:right w:val="none" w:sz="0" w:space="0" w:color="auto"/>
                  </w:divBdr>
                </w:div>
                <w:div w:id="1447240510">
                  <w:marLeft w:val="0"/>
                  <w:marRight w:val="0"/>
                  <w:marTop w:val="0"/>
                  <w:marBottom w:val="0"/>
                  <w:divBdr>
                    <w:top w:val="none" w:sz="0" w:space="0" w:color="auto"/>
                    <w:left w:val="none" w:sz="0" w:space="0" w:color="auto"/>
                    <w:bottom w:val="none" w:sz="0" w:space="0" w:color="auto"/>
                    <w:right w:val="none" w:sz="0" w:space="0" w:color="auto"/>
                  </w:divBdr>
                </w:div>
                <w:div w:id="1481267443">
                  <w:marLeft w:val="0"/>
                  <w:marRight w:val="0"/>
                  <w:marTop w:val="0"/>
                  <w:marBottom w:val="0"/>
                  <w:divBdr>
                    <w:top w:val="none" w:sz="0" w:space="0" w:color="auto"/>
                    <w:left w:val="none" w:sz="0" w:space="0" w:color="auto"/>
                    <w:bottom w:val="none" w:sz="0" w:space="0" w:color="auto"/>
                    <w:right w:val="none" w:sz="0" w:space="0" w:color="auto"/>
                  </w:divBdr>
                </w:div>
                <w:div w:id="1564295905">
                  <w:marLeft w:val="0"/>
                  <w:marRight w:val="0"/>
                  <w:marTop w:val="0"/>
                  <w:marBottom w:val="0"/>
                  <w:divBdr>
                    <w:top w:val="none" w:sz="0" w:space="0" w:color="auto"/>
                    <w:left w:val="none" w:sz="0" w:space="0" w:color="auto"/>
                    <w:bottom w:val="none" w:sz="0" w:space="0" w:color="auto"/>
                    <w:right w:val="none" w:sz="0" w:space="0" w:color="auto"/>
                  </w:divBdr>
                </w:div>
                <w:div w:id="1671710796">
                  <w:marLeft w:val="0"/>
                  <w:marRight w:val="0"/>
                  <w:marTop w:val="0"/>
                  <w:marBottom w:val="0"/>
                  <w:divBdr>
                    <w:top w:val="none" w:sz="0" w:space="0" w:color="auto"/>
                    <w:left w:val="none" w:sz="0" w:space="0" w:color="auto"/>
                    <w:bottom w:val="none" w:sz="0" w:space="0" w:color="auto"/>
                    <w:right w:val="none" w:sz="0" w:space="0" w:color="auto"/>
                  </w:divBdr>
                </w:div>
                <w:div w:id="1713308704">
                  <w:marLeft w:val="0"/>
                  <w:marRight w:val="0"/>
                  <w:marTop w:val="0"/>
                  <w:marBottom w:val="0"/>
                  <w:divBdr>
                    <w:top w:val="none" w:sz="0" w:space="0" w:color="auto"/>
                    <w:left w:val="none" w:sz="0" w:space="0" w:color="auto"/>
                    <w:bottom w:val="none" w:sz="0" w:space="0" w:color="auto"/>
                    <w:right w:val="none" w:sz="0" w:space="0" w:color="auto"/>
                  </w:divBdr>
                </w:div>
                <w:div w:id="1719206206">
                  <w:marLeft w:val="0"/>
                  <w:marRight w:val="0"/>
                  <w:marTop w:val="0"/>
                  <w:marBottom w:val="0"/>
                  <w:divBdr>
                    <w:top w:val="none" w:sz="0" w:space="0" w:color="auto"/>
                    <w:left w:val="none" w:sz="0" w:space="0" w:color="auto"/>
                    <w:bottom w:val="none" w:sz="0" w:space="0" w:color="auto"/>
                    <w:right w:val="none" w:sz="0" w:space="0" w:color="auto"/>
                  </w:divBdr>
                </w:div>
                <w:div w:id="1733235439">
                  <w:marLeft w:val="0"/>
                  <w:marRight w:val="0"/>
                  <w:marTop w:val="0"/>
                  <w:marBottom w:val="0"/>
                  <w:divBdr>
                    <w:top w:val="none" w:sz="0" w:space="0" w:color="auto"/>
                    <w:left w:val="none" w:sz="0" w:space="0" w:color="auto"/>
                    <w:bottom w:val="none" w:sz="0" w:space="0" w:color="auto"/>
                    <w:right w:val="none" w:sz="0" w:space="0" w:color="auto"/>
                  </w:divBdr>
                </w:div>
                <w:div w:id="1755198334">
                  <w:marLeft w:val="0"/>
                  <w:marRight w:val="0"/>
                  <w:marTop w:val="0"/>
                  <w:marBottom w:val="0"/>
                  <w:divBdr>
                    <w:top w:val="none" w:sz="0" w:space="0" w:color="auto"/>
                    <w:left w:val="none" w:sz="0" w:space="0" w:color="auto"/>
                    <w:bottom w:val="none" w:sz="0" w:space="0" w:color="auto"/>
                    <w:right w:val="none" w:sz="0" w:space="0" w:color="auto"/>
                  </w:divBdr>
                </w:div>
                <w:div w:id="1765222235">
                  <w:marLeft w:val="0"/>
                  <w:marRight w:val="0"/>
                  <w:marTop w:val="0"/>
                  <w:marBottom w:val="0"/>
                  <w:divBdr>
                    <w:top w:val="none" w:sz="0" w:space="0" w:color="auto"/>
                    <w:left w:val="none" w:sz="0" w:space="0" w:color="auto"/>
                    <w:bottom w:val="none" w:sz="0" w:space="0" w:color="auto"/>
                    <w:right w:val="none" w:sz="0" w:space="0" w:color="auto"/>
                  </w:divBdr>
                </w:div>
                <w:div w:id="1797796279">
                  <w:marLeft w:val="0"/>
                  <w:marRight w:val="0"/>
                  <w:marTop w:val="0"/>
                  <w:marBottom w:val="0"/>
                  <w:divBdr>
                    <w:top w:val="none" w:sz="0" w:space="0" w:color="auto"/>
                    <w:left w:val="none" w:sz="0" w:space="0" w:color="auto"/>
                    <w:bottom w:val="none" w:sz="0" w:space="0" w:color="auto"/>
                    <w:right w:val="none" w:sz="0" w:space="0" w:color="auto"/>
                  </w:divBdr>
                </w:div>
                <w:div w:id="1816991638">
                  <w:marLeft w:val="0"/>
                  <w:marRight w:val="0"/>
                  <w:marTop w:val="0"/>
                  <w:marBottom w:val="0"/>
                  <w:divBdr>
                    <w:top w:val="none" w:sz="0" w:space="0" w:color="auto"/>
                    <w:left w:val="none" w:sz="0" w:space="0" w:color="auto"/>
                    <w:bottom w:val="none" w:sz="0" w:space="0" w:color="auto"/>
                    <w:right w:val="none" w:sz="0" w:space="0" w:color="auto"/>
                  </w:divBdr>
                </w:div>
                <w:div w:id="1846826407">
                  <w:marLeft w:val="0"/>
                  <w:marRight w:val="0"/>
                  <w:marTop w:val="0"/>
                  <w:marBottom w:val="0"/>
                  <w:divBdr>
                    <w:top w:val="none" w:sz="0" w:space="0" w:color="auto"/>
                    <w:left w:val="none" w:sz="0" w:space="0" w:color="auto"/>
                    <w:bottom w:val="none" w:sz="0" w:space="0" w:color="auto"/>
                    <w:right w:val="none" w:sz="0" w:space="0" w:color="auto"/>
                  </w:divBdr>
                </w:div>
                <w:div w:id="1859198285">
                  <w:marLeft w:val="0"/>
                  <w:marRight w:val="0"/>
                  <w:marTop w:val="0"/>
                  <w:marBottom w:val="0"/>
                  <w:divBdr>
                    <w:top w:val="none" w:sz="0" w:space="0" w:color="auto"/>
                    <w:left w:val="none" w:sz="0" w:space="0" w:color="auto"/>
                    <w:bottom w:val="none" w:sz="0" w:space="0" w:color="auto"/>
                    <w:right w:val="none" w:sz="0" w:space="0" w:color="auto"/>
                  </w:divBdr>
                </w:div>
                <w:div w:id="1864711630">
                  <w:marLeft w:val="0"/>
                  <w:marRight w:val="0"/>
                  <w:marTop w:val="0"/>
                  <w:marBottom w:val="0"/>
                  <w:divBdr>
                    <w:top w:val="none" w:sz="0" w:space="0" w:color="auto"/>
                    <w:left w:val="none" w:sz="0" w:space="0" w:color="auto"/>
                    <w:bottom w:val="none" w:sz="0" w:space="0" w:color="auto"/>
                    <w:right w:val="none" w:sz="0" w:space="0" w:color="auto"/>
                  </w:divBdr>
                </w:div>
                <w:div w:id="1882208888">
                  <w:marLeft w:val="0"/>
                  <w:marRight w:val="0"/>
                  <w:marTop w:val="0"/>
                  <w:marBottom w:val="0"/>
                  <w:divBdr>
                    <w:top w:val="none" w:sz="0" w:space="0" w:color="auto"/>
                    <w:left w:val="none" w:sz="0" w:space="0" w:color="auto"/>
                    <w:bottom w:val="none" w:sz="0" w:space="0" w:color="auto"/>
                    <w:right w:val="none" w:sz="0" w:space="0" w:color="auto"/>
                  </w:divBdr>
                </w:div>
                <w:div w:id="1892426857">
                  <w:marLeft w:val="0"/>
                  <w:marRight w:val="0"/>
                  <w:marTop w:val="0"/>
                  <w:marBottom w:val="0"/>
                  <w:divBdr>
                    <w:top w:val="none" w:sz="0" w:space="0" w:color="auto"/>
                    <w:left w:val="none" w:sz="0" w:space="0" w:color="auto"/>
                    <w:bottom w:val="none" w:sz="0" w:space="0" w:color="auto"/>
                    <w:right w:val="none" w:sz="0" w:space="0" w:color="auto"/>
                  </w:divBdr>
                </w:div>
                <w:div w:id="1907298549">
                  <w:marLeft w:val="0"/>
                  <w:marRight w:val="0"/>
                  <w:marTop w:val="0"/>
                  <w:marBottom w:val="0"/>
                  <w:divBdr>
                    <w:top w:val="none" w:sz="0" w:space="0" w:color="auto"/>
                    <w:left w:val="none" w:sz="0" w:space="0" w:color="auto"/>
                    <w:bottom w:val="none" w:sz="0" w:space="0" w:color="auto"/>
                    <w:right w:val="none" w:sz="0" w:space="0" w:color="auto"/>
                  </w:divBdr>
                </w:div>
                <w:div w:id="1928804218">
                  <w:marLeft w:val="0"/>
                  <w:marRight w:val="0"/>
                  <w:marTop w:val="0"/>
                  <w:marBottom w:val="0"/>
                  <w:divBdr>
                    <w:top w:val="none" w:sz="0" w:space="0" w:color="auto"/>
                    <w:left w:val="none" w:sz="0" w:space="0" w:color="auto"/>
                    <w:bottom w:val="none" w:sz="0" w:space="0" w:color="auto"/>
                    <w:right w:val="none" w:sz="0" w:space="0" w:color="auto"/>
                  </w:divBdr>
                </w:div>
                <w:div w:id="1995643386">
                  <w:marLeft w:val="0"/>
                  <w:marRight w:val="0"/>
                  <w:marTop w:val="0"/>
                  <w:marBottom w:val="0"/>
                  <w:divBdr>
                    <w:top w:val="none" w:sz="0" w:space="0" w:color="auto"/>
                    <w:left w:val="none" w:sz="0" w:space="0" w:color="auto"/>
                    <w:bottom w:val="none" w:sz="0" w:space="0" w:color="auto"/>
                    <w:right w:val="none" w:sz="0" w:space="0" w:color="auto"/>
                  </w:divBdr>
                </w:div>
                <w:div w:id="2018842318">
                  <w:marLeft w:val="0"/>
                  <w:marRight w:val="0"/>
                  <w:marTop w:val="0"/>
                  <w:marBottom w:val="0"/>
                  <w:divBdr>
                    <w:top w:val="none" w:sz="0" w:space="0" w:color="auto"/>
                    <w:left w:val="none" w:sz="0" w:space="0" w:color="auto"/>
                    <w:bottom w:val="none" w:sz="0" w:space="0" w:color="auto"/>
                    <w:right w:val="none" w:sz="0" w:space="0" w:color="auto"/>
                  </w:divBdr>
                </w:div>
                <w:div w:id="2031489795">
                  <w:marLeft w:val="0"/>
                  <w:marRight w:val="0"/>
                  <w:marTop w:val="0"/>
                  <w:marBottom w:val="0"/>
                  <w:divBdr>
                    <w:top w:val="none" w:sz="0" w:space="0" w:color="auto"/>
                    <w:left w:val="none" w:sz="0" w:space="0" w:color="auto"/>
                    <w:bottom w:val="none" w:sz="0" w:space="0" w:color="auto"/>
                    <w:right w:val="none" w:sz="0" w:space="0" w:color="auto"/>
                  </w:divBdr>
                </w:div>
                <w:div w:id="2083674509">
                  <w:marLeft w:val="0"/>
                  <w:marRight w:val="0"/>
                  <w:marTop w:val="0"/>
                  <w:marBottom w:val="0"/>
                  <w:divBdr>
                    <w:top w:val="none" w:sz="0" w:space="0" w:color="auto"/>
                    <w:left w:val="none" w:sz="0" w:space="0" w:color="auto"/>
                    <w:bottom w:val="none" w:sz="0" w:space="0" w:color="auto"/>
                    <w:right w:val="none" w:sz="0" w:space="0" w:color="auto"/>
                  </w:divBdr>
                </w:div>
                <w:div w:id="2090732059">
                  <w:marLeft w:val="0"/>
                  <w:marRight w:val="0"/>
                  <w:marTop w:val="0"/>
                  <w:marBottom w:val="0"/>
                  <w:divBdr>
                    <w:top w:val="none" w:sz="0" w:space="0" w:color="auto"/>
                    <w:left w:val="none" w:sz="0" w:space="0" w:color="auto"/>
                    <w:bottom w:val="none" w:sz="0" w:space="0" w:color="auto"/>
                    <w:right w:val="none" w:sz="0" w:space="0" w:color="auto"/>
                  </w:divBdr>
                </w:div>
                <w:div w:id="21288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7703">
          <w:marLeft w:val="0"/>
          <w:marRight w:val="0"/>
          <w:marTop w:val="0"/>
          <w:marBottom w:val="0"/>
          <w:divBdr>
            <w:top w:val="none" w:sz="0" w:space="0" w:color="auto"/>
            <w:left w:val="none" w:sz="0" w:space="0" w:color="auto"/>
            <w:bottom w:val="none" w:sz="0" w:space="0" w:color="auto"/>
            <w:right w:val="none" w:sz="0" w:space="0" w:color="auto"/>
          </w:divBdr>
          <w:divsChild>
            <w:div w:id="1790010653">
              <w:marLeft w:val="0"/>
              <w:marRight w:val="0"/>
              <w:marTop w:val="0"/>
              <w:marBottom w:val="0"/>
              <w:divBdr>
                <w:top w:val="none" w:sz="0" w:space="0" w:color="auto"/>
                <w:left w:val="none" w:sz="0" w:space="0" w:color="auto"/>
                <w:bottom w:val="none" w:sz="0" w:space="0" w:color="auto"/>
                <w:right w:val="none" w:sz="0" w:space="0" w:color="auto"/>
              </w:divBdr>
              <w:divsChild>
                <w:div w:id="14119025">
                  <w:marLeft w:val="0"/>
                  <w:marRight w:val="0"/>
                  <w:marTop w:val="0"/>
                  <w:marBottom w:val="0"/>
                  <w:divBdr>
                    <w:top w:val="none" w:sz="0" w:space="0" w:color="auto"/>
                    <w:left w:val="none" w:sz="0" w:space="0" w:color="auto"/>
                    <w:bottom w:val="none" w:sz="0" w:space="0" w:color="auto"/>
                    <w:right w:val="none" w:sz="0" w:space="0" w:color="auto"/>
                  </w:divBdr>
                </w:div>
                <w:div w:id="45225849">
                  <w:marLeft w:val="0"/>
                  <w:marRight w:val="0"/>
                  <w:marTop w:val="0"/>
                  <w:marBottom w:val="0"/>
                  <w:divBdr>
                    <w:top w:val="none" w:sz="0" w:space="0" w:color="auto"/>
                    <w:left w:val="none" w:sz="0" w:space="0" w:color="auto"/>
                    <w:bottom w:val="none" w:sz="0" w:space="0" w:color="auto"/>
                    <w:right w:val="none" w:sz="0" w:space="0" w:color="auto"/>
                  </w:divBdr>
                </w:div>
                <w:div w:id="48306404">
                  <w:marLeft w:val="0"/>
                  <w:marRight w:val="0"/>
                  <w:marTop w:val="0"/>
                  <w:marBottom w:val="0"/>
                  <w:divBdr>
                    <w:top w:val="none" w:sz="0" w:space="0" w:color="auto"/>
                    <w:left w:val="none" w:sz="0" w:space="0" w:color="auto"/>
                    <w:bottom w:val="none" w:sz="0" w:space="0" w:color="auto"/>
                    <w:right w:val="none" w:sz="0" w:space="0" w:color="auto"/>
                  </w:divBdr>
                </w:div>
                <w:div w:id="77679530">
                  <w:marLeft w:val="0"/>
                  <w:marRight w:val="0"/>
                  <w:marTop w:val="0"/>
                  <w:marBottom w:val="0"/>
                  <w:divBdr>
                    <w:top w:val="none" w:sz="0" w:space="0" w:color="auto"/>
                    <w:left w:val="none" w:sz="0" w:space="0" w:color="auto"/>
                    <w:bottom w:val="none" w:sz="0" w:space="0" w:color="auto"/>
                    <w:right w:val="none" w:sz="0" w:space="0" w:color="auto"/>
                  </w:divBdr>
                </w:div>
                <w:div w:id="139272330">
                  <w:marLeft w:val="0"/>
                  <w:marRight w:val="0"/>
                  <w:marTop w:val="0"/>
                  <w:marBottom w:val="0"/>
                  <w:divBdr>
                    <w:top w:val="none" w:sz="0" w:space="0" w:color="auto"/>
                    <w:left w:val="none" w:sz="0" w:space="0" w:color="auto"/>
                    <w:bottom w:val="none" w:sz="0" w:space="0" w:color="auto"/>
                    <w:right w:val="none" w:sz="0" w:space="0" w:color="auto"/>
                  </w:divBdr>
                </w:div>
                <w:div w:id="146408940">
                  <w:marLeft w:val="0"/>
                  <w:marRight w:val="0"/>
                  <w:marTop w:val="0"/>
                  <w:marBottom w:val="0"/>
                  <w:divBdr>
                    <w:top w:val="none" w:sz="0" w:space="0" w:color="auto"/>
                    <w:left w:val="none" w:sz="0" w:space="0" w:color="auto"/>
                    <w:bottom w:val="none" w:sz="0" w:space="0" w:color="auto"/>
                    <w:right w:val="none" w:sz="0" w:space="0" w:color="auto"/>
                  </w:divBdr>
                </w:div>
                <w:div w:id="150215612">
                  <w:marLeft w:val="0"/>
                  <w:marRight w:val="0"/>
                  <w:marTop w:val="0"/>
                  <w:marBottom w:val="0"/>
                  <w:divBdr>
                    <w:top w:val="none" w:sz="0" w:space="0" w:color="auto"/>
                    <w:left w:val="none" w:sz="0" w:space="0" w:color="auto"/>
                    <w:bottom w:val="none" w:sz="0" w:space="0" w:color="auto"/>
                    <w:right w:val="none" w:sz="0" w:space="0" w:color="auto"/>
                  </w:divBdr>
                </w:div>
                <w:div w:id="151524938">
                  <w:marLeft w:val="0"/>
                  <w:marRight w:val="0"/>
                  <w:marTop w:val="0"/>
                  <w:marBottom w:val="0"/>
                  <w:divBdr>
                    <w:top w:val="none" w:sz="0" w:space="0" w:color="auto"/>
                    <w:left w:val="none" w:sz="0" w:space="0" w:color="auto"/>
                    <w:bottom w:val="none" w:sz="0" w:space="0" w:color="auto"/>
                    <w:right w:val="none" w:sz="0" w:space="0" w:color="auto"/>
                  </w:divBdr>
                </w:div>
                <w:div w:id="187523118">
                  <w:marLeft w:val="0"/>
                  <w:marRight w:val="0"/>
                  <w:marTop w:val="0"/>
                  <w:marBottom w:val="0"/>
                  <w:divBdr>
                    <w:top w:val="none" w:sz="0" w:space="0" w:color="auto"/>
                    <w:left w:val="none" w:sz="0" w:space="0" w:color="auto"/>
                    <w:bottom w:val="none" w:sz="0" w:space="0" w:color="auto"/>
                    <w:right w:val="none" w:sz="0" w:space="0" w:color="auto"/>
                  </w:divBdr>
                </w:div>
                <w:div w:id="278412755">
                  <w:marLeft w:val="0"/>
                  <w:marRight w:val="0"/>
                  <w:marTop w:val="0"/>
                  <w:marBottom w:val="0"/>
                  <w:divBdr>
                    <w:top w:val="none" w:sz="0" w:space="0" w:color="auto"/>
                    <w:left w:val="none" w:sz="0" w:space="0" w:color="auto"/>
                    <w:bottom w:val="none" w:sz="0" w:space="0" w:color="auto"/>
                    <w:right w:val="none" w:sz="0" w:space="0" w:color="auto"/>
                  </w:divBdr>
                </w:div>
                <w:div w:id="312952480">
                  <w:marLeft w:val="0"/>
                  <w:marRight w:val="0"/>
                  <w:marTop w:val="0"/>
                  <w:marBottom w:val="0"/>
                  <w:divBdr>
                    <w:top w:val="none" w:sz="0" w:space="0" w:color="auto"/>
                    <w:left w:val="none" w:sz="0" w:space="0" w:color="auto"/>
                    <w:bottom w:val="none" w:sz="0" w:space="0" w:color="auto"/>
                    <w:right w:val="none" w:sz="0" w:space="0" w:color="auto"/>
                  </w:divBdr>
                </w:div>
                <w:div w:id="334915780">
                  <w:marLeft w:val="0"/>
                  <w:marRight w:val="0"/>
                  <w:marTop w:val="0"/>
                  <w:marBottom w:val="0"/>
                  <w:divBdr>
                    <w:top w:val="none" w:sz="0" w:space="0" w:color="auto"/>
                    <w:left w:val="none" w:sz="0" w:space="0" w:color="auto"/>
                    <w:bottom w:val="none" w:sz="0" w:space="0" w:color="auto"/>
                    <w:right w:val="none" w:sz="0" w:space="0" w:color="auto"/>
                  </w:divBdr>
                </w:div>
                <w:div w:id="337388267">
                  <w:marLeft w:val="0"/>
                  <w:marRight w:val="0"/>
                  <w:marTop w:val="0"/>
                  <w:marBottom w:val="0"/>
                  <w:divBdr>
                    <w:top w:val="none" w:sz="0" w:space="0" w:color="auto"/>
                    <w:left w:val="none" w:sz="0" w:space="0" w:color="auto"/>
                    <w:bottom w:val="none" w:sz="0" w:space="0" w:color="auto"/>
                    <w:right w:val="none" w:sz="0" w:space="0" w:color="auto"/>
                  </w:divBdr>
                </w:div>
                <w:div w:id="348528592">
                  <w:marLeft w:val="0"/>
                  <w:marRight w:val="0"/>
                  <w:marTop w:val="0"/>
                  <w:marBottom w:val="0"/>
                  <w:divBdr>
                    <w:top w:val="none" w:sz="0" w:space="0" w:color="auto"/>
                    <w:left w:val="none" w:sz="0" w:space="0" w:color="auto"/>
                    <w:bottom w:val="none" w:sz="0" w:space="0" w:color="auto"/>
                    <w:right w:val="none" w:sz="0" w:space="0" w:color="auto"/>
                  </w:divBdr>
                </w:div>
                <w:div w:id="388191779">
                  <w:marLeft w:val="0"/>
                  <w:marRight w:val="0"/>
                  <w:marTop w:val="0"/>
                  <w:marBottom w:val="0"/>
                  <w:divBdr>
                    <w:top w:val="none" w:sz="0" w:space="0" w:color="auto"/>
                    <w:left w:val="none" w:sz="0" w:space="0" w:color="auto"/>
                    <w:bottom w:val="none" w:sz="0" w:space="0" w:color="auto"/>
                    <w:right w:val="none" w:sz="0" w:space="0" w:color="auto"/>
                  </w:divBdr>
                </w:div>
                <w:div w:id="405542775">
                  <w:marLeft w:val="0"/>
                  <w:marRight w:val="0"/>
                  <w:marTop w:val="0"/>
                  <w:marBottom w:val="0"/>
                  <w:divBdr>
                    <w:top w:val="none" w:sz="0" w:space="0" w:color="auto"/>
                    <w:left w:val="none" w:sz="0" w:space="0" w:color="auto"/>
                    <w:bottom w:val="none" w:sz="0" w:space="0" w:color="auto"/>
                    <w:right w:val="none" w:sz="0" w:space="0" w:color="auto"/>
                  </w:divBdr>
                </w:div>
                <w:div w:id="459106435">
                  <w:marLeft w:val="0"/>
                  <w:marRight w:val="0"/>
                  <w:marTop w:val="0"/>
                  <w:marBottom w:val="0"/>
                  <w:divBdr>
                    <w:top w:val="none" w:sz="0" w:space="0" w:color="auto"/>
                    <w:left w:val="none" w:sz="0" w:space="0" w:color="auto"/>
                    <w:bottom w:val="none" w:sz="0" w:space="0" w:color="auto"/>
                    <w:right w:val="none" w:sz="0" w:space="0" w:color="auto"/>
                  </w:divBdr>
                </w:div>
                <w:div w:id="506216505">
                  <w:marLeft w:val="0"/>
                  <w:marRight w:val="0"/>
                  <w:marTop w:val="0"/>
                  <w:marBottom w:val="0"/>
                  <w:divBdr>
                    <w:top w:val="none" w:sz="0" w:space="0" w:color="auto"/>
                    <w:left w:val="none" w:sz="0" w:space="0" w:color="auto"/>
                    <w:bottom w:val="none" w:sz="0" w:space="0" w:color="auto"/>
                    <w:right w:val="none" w:sz="0" w:space="0" w:color="auto"/>
                  </w:divBdr>
                </w:div>
                <w:div w:id="512964299">
                  <w:marLeft w:val="0"/>
                  <w:marRight w:val="0"/>
                  <w:marTop w:val="0"/>
                  <w:marBottom w:val="0"/>
                  <w:divBdr>
                    <w:top w:val="none" w:sz="0" w:space="0" w:color="auto"/>
                    <w:left w:val="none" w:sz="0" w:space="0" w:color="auto"/>
                    <w:bottom w:val="none" w:sz="0" w:space="0" w:color="auto"/>
                    <w:right w:val="none" w:sz="0" w:space="0" w:color="auto"/>
                  </w:divBdr>
                </w:div>
                <w:div w:id="514732180">
                  <w:marLeft w:val="0"/>
                  <w:marRight w:val="0"/>
                  <w:marTop w:val="0"/>
                  <w:marBottom w:val="0"/>
                  <w:divBdr>
                    <w:top w:val="none" w:sz="0" w:space="0" w:color="auto"/>
                    <w:left w:val="none" w:sz="0" w:space="0" w:color="auto"/>
                    <w:bottom w:val="none" w:sz="0" w:space="0" w:color="auto"/>
                    <w:right w:val="none" w:sz="0" w:space="0" w:color="auto"/>
                  </w:divBdr>
                </w:div>
                <w:div w:id="576016107">
                  <w:marLeft w:val="0"/>
                  <w:marRight w:val="0"/>
                  <w:marTop w:val="0"/>
                  <w:marBottom w:val="0"/>
                  <w:divBdr>
                    <w:top w:val="none" w:sz="0" w:space="0" w:color="auto"/>
                    <w:left w:val="none" w:sz="0" w:space="0" w:color="auto"/>
                    <w:bottom w:val="none" w:sz="0" w:space="0" w:color="auto"/>
                    <w:right w:val="none" w:sz="0" w:space="0" w:color="auto"/>
                  </w:divBdr>
                </w:div>
                <w:div w:id="583537076">
                  <w:marLeft w:val="0"/>
                  <w:marRight w:val="0"/>
                  <w:marTop w:val="0"/>
                  <w:marBottom w:val="0"/>
                  <w:divBdr>
                    <w:top w:val="none" w:sz="0" w:space="0" w:color="auto"/>
                    <w:left w:val="none" w:sz="0" w:space="0" w:color="auto"/>
                    <w:bottom w:val="none" w:sz="0" w:space="0" w:color="auto"/>
                    <w:right w:val="none" w:sz="0" w:space="0" w:color="auto"/>
                  </w:divBdr>
                </w:div>
                <w:div w:id="596519268">
                  <w:marLeft w:val="0"/>
                  <w:marRight w:val="0"/>
                  <w:marTop w:val="0"/>
                  <w:marBottom w:val="0"/>
                  <w:divBdr>
                    <w:top w:val="none" w:sz="0" w:space="0" w:color="auto"/>
                    <w:left w:val="none" w:sz="0" w:space="0" w:color="auto"/>
                    <w:bottom w:val="none" w:sz="0" w:space="0" w:color="auto"/>
                    <w:right w:val="none" w:sz="0" w:space="0" w:color="auto"/>
                  </w:divBdr>
                </w:div>
                <w:div w:id="601109046">
                  <w:marLeft w:val="0"/>
                  <w:marRight w:val="0"/>
                  <w:marTop w:val="0"/>
                  <w:marBottom w:val="0"/>
                  <w:divBdr>
                    <w:top w:val="none" w:sz="0" w:space="0" w:color="auto"/>
                    <w:left w:val="none" w:sz="0" w:space="0" w:color="auto"/>
                    <w:bottom w:val="none" w:sz="0" w:space="0" w:color="auto"/>
                    <w:right w:val="none" w:sz="0" w:space="0" w:color="auto"/>
                  </w:divBdr>
                </w:div>
                <w:div w:id="626283131">
                  <w:marLeft w:val="0"/>
                  <w:marRight w:val="0"/>
                  <w:marTop w:val="0"/>
                  <w:marBottom w:val="0"/>
                  <w:divBdr>
                    <w:top w:val="none" w:sz="0" w:space="0" w:color="auto"/>
                    <w:left w:val="none" w:sz="0" w:space="0" w:color="auto"/>
                    <w:bottom w:val="none" w:sz="0" w:space="0" w:color="auto"/>
                    <w:right w:val="none" w:sz="0" w:space="0" w:color="auto"/>
                  </w:divBdr>
                </w:div>
                <w:div w:id="629164960">
                  <w:marLeft w:val="0"/>
                  <w:marRight w:val="0"/>
                  <w:marTop w:val="0"/>
                  <w:marBottom w:val="0"/>
                  <w:divBdr>
                    <w:top w:val="none" w:sz="0" w:space="0" w:color="auto"/>
                    <w:left w:val="none" w:sz="0" w:space="0" w:color="auto"/>
                    <w:bottom w:val="none" w:sz="0" w:space="0" w:color="auto"/>
                    <w:right w:val="none" w:sz="0" w:space="0" w:color="auto"/>
                  </w:divBdr>
                </w:div>
                <w:div w:id="694115309">
                  <w:marLeft w:val="0"/>
                  <w:marRight w:val="0"/>
                  <w:marTop w:val="0"/>
                  <w:marBottom w:val="0"/>
                  <w:divBdr>
                    <w:top w:val="none" w:sz="0" w:space="0" w:color="auto"/>
                    <w:left w:val="none" w:sz="0" w:space="0" w:color="auto"/>
                    <w:bottom w:val="none" w:sz="0" w:space="0" w:color="auto"/>
                    <w:right w:val="none" w:sz="0" w:space="0" w:color="auto"/>
                  </w:divBdr>
                </w:div>
                <w:div w:id="700017424">
                  <w:marLeft w:val="0"/>
                  <w:marRight w:val="0"/>
                  <w:marTop w:val="0"/>
                  <w:marBottom w:val="0"/>
                  <w:divBdr>
                    <w:top w:val="none" w:sz="0" w:space="0" w:color="auto"/>
                    <w:left w:val="none" w:sz="0" w:space="0" w:color="auto"/>
                    <w:bottom w:val="none" w:sz="0" w:space="0" w:color="auto"/>
                    <w:right w:val="none" w:sz="0" w:space="0" w:color="auto"/>
                  </w:divBdr>
                </w:div>
                <w:div w:id="703481514">
                  <w:marLeft w:val="0"/>
                  <w:marRight w:val="0"/>
                  <w:marTop w:val="0"/>
                  <w:marBottom w:val="0"/>
                  <w:divBdr>
                    <w:top w:val="none" w:sz="0" w:space="0" w:color="auto"/>
                    <w:left w:val="none" w:sz="0" w:space="0" w:color="auto"/>
                    <w:bottom w:val="none" w:sz="0" w:space="0" w:color="auto"/>
                    <w:right w:val="none" w:sz="0" w:space="0" w:color="auto"/>
                  </w:divBdr>
                </w:div>
                <w:div w:id="715550159">
                  <w:marLeft w:val="0"/>
                  <w:marRight w:val="0"/>
                  <w:marTop w:val="0"/>
                  <w:marBottom w:val="0"/>
                  <w:divBdr>
                    <w:top w:val="none" w:sz="0" w:space="0" w:color="auto"/>
                    <w:left w:val="none" w:sz="0" w:space="0" w:color="auto"/>
                    <w:bottom w:val="none" w:sz="0" w:space="0" w:color="auto"/>
                    <w:right w:val="none" w:sz="0" w:space="0" w:color="auto"/>
                  </w:divBdr>
                </w:div>
                <w:div w:id="730268484">
                  <w:marLeft w:val="0"/>
                  <w:marRight w:val="0"/>
                  <w:marTop w:val="0"/>
                  <w:marBottom w:val="0"/>
                  <w:divBdr>
                    <w:top w:val="none" w:sz="0" w:space="0" w:color="auto"/>
                    <w:left w:val="none" w:sz="0" w:space="0" w:color="auto"/>
                    <w:bottom w:val="none" w:sz="0" w:space="0" w:color="auto"/>
                    <w:right w:val="none" w:sz="0" w:space="0" w:color="auto"/>
                  </w:divBdr>
                </w:div>
                <w:div w:id="777916163">
                  <w:marLeft w:val="0"/>
                  <w:marRight w:val="0"/>
                  <w:marTop w:val="0"/>
                  <w:marBottom w:val="0"/>
                  <w:divBdr>
                    <w:top w:val="none" w:sz="0" w:space="0" w:color="auto"/>
                    <w:left w:val="none" w:sz="0" w:space="0" w:color="auto"/>
                    <w:bottom w:val="none" w:sz="0" w:space="0" w:color="auto"/>
                    <w:right w:val="none" w:sz="0" w:space="0" w:color="auto"/>
                  </w:divBdr>
                </w:div>
                <w:div w:id="803035839">
                  <w:marLeft w:val="0"/>
                  <w:marRight w:val="0"/>
                  <w:marTop w:val="0"/>
                  <w:marBottom w:val="0"/>
                  <w:divBdr>
                    <w:top w:val="none" w:sz="0" w:space="0" w:color="auto"/>
                    <w:left w:val="none" w:sz="0" w:space="0" w:color="auto"/>
                    <w:bottom w:val="none" w:sz="0" w:space="0" w:color="auto"/>
                    <w:right w:val="none" w:sz="0" w:space="0" w:color="auto"/>
                  </w:divBdr>
                </w:div>
                <w:div w:id="836460066">
                  <w:marLeft w:val="0"/>
                  <w:marRight w:val="0"/>
                  <w:marTop w:val="0"/>
                  <w:marBottom w:val="0"/>
                  <w:divBdr>
                    <w:top w:val="none" w:sz="0" w:space="0" w:color="auto"/>
                    <w:left w:val="none" w:sz="0" w:space="0" w:color="auto"/>
                    <w:bottom w:val="none" w:sz="0" w:space="0" w:color="auto"/>
                    <w:right w:val="none" w:sz="0" w:space="0" w:color="auto"/>
                  </w:divBdr>
                </w:div>
                <w:div w:id="879169879">
                  <w:marLeft w:val="0"/>
                  <w:marRight w:val="0"/>
                  <w:marTop w:val="0"/>
                  <w:marBottom w:val="0"/>
                  <w:divBdr>
                    <w:top w:val="none" w:sz="0" w:space="0" w:color="auto"/>
                    <w:left w:val="none" w:sz="0" w:space="0" w:color="auto"/>
                    <w:bottom w:val="none" w:sz="0" w:space="0" w:color="auto"/>
                    <w:right w:val="none" w:sz="0" w:space="0" w:color="auto"/>
                  </w:divBdr>
                </w:div>
                <w:div w:id="914050474">
                  <w:marLeft w:val="0"/>
                  <w:marRight w:val="0"/>
                  <w:marTop w:val="0"/>
                  <w:marBottom w:val="0"/>
                  <w:divBdr>
                    <w:top w:val="none" w:sz="0" w:space="0" w:color="auto"/>
                    <w:left w:val="none" w:sz="0" w:space="0" w:color="auto"/>
                    <w:bottom w:val="none" w:sz="0" w:space="0" w:color="auto"/>
                    <w:right w:val="none" w:sz="0" w:space="0" w:color="auto"/>
                  </w:divBdr>
                </w:div>
                <w:div w:id="926886791">
                  <w:marLeft w:val="0"/>
                  <w:marRight w:val="0"/>
                  <w:marTop w:val="0"/>
                  <w:marBottom w:val="0"/>
                  <w:divBdr>
                    <w:top w:val="none" w:sz="0" w:space="0" w:color="auto"/>
                    <w:left w:val="none" w:sz="0" w:space="0" w:color="auto"/>
                    <w:bottom w:val="none" w:sz="0" w:space="0" w:color="auto"/>
                    <w:right w:val="none" w:sz="0" w:space="0" w:color="auto"/>
                  </w:divBdr>
                </w:div>
                <w:div w:id="942419289">
                  <w:marLeft w:val="0"/>
                  <w:marRight w:val="0"/>
                  <w:marTop w:val="0"/>
                  <w:marBottom w:val="0"/>
                  <w:divBdr>
                    <w:top w:val="none" w:sz="0" w:space="0" w:color="auto"/>
                    <w:left w:val="none" w:sz="0" w:space="0" w:color="auto"/>
                    <w:bottom w:val="none" w:sz="0" w:space="0" w:color="auto"/>
                    <w:right w:val="none" w:sz="0" w:space="0" w:color="auto"/>
                  </w:divBdr>
                </w:div>
                <w:div w:id="945113181">
                  <w:marLeft w:val="0"/>
                  <w:marRight w:val="0"/>
                  <w:marTop w:val="0"/>
                  <w:marBottom w:val="0"/>
                  <w:divBdr>
                    <w:top w:val="none" w:sz="0" w:space="0" w:color="auto"/>
                    <w:left w:val="none" w:sz="0" w:space="0" w:color="auto"/>
                    <w:bottom w:val="none" w:sz="0" w:space="0" w:color="auto"/>
                    <w:right w:val="none" w:sz="0" w:space="0" w:color="auto"/>
                  </w:divBdr>
                </w:div>
                <w:div w:id="1000038785">
                  <w:marLeft w:val="0"/>
                  <w:marRight w:val="0"/>
                  <w:marTop w:val="0"/>
                  <w:marBottom w:val="0"/>
                  <w:divBdr>
                    <w:top w:val="none" w:sz="0" w:space="0" w:color="auto"/>
                    <w:left w:val="none" w:sz="0" w:space="0" w:color="auto"/>
                    <w:bottom w:val="none" w:sz="0" w:space="0" w:color="auto"/>
                    <w:right w:val="none" w:sz="0" w:space="0" w:color="auto"/>
                  </w:divBdr>
                </w:div>
                <w:div w:id="1015617738">
                  <w:marLeft w:val="0"/>
                  <w:marRight w:val="0"/>
                  <w:marTop w:val="0"/>
                  <w:marBottom w:val="0"/>
                  <w:divBdr>
                    <w:top w:val="none" w:sz="0" w:space="0" w:color="auto"/>
                    <w:left w:val="none" w:sz="0" w:space="0" w:color="auto"/>
                    <w:bottom w:val="none" w:sz="0" w:space="0" w:color="auto"/>
                    <w:right w:val="none" w:sz="0" w:space="0" w:color="auto"/>
                  </w:divBdr>
                </w:div>
                <w:div w:id="1024480423">
                  <w:marLeft w:val="0"/>
                  <w:marRight w:val="0"/>
                  <w:marTop w:val="0"/>
                  <w:marBottom w:val="0"/>
                  <w:divBdr>
                    <w:top w:val="none" w:sz="0" w:space="0" w:color="auto"/>
                    <w:left w:val="none" w:sz="0" w:space="0" w:color="auto"/>
                    <w:bottom w:val="none" w:sz="0" w:space="0" w:color="auto"/>
                    <w:right w:val="none" w:sz="0" w:space="0" w:color="auto"/>
                  </w:divBdr>
                </w:div>
                <w:div w:id="1037857923">
                  <w:marLeft w:val="0"/>
                  <w:marRight w:val="0"/>
                  <w:marTop w:val="0"/>
                  <w:marBottom w:val="0"/>
                  <w:divBdr>
                    <w:top w:val="none" w:sz="0" w:space="0" w:color="auto"/>
                    <w:left w:val="none" w:sz="0" w:space="0" w:color="auto"/>
                    <w:bottom w:val="none" w:sz="0" w:space="0" w:color="auto"/>
                    <w:right w:val="none" w:sz="0" w:space="0" w:color="auto"/>
                  </w:divBdr>
                </w:div>
                <w:div w:id="1066685866">
                  <w:marLeft w:val="0"/>
                  <w:marRight w:val="0"/>
                  <w:marTop w:val="0"/>
                  <w:marBottom w:val="0"/>
                  <w:divBdr>
                    <w:top w:val="none" w:sz="0" w:space="0" w:color="auto"/>
                    <w:left w:val="none" w:sz="0" w:space="0" w:color="auto"/>
                    <w:bottom w:val="none" w:sz="0" w:space="0" w:color="auto"/>
                    <w:right w:val="none" w:sz="0" w:space="0" w:color="auto"/>
                  </w:divBdr>
                </w:div>
                <w:div w:id="1070008685">
                  <w:marLeft w:val="0"/>
                  <w:marRight w:val="0"/>
                  <w:marTop w:val="0"/>
                  <w:marBottom w:val="0"/>
                  <w:divBdr>
                    <w:top w:val="none" w:sz="0" w:space="0" w:color="auto"/>
                    <w:left w:val="none" w:sz="0" w:space="0" w:color="auto"/>
                    <w:bottom w:val="none" w:sz="0" w:space="0" w:color="auto"/>
                    <w:right w:val="none" w:sz="0" w:space="0" w:color="auto"/>
                  </w:divBdr>
                </w:div>
                <w:div w:id="1149983682">
                  <w:marLeft w:val="0"/>
                  <w:marRight w:val="0"/>
                  <w:marTop w:val="0"/>
                  <w:marBottom w:val="0"/>
                  <w:divBdr>
                    <w:top w:val="none" w:sz="0" w:space="0" w:color="auto"/>
                    <w:left w:val="none" w:sz="0" w:space="0" w:color="auto"/>
                    <w:bottom w:val="none" w:sz="0" w:space="0" w:color="auto"/>
                    <w:right w:val="none" w:sz="0" w:space="0" w:color="auto"/>
                  </w:divBdr>
                </w:div>
                <w:div w:id="1168984022">
                  <w:marLeft w:val="0"/>
                  <w:marRight w:val="0"/>
                  <w:marTop w:val="0"/>
                  <w:marBottom w:val="0"/>
                  <w:divBdr>
                    <w:top w:val="none" w:sz="0" w:space="0" w:color="auto"/>
                    <w:left w:val="none" w:sz="0" w:space="0" w:color="auto"/>
                    <w:bottom w:val="none" w:sz="0" w:space="0" w:color="auto"/>
                    <w:right w:val="none" w:sz="0" w:space="0" w:color="auto"/>
                  </w:divBdr>
                </w:div>
                <w:div w:id="1180195566">
                  <w:marLeft w:val="0"/>
                  <w:marRight w:val="0"/>
                  <w:marTop w:val="0"/>
                  <w:marBottom w:val="0"/>
                  <w:divBdr>
                    <w:top w:val="none" w:sz="0" w:space="0" w:color="auto"/>
                    <w:left w:val="none" w:sz="0" w:space="0" w:color="auto"/>
                    <w:bottom w:val="none" w:sz="0" w:space="0" w:color="auto"/>
                    <w:right w:val="none" w:sz="0" w:space="0" w:color="auto"/>
                  </w:divBdr>
                </w:div>
                <w:div w:id="1187985640">
                  <w:marLeft w:val="0"/>
                  <w:marRight w:val="0"/>
                  <w:marTop w:val="0"/>
                  <w:marBottom w:val="0"/>
                  <w:divBdr>
                    <w:top w:val="none" w:sz="0" w:space="0" w:color="auto"/>
                    <w:left w:val="none" w:sz="0" w:space="0" w:color="auto"/>
                    <w:bottom w:val="none" w:sz="0" w:space="0" w:color="auto"/>
                    <w:right w:val="none" w:sz="0" w:space="0" w:color="auto"/>
                  </w:divBdr>
                </w:div>
                <w:div w:id="1198935163">
                  <w:marLeft w:val="0"/>
                  <w:marRight w:val="0"/>
                  <w:marTop w:val="0"/>
                  <w:marBottom w:val="0"/>
                  <w:divBdr>
                    <w:top w:val="none" w:sz="0" w:space="0" w:color="auto"/>
                    <w:left w:val="none" w:sz="0" w:space="0" w:color="auto"/>
                    <w:bottom w:val="none" w:sz="0" w:space="0" w:color="auto"/>
                    <w:right w:val="none" w:sz="0" w:space="0" w:color="auto"/>
                  </w:divBdr>
                </w:div>
                <w:div w:id="1199972450">
                  <w:marLeft w:val="0"/>
                  <w:marRight w:val="0"/>
                  <w:marTop w:val="0"/>
                  <w:marBottom w:val="0"/>
                  <w:divBdr>
                    <w:top w:val="none" w:sz="0" w:space="0" w:color="auto"/>
                    <w:left w:val="none" w:sz="0" w:space="0" w:color="auto"/>
                    <w:bottom w:val="none" w:sz="0" w:space="0" w:color="auto"/>
                    <w:right w:val="none" w:sz="0" w:space="0" w:color="auto"/>
                  </w:divBdr>
                </w:div>
                <w:div w:id="1200363693">
                  <w:marLeft w:val="0"/>
                  <w:marRight w:val="0"/>
                  <w:marTop w:val="0"/>
                  <w:marBottom w:val="0"/>
                  <w:divBdr>
                    <w:top w:val="none" w:sz="0" w:space="0" w:color="auto"/>
                    <w:left w:val="none" w:sz="0" w:space="0" w:color="auto"/>
                    <w:bottom w:val="none" w:sz="0" w:space="0" w:color="auto"/>
                    <w:right w:val="none" w:sz="0" w:space="0" w:color="auto"/>
                  </w:divBdr>
                </w:div>
                <w:div w:id="1209337591">
                  <w:marLeft w:val="0"/>
                  <w:marRight w:val="0"/>
                  <w:marTop w:val="0"/>
                  <w:marBottom w:val="0"/>
                  <w:divBdr>
                    <w:top w:val="none" w:sz="0" w:space="0" w:color="auto"/>
                    <w:left w:val="none" w:sz="0" w:space="0" w:color="auto"/>
                    <w:bottom w:val="none" w:sz="0" w:space="0" w:color="auto"/>
                    <w:right w:val="none" w:sz="0" w:space="0" w:color="auto"/>
                  </w:divBdr>
                </w:div>
                <w:div w:id="1257784194">
                  <w:marLeft w:val="0"/>
                  <w:marRight w:val="0"/>
                  <w:marTop w:val="0"/>
                  <w:marBottom w:val="0"/>
                  <w:divBdr>
                    <w:top w:val="none" w:sz="0" w:space="0" w:color="auto"/>
                    <w:left w:val="none" w:sz="0" w:space="0" w:color="auto"/>
                    <w:bottom w:val="none" w:sz="0" w:space="0" w:color="auto"/>
                    <w:right w:val="none" w:sz="0" w:space="0" w:color="auto"/>
                  </w:divBdr>
                </w:div>
                <w:div w:id="1289510962">
                  <w:marLeft w:val="0"/>
                  <w:marRight w:val="0"/>
                  <w:marTop w:val="0"/>
                  <w:marBottom w:val="0"/>
                  <w:divBdr>
                    <w:top w:val="none" w:sz="0" w:space="0" w:color="auto"/>
                    <w:left w:val="none" w:sz="0" w:space="0" w:color="auto"/>
                    <w:bottom w:val="none" w:sz="0" w:space="0" w:color="auto"/>
                    <w:right w:val="none" w:sz="0" w:space="0" w:color="auto"/>
                  </w:divBdr>
                </w:div>
                <w:div w:id="1330213698">
                  <w:marLeft w:val="0"/>
                  <w:marRight w:val="0"/>
                  <w:marTop w:val="0"/>
                  <w:marBottom w:val="0"/>
                  <w:divBdr>
                    <w:top w:val="none" w:sz="0" w:space="0" w:color="auto"/>
                    <w:left w:val="none" w:sz="0" w:space="0" w:color="auto"/>
                    <w:bottom w:val="none" w:sz="0" w:space="0" w:color="auto"/>
                    <w:right w:val="none" w:sz="0" w:space="0" w:color="auto"/>
                  </w:divBdr>
                </w:div>
                <w:div w:id="1351448570">
                  <w:marLeft w:val="0"/>
                  <w:marRight w:val="0"/>
                  <w:marTop w:val="0"/>
                  <w:marBottom w:val="0"/>
                  <w:divBdr>
                    <w:top w:val="none" w:sz="0" w:space="0" w:color="auto"/>
                    <w:left w:val="none" w:sz="0" w:space="0" w:color="auto"/>
                    <w:bottom w:val="none" w:sz="0" w:space="0" w:color="auto"/>
                    <w:right w:val="none" w:sz="0" w:space="0" w:color="auto"/>
                  </w:divBdr>
                </w:div>
                <w:div w:id="1365793660">
                  <w:marLeft w:val="0"/>
                  <w:marRight w:val="0"/>
                  <w:marTop w:val="0"/>
                  <w:marBottom w:val="0"/>
                  <w:divBdr>
                    <w:top w:val="none" w:sz="0" w:space="0" w:color="auto"/>
                    <w:left w:val="none" w:sz="0" w:space="0" w:color="auto"/>
                    <w:bottom w:val="none" w:sz="0" w:space="0" w:color="auto"/>
                    <w:right w:val="none" w:sz="0" w:space="0" w:color="auto"/>
                  </w:divBdr>
                </w:div>
                <w:div w:id="1380472920">
                  <w:marLeft w:val="0"/>
                  <w:marRight w:val="0"/>
                  <w:marTop w:val="0"/>
                  <w:marBottom w:val="0"/>
                  <w:divBdr>
                    <w:top w:val="none" w:sz="0" w:space="0" w:color="auto"/>
                    <w:left w:val="none" w:sz="0" w:space="0" w:color="auto"/>
                    <w:bottom w:val="none" w:sz="0" w:space="0" w:color="auto"/>
                    <w:right w:val="none" w:sz="0" w:space="0" w:color="auto"/>
                  </w:divBdr>
                </w:div>
                <w:div w:id="1391072511">
                  <w:marLeft w:val="0"/>
                  <w:marRight w:val="0"/>
                  <w:marTop w:val="0"/>
                  <w:marBottom w:val="0"/>
                  <w:divBdr>
                    <w:top w:val="none" w:sz="0" w:space="0" w:color="auto"/>
                    <w:left w:val="none" w:sz="0" w:space="0" w:color="auto"/>
                    <w:bottom w:val="none" w:sz="0" w:space="0" w:color="auto"/>
                    <w:right w:val="none" w:sz="0" w:space="0" w:color="auto"/>
                  </w:divBdr>
                </w:div>
                <w:div w:id="1435632226">
                  <w:marLeft w:val="0"/>
                  <w:marRight w:val="0"/>
                  <w:marTop w:val="0"/>
                  <w:marBottom w:val="0"/>
                  <w:divBdr>
                    <w:top w:val="none" w:sz="0" w:space="0" w:color="auto"/>
                    <w:left w:val="none" w:sz="0" w:space="0" w:color="auto"/>
                    <w:bottom w:val="none" w:sz="0" w:space="0" w:color="auto"/>
                    <w:right w:val="none" w:sz="0" w:space="0" w:color="auto"/>
                  </w:divBdr>
                </w:div>
                <w:div w:id="1438479281">
                  <w:marLeft w:val="0"/>
                  <w:marRight w:val="0"/>
                  <w:marTop w:val="0"/>
                  <w:marBottom w:val="0"/>
                  <w:divBdr>
                    <w:top w:val="none" w:sz="0" w:space="0" w:color="auto"/>
                    <w:left w:val="none" w:sz="0" w:space="0" w:color="auto"/>
                    <w:bottom w:val="none" w:sz="0" w:space="0" w:color="auto"/>
                    <w:right w:val="none" w:sz="0" w:space="0" w:color="auto"/>
                  </w:divBdr>
                </w:div>
                <w:div w:id="1486044797">
                  <w:marLeft w:val="0"/>
                  <w:marRight w:val="0"/>
                  <w:marTop w:val="0"/>
                  <w:marBottom w:val="0"/>
                  <w:divBdr>
                    <w:top w:val="none" w:sz="0" w:space="0" w:color="auto"/>
                    <w:left w:val="none" w:sz="0" w:space="0" w:color="auto"/>
                    <w:bottom w:val="none" w:sz="0" w:space="0" w:color="auto"/>
                    <w:right w:val="none" w:sz="0" w:space="0" w:color="auto"/>
                  </w:divBdr>
                </w:div>
                <w:div w:id="1495335842">
                  <w:marLeft w:val="0"/>
                  <w:marRight w:val="0"/>
                  <w:marTop w:val="0"/>
                  <w:marBottom w:val="0"/>
                  <w:divBdr>
                    <w:top w:val="none" w:sz="0" w:space="0" w:color="auto"/>
                    <w:left w:val="none" w:sz="0" w:space="0" w:color="auto"/>
                    <w:bottom w:val="none" w:sz="0" w:space="0" w:color="auto"/>
                    <w:right w:val="none" w:sz="0" w:space="0" w:color="auto"/>
                  </w:divBdr>
                </w:div>
                <w:div w:id="1550725739">
                  <w:marLeft w:val="0"/>
                  <w:marRight w:val="0"/>
                  <w:marTop w:val="0"/>
                  <w:marBottom w:val="0"/>
                  <w:divBdr>
                    <w:top w:val="none" w:sz="0" w:space="0" w:color="auto"/>
                    <w:left w:val="none" w:sz="0" w:space="0" w:color="auto"/>
                    <w:bottom w:val="none" w:sz="0" w:space="0" w:color="auto"/>
                    <w:right w:val="none" w:sz="0" w:space="0" w:color="auto"/>
                  </w:divBdr>
                </w:div>
                <w:div w:id="1575432119">
                  <w:marLeft w:val="0"/>
                  <w:marRight w:val="0"/>
                  <w:marTop w:val="0"/>
                  <w:marBottom w:val="0"/>
                  <w:divBdr>
                    <w:top w:val="none" w:sz="0" w:space="0" w:color="auto"/>
                    <w:left w:val="none" w:sz="0" w:space="0" w:color="auto"/>
                    <w:bottom w:val="none" w:sz="0" w:space="0" w:color="auto"/>
                    <w:right w:val="none" w:sz="0" w:space="0" w:color="auto"/>
                  </w:divBdr>
                </w:div>
                <w:div w:id="1606838263">
                  <w:marLeft w:val="0"/>
                  <w:marRight w:val="0"/>
                  <w:marTop w:val="0"/>
                  <w:marBottom w:val="0"/>
                  <w:divBdr>
                    <w:top w:val="none" w:sz="0" w:space="0" w:color="auto"/>
                    <w:left w:val="none" w:sz="0" w:space="0" w:color="auto"/>
                    <w:bottom w:val="none" w:sz="0" w:space="0" w:color="auto"/>
                    <w:right w:val="none" w:sz="0" w:space="0" w:color="auto"/>
                  </w:divBdr>
                </w:div>
                <w:div w:id="1622763553">
                  <w:marLeft w:val="0"/>
                  <w:marRight w:val="0"/>
                  <w:marTop w:val="0"/>
                  <w:marBottom w:val="0"/>
                  <w:divBdr>
                    <w:top w:val="none" w:sz="0" w:space="0" w:color="auto"/>
                    <w:left w:val="none" w:sz="0" w:space="0" w:color="auto"/>
                    <w:bottom w:val="none" w:sz="0" w:space="0" w:color="auto"/>
                    <w:right w:val="none" w:sz="0" w:space="0" w:color="auto"/>
                  </w:divBdr>
                </w:div>
                <w:div w:id="1629512420">
                  <w:marLeft w:val="0"/>
                  <w:marRight w:val="0"/>
                  <w:marTop w:val="0"/>
                  <w:marBottom w:val="0"/>
                  <w:divBdr>
                    <w:top w:val="none" w:sz="0" w:space="0" w:color="auto"/>
                    <w:left w:val="none" w:sz="0" w:space="0" w:color="auto"/>
                    <w:bottom w:val="none" w:sz="0" w:space="0" w:color="auto"/>
                    <w:right w:val="none" w:sz="0" w:space="0" w:color="auto"/>
                  </w:divBdr>
                </w:div>
                <w:div w:id="1677145647">
                  <w:marLeft w:val="0"/>
                  <w:marRight w:val="0"/>
                  <w:marTop w:val="0"/>
                  <w:marBottom w:val="0"/>
                  <w:divBdr>
                    <w:top w:val="none" w:sz="0" w:space="0" w:color="auto"/>
                    <w:left w:val="none" w:sz="0" w:space="0" w:color="auto"/>
                    <w:bottom w:val="none" w:sz="0" w:space="0" w:color="auto"/>
                    <w:right w:val="none" w:sz="0" w:space="0" w:color="auto"/>
                  </w:divBdr>
                </w:div>
                <w:div w:id="1702784888">
                  <w:marLeft w:val="0"/>
                  <w:marRight w:val="0"/>
                  <w:marTop w:val="0"/>
                  <w:marBottom w:val="0"/>
                  <w:divBdr>
                    <w:top w:val="none" w:sz="0" w:space="0" w:color="auto"/>
                    <w:left w:val="none" w:sz="0" w:space="0" w:color="auto"/>
                    <w:bottom w:val="none" w:sz="0" w:space="0" w:color="auto"/>
                    <w:right w:val="none" w:sz="0" w:space="0" w:color="auto"/>
                  </w:divBdr>
                </w:div>
                <w:div w:id="1705521993">
                  <w:marLeft w:val="0"/>
                  <w:marRight w:val="0"/>
                  <w:marTop w:val="0"/>
                  <w:marBottom w:val="0"/>
                  <w:divBdr>
                    <w:top w:val="none" w:sz="0" w:space="0" w:color="auto"/>
                    <w:left w:val="none" w:sz="0" w:space="0" w:color="auto"/>
                    <w:bottom w:val="none" w:sz="0" w:space="0" w:color="auto"/>
                    <w:right w:val="none" w:sz="0" w:space="0" w:color="auto"/>
                  </w:divBdr>
                </w:div>
                <w:div w:id="1710453113">
                  <w:marLeft w:val="0"/>
                  <w:marRight w:val="0"/>
                  <w:marTop w:val="0"/>
                  <w:marBottom w:val="0"/>
                  <w:divBdr>
                    <w:top w:val="none" w:sz="0" w:space="0" w:color="auto"/>
                    <w:left w:val="none" w:sz="0" w:space="0" w:color="auto"/>
                    <w:bottom w:val="none" w:sz="0" w:space="0" w:color="auto"/>
                    <w:right w:val="none" w:sz="0" w:space="0" w:color="auto"/>
                  </w:divBdr>
                </w:div>
                <w:div w:id="1748070440">
                  <w:marLeft w:val="0"/>
                  <w:marRight w:val="0"/>
                  <w:marTop w:val="0"/>
                  <w:marBottom w:val="0"/>
                  <w:divBdr>
                    <w:top w:val="none" w:sz="0" w:space="0" w:color="auto"/>
                    <w:left w:val="none" w:sz="0" w:space="0" w:color="auto"/>
                    <w:bottom w:val="none" w:sz="0" w:space="0" w:color="auto"/>
                    <w:right w:val="none" w:sz="0" w:space="0" w:color="auto"/>
                  </w:divBdr>
                </w:div>
                <w:div w:id="1841657411">
                  <w:marLeft w:val="0"/>
                  <w:marRight w:val="0"/>
                  <w:marTop w:val="0"/>
                  <w:marBottom w:val="0"/>
                  <w:divBdr>
                    <w:top w:val="none" w:sz="0" w:space="0" w:color="auto"/>
                    <w:left w:val="none" w:sz="0" w:space="0" w:color="auto"/>
                    <w:bottom w:val="none" w:sz="0" w:space="0" w:color="auto"/>
                    <w:right w:val="none" w:sz="0" w:space="0" w:color="auto"/>
                  </w:divBdr>
                </w:div>
                <w:div w:id="1847093792">
                  <w:marLeft w:val="0"/>
                  <w:marRight w:val="0"/>
                  <w:marTop w:val="0"/>
                  <w:marBottom w:val="0"/>
                  <w:divBdr>
                    <w:top w:val="none" w:sz="0" w:space="0" w:color="auto"/>
                    <w:left w:val="none" w:sz="0" w:space="0" w:color="auto"/>
                    <w:bottom w:val="none" w:sz="0" w:space="0" w:color="auto"/>
                    <w:right w:val="none" w:sz="0" w:space="0" w:color="auto"/>
                  </w:divBdr>
                </w:div>
                <w:div w:id="1880622483">
                  <w:marLeft w:val="0"/>
                  <w:marRight w:val="0"/>
                  <w:marTop w:val="0"/>
                  <w:marBottom w:val="0"/>
                  <w:divBdr>
                    <w:top w:val="none" w:sz="0" w:space="0" w:color="auto"/>
                    <w:left w:val="none" w:sz="0" w:space="0" w:color="auto"/>
                    <w:bottom w:val="none" w:sz="0" w:space="0" w:color="auto"/>
                    <w:right w:val="none" w:sz="0" w:space="0" w:color="auto"/>
                  </w:divBdr>
                </w:div>
                <w:div w:id="1886989200">
                  <w:marLeft w:val="0"/>
                  <w:marRight w:val="0"/>
                  <w:marTop w:val="0"/>
                  <w:marBottom w:val="0"/>
                  <w:divBdr>
                    <w:top w:val="none" w:sz="0" w:space="0" w:color="auto"/>
                    <w:left w:val="none" w:sz="0" w:space="0" w:color="auto"/>
                    <w:bottom w:val="none" w:sz="0" w:space="0" w:color="auto"/>
                    <w:right w:val="none" w:sz="0" w:space="0" w:color="auto"/>
                  </w:divBdr>
                </w:div>
                <w:div w:id="1889873725">
                  <w:marLeft w:val="0"/>
                  <w:marRight w:val="0"/>
                  <w:marTop w:val="0"/>
                  <w:marBottom w:val="0"/>
                  <w:divBdr>
                    <w:top w:val="none" w:sz="0" w:space="0" w:color="auto"/>
                    <w:left w:val="none" w:sz="0" w:space="0" w:color="auto"/>
                    <w:bottom w:val="none" w:sz="0" w:space="0" w:color="auto"/>
                    <w:right w:val="none" w:sz="0" w:space="0" w:color="auto"/>
                  </w:divBdr>
                </w:div>
                <w:div w:id="1901671377">
                  <w:marLeft w:val="0"/>
                  <w:marRight w:val="0"/>
                  <w:marTop w:val="0"/>
                  <w:marBottom w:val="0"/>
                  <w:divBdr>
                    <w:top w:val="none" w:sz="0" w:space="0" w:color="auto"/>
                    <w:left w:val="none" w:sz="0" w:space="0" w:color="auto"/>
                    <w:bottom w:val="none" w:sz="0" w:space="0" w:color="auto"/>
                    <w:right w:val="none" w:sz="0" w:space="0" w:color="auto"/>
                  </w:divBdr>
                </w:div>
                <w:div w:id="1910649787">
                  <w:marLeft w:val="0"/>
                  <w:marRight w:val="0"/>
                  <w:marTop w:val="0"/>
                  <w:marBottom w:val="0"/>
                  <w:divBdr>
                    <w:top w:val="none" w:sz="0" w:space="0" w:color="auto"/>
                    <w:left w:val="none" w:sz="0" w:space="0" w:color="auto"/>
                    <w:bottom w:val="none" w:sz="0" w:space="0" w:color="auto"/>
                    <w:right w:val="none" w:sz="0" w:space="0" w:color="auto"/>
                  </w:divBdr>
                </w:div>
                <w:div w:id="1910846381">
                  <w:marLeft w:val="0"/>
                  <w:marRight w:val="0"/>
                  <w:marTop w:val="0"/>
                  <w:marBottom w:val="0"/>
                  <w:divBdr>
                    <w:top w:val="none" w:sz="0" w:space="0" w:color="auto"/>
                    <w:left w:val="none" w:sz="0" w:space="0" w:color="auto"/>
                    <w:bottom w:val="none" w:sz="0" w:space="0" w:color="auto"/>
                    <w:right w:val="none" w:sz="0" w:space="0" w:color="auto"/>
                  </w:divBdr>
                </w:div>
                <w:div w:id="1943025686">
                  <w:marLeft w:val="0"/>
                  <w:marRight w:val="0"/>
                  <w:marTop w:val="0"/>
                  <w:marBottom w:val="0"/>
                  <w:divBdr>
                    <w:top w:val="none" w:sz="0" w:space="0" w:color="auto"/>
                    <w:left w:val="none" w:sz="0" w:space="0" w:color="auto"/>
                    <w:bottom w:val="none" w:sz="0" w:space="0" w:color="auto"/>
                    <w:right w:val="none" w:sz="0" w:space="0" w:color="auto"/>
                  </w:divBdr>
                </w:div>
                <w:div w:id="1954821841">
                  <w:marLeft w:val="0"/>
                  <w:marRight w:val="0"/>
                  <w:marTop w:val="0"/>
                  <w:marBottom w:val="0"/>
                  <w:divBdr>
                    <w:top w:val="none" w:sz="0" w:space="0" w:color="auto"/>
                    <w:left w:val="none" w:sz="0" w:space="0" w:color="auto"/>
                    <w:bottom w:val="none" w:sz="0" w:space="0" w:color="auto"/>
                    <w:right w:val="none" w:sz="0" w:space="0" w:color="auto"/>
                  </w:divBdr>
                </w:div>
                <w:div w:id="1958903152">
                  <w:marLeft w:val="0"/>
                  <w:marRight w:val="0"/>
                  <w:marTop w:val="0"/>
                  <w:marBottom w:val="0"/>
                  <w:divBdr>
                    <w:top w:val="none" w:sz="0" w:space="0" w:color="auto"/>
                    <w:left w:val="none" w:sz="0" w:space="0" w:color="auto"/>
                    <w:bottom w:val="none" w:sz="0" w:space="0" w:color="auto"/>
                    <w:right w:val="none" w:sz="0" w:space="0" w:color="auto"/>
                  </w:divBdr>
                </w:div>
                <w:div w:id="1960909867">
                  <w:marLeft w:val="0"/>
                  <w:marRight w:val="0"/>
                  <w:marTop w:val="0"/>
                  <w:marBottom w:val="0"/>
                  <w:divBdr>
                    <w:top w:val="none" w:sz="0" w:space="0" w:color="auto"/>
                    <w:left w:val="none" w:sz="0" w:space="0" w:color="auto"/>
                    <w:bottom w:val="none" w:sz="0" w:space="0" w:color="auto"/>
                    <w:right w:val="none" w:sz="0" w:space="0" w:color="auto"/>
                  </w:divBdr>
                </w:div>
                <w:div w:id="1965428643">
                  <w:marLeft w:val="0"/>
                  <w:marRight w:val="0"/>
                  <w:marTop w:val="0"/>
                  <w:marBottom w:val="0"/>
                  <w:divBdr>
                    <w:top w:val="none" w:sz="0" w:space="0" w:color="auto"/>
                    <w:left w:val="none" w:sz="0" w:space="0" w:color="auto"/>
                    <w:bottom w:val="none" w:sz="0" w:space="0" w:color="auto"/>
                    <w:right w:val="none" w:sz="0" w:space="0" w:color="auto"/>
                  </w:divBdr>
                </w:div>
                <w:div w:id="1970747648">
                  <w:marLeft w:val="0"/>
                  <w:marRight w:val="0"/>
                  <w:marTop w:val="0"/>
                  <w:marBottom w:val="0"/>
                  <w:divBdr>
                    <w:top w:val="none" w:sz="0" w:space="0" w:color="auto"/>
                    <w:left w:val="none" w:sz="0" w:space="0" w:color="auto"/>
                    <w:bottom w:val="none" w:sz="0" w:space="0" w:color="auto"/>
                    <w:right w:val="none" w:sz="0" w:space="0" w:color="auto"/>
                  </w:divBdr>
                </w:div>
                <w:div w:id="2027556309">
                  <w:marLeft w:val="0"/>
                  <w:marRight w:val="0"/>
                  <w:marTop w:val="0"/>
                  <w:marBottom w:val="0"/>
                  <w:divBdr>
                    <w:top w:val="none" w:sz="0" w:space="0" w:color="auto"/>
                    <w:left w:val="none" w:sz="0" w:space="0" w:color="auto"/>
                    <w:bottom w:val="none" w:sz="0" w:space="0" w:color="auto"/>
                    <w:right w:val="none" w:sz="0" w:space="0" w:color="auto"/>
                  </w:divBdr>
                </w:div>
                <w:div w:id="2040011649">
                  <w:marLeft w:val="0"/>
                  <w:marRight w:val="0"/>
                  <w:marTop w:val="0"/>
                  <w:marBottom w:val="0"/>
                  <w:divBdr>
                    <w:top w:val="none" w:sz="0" w:space="0" w:color="auto"/>
                    <w:left w:val="none" w:sz="0" w:space="0" w:color="auto"/>
                    <w:bottom w:val="none" w:sz="0" w:space="0" w:color="auto"/>
                    <w:right w:val="none" w:sz="0" w:space="0" w:color="auto"/>
                  </w:divBdr>
                </w:div>
                <w:div w:id="2044865034">
                  <w:marLeft w:val="0"/>
                  <w:marRight w:val="0"/>
                  <w:marTop w:val="0"/>
                  <w:marBottom w:val="0"/>
                  <w:divBdr>
                    <w:top w:val="none" w:sz="0" w:space="0" w:color="auto"/>
                    <w:left w:val="none" w:sz="0" w:space="0" w:color="auto"/>
                    <w:bottom w:val="none" w:sz="0" w:space="0" w:color="auto"/>
                    <w:right w:val="none" w:sz="0" w:space="0" w:color="auto"/>
                  </w:divBdr>
                </w:div>
                <w:div w:id="2052076711">
                  <w:marLeft w:val="0"/>
                  <w:marRight w:val="0"/>
                  <w:marTop w:val="0"/>
                  <w:marBottom w:val="0"/>
                  <w:divBdr>
                    <w:top w:val="none" w:sz="0" w:space="0" w:color="auto"/>
                    <w:left w:val="none" w:sz="0" w:space="0" w:color="auto"/>
                    <w:bottom w:val="none" w:sz="0" w:space="0" w:color="auto"/>
                    <w:right w:val="none" w:sz="0" w:space="0" w:color="auto"/>
                  </w:divBdr>
                </w:div>
                <w:div w:id="2084834803">
                  <w:marLeft w:val="0"/>
                  <w:marRight w:val="0"/>
                  <w:marTop w:val="0"/>
                  <w:marBottom w:val="0"/>
                  <w:divBdr>
                    <w:top w:val="none" w:sz="0" w:space="0" w:color="auto"/>
                    <w:left w:val="none" w:sz="0" w:space="0" w:color="auto"/>
                    <w:bottom w:val="none" w:sz="0" w:space="0" w:color="auto"/>
                    <w:right w:val="none" w:sz="0" w:space="0" w:color="auto"/>
                  </w:divBdr>
                </w:div>
                <w:div w:id="2089380719">
                  <w:marLeft w:val="0"/>
                  <w:marRight w:val="0"/>
                  <w:marTop w:val="0"/>
                  <w:marBottom w:val="0"/>
                  <w:divBdr>
                    <w:top w:val="none" w:sz="0" w:space="0" w:color="auto"/>
                    <w:left w:val="none" w:sz="0" w:space="0" w:color="auto"/>
                    <w:bottom w:val="none" w:sz="0" w:space="0" w:color="auto"/>
                    <w:right w:val="none" w:sz="0" w:space="0" w:color="auto"/>
                  </w:divBdr>
                </w:div>
                <w:div w:id="2101485707">
                  <w:marLeft w:val="0"/>
                  <w:marRight w:val="0"/>
                  <w:marTop w:val="0"/>
                  <w:marBottom w:val="0"/>
                  <w:divBdr>
                    <w:top w:val="none" w:sz="0" w:space="0" w:color="auto"/>
                    <w:left w:val="none" w:sz="0" w:space="0" w:color="auto"/>
                    <w:bottom w:val="none" w:sz="0" w:space="0" w:color="auto"/>
                    <w:right w:val="none" w:sz="0" w:space="0" w:color="auto"/>
                  </w:divBdr>
                </w:div>
                <w:div w:id="21392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072325">
          <w:marLeft w:val="0"/>
          <w:marRight w:val="0"/>
          <w:marTop w:val="0"/>
          <w:marBottom w:val="0"/>
          <w:divBdr>
            <w:top w:val="none" w:sz="0" w:space="0" w:color="auto"/>
            <w:left w:val="none" w:sz="0" w:space="0" w:color="auto"/>
            <w:bottom w:val="none" w:sz="0" w:space="0" w:color="auto"/>
            <w:right w:val="none" w:sz="0" w:space="0" w:color="auto"/>
          </w:divBdr>
          <w:divsChild>
            <w:div w:id="1650403156">
              <w:marLeft w:val="0"/>
              <w:marRight w:val="0"/>
              <w:marTop w:val="0"/>
              <w:marBottom w:val="0"/>
              <w:divBdr>
                <w:top w:val="none" w:sz="0" w:space="0" w:color="auto"/>
                <w:left w:val="none" w:sz="0" w:space="0" w:color="auto"/>
                <w:bottom w:val="none" w:sz="0" w:space="0" w:color="auto"/>
                <w:right w:val="none" w:sz="0" w:space="0" w:color="auto"/>
              </w:divBdr>
              <w:divsChild>
                <w:div w:id="53236039">
                  <w:marLeft w:val="0"/>
                  <w:marRight w:val="0"/>
                  <w:marTop w:val="0"/>
                  <w:marBottom w:val="0"/>
                  <w:divBdr>
                    <w:top w:val="none" w:sz="0" w:space="0" w:color="auto"/>
                    <w:left w:val="none" w:sz="0" w:space="0" w:color="auto"/>
                    <w:bottom w:val="none" w:sz="0" w:space="0" w:color="auto"/>
                    <w:right w:val="none" w:sz="0" w:space="0" w:color="auto"/>
                  </w:divBdr>
                </w:div>
                <w:div w:id="69040357">
                  <w:marLeft w:val="0"/>
                  <w:marRight w:val="0"/>
                  <w:marTop w:val="0"/>
                  <w:marBottom w:val="0"/>
                  <w:divBdr>
                    <w:top w:val="none" w:sz="0" w:space="0" w:color="auto"/>
                    <w:left w:val="none" w:sz="0" w:space="0" w:color="auto"/>
                    <w:bottom w:val="none" w:sz="0" w:space="0" w:color="auto"/>
                    <w:right w:val="none" w:sz="0" w:space="0" w:color="auto"/>
                  </w:divBdr>
                </w:div>
                <w:div w:id="99380397">
                  <w:marLeft w:val="0"/>
                  <w:marRight w:val="0"/>
                  <w:marTop w:val="0"/>
                  <w:marBottom w:val="0"/>
                  <w:divBdr>
                    <w:top w:val="none" w:sz="0" w:space="0" w:color="auto"/>
                    <w:left w:val="none" w:sz="0" w:space="0" w:color="auto"/>
                    <w:bottom w:val="none" w:sz="0" w:space="0" w:color="auto"/>
                    <w:right w:val="none" w:sz="0" w:space="0" w:color="auto"/>
                  </w:divBdr>
                </w:div>
                <w:div w:id="117994742">
                  <w:marLeft w:val="0"/>
                  <w:marRight w:val="0"/>
                  <w:marTop w:val="0"/>
                  <w:marBottom w:val="0"/>
                  <w:divBdr>
                    <w:top w:val="none" w:sz="0" w:space="0" w:color="auto"/>
                    <w:left w:val="none" w:sz="0" w:space="0" w:color="auto"/>
                    <w:bottom w:val="none" w:sz="0" w:space="0" w:color="auto"/>
                    <w:right w:val="none" w:sz="0" w:space="0" w:color="auto"/>
                  </w:divBdr>
                </w:div>
                <w:div w:id="128935531">
                  <w:marLeft w:val="0"/>
                  <w:marRight w:val="0"/>
                  <w:marTop w:val="0"/>
                  <w:marBottom w:val="0"/>
                  <w:divBdr>
                    <w:top w:val="none" w:sz="0" w:space="0" w:color="auto"/>
                    <w:left w:val="none" w:sz="0" w:space="0" w:color="auto"/>
                    <w:bottom w:val="none" w:sz="0" w:space="0" w:color="auto"/>
                    <w:right w:val="none" w:sz="0" w:space="0" w:color="auto"/>
                  </w:divBdr>
                </w:div>
                <w:div w:id="157963080">
                  <w:marLeft w:val="0"/>
                  <w:marRight w:val="0"/>
                  <w:marTop w:val="0"/>
                  <w:marBottom w:val="0"/>
                  <w:divBdr>
                    <w:top w:val="none" w:sz="0" w:space="0" w:color="auto"/>
                    <w:left w:val="none" w:sz="0" w:space="0" w:color="auto"/>
                    <w:bottom w:val="none" w:sz="0" w:space="0" w:color="auto"/>
                    <w:right w:val="none" w:sz="0" w:space="0" w:color="auto"/>
                  </w:divBdr>
                </w:div>
                <w:div w:id="167983839">
                  <w:marLeft w:val="0"/>
                  <w:marRight w:val="0"/>
                  <w:marTop w:val="0"/>
                  <w:marBottom w:val="0"/>
                  <w:divBdr>
                    <w:top w:val="none" w:sz="0" w:space="0" w:color="auto"/>
                    <w:left w:val="none" w:sz="0" w:space="0" w:color="auto"/>
                    <w:bottom w:val="none" w:sz="0" w:space="0" w:color="auto"/>
                    <w:right w:val="none" w:sz="0" w:space="0" w:color="auto"/>
                  </w:divBdr>
                </w:div>
                <w:div w:id="193008341">
                  <w:marLeft w:val="0"/>
                  <w:marRight w:val="0"/>
                  <w:marTop w:val="0"/>
                  <w:marBottom w:val="0"/>
                  <w:divBdr>
                    <w:top w:val="none" w:sz="0" w:space="0" w:color="auto"/>
                    <w:left w:val="none" w:sz="0" w:space="0" w:color="auto"/>
                    <w:bottom w:val="none" w:sz="0" w:space="0" w:color="auto"/>
                    <w:right w:val="none" w:sz="0" w:space="0" w:color="auto"/>
                  </w:divBdr>
                </w:div>
                <w:div w:id="206651548">
                  <w:marLeft w:val="0"/>
                  <w:marRight w:val="0"/>
                  <w:marTop w:val="0"/>
                  <w:marBottom w:val="0"/>
                  <w:divBdr>
                    <w:top w:val="none" w:sz="0" w:space="0" w:color="auto"/>
                    <w:left w:val="none" w:sz="0" w:space="0" w:color="auto"/>
                    <w:bottom w:val="none" w:sz="0" w:space="0" w:color="auto"/>
                    <w:right w:val="none" w:sz="0" w:space="0" w:color="auto"/>
                  </w:divBdr>
                </w:div>
                <w:div w:id="276639057">
                  <w:marLeft w:val="0"/>
                  <w:marRight w:val="0"/>
                  <w:marTop w:val="0"/>
                  <w:marBottom w:val="0"/>
                  <w:divBdr>
                    <w:top w:val="none" w:sz="0" w:space="0" w:color="auto"/>
                    <w:left w:val="none" w:sz="0" w:space="0" w:color="auto"/>
                    <w:bottom w:val="none" w:sz="0" w:space="0" w:color="auto"/>
                    <w:right w:val="none" w:sz="0" w:space="0" w:color="auto"/>
                  </w:divBdr>
                </w:div>
                <w:div w:id="307445547">
                  <w:marLeft w:val="0"/>
                  <w:marRight w:val="0"/>
                  <w:marTop w:val="0"/>
                  <w:marBottom w:val="0"/>
                  <w:divBdr>
                    <w:top w:val="none" w:sz="0" w:space="0" w:color="auto"/>
                    <w:left w:val="none" w:sz="0" w:space="0" w:color="auto"/>
                    <w:bottom w:val="none" w:sz="0" w:space="0" w:color="auto"/>
                    <w:right w:val="none" w:sz="0" w:space="0" w:color="auto"/>
                  </w:divBdr>
                </w:div>
                <w:div w:id="325978545">
                  <w:marLeft w:val="0"/>
                  <w:marRight w:val="0"/>
                  <w:marTop w:val="0"/>
                  <w:marBottom w:val="0"/>
                  <w:divBdr>
                    <w:top w:val="none" w:sz="0" w:space="0" w:color="auto"/>
                    <w:left w:val="none" w:sz="0" w:space="0" w:color="auto"/>
                    <w:bottom w:val="none" w:sz="0" w:space="0" w:color="auto"/>
                    <w:right w:val="none" w:sz="0" w:space="0" w:color="auto"/>
                  </w:divBdr>
                </w:div>
                <w:div w:id="341124560">
                  <w:marLeft w:val="0"/>
                  <w:marRight w:val="0"/>
                  <w:marTop w:val="0"/>
                  <w:marBottom w:val="0"/>
                  <w:divBdr>
                    <w:top w:val="none" w:sz="0" w:space="0" w:color="auto"/>
                    <w:left w:val="none" w:sz="0" w:space="0" w:color="auto"/>
                    <w:bottom w:val="none" w:sz="0" w:space="0" w:color="auto"/>
                    <w:right w:val="none" w:sz="0" w:space="0" w:color="auto"/>
                  </w:divBdr>
                </w:div>
                <w:div w:id="347634067">
                  <w:marLeft w:val="0"/>
                  <w:marRight w:val="0"/>
                  <w:marTop w:val="0"/>
                  <w:marBottom w:val="0"/>
                  <w:divBdr>
                    <w:top w:val="none" w:sz="0" w:space="0" w:color="auto"/>
                    <w:left w:val="none" w:sz="0" w:space="0" w:color="auto"/>
                    <w:bottom w:val="none" w:sz="0" w:space="0" w:color="auto"/>
                    <w:right w:val="none" w:sz="0" w:space="0" w:color="auto"/>
                  </w:divBdr>
                </w:div>
                <w:div w:id="354385062">
                  <w:marLeft w:val="0"/>
                  <w:marRight w:val="0"/>
                  <w:marTop w:val="0"/>
                  <w:marBottom w:val="0"/>
                  <w:divBdr>
                    <w:top w:val="none" w:sz="0" w:space="0" w:color="auto"/>
                    <w:left w:val="none" w:sz="0" w:space="0" w:color="auto"/>
                    <w:bottom w:val="none" w:sz="0" w:space="0" w:color="auto"/>
                    <w:right w:val="none" w:sz="0" w:space="0" w:color="auto"/>
                  </w:divBdr>
                </w:div>
                <w:div w:id="385884657">
                  <w:marLeft w:val="0"/>
                  <w:marRight w:val="0"/>
                  <w:marTop w:val="0"/>
                  <w:marBottom w:val="0"/>
                  <w:divBdr>
                    <w:top w:val="none" w:sz="0" w:space="0" w:color="auto"/>
                    <w:left w:val="none" w:sz="0" w:space="0" w:color="auto"/>
                    <w:bottom w:val="none" w:sz="0" w:space="0" w:color="auto"/>
                    <w:right w:val="none" w:sz="0" w:space="0" w:color="auto"/>
                  </w:divBdr>
                </w:div>
                <w:div w:id="438574436">
                  <w:marLeft w:val="0"/>
                  <w:marRight w:val="0"/>
                  <w:marTop w:val="0"/>
                  <w:marBottom w:val="0"/>
                  <w:divBdr>
                    <w:top w:val="none" w:sz="0" w:space="0" w:color="auto"/>
                    <w:left w:val="none" w:sz="0" w:space="0" w:color="auto"/>
                    <w:bottom w:val="none" w:sz="0" w:space="0" w:color="auto"/>
                    <w:right w:val="none" w:sz="0" w:space="0" w:color="auto"/>
                  </w:divBdr>
                </w:div>
                <w:div w:id="442579139">
                  <w:marLeft w:val="0"/>
                  <w:marRight w:val="0"/>
                  <w:marTop w:val="0"/>
                  <w:marBottom w:val="0"/>
                  <w:divBdr>
                    <w:top w:val="none" w:sz="0" w:space="0" w:color="auto"/>
                    <w:left w:val="none" w:sz="0" w:space="0" w:color="auto"/>
                    <w:bottom w:val="none" w:sz="0" w:space="0" w:color="auto"/>
                    <w:right w:val="none" w:sz="0" w:space="0" w:color="auto"/>
                  </w:divBdr>
                </w:div>
                <w:div w:id="478695276">
                  <w:marLeft w:val="0"/>
                  <w:marRight w:val="0"/>
                  <w:marTop w:val="0"/>
                  <w:marBottom w:val="0"/>
                  <w:divBdr>
                    <w:top w:val="none" w:sz="0" w:space="0" w:color="auto"/>
                    <w:left w:val="none" w:sz="0" w:space="0" w:color="auto"/>
                    <w:bottom w:val="none" w:sz="0" w:space="0" w:color="auto"/>
                    <w:right w:val="none" w:sz="0" w:space="0" w:color="auto"/>
                  </w:divBdr>
                </w:div>
                <w:div w:id="480196182">
                  <w:marLeft w:val="0"/>
                  <w:marRight w:val="0"/>
                  <w:marTop w:val="0"/>
                  <w:marBottom w:val="0"/>
                  <w:divBdr>
                    <w:top w:val="none" w:sz="0" w:space="0" w:color="auto"/>
                    <w:left w:val="none" w:sz="0" w:space="0" w:color="auto"/>
                    <w:bottom w:val="none" w:sz="0" w:space="0" w:color="auto"/>
                    <w:right w:val="none" w:sz="0" w:space="0" w:color="auto"/>
                  </w:divBdr>
                </w:div>
                <w:div w:id="489176434">
                  <w:marLeft w:val="0"/>
                  <w:marRight w:val="0"/>
                  <w:marTop w:val="0"/>
                  <w:marBottom w:val="0"/>
                  <w:divBdr>
                    <w:top w:val="none" w:sz="0" w:space="0" w:color="auto"/>
                    <w:left w:val="none" w:sz="0" w:space="0" w:color="auto"/>
                    <w:bottom w:val="none" w:sz="0" w:space="0" w:color="auto"/>
                    <w:right w:val="none" w:sz="0" w:space="0" w:color="auto"/>
                  </w:divBdr>
                </w:div>
                <w:div w:id="502159573">
                  <w:marLeft w:val="0"/>
                  <w:marRight w:val="0"/>
                  <w:marTop w:val="0"/>
                  <w:marBottom w:val="0"/>
                  <w:divBdr>
                    <w:top w:val="none" w:sz="0" w:space="0" w:color="auto"/>
                    <w:left w:val="none" w:sz="0" w:space="0" w:color="auto"/>
                    <w:bottom w:val="none" w:sz="0" w:space="0" w:color="auto"/>
                    <w:right w:val="none" w:sz="0" w:space="0" w:color="auto"/>
                  </w:divBdr>
                </w:div>
                <w:div w:id="509875060">
                  <w:marLeft w:val="0"/>
                  <w:marRight w:val="0"/>
                  <w:marTop w:val="0"/>
                  <w:marBottom w:val="0"/>
                  <w:divBdr>
                    <w:top w:val="none" w:sz="0" w:space="0" w:color="auto"/>
                    <w:left w:val="none" w:sz="0" w:space="0" w:color="auto"/>
                    <w:bottom w:val="none" w:sz="0" w:space="0" w:color="auto"/>
                    <w:right w:val="none" w:sz="0" w:space="0" w:color="auto"/>
                  </w:divBdr>
                </w:div>
                <w:div w:id="511183388">
                  <w:marLeft w:val="0"/>
                  <w:marRight w:val="0"/>
                  <w:marTop w:val="0"/>
                  <w:marBottom w:val="0"/>
                  <w:divBdr>
                    <w:top w:val="none" w:sz="0" w:space="0" w:color="auto"/>
                    <w:left w:val="none" w:sz="0" w:space="0" w:color="auto"/>
                    <w:bottom w:val="none" w:sz="0" w:space="0" w:color="auto"/>
                    <w:right w:val="none" w:sz="0" w:space="0" w:color="auto"/>
                  </w:divBdr>
                </w:div>
                <w:div w:id="524056596">
                  <w:marLeft w:val="0"/>
                  <w:marRight w:val="0"/>
                  <w:marTop w:val="0"/>
                  <w:marBottom w:val="0"/>
                  <w:divBdr>
                    <w:top w:val="none" w:sz="0" w:space="0" w:color="auto"/>
                    <w:left w:val="none" w:sz="0" w:space="0" w:color="auto"/>
                    <w:bottom w:val="none" w:sz="0" w:space="0" w:color="auto"/>
                    <w:right w:val="none" w:sz="0" w:space="0" w:color="auto"/>
                  </w:divBdr>
                </w:div>
                <w:div w:id="695236346">
                  <w:marLeft w:val="0"/>
                  <w:marRight w:val="0"/>
                  <w:marTop w:val="0"/>
                  <w:marBottom w:val="0"/>
                  <w:divBdr>
                    <w:top w:val="none" w:sz="0" w:space="0" w:color="auto"/>
                    <w:left w:val="none" w:sz="0" w:space="0" w:color="auto"/>
                    <w:bottom w:val="none" w:sz="0" w:space="0" w:color="auto"/>
                    <w:right w:val="none" w:sz="0" w:space="0" w:color="auto"/>
                  </w:divBdr>
                </w:div>
                <w:div w:id="715473902">
                  <w:marLeft w:val="0"/>
                  <w:marRight w:val="0"/>
                  <w:marTop w:val="0"/>
                  <w:marBottom w:val="0"/>
                  <w:divBdr>
                    <w:top w:val="none" w:sz="0" w:space="0" w:color="auto"/>
                    <w:left w:val="none" w:sz="0" w:space="0" w:color="auto"/>
                    <w:bottom w:val="none" w:sz="0" w:space="0" w:color="auto"/>
                    <w:right w:val="none" w:sz="0" w:space="0" w:color="auto"/>
                  </w:divBdr>
                </w:div>
                <w:div w:id="755135218">
                  <w:marLeft w:val="0"/>
                  <w:marRight w:val="0"/>
                  <w:marTop w:val="0"/>
                  <w:marBottom w:val="0"/>
                  <w:divBdr>
                    <w:top w:val="none" w:sz="0" w:space="0" w:color="auto"/>
                    <w:left w:val="none" w:sz="0" w:space="0" w:color="auto"/>
                    <w:bottom w:val="none" w:sz="0" w:space="0" w:color="auto"/>
                    <w:right w:val="none" w:sz="0" w:space="0" w:color="auto"/>
                  </w:divBdr>
                </w:div>
                <w:div w:id="786656874">
                  <w:marLeft w:val="0"/>
                  <w:marRight w:val="0"/>
                  <w:marTop w:val="0"/>
                  <w:marBottom w:val="0"/>
                  <w:divBdr>
                    <w:top w:val="none" w:sz="0" w:space="0" w:color="auto"/>
                    <w:left w:val="none" w:sz="0" w:space="0" w:color="auto"/>
                    <w:bottom w:val="none" w:sz="0" w:space="0" w:color="auto"/>
                    <w:right w:val="none" w:sz="0" w:space="0" w:color="auto"/>
                  </w:divBdr>
                </w:div>
                <w:div w:id="799300906">
                  <w:marLeft w:val="0"/>
                  <w:marRight w:val="0"/>
                  <w:marTop w:val="0"/>
                  <w:marBottom w:val="0"/>
                  <w:divBdr>
                    <w:top w:val="none" w:sz="0" w:space="0" w:color="auto"/>
                    <w:left w:val="none" w:sz="0" w:space="0" w:color="auto"/>
                    <w:bottom w:val="none" w:sz="0" w:space="0" w:color="auto"/>
                    <w:right w:val="none" w:sz="0" w:space="0" w:color="auto"/>
                  </w:divBdr>
                </w:div>
                <w:div w:id="803038356">
                  <w:marLeft w:val="0"/>
                  <w:marRight w:val="0"/>
                  <w:marTop w:val="0"/>
                  <w:marBottom w:val="0"/>
                  <w:divBdr>
                    <w:top w:val="none" w:sz="0" w:space="0" w:color="auto"/>
                    <w:left w:val="none" w:sz="0" w:space="0" w:color="auto"/>
                    <w:bottom w:val="none" w:sz="0" w:space="0" w:color="auto"/>
                    <w:right w:val="none" w:sz="0" w:space="0" w:color="auto"/>
                  </w:divBdr>
                </w:div>
                <w:div w:id="850140912">
                  <w:marLeft w:val="0"/>
                  <w:marRight w:val="0"/>
                  <w:marTop w:val="0"/>
                  <w:marBottom w:val="0"/>
                  <w:divBdr>
                    <w:top w:val="none" w:sz="0" w:space="0" w:color="auto"/>
                    <w:left w:val="none" w:sz="0" w:space="0" w:color="auto"/>
                    <w:bottom w:val="none" w:sz="0" w:space="0" w:color="auto"/>
                    <w:right w:val="none" w:sz="0" w:space="0" w:color="auto"/>
                  </w:divBdr>
                </w:div>
                <w:div w:id="881596925">
                  <w:marLeft w:val="0"/>
                  <w:marRight w:val="0"/>
                  <w:marTop w:val="0"/>
                  <w:marBottom w:val="0"/>
                  <w:divBdr>
                    <w:top w:val="none" w:sz="0" w:space="0" w:color="auto"/>
                    <w:left w:val="none" w:sz="0" w:space="0" w:color="auto"/>
                    <w:bottom w:val="none" w:sz="0" w:space="0" w:color="auto"/>
                    <w:right w:val="none" w:sz="0" w:space="0" w:color="auto"/>
                  </w:divBdr>
                </w:div>
                <w:div w:id="905646219">
                  <w:marLeft w:val="0"/>
                  <w:marRight w:val="0"/>
                  <w:marTop w:val="0"/>
                  <w:marBottom w:val="0"/>
                  <w:divBdr>
                    <w:top w:val="none" w:sz="0" w:space="0" w:color="auto"/>
                    <w:left w:val="none" w:sz="0" w:space="0" w:color="auto"/>
                    <w:bottom w:val="none" w:sz="0" w:space="0" w:color="auto"/>
                    <w:right w:val="none" w:sz="0" w:space="0" w:color="auto"/>
                  </w:divBdr>
                </w:div>
                <w:div w:id="916407162">
                  <w:marLeft w:val="0"/>
                  <w:marRight w:val="0"/>
                  <w:marTop w:val="0"/>
                  <w:marBottom w:val="0"/>
                  <w:divBdr>
                    <w:top w:val="none" w:sz="0" w:space="0" w:color="auto"/>
                    <w:left w:val="none" w:sz="0" w:space="0" w:color="auto"/>
                    <w:bottom w:val="none" w:sz="0" w:space="0" w:color="auto"/>
                    <w:right w:val="none" w:sz="0" w:space="0" w:color="auto"/>
                  </w:divBdr>
                </w:div>
                <w:div w:id="992876578">
                  <w:marLeft w:val="0"/>
                  <w:marRight w:val="0"/>
                  <w:marTop w:val="0"/>
                  <w:marBottom w:val="0"/>
                  <w:divBdr>
                    <w:top w:val="none" w:sz="0" w:space="0" w:color="auto"/>
                    <w:left w:val="none" w:sz="0" w:space="0" w:color="auto"/>
                    <w:bottom w:val="none" w:sz="0" w:space="0" w:color="auto"/>
                    <w:right w:val="none" w:sz="0" w:space="0" w:color="auto"/>
                  </w:divBdr>
                </w:div>
                <w:div w:id="1010450277">
                  <w:marLeft w:val="0"/>
                  <w:marRight w:val="0"/>
                  <w:marTop w:val="0"/>
                  <w:marBottom w:val="0"/>
                  <w:divBdr>
                    <w:top w:val="none" w:sz="0" w:space="0" w:color="auto"/>
                    <w:left w:val="none" w:sz="0" w:space="0" w:color="auto"/>
                    <w:bottom w:val="none" w:sz="0" w:space="0" w:color="auto"/>
                    <w:right w:val="none" w:sz="0" w:space="0" w:color="auto"/>
                  </w:divBdr>
                </w:div>
                <w:div w:id="1015108666">
                  <w:marLeft w:val="0"/>
                  <w:marRight w:val="0"/>
                  <w:marTop w:val="0"/>
                  <w:marBottom w:val="0"/>
                  <w:divBdr>
                    <w:top w:val="none" w:sz="0" w:space="0" w:color="auto"/>
                    <w:left w:val="none" w:sz="0" w:space="0" w:color="auto"/>
                    <w:bottom w:val="none" w:sz="0" w:space="0" w:color="auto"/>
                    <w:right w:val="none" w:sz="0" w:space="0" w:color="auto"/>
                  </w:divBdr>
                </w:div>
                <w:div w:id="1019938629">
                  <w:marLeft w:val="0"/>
                  <w:marRight w:val="0"/>
                  <w:marTop w:val="0"/>
                  <w:marBottom w:val="0"/>
                  <w:divBdr>
                    <w:top w:val="none" w:sz="0" w:space="0" w:color="auto"/>
                    <w:left w:val="none" w:sz="0" w:space="0" w:color="auto"/>
                    <w:bottom w:val="none" w:sz="0" w:space="0" w:color="auto"/>
                    <w:right w:val="none" w:sz="0" w:space="0" w:color="auto"/>
                  </w:divBdr>
                </w:div>
                <w:div w:id="1054429060">
                  <w:marLeft w:val="0"/>
                  <w:marRight w:val="0"/>
                  <w:marTop w:val="0"/>
                  <w:marBottom w:val="0"/>
                  <w:divBdr>
                    <w:top w:val="none" w:sz="0" w:space="0" w:color="auto"/>
                    <w:left w:val="none" w:sz="0" w:space="0" w:color="auto"/>
                    <w:bottom w:val="none" w:sz="0" w:space="0" w:color="auto"/>
                    <w:right w:val="none" w:sz="0" w:space="0" w:color="auto"/>
                  </w:divBdr>
                </w:div>
                <w:div w:id="1109786762">
                  <w:marLeft w:val="0"/>
                  <w:marRight w:val="0"/>
                  <w:marTop w:val="0"/>
                  <w:marBottom w:val="0"/>
                  <w:divBdr>
                    <w:top w:val="none" w:sz="0" w:space="0" w:color="auto"/>
                    <w:left w:val="none" w:sz="0" w:space="0" w:color="auto"/>
                    <w:bottom w:val="none" w:sz="0" w:space="0" w:color="auto"/>
                    <w:right w:val="none" w:sz="0" w:space="0" w:color="auto"/>
                  </w:divBdr>
                </w:div>
                <w:div w:id="1178739404">
                  <w:marLeft w:val="0"/>
                  <w:marRight w:val="0"/>
                  <w:marTop w:val="0"/>
                  <w:marBottom w:val="0"/>
                  <w:divBdr>
                    <w:top w:val="none" w:sz="0" w:space="0" w:color="auto"/>
                    <w:left w:val="none" w:sz="0" w:space="0" w:color="auto"/>
                    <w:bottom w:val="none" w:sz="0" w:space="0" w:color="auto"/>
                    <w:right w:val="none" w:sz="0" w:space="0" w:color="auto"/>
                  </w:divBdr>
                </w:div>
                <w:div w:id="1184244273">
                  <w:marLeft w:val="0"/>
                  <w:marRight w:val="0"/>
                  <w:marTop w:val="0"/>
                  <w:marBottom w:val="0"/>
                  <w:divBdr>
                    <w:top w:val="none" w:sz="0" w:space="0" w:color="auto"/>
                    <w:left w:val="none" w:sz="0" w:space="0" w:color="auto"/>
                    <w:bottom w:val="none" w:sz="0" w:space="0" w:color="auto"/>
                    <w:right w:val="none" w:sz="0" w:space="0" w:color="auto"/>
                  </w:divBdr>
                </w:div>
                <w:div w:id="1194880964">
                  <w:marLeft w:val="0"/>
                  <w:marRight w:val="0"/>
                  <w:marTop w:val="0"/>
                  <w:marBottom w:val="0"/>
                  <w:divBdr>
                    <w:top w:val="none" w:sz="0" w:space="0" w:color="auto"/>
                    <w:left w:val="none" w:sz="0" w:space="0" w:color="auto"/>
                    <w:bottom w:val="none" w:sz="0" w:space="0" w:color="auto"/>
                    <w:right w:val="none" w:sz="0" w:space="0" w:color="auto"/>
                  </w:divBdr>
                </w:div>
                <w:div w:id="1274166326">
                  <w:marLeft w:val="0"/>
                  <w:marRight w:val="0"/>
                  <w:marTop w:val="0"/>
                  <w:marBottom w:val="0"/>
                  <w:divBdr>
                    <w:top w:val="none" w:sz="0" w:space="0" w:color="auto"/>
                    <w:left w:val="none" w:sz="0" w:space="0" w:color="auto"/>
                    <w:bottom w:val="none" w:sz="0" w:space="0" w:color="auto"/>
                    <w:right w:val="none" w:sz="0" w:space="0" w:color="auto"/>
                  </w:divBdr>
                </w:div>
                <w:div w:id="1287740429">
                  <w:marLeft w:val="0"/>
                  <w:marRight w:val="0"/>
                  <w:marTop w:val="0"/>
                  <w:marBottom w:val="0"/>
                  <w:divBdr>
                    <w:top w:val="none" w:sz="0" w:space="0" w:color="auto"/>
                    <w:left w:val="none" w:sz="0" w:space="0" w:color="auto"/>
                    <w:bottom w:val="none" w:sz="0" w:space="0" w:color="auto"/>
                    <w:right w:val="none" w:sz="0" w:space="0" w:color="auto"/>
                  </w:divBdr>
                </w:div>
                <w:div w:id="1313367635">
                  <w:marLeft w:val="0"/>
                  <w:marRight w:val="0"/>
                  <w:marTop w:val="0"/>
                  <w:marBottom w:val="0"/>
                  <w:divBdr>
                    <w:top w:val="none" w:sz="0" w:space="0" w:color="auto"/>
                    <w:left w:val="none" w:sz="0" w:space="0" w:color="auto"/>
                    <w:bottom w:val="none" w:sz="0" w:space="0" w:color="auto"/>
                    <w:right w:val="none" w:sz="0" w:space="0" w:color="auto"/>
                  </w:divBdr>
                </w:div>
                <w:div w:id="1338001829">
                  <w:marLeft w:val="0"/>
                  <w:marRight w:val="0"/>
                  <w:marTop w:val="0"/>
                  <w:marBottom w:val="0"/>
                  <w:divBdr>
                    <w:top w:val="none" w:sz="0" w:space="0" w:color="auto"/>
                    <w:left w:val="none" w:sz="0" w:space="0" w:color="auto"/>
                    <w:bottom w:val="none" w:sz="0" w:space="0" w:color="auto"/>
                    <w:right w:val="none" w:sz="0" w:space="0" w:color="auto"/>
                  </w:divBdr>
                </w:div>
                <w:div w:id="1340158027">
                  <w:marLeft w:val="0"/>
                  <w:marRight w:val="0"/>
                  <w:marTop w:val="0"/>
                  <w:marBottom w:val="0"/>
                  <w:divBdr>
                    <w:top w:val="none" w:sz="0" w:space="0" w:color="auto"/>
                    <w:left w:val="none" w:sz="0" w:space="0" w:color="auto"/>
                    <w:bottom w:val="none" w:sz="0" w:space="0" w:color="auto"/>
                    <w:right w:val="none" w:sz="0" w:space="0" w:color="auto"/>
                  </w:divBdr>
                </w:div>
                <w:div w:id="1393774003">
                  <w:marLeft w:val="0"/>
                  <w:marRight w:val="0"/>
                  <w:marTop w:val="0"/>
                  <w:marBottom w:val="0"/>
                  <w:divBdr>
                    <w:top w:val="none" w:sz="0" w:space="0" w:color="auto"/>
                    <w:left w:val="none" w:sz="0" w:space="0" w:color="auto"/>
                    <w:bottom w:val="none" w:sz="0" w:space="0" w:color="auto"/>
                    <w:right w:val="none" w:sz="0" w:space="0" w:color="auto"/>
                  </w:divBdr>
                </w:div>
                <w:div w:id="1397624552">
                  <w:marLeft w:val="0"/>
                  <w:marRight w:val="0"/>
                  <w:marTop w:val="0"/>
                  <w:marBottom w:val="0"/>
                  <w:divBdr>
                    <w:top w:val="none" w:sz="0" w:space="0" w:color="auto"/>
                    <w:left w:val="none" w:sz="0" w:space="0" w:color="auto"/>
                    <w:bottom w:val="none" w:sz="0" w:space="0" w:color="auto"/>
                    <w:right w:val="none" w:sz="0" w:space="0" w:color="auto"/>
                  </w:divBdr>
                </w:div>
                <w:div w:id="1421829742">
                  <w:marLeft w:val="0"/>
                  <w:marRight w:val="0"/>
                  <w:marTop w:val="0"/>
                  <w:marBottom w:val="0"/>
                  <w:divBdr>
                    <w:top w:val="none" w:sz="0" w:space="0" w:color="auto"/>
                    <w:left w:val="none" w:sz="0" w:space="0" w:color="auto"/>
                    <w:bottom w:val="none" w:sz="0" w:space="0" w:color="auto"/>
                    <w:right w:val="none" w:sz="0" w:space="0" w:color="auto"/>
                  </w:divBdr>
                </w:div>
                <w:div w:id="1461068691">
                  <w:marLeft w:val="0"/>
                  <w:marRight w:val="0"/>
                  <w:marTop w:val="0"/>
                  <w:marBottom w:val="0"/>
                  <w:divBdr>
                    <w:top w:val="none" w:sz="0" w:space="0" w:color="auto"/>
                    <w:left w:val="none" w:sz="0" w:space="0" w:color="auto"/>
                    <w:bottom w:val="none" w:sz="0" w:space="0" w:color="auto"/>
                    <w:right w:val="none" w:sz="0" w:space="0" w:color="auto"/>
                  </w:divBdr>
                </w:div>
                <w:div w:id="1525750450">
                  <w:marLeft w:val="0"/>
                  <w:marRight w:val="0"/>
                  <w:marTop w:val="0"/>
                  <w:marBottom w:val="0"/>
                  <w:divBdr>
                    <w:top w:val="none" w:sz="0" w:space="0" w:color="auto"/>
                    <w:left w:val="none" w:sz="0" w:space="0" w:color="auto"/>
                    <w:bottom w:val="none" w:sz="0" w:space="0" w:color="auto"/>
                    <w:right w:val="none" w:sz="0" w:space="0" w:color="auto"/>
                  </w:divBdr>
                </w:div>
                <w:div w:id="1550146919">
                  <w:marLeft w:val="0"/>
                  <w:marRight w:val="0"/>
                  <w:marTop w:val="0"/>
                  <w:marBottom w:val="0"/>
                  <w:divBdr>
                    <w:top w:val="none" w:sz="0" w:space="0" w:color="auto"/>
                    <w:left w:val="none" w:sz="0" w:space="0" w:color="auto"/>
                    <w:bottom w:val="none" w:sz="0" w:space="0" w:color="auto"/>
                    <w:right w:val="none" w:sz="0" w:space="0" w:color="auto"/>
                  </w:divBdr>
                </w:div>
                <w:div w:id="1572736059">
                  <w:marLeft w:val="0"/>
                  <w:marRight w:val="0"/>
                  <w:marTop w:val="0"/>
                  <w:marBottom w:val="0"/>
                  <w:divBdr>
                    <w:top w:val="none" w:sz="0" w:space="0" w:color="auto"/>
                    <w:left w:val="none" w:sz="0" w:space="0" w:color="auto"/>
                    <w:bottom w:val="none" w:sz="0" w:space="0" w:color="auto"/>
                    <w:right w:val="none" w:sz="0" w:space="0" w:color="auto"/>
                  </w:divBdr>
                </w:div>
                <w:div w:id="1574974907">
                  <w:marLeft w:val="0"/>
                  <w:marRight w:val="0"/>
                  <w:marTop w:val="0"/>
                  <w:marBottom w:val="0"/>
                  <w:divBdr>
                    <w:top w:val="none" w:sz="0" w:space="0" w:color="auto"/>
                    <w:left w:val="none" w:sz="0" w:space="0" w:color="auto"/>
                    <w:bottom w:val="none" w:sz="0" w:space="0" w:color="auto"/>
                    <w:right w:val="none" w:sz="0" w:space="0" w:color="auto"/>
                  </w:divBdr>
                </w:div>
                <w:div w:id="1577787174">
                  <w:marLeft w:val="0"/>
                  <w:marRight w:val="0"/>
                  <w:marTop w:val="0"/>
                  <w:marBottom w:val="0"/>
                  <w:divBdr>
                    <w:top w:val="none" w:sz="0" w:space="0" w:color="auto"/>
                    <w:left w:val="none" w:sz="0" w:space="0" w:color="auto"/>
                    <w:bottom w:val="none" w:sz="0" w:space="0" w:color="auto"/>
                    <w:right w:val="none" w:sz="0" w:space="0" w:color="auto"/>
                  </w:divBdr>
                </w:div>
                <w:div w:id="1580016516">
                  <w:marLeft w:val="0"/>
                  <w:marRight w:val="0"/>
                  <w:marTop w:val="0"/>
                  <w:marBottom w:val="0"/>
                  <w:divBdr>
                    <w:top w:val="none" w:sz="0" w:space="0" w:color="auto"/>
                    <w:left w:val="none" w:sz="0" w:space="0" w:color="auto"/>
                    <w:bottom w:val="none" w:sz="0" w:space="0" w:color="auto"/>
                    <w:right w:val="none" w:sz="0" w:space="0" w:color="auto"/>
                  </w:divBdr>
                </w:div>
                <w:div w:id="1598708977">
                  <w:marLeft w:val="0"/>
                  <w:marRight w:val="0"/>
                  <w:marTop w:val="0"/>
                  <w:marBottom w:val="0"/>
                  <w:divBdr>
                    <w:top w:val="none" w:sz="0" w:space="0" w:color="auto"/>
                    <w:left w:val="none" w:sz="0" w:space="0" w:color="auto"/>
                    <w:bottom w:val="none" w:sz="0" w:space="0" w:color="auto"/>
                    <w:right w:val="none" w:sz="0" w:space="0" w:color="auto"/>
                  </w:divBdr>
                </w:div>
                <w:div w:id="1629774739">
                  <w:marLeft w:val="0"/>
                  <w:marRight w:val="0"/>
                  <w:marTop w:val="0"/>
                  <w:marBottom w:val="0"/>
                  <w:divBdr>
                    <w:top w:val="none" w:sz="0" w:space="0" w:color="auto"/>
                    <w:left w:val="none" w:sz="0" w:space="0" w:color="auto"/>
                    <w:bottom w:val="none" w:sz="0" w:space="0" w:color="auto"/>
                    <w:right w:val="none" w:sz="0" w:space="0" w:color="auto"/>
                  </w:divBdr>
                </w:div>
                <w:div w:id="1672639231">
                  <w:marLeft w:val="0"/>
                  <w:marRight w:val="0"/>
                  <w:marTop w:val="0"/>
                  <w:marBottom w:val="0"/>
                  <w:divBdr>
                    <w:top w:val="none" w:sz="0" w:space="0" w:color="auto"/>
                    <w:left w:val="none" w:sz="0" w:space="0" w:color="auto"/>
                    <w:bottom w:val="none" w:sz="0" w:space="0" w:color="auto"/>
                    <w:right w:val="none" w:sz="0" w:space="0" w:color="auto"/>
                  </w:divBdr>
                </w:div>
                <w:div w:id="1684748580">
                  <w:marLeft w:val="0"/>
                  <w:marRight w:val="0"/>
                  <w:marTop w:val="0"/>
                  <w:marBottom w:val="0"/>
                  <w:divBdr>
                    <w:top w:val="none" w:sz="0" w:space="0" w:color="auto"/>
                    <w:left w:val="none" w:sz="0" w:space="0" w:color="auto"/>
                    <w:bottom w:val="none" w:sz="0" w:space="0" w:color="auto"/>
                    <w:right w:val="none" w:sz="0" w:space="0" w:color="auto"/>
                  </w:divBdr>
                </w:div>
                <w:div w:id="1697929085">
                  <w:marLeft w:val="0"/>
                  <w:marRight w:val="0"/>
                  <w:marTop w:val="0"/>
                  <w:marBottom w:val="0"/>
                  <w:divBdr>
                    <w:top w:val="none" w:sz="0" w:space="0" w:color="auto"/>
                    <w:left w:val="none" w:sz="0" w:space="0" w:color="auto"/>
                    <w:bottom w:val="none" w:sz="0" w:space="0" w:color="auto"/>
                    <w:right w:val="none" w:sz="0" w:space="0" w:color="auto"/>
                  </w:divBdr>
                </w:div>
                <w:div w:id="1848472609">
                  <w:marLeft w:val="0"/>
                  <w:marRight w:val="0"/>
                  <w:marTop w:val="0"/>
                  <w:marBottom w:val="0"/>
                  <w:divBdr>
                    <w:top w:val="none" w:sz="0" w:space="0" w:color="auto"/>
                    <w:left w:val="none" w:sz="0" w:space="0" w:color="auto"/>
                    <w:bottom w:val="none" w:sz="0" w:space="0" w:color="auto"/>
                    <w:right w:val="none" w:sz="0" w:space="0" w:color="auto"/>
                  </w:divBdr>
                </w:div>
                <w:div w:id="1850681883">
                  <w:marLeft w:val="0"/>
                  <w:marRight w:val="0"/>
                  <w:marTop w:val="0"/>
                  <w:marBottom w:val="0"/>
                  <w:divBdr>
                    <w:top w:val="none" w:sz="0" w:space="0" w:color="auto"/>
                    <w:left w:val="none" w:sz="0" w:space="0" w:color="auto"/>
                    <w:bottom w:val="none" w:sz="0" w:space="0" w:color="auto"/>
                    <w:right w:val="none" w:sz="0" w:space="0" w:color="auto"/>
                  </w:divBdr>
                </w:div>
                <w:div w:id="1961839036">
                  <w:marLeft w:val="0"/>
                  <w:marRight w:val="0"/>
                  <w:marTop w:val="0"/>
                  <w:marBottom w:val="0"/>
                  <w:divBdr>
                    <w:top w:val="none" w:sz="0" w:space="0" w:color="auto"/>
                    <w:left w:val="none" w:sz="0" w:space="0" w:color="auto"/>
                    <w:bottom w:val="none" w:sz="0" w:space="0" w:color="auto"/>
                    <w:right w:val="none" w:sz="0" w:space="0" w:color="auto"/>
                  </w:divBdr>
                </w:div>
                <w:div w:id="1975332591">
                  <w:marLeft w:val="0"/>
                  <w:marRight w:val="0"/>
                  <w:marTop w:val="0"/>
                  <w:marBottom w:val="0"/>
                  <w:divBdr>
                    <w:top w:val="none" w:sz="0" w:space="0" w:color="auto"/>
                    <w:left w:val="none" w:sz="0" w:space="0" w:color="auto"/>
                    <w:bottom w:val="none" w:sz="0" w:space="0" w:color="auto"/>
                    <w:right w:val="none" w:sz="0" w:space="0" w:color="auto"/>
                  </w:divBdr>
                </w:div>
                <w:div w:id="1991523207">
                  <w:marLeft w:val="0"/>
                  <w:marRight w:val="0"/>
                  <w:marTop w:val="0"/>
                  <w:marBottom w:val="0"/>
                  <w:divBdr>
                    <w:top w:val="none" w:sz="0" w:space="0" w:color="auto"/>
                    <w:left w:val="none" w:sz="0" w:space="0" w:color="auto"/>
                    <w:bottom w:val="none" w:sz="0" w:space="0" w:color="auto"/>
                    <w:right w:val="none" w:sz="0" w:space="0" w:color="auto"/>
                  </w:divBdr>
                </w:div>
                <w:div w:id="2069181294">
                  <w:marLeft w:val="0"/>
                  <w:marRight w:val="0"/>
                  <w:marTop w:val="0"/>
                  <w:marBottom w:val="0"/>
                  <w:divBdr>
                    <w:top w:val="none" w:sz="0" w:space="0" w:color="auto"/>
                    <w:left w:val="none" w:sz="0" w:space="0" w:color="auto"/>
                    <w:bottom w:val="none" w:sz="0" w:space="0" w:color="auto"/>
                    <w:right w:val="none" w:sz="0" w:space="0" w:color="auto"/>
                  </w:divBdr>
                </w:div>
                <w:div w:id="2090618149">
                  <w:marLeft w:val="0"/>
                  <w:marRight w:val="0"/>
                  <w:marTop w:val="0"/>
                  <w:marBottom w:val="0"/>
                  <w:divBdr>
                    <w:top w:val="none" w:sz="0" w:space="0" w:color="auto"/>
                    <w:left w:val="none" w:sz="0" w:space="0" w:color="auto"/>
                    <w:bottom w:val="none" w:sz="0" w:space="0" w:color="auto"/>
                    <w:right w:val="none" w:sz="0" w:space="0" w:color="auto"/>
                  </w:divBdr>
                </w:div>
                <w:div w:id="2109616976">
                  <w:marLeft w:val="0"/>
                  <w:marRight w:val="0"/>
                  <w:marTop w:val="0"/>
                  <w:marBottom w:val="0"/>
                  <w:divBdr>
                    <w:top w:val="none" w:sz="0" w:space="0" w:color="auto"/>
                    <w:left w:val="none" w:sz="0" w:space="0" w:color="auto"/>
                    <w:bottom w:val="none" w:sz="0" w:space="0" w:color="auto"/>
                    <w:right w:val="none" w:sz="0" w:space="0" w:color="auto"/>
                  </w:divBdr>
                </w:div>
                <w:div w:id="2124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52234">
      <w:bodyDiv w:val="1"/>
      <w:marLeft w:val="0"/>
      <w:marRight w:val="0"/>
      <w:marTop w:val="0"/>
      <w:marBottom w:val="0"/>
      <w:divBdr>
        <w:top w:val="none" w:sz="0" w:space="0" w:color="auto"/>
        <w:left w:val="none" w:sz="0" w:space="0" w:color="auto"/>
        <w:bottom w:val="none" w:sz="0" w:space="0" w:color="auto"/>
        <w:right w:val="none" w:sz="0" w:space="0" w:color="auto"/>
      </w:divBdr>
    </w:div>
    <w:div w:id="955529456">
      <w:bodyDiv w:val="1"/>
      <w:marLeft w:val="0"/>
      <w:marRight w:val="0"/>
      <w:marTop w:val="0"/>
      <w:marBottom w:val="0"/>
      <w:divBdr>
        <w:top w:val="none" w:sz="0" w:space="0" w:color="auto"/>
        <w:left w:val="none" w:sz="0" w:space="0" w:color="auto"/>
        <w:bottom w:val="none" w:sz="0" w:space="0" w:color="auto"/>
        <w:right w:val="none" w:sz="0" w:space="0" w:color="auto"/>
      </w:divBdr>
    </w:div>
    <w:div w:id="1126662090">
      <w:bodyDiv w:val="1"/>
      <w:marLeft w:val="0"/>
      <w:marRight w:val="0"/>
      <w:marTop w:val="0"/>
      <w:marBottom w:val="0"/>
      <w:divBdr>
        <w:top w:val="none" w:sz="0" w:space="0" w:color="auto"/>
        <w:left w:val="none" w:sz="0" w:space="0" w:color="auto"/>
        <w:bottom w:val="none" w:sz="0" w:space="0" w:color="auto"/>
        <w:right w:val="none" w:sz="0" w:space="0" w:color="auto"/>
      </w:divBdr>
      <w:divsChild>
        <w:div w:id="586773971">
          <w:marLeft w:val="0"/>
          <w:marRight w:val="0"/>
          <w:marTop w:val="0"/>
          <w:marBottom w:val="0"/>
          <w:divBdr>
            <w:top w:val="none" w:sz="0" w:space="0" w:color="auto"/>
            <w:left w:val="none" w:sz="0" w:space="0" w:color="auto"/>
            <w:bottom w:val="none" w:sz="0" w:space="0" w:color="auto"/>
            <w:right w:val="none" w:sz="0" w:space="0" w:color="auto"/>
          </w:divBdr>
          <w:divsChild>
            <w:div w:id="395249909">
              <w:marLeft w:val="0"/>
              <w:marRight w:val="0"/>
              <w:marTop w:val="0"/>
              <w:marBottom w:val="0"/>
              <w:divBdr>
                <w:top w:val="none" w:sz="0" w:space="0" w:color="auto"/>
                <w:left w:val="none" w:sz="0" w:space="0" w:color="auto"/>
                <w:bottom w:val="none" w:sz="0" w:space="0" w:color="auto"/>
                <w:right w:val="none" w:sz="0" w:space="0" w:color="auto"/>
              </w:divBdr>
              <w:divsChild>
                <w:div w:id="2174449">
                  <w:marLeft w:val="0"/>
                  <w:marRight w:val="0"/>
                  <w:marTop w:val="0"/>
                  <w:marBottom w:val="0"/>
                  <w:divBdr>
                    <w:top w:val="none" w:sz="0" w:space="0" w:color="auto"/>
                    <w:left w:val="none" w:sz="0" w:space="0" w:color="auto"/>
                    <w:bottom w:val="none" w:sz="0" w:space="0" w:color="auto"/>
                    <w:right w:val="none" w:sz="0" w:space="0" w:color="auto"/>
                  </w:divBdr>
                </w:div>
                <w:div w:id="3365173">
                  <w:marLeft w:val="0"/>
                  <w:marRight w:val="0"/>
                  <w:marTop w:val="0"/>
                  <w:marBottom w:val="0"/>
                  <w:divBdr>
                    <w:top w:val="none" w:sz="0" w:space="0" w:color="auto"/>
                    <w:left w:val="none" w:sz="0" w:space="0" w:color="auto"/>
                    <w:bottom w:val="none" w:sz="0" w:space="0" w:color="auto"/>
                    <w:right w:val="none" w:sz="0" w:space="0" w:color="auto"/>
                  </w:divBdr>
                </w:div>
                <w:div w:id="22903769">
                  <w:marLeft w:val="0"/>
                  <w:marRight w:val="0"/>
                  <w:marTop w:val="0"/>
                  <w:marBottom w:val="0"/>
                  <w:divBdr>
                    <w:top w:val="none" w:sz="0" w:space="0" w:color="auto"/>
                    <w:left w:val="none" w:sz="0" w:space="0" w:color="auto"/>
                    <w:bottom w:val="none" w:sz="0" w:space="0" w:color="auto"/>
                    <w:right w:val="none" w:sz="0" w:space="0" w:color="auto"/>
                  </w:divBdr>
                </w:div>
                <w:div w:id="25104748">
                  <w:marLeft w:val="0"/>
                  <w:marRight w:val="0"/>
                  <w:marTop w:val="0"/>
                  <w:marBottom w:val="0"/>
                  <w:divBdr>
                    <w:top w:val="none" w:sz="0" w:space="0" w:color="auto"/>
                    <w:left w:val="none" w:sz="0" w:space="0" w:color="auto"/>
                    <w:bottom w:val="none" w:sz="0" w:space="0" w:color="auto"/>
                    <w:right w:val="none" w:sz="0" w:space="0" w:color="auto"/>
                  </w:divBdr>
                </w:div>
                <w:div w:id="29957997">
                  <w:marLeft w:val="0"/>
                  <w:marRight w:val="0"/>
                  <w:marTop w:val="0"/>
                  <w:marBottom w:val="0"/>
                  <w:divBdr>
                    <w:top w:val="none" w:sz="0" w:space="0" w:color="auto"/>
                    <w:left w:val="none" w:sz="0" w:space="0" w:color="auto"/>
                    <w:bottom w:val="none" w:sz="0" w:space="0" w:color="auto"/>
                    <w:right w:val="none" w:sz="0" w:space="0" w:color="auto"/>
                  </w:divBdr>
                </w:div>
                <w:div w:id="39013195">
                  <w:marLeft w:val="0"/>
                  <w:marRight w:val="0"/>
                  <w:marTop w:val="0"/>
                  <w:marBottom w:val="0"/>
                  <w:divBdr>
                    <w:top w:val="none" w:sz="0" w:space="0" w:color="auto"/>
                    <w:left w:val="none" w:sz="0" w:space="0" w:color="auto"/>
                    <w:bottom w:val="none" w:sz="0" w:space="0" w:color="auto"/>
                    <w:right w:val="none" w:sz="0" w:space="0" w:color="auto"/>
                  </w:divBdr>
                </w:div>
                <w:div w:id="49421711">
                  <w:marLeft w:val="0"/>
                  <w:marRight w:val="0"/>
                  <w:marTop w:val="0"/>
                  <w:marBottom w:val="0"/>
                  <w:divBdr>
                    <w:top w:val="none" w:sz="0" w:space="0" w:color="auto"/>
                    <w:left w:val="none" w:sz="0" w:space="0" w:color="auto"/>
                    <w:bottom w:val="none" w:sz="0" w:space="0" w:color="auto"/>
                    <w:right w:val="none" w:sz="0" w:space="0" w:color="auto"/>
                  </w:divBdr>
                </w:div>
                <w:div w:id="51511503">
                  <w:marLeft w:val="0"/>
                  <w:marRight w:val="0"/>
                  <w:marTop w:val="0"/>
                  <w:marBottom w:val="0"/>
                  <w:divBdr>
                    <w:top w:val="none" w:sz="0" w:space="0" w:color="auto"/>
                    <w:left w:val="none" w:sz="0" w:space="0" w:color="auto"/>
                    <w:bottom w:val="none" w:sz="0" w:space="0" w:color="auto"/>
                    <w:right w:val="none" w:sz="0" w:space="0" w:color="auto"/>
                  </w:divBdr>
                </w:div>
                <w:div w:id="54667304">
                  <w:marLeft w:val="0"/>
                  <w:marRight w:val="0"/>
                  <w:marTop w:val="0"/>
                  <w:marBottom w:val="0"/>
                  <w:divBdr>
                    <w:top w:val="none" w:sz="0" w:space="0" w:color="auto"/>
                    <w:left w:val="none" w:sz="0" w:space="0" w:color="auto"/>
                    <w:bottom w:val="none" w:sz="0" w:space="0" w:color="auto"/>
                    <w:right w:val="none" w:sz="0" w:space="0" w:color="auto"/>
                  </w:divBdr>
                </w:div>
                <w:div w:id="74480161">
                  <w:marLeft w:val="0"/>
                  <w:marRight w:val="0"/>
                  <w:marTop w:val="0"/>
                  <w:marBottom w:val="0"/>
                  <w:divBdr>
                    <w:top w:val="none" w:sz="0" w:space="0" w:color="auto"/>
                    <w:left w:val="none" w:sz="0" w:space="0" w:color="auto"/>
                    <w:bottom w:val="none" w:sz="0" w:space="0" w:color="auto"/>
                    <w:right w:val="none" w:sz="0" w:space="0" w:color="auto"/>
                  </w:divBdr>
                </w:div>
                <w:div w:id="76560597">
                  <w:marLeft w:val="0"/>
                  <w:marRight w:val="0"/>
                  <w:marTop w:val="0"/>
                  <w:marBottom w:val="0"/>
                  <w:divBdr>
                    <w:top w:val="none" w:sz="0" w:space="0" w:color="auto"/>
                    <w:left w:val="none" w:sz="0" w:space="0" w:color="auto"/>
                    <w:bottom w:val="none" w:sz="0" w:space="0" w:color="auto"/>
                    <w:right w:val="none" w:sz="0" w:space="0" w:color="auto"/>
                  </w:divBdr>
                </w:div>
                <w:div w:id="77749583">
                  <w:marLeft w:val="0"/>
                  <w:marRight w:val="0"/>
                  <w:marTop w:val="0"/>
                  <w:marBottom w:val="0"/>
                  <w:divBdr>
                    <w:top w:val="none" w:sz="0" w:space="0" w:color="auto"/>
                    <w:left w:val="none" w:sz="0" w:space="0" w:color="auto"/>
                    <w:bottom w:val="none" w:sz="0" w:space="0" w:color="auto"/>
                    <w:right w:val="none" w:sz="0" w:space="0" w:color="auto"/>
                  </w:divBdr>
                </w:div>
                <w:div w:id="81100706">
                  <w:marLeft w:val="0"/>
                  <w:marRight w:val="0"/>
                  <w:marTop w:val="0"/>
                  <w:marBottom w:val="0"/>
                  <w:divBdr>
                    <w:top w:val="none" w:sz="0" w:space="0" w:color="auto"/>
                    <w:left w:val="none" w:sz="0" w:space="0" w:color="auto"/>
                    <w:bottom w:val="none" w:sz="0" w:space="0" w:color="auto"/>
                    <w:right w:val="none" w:sz="0" w:space="0" w:color="auto"/>
                  </w:divBdr>
                </w:div>
                <w:div w:id="100536336">
                  <w:marLeft w:val="0"/>
                  <w:marRight w:val="0"/>
                  <w:marTop w:val="0"/>
                  <w:marBottom w:val="0"/>
                  <w:divBdr>
                    <w:top w:val="none" w:sz="0" w:space="0" w:color="auto"/>
                    <w:left w:val="none" w:sz="0" w:space="0" w:color="auto"/>
                    <w:bottom w:val="none" w:sz="0" w:space="0" w:color="auto"/>
                    <w:right w:val="none" w:sz="0" w:space="0" w:color="auto"/>
                  </w:divBdr>
                </w:div>
                <w:div w:id="101265476">
                  <w:marLeft w:val="0"/>
                  <w:marRight w:val="0"/>
                  <w:marTop w:val="0"/>
                  <w:marBottom w:val="0"/>
                  <w:divBdr>
                    <w:top w:val="none" w:sz="0" w:space="0" w:color="auto"/>
                    <w:left w:val="none" w:sz="0" w:space="0" w:color="auto"/>
                    <w:bottom w:val="none" w:sz="0" w:space="0" w:color="auto"/>
                    <w:right w:val="none" w:sz="0" w:space="0" w:color="auto"/>
                  </w:divBdr>
                </w:div>
                <w:div w:id="103040700">
                  <w:marLeft w:val="0"/>
                  <w:marRight w:val="0"/>
                  <w:marTop w:val="0"/>
                  <w:marBottom w:val="0"/>
                  <w:divBdr>
                    <w:top w:val="none" w:sz="0" w:space="0" w:color="auto"/>
                    <w:left w:val="none" w:sz="0" w:space="0" w:color="auto"/>
                    <w:bottom w:val="none" w:sz="0" w:space="0" w:color="auto"/>
                    <w:right w:val="none" w:sz="0" w:space="0" w:color="auto"/>
                  </w:divBdr>
                </w:div>
                <w:div w:id="103425037">
                  <w:marLeft w:val="0"/>
                  <w:marRight w:val="0"/>
                  <w:marTop w:val="0"/>
                  <w:marBottom w:val="0"/>
                  <w:divBdr>
                    <w:top w:val="none" w:sz="0" w:space="0" w:color="auto"/>
                    <w:left w:val="none" w:sz="0" w:space="0" w:color="auto"/>
                    <w:bottom w:val="none" w:sz="0" w:space="0" w:color="auto"/>
                    <w:right w:val="none" w:sz="0" w:space="0" w:color="auto"/>
                  </w:divBdr>
                </w:div>
                <w:div w:id="106436544">
                  <w:marLeft w:val="0"/>
                  <w:marRight w:val="0"/>
                  <w:marTop w:val="0"/>
                  <w:marBottom w:val="0"/>
                  <w:divBdr>
                    <w:top w:val="none" w:sz="0" w:space="0" w:color="auto"/>
                    <w:left w:val="none" w:sz="0" w:space="0" w:color="auto"/>
                    <w:bottom w:val="none" w:sz="0" w:space="0" w:color="auto"/>
                    <w:right w:val="none" w:sz="0" w:space="0" w:color="auto"/>
                  </w:divBdr>
                </w:div>
                <w:div w:id="108479201">
                  <w:marLeft w:val="0"/>
                  <w:marRight w:val="0"/>
                  <w:marTop w:val="0"/>
                  <w:marBottom w:val="0"/>
                  <w:divBdr>
                    <w:top w:val="none" w:sz="0" w:space="0" w:color="auto"/>
                    <w:left w:val="none" w:sz="0" w:space="0" w:color="auto"/>
                    <w:bottom w:val="none" w:sz="0" w:space="0" w:color="auto"/>
                    <w:right w:val="none" w:sz="0" w:space="0" w:color="auto"/>
                  </w:divBdr>
                </w:div>
                <w:div w:id="108663729">
                  <w:marLeft w:val="0"/>
                  <w:marRight w:val="0"/>
                  <w:marTop w:val="0"/>
                  <w:marBottom w:val="0"/>
                  <w:divBdr>
                    <w:top w:val="none" w:sz="0" w:space="0" w:color="auto"/>
                    <w:left w:val="none" w:sz="0" w:space="0" w:color="auto"/>
                    <w:bottom w:val="none" w:sz="0" w:space="0" w:color="auto"/>
                    <w:right w:val="none" w:sz="0" w:space="0" w:color="auto"/>
                  </w:divBdr>
                </w:div>
                <w:div w:id="110903504">
                  <w:marLeft w:val="0"/>
                  <w:marRight w:val="0"/>
                  <w:marTop w:val="0"/>
                  <w:marBottom w:val="0"/>
                  <w:divBdr>
                    <w:top w:val="none" w:sz="0" w:space="0" w:color="auto"/>
                    <w:left w:val="none" w:sz="0" w:space="0" w:color="auto"/>
                    <w:bottom w:val="none" w:sz="0" w:space="0" w:color="auto"/>
                    <w:right w:val="none" w:sz="0" w:space="0" w:color="auto"/>
                  </w:divBdr>
                </w:div>
                <w:div w:id="112601029">
                  <w:marLeft w:val="0"/>
                  <w:marRight w:val="0"/>
                  <w:marTop w:val="0"/>
                  <w:marBottom w:val="0"/>
                  <w:divBdr>
                    <w:top w:val="none" w:sz="0" w:space="0" w:color="auto"/>
                    <w:left w:val="none" w:sz="0" w:space="0" w:color="auto"/>
                    <w:bottom w:val="none" w:sz="0" w:space="0" w:color="auto"/>
                    <w:right w:val="none" w:sz="0" w:space="0" w:color="auto"/>
                  </w:divBdr>
                </w:div>
                <w:div w:id="114444102">
                  <w:marLeft w:val="0"/>
                  <w:marRight w:val="0"/>
                  <w:marTop w:val="0"/>
                  <w:marBottom w:val="0"/>
                  <w:divBdr>
                    <w:top w:val="none" w:sz="0" w:space="0" w:color="auto"/>
                    <w:left w:val="none" w:sz="0" w:space="0" w:color="auto"/>
                    <w:bottom w:val="none" w:sz="0" w:space="0" w:color="auto"/>
                    <w:right w:val="none" w:sz="0" w:space="0" w:color="auto"/>
                  </w:divBdr>
                </w:div>
                <w:div w:id="114759823">
                  <w:marLeft w:val="0"/>
                  <w:marRight w:val="0"/>
                  <w:marTop w:val="0"/>
                  <w:marBottom w:val="0"/>
                  <w:divBdr>
                    <w:top w:val="none" w:sz="0" w:space="0" w:color="auto"/>
                    <w:left w:val="none" w:sz="0" w:space="0" w:color="auto"/>
                    <w:bottom w:val="none" w:sz="0" w:space="0" w:color="auto"/>
                    <w:right w:val="none" w:sz="0" w:space="0" w:color="auto"/>
                  </w:divBdr>
                </w:div>
                <w:div w:id="116797143">
                  <w:marLeft w:val="0"/>
                  <w:marRight w:val="0"/>
                  <w:marTop w:val="0"/>
                  <w:marBottom w:val="0"/>
                  <w:divBdr>
                    <w:top w:val="none" w:sz="0" w:space="0" w:color="auto"/>
                    <w:left w:val="none" w:sz="0" w:space="0" w:color="auto"/>
                    <w:bottom w:val="none" w:sz="0" w:space="0" w:color="auto"/>
                    <w:right w:val="none" w:sz="0" w:space="0" w:color="auto"/>
                  </w:divBdr>
                </w:div>
                <w:div w:id="117602865">
                  <w:marLeft w:val="0"/>
                  <w:marRight w:val="0"/>
                  <w:marTop w:val="0"/>
                  <w:marBottom w:val="0"/>
                  <w:divBdr>
                    <w:top w:val="none" w:sz="0" w:space="0" w:color="auto"/>
                    <w:left w:val="none" w:sz="0" w:space="0" w:color="auto"/>
                    <w:bottom w:val="none" w:sz="0" w:space="0" w:color="auto"/>
                    <w:right w:val="none" w:sz="0" w:space="0" w:color="auto"/>
                  </w:divBdr>
                </w:div>
                <w:div w:id="118839755">
                  <w:marLeft w:val="0"/>
                  <w:marRight w:val="0"/>
                  <w:marTop w:val="0"/>
                  <w:marBottom w:val="0"/>
                  <w:divBdr>
                    <w:top w:val="none" w:sz="0" w:space="0" w:color="auto"/>
                    <w:left w:val="none" w:sz="0" w:space="0" w:color="auto"/>
                    <w:bottom w:val="none" w:sz="0" w:space="0" w:color="auto"/>
                    <w:right w:val="none" w:sz="0" w:space="0" w:color="auto"/>
                  </w:divBdr>
                </w:div>
                <w:div w:id="127825507">
                  <w:marLeft w:val="0"/>
                  <w:marRight w:val="0"/>
                  <w:marTop w:val="0"/>
                  <w:marBottom w:val="0"/>
                  <w:divBdr>
                    <w:top w:val="none" w:sz="0" w:space="0" w:color="auto"/>
                    <w:left w:val="none" w:sz="0" w:space="0" w:color="auto"/>
                    <w:bottom w:val="none" w:sz="0" w:space="0" w:color="auto"/>
                    <w:right w:val="none" w:sz="0" w:space="0" w:color="auto"/>
                  </w:divBdr>
                </w:div>
                <w:div w:id="128671347">
                  <w:marLeft w:val="0"/>
                  <w:marRight w:val="0"/>
                  <w:marTop w:val="0"/>
                  <w:marBottom w:val="0"/>
                  <w:divBdr>
                    <w:top w:val="none" w:sz="0" w:space="0" w:color="auto"/>
                    <w:left w:val="none" w:sz="0" w:space="0" w:color="auto"/>
                    <w:bottom w:val="none" w:sz="0" w:space="0" w:color="auto"/>
                    <w:right w:val="none" w:sz="0" w:space="0" w:color="auto"/>
                  </w:divBdr>
                </w:div>
                <w:div w:id="137695109">
                  <w:marLeft w:val="0"/>
                  <w:marRight w:val="0"/>
                  <w:marTop w:val="0"/>
                  <w:marBottom w:val="0"/>
                  <w:divBdr>
                    <w:top w:val="none" w:sz="0" w:space="0" w:color="auto"/>
                    <w:left w:val="none" w:sz="0" w:space="0" w:color="auto"/>
                    <w:bottom w:val="none" w:sz="0" w:space="0" w:color="auto"/>
                    <w:right w:val="none" w:sz="0" w:space="0" w:color="auto"/>
                  </w:divBdr>
                </w:div>
                <w:div w:id="137961903">
                  <w:marLeft w:val="0"/>
                  <w:marRight w:val="0"/>
                  <w:marTop w:val="0"/>
                  <w:marBottom w:val="0"/>
                  <w:divBdr>
                    <w:top w:val="none" w:sz="0" w:space="0" w:color="auto"/>
                    <w:left w:val="none" w:sz="0" w:space="0" w:color="auto"/>
                    <w:bottom w:val="none" w:sz="0" w:space="0" w:color="auto"/>
                    <w:right w:val="none" w:sz="0" w:space="0" w:color="auto"/>
                  </w:divBdr>
                </w:div>
                <w:div w:id="147328759">
                  <w:marLeft w:val="0"/>
                  <w:marRight w:val="0"/>
                  <w:marTop w:val="0"/>
                  <w:marBottom w:val="0"/>
                  <w:divBdr>
                    <w:top w:val="none" w:sz="0" w:space="0" w:color="auto"/>
                    <w:left w:val="none" w:sz="0" w:space="0" w:color="auto"/>
                    <w:bottom w:val="none" w:sz="0" w:space="0" w:color="auto"/>
                    <w:right w:val="none" w:sz="0" w:space="0" w:color="auto"/>
                  </w:divBdr>
                </w:div>
                <w:div w:id="149254814">
                  <w:marLeft w:val="0"/>
                  <w:marRight w:val="0"/>
                  <w:marTop w:val="0"/>
                  <w:marBottom w:val="0"/>
                  <w:divBdr>
                    <w:top w:val="none" w:sz="0" w:space="0" w:color="auto"/>
                    <w:left w:val="none" w:sz="0" w:space="0" w:color="auto"/>
                    <w:bottom w:val="none" w:sz="0" w:space="0" w:color="auto"/>
                    <w:right w:val="none" w:sz="0" w:space="0" w:color="auto"/>
                  </w:divBdr>
                </w:div>
                <w:div w:id="154152069">
                  <w:marLeft w:val="0"/>
                  <w:marRight w:val="0"/>
                  <w:marTop w:val="0"/>
                  <w:marBottom w:val="0"/>
                  <w:divBdr>
                    <w:top w:val="none" w:sz="0" w:space="0" w:color="auto"/>
                    <w:left w:val="none" w:sz="0" w:space="0" w:color="auto"/>
                    <w:bottom w:val="none" w:sz="0" w:space="0" w:color="auto"/>
                    <w:right w:val="none" w:sz="0" w:space="0" w:color="auto"/>
                  </w:divBdr>
                </w:div>
                <w:div w:id="155729076">
                  <w:marLeft w:val="0"/>
                  <w:marRight w:val="0"/>
                  <w:marTop w:val="0"/>
                  <w:marBottom w:val="0"/>
                  <w:divBdr>
                    <w:top w:val="none" w:sz="0" w:space="0" w:color="auto"/>
                    <w:left w:val="none" w:sz="0" w:space="0" w:color="auto"/>
                    <w:bottom w:val="none" w:sz="0" w:space="0" w:color="auto"/>
                    <w:right w:val="none" w:sz="0" w:space="0" w:color="auto"/>
                  </w:divBdr>
                </w:div>
                <w:div w:id="156114535">
                  <w:marLeft w:val="0"/>
                  <w:marRight w:val="0"/>
                  <w:marTop w:val="0"/>
                  <w:marBottom w:val="0"/>
                  <w:divBdr>
                    <w:top w:val="none" w:sz="0" w:space="0" w:color="auto"/>
                    <w:left w:val="none" w:sz="0" w:space="0" w:color="auto"/>
                    <w:bottom w:val="none" w:sz="0" w:space="0" w:color="auto"/>
                    <w:right w:val="none" w:sz="0" w:space="0" w:color="auto"/>
                  </w:divBdr>
                </w:div>
                <w:div w:id="161314283">
                  <w:marLeft w:val="0"/>
                  <w:marRight w:val="0"/>
                  <w:marTop w:val="0"/>
                  <w:marBottom w:val="0"/>
                  <w:divBdr>
                    <w:top w:val="none" w:sz="0" w:space="0" w:color="auto"/>
                    <w:left w:val="none" w:sz="0" w:space="0" w:color="auto"/>
                    <w:bottom w:val="none" w:sz="0" w:space="0" w:color="auto"/>
                    <w:right w:val="none" w:sz="0" w:space="0" w:color="auto"/>
                  </w:divBdr>
                </w:div>
                <w:div w:id="173806507">
                  <w:marLeft w:val="0"/>
                  <w:marRight w:val="0"/>
                  <w:marTop w:val="0"/>
                  <w:marBottom w:val="0"/>
                  <w:divBdr>
                    <w:top w:val="none" w:sz="0" w:space="0" w:color="auto"/>
                    <w:left w:val="none" w:sz="0" w:space="0" w:color="auto"/>
                    <w:bottom w:val="none" w:sz="0" w:space="0" w:color="auto"/>
                    <w:right w:val="none" w:sz="0" w:space="0" w:color="auto"/>
                  </w:divBdr>
                </w:div>
                <w:div w:id="180705101">
                  <w:marLeft w:val="0"/>
                  <w:marRight w:val="0"/>
                  <w:marTop w:val="0"/>
                  <w:marBottom w:val="0"/>
                  <w:divBdr>
                    <w:top w:val="none" w:sz="0" w:space="0" w:color="auto"/>
                    <w:left w:val="none" w:sz="0" w:space="0" w:color="auto"/>
                    <w:bottom w:val="none" w:sz="0" w:space="0" w:color="auto"/>
                    <w:right w:val="none" w:sz="0" w:space="0" w:color="auto"/>
                  </w:divBdr>
                </w:div>
                <w:div w:id="183444165">
                  <w:marLeft w:val="0"/>
                  <w:marRight w:val="0"/>
                  <w:marTop w:val="0"/>
                  <w:marBottom w:val="0"/>
                  <w:divBdr>
                    <w:top w:val="none" w:sz="0" w:space="0" w:color="auto"/>
                    <w:left w:val="none" w:sz="0" w:space="0" w:color="auto"/>
                    <w:bottom w:val="none" w:sz="0" w:space="0" w:color="auto"/>
                    <w:right w:val="none" w:sz="0" w:space="0" w:color="auto"/>
                  </w:divBdr>
                </w:div>
                <w:div w:id="183638667">
                  <w:marLeft w:val="0"/>
                  <w:marRight w:val="0"/>
                  <w:marTop w:val="0"/>
                  <w:marBottom w:val="0"/>
                  <w:divBdr>
                    <w:top w:val="none" w:sz="0" w:space="0" w:color="auto"/>
                    <w:left w:val="none" w:sz="0" w:space="0" w:color="auto"/>
                    <w:bottom w:val="none" w:sz="0" w:space="0" w:color="auto"/>
                    <w:right w:val="none" w:sz="0" w:space="0" w:color="auto"/>
                  </w:divBdr>
                </w:div>
                <w:div w:id="196165123">
                  <w:marLeft w:val="0"/>
                  <w:marRight w:val="0"/>
                  <w:marTop w:val="0"/>
                  <w:marBottom w:val="0"/>
                  <w:divBdr>
                    <w:top w:val="none" w:sz="0" w:space="0" w:color="auto"/>
                    <w:left w:val="none" w:sz="0" w:space="0" w:color="auto"/>
                    <w:bottom w:val="none" w:sz="0" w:space="0" w:color="auto"/>
                    <w:right w:val="none" w:sz="0" w:space="0" w:color="auto"/>
                  </w:divBdr>
                </w:div>
                <w:div w:id="196436385">
                  <w:marLeft w:val="0"/>
                  <w:marRight w:val="0"/>
                  <w:marTop w:val="0"/>
                  <w:marBottom w:val="0"/>
                  <w:divBdr>
                    <w:top w:val="none" w:sz="0" w:space="0" w:color="auto"/>
                    <w:left w:val="none" w:sz="0" w:space="0" w:color="auto"/>
                    <w:bottom w:val="none" w:sz="0" w:space="0" w:color="auto"/>
                    <w:right w:val="none" w:sz="0" w:space="0" w:color="auto"/>
                  </w:divBdr>
                </w:div>
                <w:div w:id="198050039">
                  <w:marLeft w:val="0"/>
                  <w:marRight w:val="0"/>
                  <w:marTop w:val="0"/>
                  <w:marBottom w:val="0"/>
                  <w:divBdr>
                    <w:top w:val="none" w:sz="0" w:space="0" w:color="auto"/>
                    <w:left w:val="none" w:sz="0" w:space="0" w:color="auto"/>
                    <w:bottom w:val="none" w:sz="0" w:space="0" w:color="auto"/>
                    <w:right w:val="none" w:sz="0" w:space="0" w:color="auto"/>
                  </w:divBdr>
                </w:div>
                <w:div w:id="199128020">
                  <w:marLeft w:val="0"/>
                  <w:marRight w:val="0"/>
                  <w:marTop w:val="0"/>
                  <w:marBottom w:val="0"/>
                  <w:divBdr>
                    <w:top w:val="none" w:sz="0" w:space="0" w:color="auto"/>
                    <w:left w:val="none" w:sz="0" w:space="0" w:color="auto"/>
                    <w:bottom w:val="none" w:sz="0" w:space="0" w:color="auto"/>
                    <w:right w:val="none" w:sz="0" w:space="0" w:color="auto"/>
                  </w:divBdr>
                </w:div>
                <w:div w:id="202712975">
                  <w:marLeft w:val="0"/>
                  <w:marRight w:val="0"/>
                  <w:marTop w:val="0"/>
                  <w:marBottom w:val="0"/>
                  <w:divBdr>
                    <w:top w:val="none" w:sz="0" w:space="0" w:color="auto"/>
                    <w:left w:val="none" w:sz="0" w:space="0" w:color="auto"/>
                    <w:bottom w:val="none" w:sz="0" w:space="0" w:color="auto"/>
                    <w:right w:val="none" w:sz="0" w:space="0" w:color="auto"/>
                  </w:divBdr>
                </w:div>
                <w:div w:id="203717211">
                  <w:marLeft w:val="0"/>
                  <w:marRight w:val="0"/>
                  <w:marTop w:val="0"/>
                  <w:marBottom w:val="0"/>
                  <w:divBdr>
                    <w:top w:val="none" w:sz="0" w:space="0" w:color="auto"/>
                    <w:left w:val="none" w:sz="0" w:space="0" w:color="auto"/>
                    <w:bottom w:val="none" w:sz="0" w:space="0" w:color="auto"/>
                    <w:right w:val="none" w:sz="0" w:space="0" w:color="auto"/>
                  </w:divBdr>
                </w:div>
                <w:div w:id="211162701">
                  <w:marLeft w:val="0"/>
                  <w:marRight w:val="0"/>
                  <w:marTop w:val="0"/>
                  <w:marBottom w:val="0"/>
                  <w:divBdr>
                    <w:top w:val="none" w:sz="0" w:space="0" w:color="auto"/>
                    <w:left w:val="none" w:sz="0" w:space="0" w:color="auto"/>
                    <w:bottom w:val="none" w:sz="0" w:space="0" w:color="auto"/>
                    <w:right w:val="none" w:sz="0" w:space="0" w:color="auto"/>
                  </w:divBdr>
                </w:div>
                <w:div w:id="211768644">
                  <w:marLeft w:val="0"/>
                  <w:marRight w:val="0"/>
                  <w:marTop w:val="0"/>
                  <w:marBottom w:val="0"/>
                  <w:divBdr>
                    <w:top w:val="none" w:sz="0" w:space="0" w:color="auto"/>
                    <w:left w:val="none" w:sz="0" w:space="0" w:color="auto"/>
                    <w:bottom w:val="none" w:sz="0" w:space="0" w:color="auto"/>
                    <w:right w:val="none" w:sz="0" w:space="0" w:color="auto"/>
                  </w:divBdr>
                </w:div>
                <w:div w:id="215360540">
                  <w:marLeft w:val="0"/>
                  <w:marRight w:val="0"/>
                  <w:marTop w:val="0"/>
                  <w:marBottom w:val="0"/>
                  <w:divBdr>
                    <w:top w:val="none" w:sz="0" w:space="0" w:color="auto"/>
                    <w:left w:val="none" w:sz="0" w:space="0" w:color="auto"/>
                    <w:bottom w:val="none" w:sz="0" w:space="0" w:color="auto"/>
                    <w:right w:val="none" w:sz="0" w:space="0" w:color="auto"/>
                  </w:divBdr>
                </w:div>
                <w:div w:id="217474531">
                  <w:marLeft w:val="0"/>
                  <w:marRight w:val="0"/>
                  <w:marTop w:val="0"/>
                  <w:marBottom w:val="0"/>
                  <w:divBdr>
                    <w:top w:val="none" w:sz="0" w:space="0" w:color="auto"/>
                    <w:left w:val="none" w:sz="0" w:space="0" w:color="auto"/>
                    <w:bottom w:val="none" w:sz="0" w:space="0" w:color="auto"/>
                    <w:right w:val="none" w:sz="0" w:space="0" w:color="auto"/>
                  </w:divBdr>
                </w:div>
                <w:div w:id="236942783">
                  <w:marLeft w:val="0"/>
                  <w:marRight w:val="0"/>
                  <w:marTop w:val="0"/>
                  <w:marBottom w:val="0"/>
                  <w:divBdr>
                    <w:top w:val="none" w:sz="0" w:space="0" w:color="auto"/>
                    <w:left w:val="none" w:sz="0" w:space="0" w:color="auto"/>
                    <w:bottom w:val="none" w:sz="0" w:space="0" w:color="auto"/>
                    <w:right w:val="none" w:sz="0" w:space="0" w:color="auto"/>
                  </w:divBdr>
                </w:div>
                <w:div w:id="240220907">
                  <w:marLeft w:val="0"/>
                  <w:marRight w:val="0"/>
                  <w:marTop w:val="0"/>
                  <w:marBottom w:val="0"/>
                  <w:divBdr>
                    <w:top w:val="none" w:sz="0" w:space="0" w:color="auto"/>
                    <w:left w:val="none" w:sz="0" w:space="0" w:color="auto"/>
                    <w:bottom w:val="none" w:sz="0" w:space="0" w:color="auto"/>
                    <w:right w:val="none" w:sz="0" w:space="0" w:color="auto"/>
                  </w:divBdr>
                </w:div>
                <w:div w:id="241917945">
                  <w:marLeft w:val="0"/>
                  <w:marRight w:val="0"/>
                  <w:marTop w:val="0"/>
                  <w:marBottom w:val="0"/>
                  <w:divBdr>
                    <w:top w:val="none" w:sz="0" w:space="0" w:color="auto"/>
                    <w:left w:val="none" w:sz="0" w:space="0" w:color="auto"/>
                    <w:bottom w:val="none" w:sz="0" w:space="0" w:color="auto"/>
                    <w:right w:val="none" w:sz="0" w:space="0" w:color="auto"/>
                  </w:divBdr>
                </w:div>
                <w:div w:id="244344550">
                  <w:marLeft w:val="0"/>
                  <w:marRight w:val="0"/>
                  <w:marTop w:val="0"/>
                  <w:marBottom w:val="0"/>
                  <w:divBdr>
                    <w:top w:val="none" w:sz="0" w:space="0" w:color="auto"/>
                    <w:left w:val="none" w:sz="0" w:space="0" w:color="auto"/>
                    <w:bottom w:val="none" w:sz="0" w:space="0" w:color="auto"/>
                    <w:right w:val="none" w:sz="0" w:space="0" w:color="auto"/>
                  </w:divBdr>
                </w:div>
                <w:div w:id="244726380">
                  <w:marLeft w:val="0"/>
                  <w:marRight w:val="0"/>
                  <w:marTop w:val="0"/>
                  <w:marBottom w:val="0"/>
                  <w:divBdr>
                    <w:top w:val="none" w:sz="0" w:space="0" w:color="auto"/>
                    <w:left w:val="none" w:sz="0" w:space="0" w:color="auto"/>
                    <w:bottom w:val="none" w:sz="0" w:space="0" w:color="auto"/>
                    <w:right w:val="none" w:sz="0" w:space="0" w:color="auto"/>
                  </w:divBdr>
                </w:div>
                <w:div w:id="245773670">
                  <w:marLeft w:val="0"/>
                  <w:marRight w:val="0"/>
                  <w:marTop w:val="0"/>
                  <w:marBottom w:val="0"/>
                  <w:divBdr>
                    <w:top w:val="none" w:sz="0" w:space="0" w:color="auto"/>
                    <w:left w:val="none" w:sz="0" w:space="0" w:color="auto"/>
                    <w:bottom w:val="none" w:sz="0" w:space="0" w:color="auto"/>
                    <w:right w:val="none" w:sz="0" w:space="0" w:color="auto"/>
                  </w:divBdr>
                </w:div>
                <w:div w:id="246500210">
                  <w:marLeft w:val="0"/>
                  <w:marRight w:val="0"/>
                  <w:marTop w:val="0"/>
                  <w:marBottom w:val="0"/>
                  <w:divBdr>
                    <w:top w:val="none" w:sz="0" w:space="0" w:color="auto"/>
                    <w:left w:val="none" w:sz="0" w:space="0" w:color="auto"/>
                    <w:bottom w:val="none" w:sz="0" w:space="0" w:color="auto"/>
                    <w:right w:val="none" w:sz="0" w:space="0" w:color="auto"/>
                  </w:divBdr>
                </w:div>
                <w:div w:id="260841302">
                  <w:marLeft w:val="0"/>
                  <w:marRight w:val="0"/>
                  <w:marTop w:val="0"/>
                  <w:marBottom w:val="0"/>
                  <w:divBdr>
                    <w:top w:val="none" w:sz="0" w:space="0" w:color="auto"/>
                    <w:left w:val="none" w:sz="0" w:space="0" w:color="auto"/>
                    <w:bottom w:val="none" w:sz="0" w:space="0" w:color="auto"/>
                    <w:right w:val="none" w:sz="0" w:space="0" w:color="auto"/>
                  </w:divBdr>
                </w:div>
                <w:div w:id="261105548">
                  <w:marLeft w:val="0"/>
                  <w:marRight w:val="0"/>
                  <w:marTop w:val="0"/>
                  <w:marBottom w:val="0"/>
                  <w:divBdr>
                    <w:top w:val="none" w:sz="0" w:space="0" w:color="auto"/>
                    <w:left w:val="none" w:sz="0" w:space="0" w:color="auto"/>
                    <w:bottom w:val="none" w:sz="0" w:space="0" w:color="auto"/>
                    <w:right w:val="none" w:sz="0" w:space="0" w:color="auto"/>
                  </w:divBdr>
                </w:div>
                <w:div w:id="263658192">
                  <w:marLeft w:val="0"/>
                  <w:marRight w:val="0"/>
                  <w:marTop w:val="0"/>
                  <w:marBottom w:val="0"/>
                  <w:divBdr>
                    <w:top w:val="none" w:sz="0" w:space="0" w:color="auto"/>
                    <w:left w:val="none" w:sz="0" w:space="0" w:color="auto"/>
                    <w:bottom w:val="none" w:sz="0" w:space="0" w:color="auto"/>
                    <w:right w:val="none" w:sz="0" w:space="0" w:color="auto"/>
                  </w:divBdr>
                </w:div>
                <w:div w:id="266037496">
                  <w:marLeft w:val="0"/>
                  <w:marRight w:val="0"/>
                  <w:marTop w:val="0"/>
                  <w:marBottom w:val="0"/>
                  <w:divBdr>
                    <w:top w:val="none" w:sz="0" w:space="0" w:color="auto"/>
                    <w:left w:val="none" w:sz="0" w:space="0" w:color="auto"/>
                    <w:bottom w:val="none" w:sz="0" w:space="0" w:color="auto"/>
                    <w:right w:val="none" w:sz="0" w:space="0" w:color="auto"/>
                  </w:divBdr>
                </w:div>
                <w:div w:id="268857021">
                  <w:marLeft w:val="0"/>
                  <w:marRight w:val="0"/>
                  <w:marTop w:val="0"/>
                  <w:marBottom w:val="0"/>
                  <w:divBdr>
                    <w:top w:val="none" w:sz="0" w:space="0" w:color="auto"/>
                    <w:left w:val="none" w:sz="0" w:space="0" w:color="auto"/>
                    <w:bottom w:val="none" w:sz="0" w:space="0" w:color="auto"/>
                    <w:right w:val="none" w:sz="0" w:space="0" w:color="auto"/>
                  </w:divBdr>
                </w:div>
                <w:div w:id="272177034">
                  <w:marLeft w:val="0"/>
                  <w:marRight w:val="0"/>
                  <w:marTop w:val="0"/>
                  <w:marBottom w:val="0"/>
                  <w:divBdr>
                    <w:top w:val="none" w:sz="0" w:space="0" w:color="auto"/>
                    <w:left w:val="none" w:sz="0" w:space="0" w:color="auto"/>
                    <w:bottom w:val="none" w:sz="0" w:space="0" w:color="auto"/>
                    <w:right w:val="none" w:sz="0" w:space="0" w:color="auto"/>
                  </w:divBdr>
                </w:div>
                <w:div w:id="272520830">
                  <w:marLeft w:val="0"/>
                  <w:marRight w:val="0"/>
                  <w:marTop w:val="0"/>
                  <w:marBottom w:val="0"/>
                  <w:divBdr>
                    <w:top w:val="none" w:sz="0" w:space="0" w:color="auto"/>
                    <w:left w:val="none" w:sz="0" w:space="0" w:color="auto"/>
                    <w:bottom w:val="none" w:sz="0" w:space="0" w:color="auto"/>
                    <w:right w:val="none" w:sz="0" w:space="0" w:color="auto"/>
                  </w:divBdr>
                </w:div>
                <w:div w:id="275912629">
                  <w:marLeft w:val="0"/>
                  <w:marRight w:val="0"/>
                  <w:marTop w:val="0"/>
                  <w:marBottom w:val="0"/>
                  <w:divBdr>
                    <w:top w:val="none" w:sz="0" w:space="0" w:color="auto"/>
                    <w:left w:val="none" w:sz="0" w:space="0" w:color="auto"/>
                    <w:bottom w:val="none" w:sz="0" w:space="0" w:color="auto"/>
                    <w:right w:val="none" w:sz="0" w:space="0" w:color="auto"/>
                  </w:divBdr>
                </w:div>
                <w:div w:id="276836306">
                  <w:marLeft w:val="0"/>
                  <w:marRight w:val="0"/>
                  <w:marTop w:val="0"/>
                  <w:marBottom w:val="0"/>
                  <w:divBdr>
                    <w:top w:val="none" w:sz="0" w:space="0" w:color="auto"/>
                    <w:left w:val="none" w:sz="0" w:space="0" w:color="auto"/>
                    <w:bottom w:val="none" w:sz="0" w:space="0" w:color="auto"/>
                    <w:right w:val="none" w:sz="0" w:space="0" w:color="auto"/>
                  </w:divBdr>
                </w:div>
                <w:div w:id="276909800">
                  <w:marLeft w:val="0"/>
                  <w:marRight w:val="0"/>
                  <w:marTop w:val="0"/>
                  <w:marBottom w:val="0"/>
                  <w:divBdr>
                    <w:top w:val="none" w:sz="0" w:space="0" w:color="auto"/>
                    <w:left w:val="none" w:sz="0" w:space="0" w:color="auto"/>
                    <w:bottom w:val="none" w:sz="0" w:space="0" w:color="auto"/>
                    <w:right w:val="none" w:sz="0" w:space="0" w:color="auto"/>
                  </w:divBdr>
                </w:div>
                <w:div w:id="289437788">
                  <w:marLeft w:val="0"/>
                  <w:marRight w:val="0"/>
                  <w:marTop w:val="0"/>
                  <w:marBottom w:val="0"/>
                  <w:divBdr>
                    <w:top w:val="none" w:sz="0" w:space="0" w:color="auto"/>
                    <w:left w:val="none" w:sz="0" w:space="0" w:color="auto"/>
                    <w:bottom w:val="none" w:sz="0" w:space="0" w:color="auto"/>
                    <w:right w:val="none" w:sz="0" w:space="0" w:color="auto"/>
                  </w:divBdr>
                </w:div>
                <w:div w:id="297884881">
                  <w:marLeft w:val="0"/>
                  <w:marRight w:val="0"/>
                  <w:marTop w:val="0"/>
                  <w:marBottom w:val="0"/>
                  <w:divBdr>
                    <w:top w:val="none" w:sz="0" w:space="0" w:color="auto"/>
                    <w:left w:val="none" w:sz="0" w:space="0" w:color="auto"/>
                    <w:bottom w:val="none" w:sz="0" w:space="0" w:color="auto"/>
                    <w:right w:val="none" w:sz="0" w:space="0" w:color="auto"/>
                  </w:divBdr>
                </w:div>
                <w:div w:id="301010902">
                  <w:marLeft w:val="0"/>
                  <w:marRight w:val="0"/>
                  <w:marTop w:val="0"/>
                  <w:marBottom w:val="0"/>
                  <w:divBdr>
                    <w:top w:val="none" w:sz="0" w:space="0" w:color="auto"/>
                    <w:left w:val="none" w:sz="0" w:space="0" w:color="auto"/>
                    <w:bottom w:val="none" w:sz="0" w:space="0" w:color="auto"/>
                    <w:right w:val="none" w:sz="0" w:space="0" w:color="auto"/>
                  </w:divBdr>
                </w:div>
                <w:div w:id="302005742">
                  <w:marLeft w:val="0"/>
                  <w:marRight w:val="0"/>
                  <w:marTop w:val="0"/>
                  <w:marBottom w:val="0"/>
                  <w:divBdr>
                    <w:top w:val="none" w:sz="0" w:space="0" w:color="auto"/>
                    <w:left w:val="none" w:sz="0" w:space="0" w:color="auto"/>
                    <w:bottom w:val="none" w:sz="0" w:space="0" w:color="auto"/>
                    <w:right w:val="none" w:sz="0" w:space="0" w:color="auto"/>
                  </w:divBdr>
                </w:div>
                <w:div w:id="304091526">
                  <w:marLeft w:val="0"/>
                  <w:marRight w:val="0"/>
                  <w:marTop w:val="0"/>
                  <w:marBottom w:val="0"/>
                  <w:divBdr>
                    <w:top w:val="none" w:sz="0" w:space="0" w:color="auto"/>
                    <w:left w:val="none" w:sz="0" w:space="0" w:color="auto"/>
                    <w:bottom w:val="none" w:sz="0" w:space="0" w:color="auto"/>
                    <w:right w:val="none" w:sz="0" w:space="0" w:color="auto"/>
                  </w:divBdr>
                </w:div>
                <w:div w:id="304168422">
                  <w:marLeft w:val="0"/>
                  <w:marRight w:val="0"/>
                  <w:marTop w:val="0"/>
                  <w:marBottom w:val="0"/>
                  <w:divBdr>
                    <w:top w:val="none" w:sz="0" w:space="0" w:color="auto"/>
                    <w:left w:val="none" w:sz="0" w:space="0" w:color="auto"/>
                    <w:bottom w:val="none" w:sz="0" w:space="0" w:color="auto"/>
                    <w:right w:val="none" w:sz="0" w:space="0" w:color="auto"/>
                  </w:divBdr>
                </w:div>
                <w:div w:id="304434257">
                  <w:marLeft w:val="0"/>
                  <w:marRight w:val="0"/>
                  <w:marTop w:val="0"/>
                  <w:marBottom w:val="0"/>
                  <w:divBdr>
                    <w:top w:val="none" w:sz="0" w:space="0" w:color="auto"/>
                    <w:left w:val="none" w:sz="0" w:space="0" w:color="auto"/>
                    <w:bottom w:val="none" w:sz="0" w:space="0" w:color="auto"/>
                    <w:right w:val="none" w:sz="0" w:space="0" w:color="auto"/>
                  </w:divBdr>
                </w:div>
                <w:div w:id="307631565">
                  <w:marLeft w:val="0"/>
                  <w:marRight w:val="0"/>
                  <w:marTop w:val="0"/>
                  <w:marBottom w:val="0"/>
                  <w:divBdr>
                    <w:top w:val="none" w:sz="0" w:space="0" w:color="auto"/>
                    <w:left w:val="none" w:sz="0" w:space="0" w:color="auto"/>
                    <w:bottom w:val="none" w:sz="0" w:space="0" w:color="auto"/>
                    <w:right w:val="none" w:sz="0" w:space="0" w:color="auto"/>
                  </w:divBdr>
                </w:div>
                <w:div w:id="313342386">
                  <w:marLeft w:val="0"/>
                  <w:marRight w:val="0"/>
                  <w:marTop w:val="0"/>
                  <w:marBottom w:val="0"/>
                  <w:divBdr>
                    <w:top w:val="none" w:sz="0" w:space="0" w:color="auto"/>
                    <w:left w:val="none" w:sz="0" w:space="0" w:color="auto"/>
                    <w:bottom w:val="none" w:sz="0" w:space="0" w:color="auto"/>
                    <w:right w:val="none" w:sz="0" w:space="0" w:color="auto"/>
                  </w:divBdr>
                </w:div>
                <w:div w:id="315039711">
                  <w:marLeft w:val="0"/>
                  <w:marRight w:val="0"/>
                  <w:marTop w:val="0"/>
                  <w:marBottom w:val="0"/>
                  <w:divBdr>
                    <w:top w:val="none" w:sz="0" w:space="0" w:color="auto"/>
                    <w:left w:val="none" w:sz="0" w:space="0" w:color="auto"/>
                    <w:bottom w:val="none" w:sz="0" w:space="0" w:color="auto"/>
                    <w:right w:val="none" w:sz="0" w:space="0" w:color="auto"/>
                  </w:divBdr>
                </w:div>
                <w:div w:id="316351049">
                  <w:marLeft w:val="0"/>
                  <w:marRight w:val="0"/>
                  <w:marTop w:val="0"/>
                  <w:marBottom w:val="0"/>
                  <w:divBdr>
                    <w:top w:val="none" w:sz="0" w:space="0" w:color="auto"/>
                    <w:left w:val="none" w:sz="0" w:space="0" w:color="auto"/>
                    <w:bottom w:val="none" w:sz="0" w:space="0" w:color="auto"/>
                    <w:right w:val="none" w:sz="0" w:space="0" w:color="auto"/>
                  </w:divBdr>
                </w:div>
                <w:div w:id="318197802">
                  <w:marLeft w:val="0"/>
                  <w:marRight w:val="0"/>
                  <w:marTop w:val="0"/>
                  <w:marBottom w:val="0"/>
                  <w:divBdr>
                    <w:top w:val="none" w:sz="0" w:space="0" w:color="auto"/>
                    <w:left w:val="none" w:sz="0" w:space="0" w:color="auto"/>
                    <w:bottom w:val="none" w:sz="0" w:space="0" w:color="auto"/>
                    <w:right w:val="none" w:sz="0" w:space="0" w:color="auto"/>
                  </w:divBdr>
                </w:div>
                <w:div w:id="324086755">
                  <w:marLeft w:val="0"/>
                  <w:marRight w:val="0"/>
                  <w:marTop w:val="0"/>
                  <w:marBottom w:val="0"/>
                  <w:divBdr>
                    <w:top w:val="none" w:sz="0" w:space="0" w:color="auto"/>
                    <w:left w:val="none" w:sz="0" w:space="0" w:color="auto"/>
                    <w:bottom w:val="none" w:sz="0" w:space="0" w:color="auto"/>
                    <w:right w:val="none" w:sz="0" w:space="0" w:color="auto"/>
                  </w:divBdr>
                </w:div>
                <w:div w:id="326905836">
                  <w:marLeft w:val="0"/>
                  <w:marRight w:val="0"/>
                  <w:marTop w:val="0"/>
                  <w:marBottom w:val="0"/>
                  <w:divBdr>
                    <w:top w:val="none" w:sz="0" w:space="0" w:color="auto"/>
                    <w:left w:val="none" w:sz="0" w:space="0" w:color="auto"/>
                    <w:bottom w:val="none" w:sz="0" w:space="0" w:color="auto"/>
                    <w:right w:val="none" w:sz="0" w:space="0" w:color="auto"/>
                  </w:divBdr>
                </w:div>
                <w:div w:id="328607209">
                  <w:marLeft w:val="0"/>
                  <w:marRight w:val="0"/>
                  <w:marTop w:val="0"/>
                  <w:marBottom w:val="0"/>
                  <w:divBdr>
                    <w:top w:val="none" w:sz="0" w:space="0" w:color="auto"/>
                    <w:left w:val="none" w:sz="0" w:space="0" w:color="auto"/>
                    <w:bottom w:val="none" w:sz="0" w:space="0" w:color="auto"/>
                    <w:right w:val="none" w:sz="0" w:space="0" w:color="auto"/>
                  </w:divBdr>
                </w:div>
                <w:div w:id="341393622">
                  <w:marLeft w:val="0"/>
                  <w:marRight w:val="0"/>
                  <w:marTop w:val="0"/>
                  <w:marBottom w:val="0"/>
                  <w:divBdr>
                    <w:top w:val="none" w:sz="0" w:space="0" w:color="auto"/>
                    <w:left w:val="none" w:sz="0" w:space="0" w:color="auto"/>
                    <w:bottom w:val="none" w:sz="0" w:space="0" w:color="auto"/>
                    <w:right w:val="none" w:sz="0" w:space="0" w:color="auto"/>
                  </w:divBdr>
                </w:div>
                <w:div w:id="347022516">
                  <w:marLeft w:val="0"/>
                  <w:marRight w:val="0"/>
                  <w:marTop w:val="0"/>
                  <w:marBottom w:val="0"/>
                  <w:divBdr>
                    <w:top w:val="none" w:sz="0" w:space="0" w:color="auto"/>
                    <w:left w:val="none" w:sz="0" w:space="0" w:color="auto"/>
                    <w:bottom w:val="none" w:sz="0" w:space="0" w:color="auto"/>
                    <w:right w:val="none" w:sz="0" w:space="0" w:color="auto"/>
                  </w:divBdr>
                </w:div>
                <w:div w:id="356471483">
                  <w:marLeft w:val="0"/>
                  <w:marRight w:val="0"/>
                  <w:marTop w:val="0"/>
                  <w:marBottom w:val="0"/>
                  <w:divBdr>
                    <w:top w:val="none" w:sz="0" w:space="0" w:color="auto"/>
                    <w:left w:val="none" w:sz="0" w:space="0" w:color="auto"/>
                    <w:bottom w:val="none" w:sz="0" w:space="0" w:color="auto"/>
                    <w:right w:val="none" w:sz="0" w:space="0" w:color="auto"/>
                  </w:divBdr>
                </w:div>
                <w:div w:id="370612691">
                  <w:marLeft w:val="0"/>
                  <w:marRight w:val="0"/>
                  <w:marTop w:val="0"/>
                  <w:marBottom w:val="0"/>
                  <w:divBdr>
                    <w:top w:val="none" w:sz="0" w:space="0" w:color="auto"/>
                    <w:left w:val="none" w:sz="0" w:space="0" w:color="auto"/>
                    <w:bottom w:val="none" w:sz="0" w:space="0" w:color="auto"/>
                    <w:right w:val="none" w:sz="0" w:space="0" w:color="auto"/>
                  </w:divBdr>
                </w:div>
                <w:div w:id="371005398">
                  <w:marLeft w:val="0"/>
                  <w:marRight w:val="0"/>
                  <w:marTop w:val="0"/>
                  <w:marBottom w:val="0"/>
                  <w:divBdr>
                    <w:top w:val="none" w:sz="0" w:space="0" w:color="auto"/>
                    <w:left w:val="none" w:sz="0" w:space="0" w:color="auto"/>
                    <w:bottom w:val="none" w:sz="0" w:space="0" w:color="auto"/>
                    <w:right w:val="none" w:sz="0" w:space="0" w:color="auto"/>
                  </w:divBdr>
                </w:div>
                <w:div w:id="381028349">
                  <w:marLeft w:val="0"/>
                  <w:marRight w:val="0"/>
                  <w:marTop w:val="0"/>
                  <w:marBottom w:val="0"/>
                  <w:divBdr>
                    <w:top w:val="none" w:sz="0" w:space="0" w:color="auto"/>
                    <w:left w:val="none" w:sz="0" w:space="0" w:color="auto"/>
                    <w:bottom w:val="none" w:sz="0" w:space="0" w:color="auto"/>
                    <w:right w:val="none" w:sz="0" w:space="0" w:color="auto"/>
                  </w:divBdr>
                </w:div>
                <w:div w:id="382946789">
                  <w:marLeft w:val="0"/>
                  <w:marRight w:val="0"/>
                  <w:marTop w:val="0"/>
                  <w:marBottom w:val="0"/>
                  <w:divBdr>
                    <w:top w:val="none" w:sz="0" w:space="0" w:color="auto"/>
                    <w:left w:val="none" w:sz="0" w:space="0" w:color="auto"/>
                    <w:bottom w:val="none" w:sz="0" w:space="0" w:color="auto"/>
                    <w:right w:val="none" w:sz="0" w:space="0" w:color="auto"/>
                  </w:divBdr>
                </w:div>
                <w:div w:id="386493389">
                  <w:marLeft w:val="0"/>
                  <w:marRight w:val="0"/>
                  <w:marTop w:val="0"/>
                  <w:marBottom w:val="0"/>
                  <w:divBdr>
                    <w:top w:val="none" w:sz="0" w:space="0" w:color="auto"/>
                    <w:left w:val="none" w:sz="0" w:space="0" w:color="auto"/>
                    <w:bottom w:val="none" w:sz="0" w:space="0" w:color="auto"/>
                    <w:right w:val="none" w:sz="0" w:space="0" w:color="auto"/>
                  </w:divBdr>
                </w:div>
                <w:div w:id="387457969">
                  <w:marLeft w:val="0"/>
                  <w:marRight w:val="0"/>
                  <w:marTop w:val="0"/>
                  <w:marBottom w:val="0"/>
                  <w:divBdr>
                    <w:top w:val="none" w:sz="0" w:space="0" w:color="auto"/>
                    <w:left w:val="none" w:sz="0" w:space="0" w:color="auto"/>
                    <w:bottom w:val="none" w:sz="0" w:space="0" w:color="auto"/>
                    <w:right w:val="none" w:sz="0" w:space="0" w:color="auto"/>
                  </w:divBdr>
                </w:div>
                <w:div w:id="395012450">
                  <w:marLeft w:val="0"/>
                  <w:marRight w:val="0"/>
                  <w:marTop w:val="0"/>
                  <w:marBottom w:val="0"/>
                  <w:divBdr>
                    <w:top w:val="none" w:sz="0" w:space="0" w:color="auto"/>
                    <w:left w:val="none" w:sz="0" w:space="0" w:color="auto"/>
                    <w:bottom w:val="none" w:sz="0" w:space="0" w:color="auto"/>
                    <w:right w:val="none" w:sz="0" w:space="0" w:color="auto"/>
                  </w:divBdr>
                </w:div>
                <w:div w:id="400912956">
                  <w:marLeft w:val="0"/>
                  <w:marRight w:val="0"/>
                  <w:marTop w:val="0"/>
                  <w:marBottom w:val="0"/>
                  <w:divBdr>
                    <w:top w:val="none" w:sz="0" w:space="0" w:color="auto"/>
                    <w:left w:val="none" w:sz="0" w:space="0" w:color="auto"/>
                    <w:bottom w:val="none" w:sz="0" w:space="0" w:color="auto"/>
                    <w:right w:val="none" w:sz="0" w:space="0" w:color="auto"/>
                  </w:divBdr>
                </w:div>
                <w:div w:id="403921173">
                  <w:marLeft w:val="0"/>
                  <w:marRight w:val="0"/>
                  <w:marTop w:val="0"/>
                  <w:marBottom w:val="0"/>
                  <w:divBdr>
                    <w:top w:val="none" w:sz="0" w:space="0" w:color="auto"/>
                    <w:left w:val="none" w:sz="0" w:space="0" w:color="auto"/>
                    <w:bottom w:val="none" w:sz="0" w:space="0" w:color="auto"/>
                    <w:right w:val="none" w:sz="0" w:space="0" w:color="auto"/>
                  </w:divBdr>
                </w:div>
                <w:div w:id="407579488">
                  <w:marLeft w:val="0"/>
                  <w:marRight w:val="0"/>
                  <w:marTop w:val="0"/>
                  <w:marBottom w:val="0"/>
                  <w:divBdr>
                    <w:top w:val="none" w:sz="0" w:space="0" w:color="auto"/>
                    <w:left w:val="none" w:sz="0" w:space="0" w:color="auto"/>
                    <w:bottom w:val="none" w:sz="0" w:space="0" w:color="auto"/>
                    <w:right w:val="none" w:sz="0" w:space="0" w:color="auto"/>
                  </w:divBdr>
                </w:div>
                <w:div w:id="414084664">
                  <w:marLeft w:val="0"/>
                  <w:marRight w:val="0"/>
                  <w:marTop w:val="0"/>
                  <w:marBottom w:val="0"/>
                  <w:divBdr>
                    <w:top w:val="none" w:sz="0" w:space="0" w:color="auto"/>
                    <w:left w:val="none" w:sz="0" w:space="0" w:color="auto"/>
                    <w:bottom w:val="none" w:sz="0" w:space="0" w:color="auto"/>
                    <w:right w:val="none" w:sz="0" w:space="0" w:color="auto"/>
                  </w:divBdr>
                </w:div>
                <w:div w:id="418910238">
                  <w:marLeft w:val="0"/>
                  <w:marRight w:val="0"/>
                  <w:marTop w:val="0"/>
                  <w:marBottom w:val="0"/>
                  <w:divBdr>
                    <w:top w:val="none" w:sz="0" w:space="0" w:color="auto"/>
                    <w:left w:val="none" w:sz="0" w:space="0" w:color="auto"/>
                    <w:bottom w:val="none" w:sz="0" w:space="0" w:color="auto"/>
                    <w:right w:val="none" w:sz="0" w:space="0" w:color="auto"/>
                  </w:divBdr>
                </w:div>
                <w:div w:id="422261245">
                  <w:marLeft w:val="0"/>
                  <w:marRight w:val="0"/>
                  <w:marTop w:val="0"/>
                  <w:marBottom w:val="0"/>
                  <w:divBdr>
                    <w:top w:val="none" w:sz="0" w:space="0" w:color="auto"/>
                    <w:left w:val="none" w:sz="0" w:space="0" w:color="auto"/>
                    <w:bottom w:val="none" w:sz="0" w:space="0" w:color="auto"/>
                    <w:right w:val="none" w:sz="0" w:space="0" w:color="auto"/>
                  </w:divBdr>
                </w:div>
                <w:div w:id="427889239">
                  <w:marLeft w:val="0"/>
                  <w:marRight w:val="0"/>
                  <w:marTop w:val="0"/>
                  <w:marBottom w:val="0"/>
                  <w:divBdr>
                    <w:top w:val="none" w:sz="0" w:space="0" w:color="auto"/>
                    <w:left w:val="none" w:sz="0" w:space="0" w:color="auto"/>
                    <w:bottom w:val="none" w:sz="0" w:space="0" w:color="auto"/>
                    <w:right w:val="none" w:sz="0" w:space="0" w:color="auto"/>
                  </w:divBdr>
                </w:div>
                <w:div w:id="432478374">
                  <w:marLeft w:val="0"/>
                  <w:marRight w:val="0"/>
                  <w:marTop w:val="0"/>
                  <w:marBottom w:val="0"/>
                  <w:divBdr>
                    <w:top w:val="none" w:sz="0" w:space="0" w:color="auto"/>
                    <w:left w:val="none" w:sz="0" w:space="0" w:color="auto"/>
                    <w:bottom w:val="none" w:sz="0" w:space="0" w:color="auto"/>
                    <w:right w:val="none" w:sz="0" w:space="0" w:color="auto"/>
                  </w:divBdr>
                </w:div>
                <w:div w:id="437870822">
                  <w:marLeft w:val="0"/>
                  <w:marRight w:val="0"/>
                  <w:marTop w:val="0"/>
                  <w:marBottom w:val="0"/>
                  <w:divBdr>
                    <w:top w:val="none" w:sz="0" w:space="0" w:color="auto"/>
                    <w:left w:val="none" w:sz="0" w:space="0" w:color="auto"/>
                    <w:bottom w:val="none" w:sz="0" w:space="0" w:color="auto"/>
                    <w:right w:val="none" w:sz="0" w:space="0" w:color="auto"/>
                  </w:divBdr>
                </w:div>
                <w:div w:id="446043103">
                  <w:marLeft w:val="0"/>
                  <w:marRight w:val="0"/>
                  <w:marTop w:val="0"/>
                  <w:marBottom w:val="0"/>
                  <w:divBdr>
                    <w:top w:val="none" w:sz="0" w:space="0" w:color="auto"/>
                    <w:left w:val="none" w:sz="0" w:space="0" w:color="auto"/>
                    <w:bottom w:val="none" w:sz="0" w:space="0" w:color="auto"/>
                    <w:right w:val="none" w:sz="0" w:space="0" w:color="auto"/>
                  </w:divBdr>
                </w:div>
                <w:div w:id="447045278">
                  <w:marLeft w:val="0"/>
                  <w:marRight w:val="0"/>
                  <w:marTop w:val="0"/>
                  <w:marBottom w:val="0"/>
                  <w:divBdr>
                    <w:top w:val="none" w:sz="0" w:space="0" w:color="auto"/>
                    <w:left w:val="none" w:sz="0" w:space="0" w:color="auto"/>
                    <w:bottom w:val="none" w:sz="0" w:space="0" w:color="auto"/>
                    <w:right w:val="none" w:sz="0" w:space="0" w:color="auto"/>
                  </w:divBdr>
                </w:div>
                <w:div w:id="449133659">
                  <w:marLeft w:val="0"/>
                  <w:marRight w:val="0"/>
                  <w:marTop w:val="0"/>
                  <w:marBottom w:val="0"/>
                  <w:divBdr>
                    <w:top w:val="none" w:sz="0" w:space="0" w:color="auto"/>
                    <w:left w:val="none" w:sz="0" w:space="0" w:color="auto"/>
                    <w:bottom w:val="none" w:sz="0" w:space="0" w:color="auto"/>
                    <w:right w:val="none" w:sz="0" w:space="0" w:color="auto"/>
                  </w:divBdr>
                </w:div>
                <w:div w:id="453063024">
                  <w:marLeft w:val="0"/>
                  <w:marRight w:val="0"/>
                  <w:marTop w:val="0"/>
                  <w:marBottom w:val="0"/>
                  <w:divBdr>
                    <w:top w:val="none" w:sz="0" w:space="0" w:color="auto"/>
                    <w:left w:val="none" w:sz="0" w:space="0" w:color="auto"/>
                    <w:bottom w:val="none" w:sz="0" w:space="0" w:color="auto"/>
                    <w:right w:val="none" w:sz="0" w:space="0" w:color="auto"/>
                  </w:divBdr>
                </w:div>
                <w:div w:id="455487122">
                  <w:marLeft w:val="0"/>
                  <w:marRight w:val="0"/>
                  <w:marTop w:val="0"/>
                  <w:marBottom w:val="0"/>
                  <w:divBdr>
                    <w:top w:val="none" w:sz="0" w:space="0" w:color="auto"/>
                    <w:left w:val="none" w:sz="0" w:space="0" w:color="auto"/>
                    <w:bottom w:val="none" w:sz="0" w:space="0" w:color="auto"/>
                    <w:right w:val="none" w:sz="0" w:space="0" w:color="auto"/>
                  </w:divBdr>
                </w:div>
                <w:div w:id="458450693">
                  <w:marLeft w:val="0"/>
                  <w:marRight w:val="0"/>
                  <w:marTop w:val="0"/>
                  <w:marBottom w:val="0"/>
                  <w:divBdr>
                    <w:top w:val="none" w:sz="0" w:space="0" w:color="auto"/>
                    <w:left w:val="none" w:sz="0" w:space="0" w:color="auto"/>
                    <w:bottom w:val="none" w:sz="0" w:space="0" w:color="auto"/>
                    <w:right w:val="none" w:sz="0" w:space="0" w:color="auto"/>
                  </w:divBdr>
                </w:div>
                <w:div w:id="461267165">
                  <w:marLeft w:val="0"/>
                  <w:marRight w:val="0"/>
                  <w:marTop w:val="0"/>
                  <w:marBottom w:val="0"/>
                  <w:divBdr>
                    <w:top w:val="none" w:sz="0" w:space="0" w:color="auto"/>
                    <w:left w:val="none" w:sz="0" w:space="0" w:color="auto"/>
                    <w:bottom w:val="none" w:sz="0" w:space="0" w:color="auto"/>
                    <w:right w:val="none" w:sz="0" w:space="0" w:color="auto"/>
                  </w:divBdr>
                </w:div>
                <w:div w:id="461504517">
                  <w:marLeft w:val="0"/>
                  <w:marRight w:val="0"/>
                  <w:marTop w:val="0"/>
                  <w:marBottom w:val="0"/>
                  <w:divBdr>
                    <w:top w:val="none" w:sz="0" w:space="0" w:color="auto"/>
                    <w:left w:val="none" w:sz="0" w:space="0" w:color="auto"/>
                    <w:bottom w:val="none" w:sz="0" w:space="0" w:color="auto"/>
                    <w:right w:val="none" w:sz="0" w:space="0" w:color="auto"/>
                  </w:divBdr>
                </w:div>
                <w:div w:id="462116168">
                  <w:marLeft w:val="0"/>
                  <w:marRight w:val="0"/>
                  <w:marTop w:val="0"/>
                  <w:marBottom w:val="0"/>
                  <w:divBdr>
                    <w:top w:val="none" w:sz="0" w:space="0" w:color="auto"/>
                    <w:left w:val="none" w:sz="0" w:space="0" w:color="auto"/>
                    <w:bottom w:val="none" w:sz="0" w:space="0" w:color="auto"/>
                    <w:right w:val="none" w:sz="0" w:space="0" w:color="auto"/>
                  </w:divBdr>
                </w:div>
                <w:div w:id="462238642">
                  <w:marLeft w:val="0"/>
                  <w:marRight w:val="0"/>
                  <w:marTop w:val="0"/>
                  <w:marBottom w:val="0"/>
                  <w:divBdr>
                    <w:top w:val="none" w:sz="0" w:space="0" w:color="auto"/>
                    <w:left w:val="none" w:sz="0" w:space="0" w:color="auto"/>
                    <w:bottom w:val="none" w:sz="0" w:space="0" w:color="auto"/>
                    <w:right w:val="none" w:sz="0" w:space="0" w:color="auto"/>
                  </w:divBdr>
                </w:div>
                <w:div w:id="464199620">
                  <w:marLeft w:val="0"/>
                  <w:marRight w:val="0"/>
                  <w:marTop w:val="0"/>
                  <w:marBottom w:val="0"/>
                  <w:divBdr>
                    <w:top w:val="none" w:sz="0" w:space="0" w:color="auto"/>
                    <w:left w:val="none" w:sz="0" w:space="0" w:color="auto"/>
                    <w:bottom w:val="none" w:sz="0" w:space="0" w:color="auto"/>
                    <w:right w:val="none" w:sz="0" w:space="0" w:color="auto"/>
                  </w:divBdr>
                </w:div>
                <w:div w:id="465391865">
                  <w:marLeft w:val="0"/>
                  <w:marRight w:val="0"/>
                  <w:marTop w:val="0"/>
                  <w:marBottom w:val="0"/>
                  <w:divBdr>
                    <w:top w:val="none" w:sz="0" w:space="0" w:color="auto"/>
                    <w:left w:val="none" w:sz="0" w:space="0" w:color="auto"/>
                    <w:bottom w:val="none" w:sz="0" w:space="0" w:color="auto"/>
                    <w:right w:val="none" w:sz="0" w:space="0" w:color="auto"/>
                  </w:divBdr>
                </w:div>
                <w:div w:id="466319905">
                  <w:marLeft w:val="0"/>
                  <w:marRight w:val="0"/>
                  <w:marTop w:val="0"/>
                  <w:marBottom w:val="0"/>
                  <w:divBdr>
                    <w:top w:val="none" w:sz="0" w:space="0" w:color="auto"/>
                    <w:left w:val="none" w:sz="0" w:space="0" w:color="auto"/>
                    <w:bottom w:val="none" w:sz="0" w:space="0" w:color="auto"/>
                    <w:right w:val="none" w:sz="0" w:space="0" w:color="auto"/>
                  </w:divBdr>
                </w:div>
                <w:div w:id="468322683">
                  <w:marLeft w:val="0"/>
                  <w:marRight w:val="0"/>
                  <w:marTop w:val="0"/>
                  <w:marBottom w:val="0"/>
                  <w:divBdr>
                    <w:top w:val="none" w:sz="0" w:space="0" w:color="auto"/>
                    <w:left w:val="none" w:sz="0" w:space="0" w:color="auto"/>
                    <w:bottom w:val="none" w:sz="0" w:space="0" w:color="auto"/>
                    <w:right w:val="none" w:sz="0" w:space="0" w:color="auto"/>
                  </w:divBdr>
                </w:div>
                <w:div w:id="469135149">
                  <w:marLeft w:val="0"/>
                  <w:marRight w:val="0"/>
                  <w:marTop w:val="0"/>
                  <w:marBottom w:val="0"/>
                  <w:divBdr>
                    <w:top w:val="none" w:sz="0" w:space="0" w:color="auto"/>
                    <w:left w:val="none" w:sz="0" w:space="0" w:color="auto"/>
                    <w:bottom w:val="none" w:sz="0" w:space="0" w:color="auto"/>
                    <w:right w:val="none" w:sz="0" w:space="0" w:color="auto"/>
                  </w:divBdr>
                </w:div>
                <w:div w:id="472603251">
                  <w:marLeft w:val="0"/>
                  <w:marRight w:val="0"/>
                  <w:marTop w:val="0"/>
                  <w:marBottom w:val="0"/>
                  <w:divBdr>
                    <w:top w:val="none" w:sz="0" w:space="0" w:color="auto"/>
                    <w:left w:val="none" w:sz="0" w:space="0" w:color="auto"/>
                    <w:bottom w:val="none" w:sz="0" w:space="0" w:color="auto"/>
                    <w:right w:val="none" w:sz="0" w:space="0" w:color="auto"/>
                  </w:divBdr>
                </w:div>
                <w:div w:id="477192083">
                  <w:marLeft w:val="0"/>
                  <w:marRight w:val="0"/>
                  <w:marTop w:val="0"/>
                  <w:marBottom w:val="0"/>
                  <w:divBdr>
                    <w:top w:val="none" w:sz="0" w:space="0" w:color="auto"/>
                    <w:left w:val="none" w:sz="0" w:space="0" w:color="auto"/>
                    <w:bottom w:val="none" w:sz="0" w:space="0" w:color="auto"/>
                    <w:right w:val="none" w:sz="0" w:space="0" w:color="auto"/>
                  </w:divBdr>
                </w:div>
                <w:div w:id="490215444">
                  <w:marLeft w:val="0"/>
                  <w:marRight w:val="0"/>
                  <w:marTop w:val="0"/>
                  <w:marBottom w:val="0"/>
                  <w:divBdr>
                    <w:top w:val="none" w:sz="0" w:space="0" w:color="auto"/>
                    <w:left w:val="none" w:sz="0" w:space="0" w:color="auto"/>
                    <w:bottom w:val="none" w:sz="0" w:space="0" w:color="auto"/>
                    <w:right w:val="none" w:sz="0" w:space="0" w:color="auto"/>
                  </w:divBdr>
                </w:div>
                <w:div w:id="490371134">
                  <w:marLeft w:val="0"/>
                  <w:marRight w:val="0"/>
                  <w:marTop w:val="0"/>
                  <w:marBottom w:val="0"/>
                  <w:divBdr>
                    <w:top w:val="none" w:sz="0" w:space="0" w:color="auto"/>
                    <w:left w:val="none" w:sz="0" w:space="0" w:color="auto"/>
                    <w:bottom w:val="none" w:sz="0" w:space="0" w:color="auto"/>
                    <w:right w:val="none" w:sz="0" w:space="0" w:color="auto"/>
                  </w:divBdr>
                </w:div>
                <w:div w:id="491264444">
                  <w:marLeft w:val="0"/>
                  <w:marRight w:val="0"/>
                  <w:marTop w:val="0"/>
                  <w:marBottom w:val="0"/>
                  <w:divBdr>
                    <w:top w:val="none" w:sz="0" w:space="0" w:color="auto"/>
                    <w:left w:val="none" w:sz="0" w:space="0" w:color="auto"/>
                    <w:bottom w:val="none" w:sz="0" w:space="0" w:color="auto"/>
                    <w:right w:val="none" w:sz="0" w:space="0" w:color="auto"/>
                  </w:divBdr>
                </w:div>
                <w:div w:id="491526824">
                  <w:marLeft w:val="0"/>
                  <w:marRight w:val="0"/>
                  <w:marTop w:val="0"/>
                  <w:marBottom w:val="0"/>
                  <w:divBdr>
                    <w:top w:val="none" w:sz="0" w:space="0" w:color="auto"/>
                    <w:left w:val="none" w:sz="0" w:space="0" w:color="auto"/>
                    <w:bottom w:val="none" w:sz="0" w:space="0" w:color="auto"/>
                    <w:right w:val="none" w:sz="0" w:space="0" w:color="auto"/>
                  </w:divBdr>
                </w:div>
                <w:div w:id="494539769">
                  <w:marLeft w:val="0"/>
                  <w:marRight w:val="0"/>
                  <w:marTop w:val="0"/>
                  <w:marBottom w:val="0"/>
                  <w:divBdr>
                    <w:top w:val="none" w:sz="0" w:space="0" w:color="auto"/>
                    <w:left w:val="none" w:sz="0" w:space="0" w:color="auto"/>
                    <w:bottom w:val="none" w:sz="0" w:space="0" w:color="auto"/>
                    <w:right w:val="none" w:sz="0" w:space="0" w:color="auto"/>
                  </w:divBdr>
                </w:div>
                <w:div w:id="502401266">
                  <w:marLeft w:val="0"/>
                  <w:marRight w:val="0"/>
                  <w:marTop w:val="0"/>
                  <w:marBottom w:val="0"/>
                  <w:divBdr>
                    <w:top w:val="none" w:sz="0" w:space="0" w:color="auto"/>
                    <w:left w:val="none" w:sz="0" w:space="0" w:color="auto"/>
                    <w:bottom w:val="none" w:sz="0" w:space="0" w:color="auto"/>
                    <w:right w:val="none" w:sz="0" w:space="0" w:color="auto"/>
                  </w:divBdr>
                </w:div>
                <w:div w:id="515536341">
                  <w:marLeft w:val="0"/>
                  <w:marRight w:val="0"/>
                  <w:marTop w:val="0"/>
                  <w:marBottom w:val="0"/>
                  <w:divBdr>
                    <w:top w:val="none" w:sz="0" w:space="0" w:color="auto"/>
                    <w:left w:val="none" w:sz="0" w:space="0" w:color="auto"/>
                    <w:bottom w:val="none" w:sz="0" w:space="0" w:color="auto"/>
                    <w:right w:val="none" w:sz="0" w:space="0" w:color="auto"/>
                  </w:divBdr>
                </w:div>
                <w:div w:id="519707999">
                  <w:marLeft w:val="0"/>
                  <w:marRight w:val="0"/>
                  <w:marTop w:val="0"/>
                  <w:marBottom w:val="0"/>
                  <w:divBdr>
                    <w:top w:val="none" w:sz="0" w:space="0" w:color="auto"/>
                    <w:left w:val="none" w:sz="0" w:space="0" w:color="auto"/>
                    <w:bottom w:val="none" w:sz="0" w:space="0" w:color="auto"/>
                    <w:right w:val="none" w:sz="0" w:space="0" w:color="auto"/>
                  </w:divBdr>
                </w:div>
                <w:div w:id="522745254">
                  <w:marLeft w:val="0"/>
                  <w:marRight w:val="0"/>
                  <w:marTop w:val="0"/>
                  <w:marBottom w:val="0"/>
                  <w:divBdr>
                    <w:top w:val="none" w:sz="0" w:space="0" w:color="auto"/>
                    <w:left w:val="none" w:sz="0" w:space="0" w:color="auto"/>
                    <w:bottom w:val="none" w:sz="0" w:space="0" w:color="auto"/>
                    <w:right w:val="none" w:sz="0" w:space="0" w:color="auto"/>
                  </w:divBdr>
                </w:div>
                <w:div w:id="531117916">
                  <w:marLeft w:val="0"/>
                  <w:marRight w:val="0"/>
                  <w:marTop w:val="0"/>
                  <w:marBottom w:val="0"/>
                  <w:divBdr>
                    <w:top w:val="none" w:sz="0" w:space="0" w:color="auto"/>
                    <w:left w:val="none" w:sz="0" w:space="0" w:color="auto"/>
                    <w:bottom w:val="none" w:sz="0" w:space="0" w:color="auto"/>
                    <w:right w:val="none" w:sz="0" w:space="0" w:color="auto"/>
                  </w:divBdr>
                </w:div>
                <w:div w:id="542136768">
                  <w:marLeft w:val="0"/>
                  <w:marRight w:val="0"/>
                  <w:marTop w:val="0"/>
                  <w:marBottom w:val="0"/>
                  <w:divBdr>
                    <w:top w:val="none" w:sz="0" w:space="0" w:color="auto"/>
                    <w:left w:val="none" w:sz="0" w:space="0" w:color="auto"/>
                    <w:bottom w:val="none" w:sz="0" w:space="0" w:color="auto"/>
                    <w:right w:val="none" w:sz="0" w:space="0" w:color="auto"/>
                  </w:divBdr>
                </w:div>
                <w:div w:id="546725705">
                  <w:marLeft w:val="0"/>
                  <w:marRight w:val="0"/>
                  <w:marTop w:val="0"/>
                  <w:marBottom w:val="0"/>
                  <w:divBdr>
                    <w:top w:val="none" w:sz="0" w:space="0" w:color="auto"/>
                    <w:left w:val="none" w:sz="0" w:space="0" w:color="auto"/>
                    <w:bottom w:val="none" w:sz="0" w:space="0" w:color="auto"/>
                    <w:right w:val="none" w:sz="0" w:space="0" w:color="auto"/>
                  </w:divBdr>
                </w:div>
                <w:div w:id="548152190">
                  <w:marLeft w:val="0"/>
                  <w:marRight w:val="0"/>
                  <w:marTop w:val="0"/>
                  <w:marBottom w:val="0"/>
                  <w:divBdr>
                    <w:top w:val="none" w:sz="0" w:space="0" w:color="auto"/>
                    <w:left w:val="none" w:sz="0" w:space="0" w:color="auto"/>
                    <w:bottom w:val="none" w:sz="0" w:space="0" w:color="auto"/>
                    <w:right w:val="none" w:sz="0" w:space="0" w:color="auto"/>
                  </w:divBdr>
                </w:div>
                <w:div w:id="551503300">
                  <w:marLeft w:val="0"/>
                  <w:marRight w:val="0"/>
                  <w:marTop w:val="0"/>
                  <w:marBottom w:val="0"/>
                  <w:divBdr>
                    <w:top w:val="none" w:sz="0" w:space="0" w:color="auto"/>
                    <w:left w:val="none" w:sz="0" w:space="0" w:color="auto"/>
                    <w:bottom w:val="none" w:sz="0" w:space="0" w:color="auto"/>
                    <w:right w:val="none" w:sz="0" w:space="0" w:color="auto"/>
                  </w:divBdr>
                </w:div>
                <w:div w:id="552355819">
                  <w:marLeft w:val="0"/>
                  <w:marRight w:val="0"/>
                  <w:marTop w:val="0"/>
                  <w:marBottom w:val="0"/>
                  <w:divBdr>
                    <w:top w:val="none" w:sz="0" w:space="0" w:color="auto"/>
                    <w:left w:val="none" w:sz="0" w:space="0" w:color="auto"/>
                    <w:bottom w:val="none" w:sz="0" w:space="0" w:color="auto"/>
                    <w:right w:val="none" w:sz="0" w:space="0" w:color="auto"/>
                  </w:divBdr>
                </w:div>
                <w:div w:id="559438705">
                  <w:marLeft w:val="0"/>
                  <w:marRight w:val="0"/>
                  <w:marTop w:val="0"/>
                  <w:marBottom w:val="0"/>
                  <w:divBdr>
                    <w:top w:val="none" w:sz="0" w:space="0" w:color="auto"/>
                    <w:left w:val="none" w:sz="0" w:space="0" w:color="auto"/>
                    <w:bottom w:val="none" w:sz="0" w:space="0" w:color="auto"/>
                    <w:right w:val="none" w:sz="0" w:space="0" w:color="auto"/>
                  </w:divBdr>
                </w:div>
                <w:div w:id="567572287">
                  <w:marLeft w:val="0"/>
                  <w:marRight w:val="0"/>
                  <w:marTop w:val="0"/>
                  <w:marBottom w:val="0"/>
                  <w:divBdr>
                    <w:top w:val="none" w:sz="0" w:space="0" w:color="auto"/>
                    <w:left w:val="none" w:sz="0" w:space="0" w:color="auto"/>
                    <w:bottom w:val="none" w:sz="0" w:space="0" w:color="auto"/>
                    <w:right w:val="none" w:sz="0" w:space="0" w:color="auto"/>
                  </w:divBdr>
                </w:div>
                <w:div w:id="574625707">
                  <w:marLeft w:val="0"/>
                  <w:marRight w:val="0"/>
                  <w:marTop w:val="0"/>
                  <w:marBottom w:val="0"/>
                  <w:divBdr>
                    <w:top w:val="none" w:sz="0" w:space="0" w:color="auto"/>
                    <w:left w:val="none" w:sz="0" w:space="0" w:color="auto"/>
                    <w:bottom w:val="none" w:sz="0" w:space="0" w:color="auto"/>
                    <w:right w:val="none" w:sz="0" w:space="0" w:color="auto"/>
                  </w:divBdr>
                </w:div>
                <w:div w:id="577597747">
                  <w:marLeft w:val="0"/>
                  <w:marRight w:val="0"/>
                  <w:marTop w:val="0"/>
                  <w:marBottom w:val="0"/>
                  <w:divBdr>
                    <w:top w:val="none" w:sz="0" w:space="0" w:color="auto"/>
                    <w:left w:val="none" w:sz="0" w:space="0" w:color="auto"/>
                    <w:bottom w:val="none" w:sz="0" w:space="0" w:color="auto"/>
                    <w:right w:val="none" w:sz="0" w:space="0" w:color="auto"/>
                  </w:divBdr>
                </w:div>
                <w:div w:id="577711496">
                  <w:marLeft w:val="0"/>
                  <w:marRight w:val="0"/>
                  <w:marTop w:val="0"/>
                  <w:marBottom w:val="0"/>
                  <w:divBdr>
                    <w:top w:val="none" w:sz="0" w:space="0" w:color="auto"/>
                    <w:left w:val="none" w:sz="0" w:space="0" w:color="auto"/>
                    <w:bottom w:val="none" w:sz="0" w:space="0" w:color="auto"/>
                    <w:right w:val="none" w:sz="0" w:space="0" w:color="auto"/>
                  </w:divBdr>
                </w:div>
                <w:div w:id="583760510">
                  <w:marLeft w:val="0"/>
                  <w:marRight w:val="0"/>
                  <w:marTop w:val="0"/>
                  <w:marBottom w:val="0"/>
                  <w:divBdr>
                    <w:top w:val="none" w:sz="0" w:space="0" w:color="auto"/>
                    <w:left w:val="none" w:sz="0" w:space="0" w:color="auto"/>
                    <w:bottom w:val="none" w:sz="0" w:space="0" w:color="auto"/>
                    <w:right w:val="none" w:sz="0" w:space="0" w:color="auto"/>
                  </w:divBdr>
                </w:div>
                <w:div w:id="585072080">
                  <w:marLeft w:val="0"/>
                  <w:marRight w:val="0"/>
                  <w:marTop w:val="0"/>
                  <w:marBottom w:val="0"/>
                  <w:divBdr>
                    <w:top w:val="none" w:sz="0" w:space="0" w:color="auto"/>
                    <w:left w:val="none" w:sz="0" w:space="0" w:color="auto"/>
                    <w:bottom w:val="none" w:sz="0" w:space="0" w:color="auto"/>
                    <w:right w:val="none" w:sz="0" w:space="0" w:color="auto"/>
                  </w:divBdr>
                </w:div>
                <w:div w:id="585308885">
                  <w:marLeft w:val="0"/>
                  <w:marRight w:val="0"/>
                  <w:marTop w:val="0"/>
                  <w:marBottom w:val="0"/>
                  <w:divBdr>
                    <w:top w:val="none" w:sz="0" w:space="0" w:color="auto"/>
                    <w:left w:val="none" w:sz="0" w:space="0" w:color="auto"/>
                    <w:bottom w:val="none" w:sz="0" w:space="0" w:color="auto"/>
                    <w:right w:val="none" w:sz="0" w:space="0" w:color="auto"/>
                  </w:divBdr>
                </w:div>
                <w:div w:id="590238994">
                  <w:marLeft w:val="0"/>
                  <w:marRight w:val="0"/>
                  <w:marTop w:val="0"/>
                  <w:marBottom w:val="0"/>
                  <w:divBdr>
                    <w:top w:val="none" w:sz="0" w:space="0" w:color="auto"/>
                    <w:left w:val="none" w:sz="0" w:space="0" w:color="auto"/>
                    <w:bottom w:val="none" w:sz="0" w:space="0" w:color="auto"/>
                    <w:right w:val="none" w:sz="0" w:space="0" w:color="auto"/>
                  </w:divBdr>
                </w:div>
                <w:div w:id="594633815">
                  <w:marLeft w:val="0"/>
                  <w:marRight w:val="0"/>
                  <w:marTop w:val="0"/>
                  <w:marBottom w:val="0"/>
                  <w:divBdr>
                    <w:top w:val="none" w:sz="0" w:space="0" w:color="auto"/>
                    <w:left w:val="none" w:sz="0" w:space="0" w:color="auto"/>
                    <w:bottom w:val="none" w:sz="0" w:space="0" w:color="auto"/>
                    <w:right w:val="none" w:sz="0" w:space="0" w:color="auto"/>
                  </w:divBdr>
                </w:div>
                <w:div w:id="604729072">
                  <w:marLeft w:val="0"/>
                  <w:marRight w:val="0"/>
                  <w:marTop w:val="0"/>
                  <w:marBottom w:val="0"/>
                  <w:divBdr>
                    <w:top w:val="none" w:sz="0" w:space="0" w:color="auto"/>
                    <w:left w:val="none" w:sz="0" w:space="0" w:color="auto"/>
                    <w:bottom w:val="none" w:sz="0" w:space="0" w:color="auto"/>
                    <w:right w:val="none" w:sz="0" w:space="0" w:color="auto"/>
                  </w:divBdr>
                </w:div>
                <w:div w:id="610434350">
                  <w:marLeft w:val="0"/>
                  <w:marRight w:val="0"/>
                  <w:marTop w:val="0"/>
                  <w:marBottom w:val="0"/>
                  <w:divBdr>
                    <w:top w:val="none" w:sz="0" w:space="0" w:color="auto"/>
                    <w:left w:val="none" w:sz="0" w:space="0" w:color="auto"/>
                    <w:bottom w:val="none" w:sz="0" w:space="0" w:color="auto"/>
                    <w:right w:val="none" w:sz="0" w:space="0" w:color="auto"/>
                  </w:divBdr>
                </w:div>
                <w:div w:id="617688707">
                  <w:marLeft w:val="0"/>
                  <w:marRight w:val="0"/>
                  <w:marTop w:val="0"/>
                  <w:marBottom w:val="0"/>
                  <w:divBdr>
                    <w:top w:val="none" w:sz="0" w:space="0" w:color="auto"/>
                    <w:left w:val="none" w:sz="0" w:space="0" w:color="auto"/>
                    <w:bottom w:val="none" w:sz="0" w:space="0" w:color="auto"/>
                    <w:right w:val="none" w:sz="0" w:space="0" w:color="auto"/>
                  </w:divBdr>
                </w:div>
                <w:div w:id="619723601">
                  <w:marLeft w:val="0"/>
                  <w:marRight w:val="0"/>
                  <w:marTop w:val="0"/>
                  <w:marBottom w:val="0"/>
                  <w:divBdr>
                    <w:top w:val="none" w:sz="0" w:space="0" w:color="auto"/>
                    <w:left w:val="none" w:sz="0" w:space="0" w:color="auto"/>
                    <w:bottom w:val="none" w:sz="0" w:space="0" w:color="auto"/>
                    <w:right w:val="none" w:sz="0" w:space="0" w:color="auto"/>
                  </w:divBdr>
                </w:div>
                <w:div w:id="629551878">
                  <w:marLeft w:val="0"/>
                  <w:marRight w:val="0"/>
                  <w:marTop w:val="0"/>
                  <w:marBottom w:val="0"/>
                  <w:divBdr>
                    <w:top w:val="none" w:sz="0" w:space="0" w:color="auto"/>
                    <w:left w:val="none" w:sz="0" w:space="0" w:color="auto"/>
                    <w:bottom w:val="none" w:sz="0" w:space="0" w:color="auto"/>
                    <w:right w:val="none" w:sz="0" w:space="0" w:color="auto"/>
                  </w:divBdr>
                </w:div>
                <w:div w:id="630288091">
                  <w:marLeft w:val="0"/>
                  <w:marRight w:val="0"/>
                  <w:marTop w:val="0"/>
                  <w:marBottom w:val="0"/>
                  <w:divBdr>
                    <w:top w:val="none" w:sz="0" w:space="0" w:color="auto"/>
                    <w:left w:val="none" w:sz="0" w:space="0" w:color="auto"/>
                    <w:bottom w:val="none" w:sz="0" w:space="0" w:color="auto"/>
                    <w:right w:val="none" w:sz="0" w:space="0" w:color="auto"/>
                  </w:divBdr>
                </w:div>
                <w:div w:id="638271663">
                  <w:marLeft w:val="0"/>
                  <w:marRight w:val="0"/>
                  <w:marTop w:val="0"/>
                  <w:marBottom w:val="0"/>
                  <w:divBdr>
                    <w:top w:val="none" w:sz="0" w:space="0" w:color="auto"/>
                    <w:left w:val="none" w:sz="0" w:space="0" w:color="auto"/>
                    <w:bottom w:val="none" w:sz="0" w:space="0" w:color="auto"/>
                    <w:right w:val="none" w:sz="0" w:space="0" w:color="auto"/>
                  </w:divBdr>
                </w:div>
                <w:div w:id="640814015">
                  <w:marLeft w:val="0"/>
                  <w:marRight w:val="0"/>
                  <w:marTop w:val="0"/>
                  <w:marBottom w:val="0"/>
                  <w:divBdr>
                    <w:top w:val="none" w:sz="0" w:space="0" w:color="auto"/>
                    <w:left w:val="none" w:sz="0" w:space="0" w:color="auto"/>
                    <w:bottom w:val="none" w:sz="0" w:space="0" w:color="auto"/>
                    <w:right w:val="none" w:sz="0" w:space="0" w:color="auto"/>
                  </w:divBdr>
                </w:div>
                <w:div w:id="641427414">
                  <w:marLeft w:val="0"/>
                  <w:marRight w:val="0"/>
                  <w:marTop w:val="0"/>
                  <w:marBottom w:val="0"/>
                  <w:divBdr>
                    <w:top w:val="none" w:sz="0" w:space="0" w:color="auto"/>
                    <w:left w:val="none" w:sz="0" w:space="0" w:color="auto"/>
                    <w:bottom w:val="none" w:sz="0" w:space="0" w:color="auto"/>
                    <w:right w:val="none" w:sz="0" w:space="0" w:color="auto"/>
                  </w:divBdr>
                </w:div>
                <w:div w:id="646280846">
                  <w:marLeft w:val="0"/>
                  <w:marRight w:val="0"/>
                  <w:marTop w:val="0"/>
                  <w:marBottom w:val="0"/>
                  <w:divBdr>
                    <w:top w:val="none" w:sz="0" w:space="0" w:color="auto"/>
                    <w:left w:val="none" w:sz="0" w:space="0" w:color="auto"/>
                    <w:bottom w:val="none" w:sz="0" w:space="0" w:color="auto"/>
                    <w:right w:val="none" w:sz="0" w:space="0" w:color="auto"/>
                  </w:divBdr>
                </w:div>
                <w:div w:id="657735299">
                  <w:marLeft w:val="0"/>
                  <w:marRight w:val="0"/>
                  <w:marTop w:val="0"/>
                  <w:marBottom w:val="0"/>
                  <w:divBdr>
                    <w:top w:val="none" w:sz="0" w:space="0" w:color="auto"/>
                    <w:left w:val="none" w:sz="0" w:space="0" w:color="auto"/>
                    <w:bottom w:val="none" w:sz="0" w:space="0" w:color="auto"/>
                    <w:right w:val="none" w:sz="0" w:space="0" w:color="auto"/>
                  </w:divBdr>
                </w:div>
                <w:div w:id="674068422">
                  <w:marLeft w:val="0"/>
                  <w:marRight w:val="0"/>
                  <w:marTop w:val="0"/>
                  <w:marBottom w:val="0"/>
                  <w:divBdr>
                    <w:top w:val="none" w:sz="0" w:space="0" w:color="auto"/>
                    <w:left w:val="none" w:sz="0" w:space="0" w:color="auto"/>
                    <w:bottom w:val="none" w:sz="0" w:space="0" w:color="auto"/>
                    <w:right w:val="none" w:sz="0" w:space="0" w:color="auto"/>
                  </w:divBdr>
                </w:div>
                <w:div w:id="675154082">
                  <w:marLeft w:val="0"/>
                  <w:marRight w:val="0"/>
                  <w:marTop w:val="0"/>
                  <w:marBottom w:val="0"/>
                  <w:divBdr>
                    <w:top w:val="none" w:sz="0" w:space="0" w:color="auto"/>
                    <w:left w:val="none" w:sz="0" w:space="0" w:color="auto"/>
                    <w:bottom w:val="none" w:sz="0" w:space="0" w:color="auto"/>
                    <w:right w:val="none" w:sz="0" w:space="0" w:color="auto"/>
                  </w:divBdr>
                </w:div>
                <w:div w:id="677579487">
                  <w:marLeft w:val="0"/>
                  <w:marRight w:val="0"/>
                  <w:marTop w:val="0"/>
                  <w:marBottom w:val="0"/>
                  <w:divBdr>
                    <w:top w:val="none" w:sz="0" w:space="0" w:color="auto"/>
                    <w:left w:val="none" w:sz="0" w:space="0" w:color="auto"/>
                    <w:bottom w:val="none" w:sz="0" w:space="0" w:color="auto"/>
                    <w:right w:val="none" w:sz="0" w:space="0" w:color="auto"/>
                  </w:divBdr>
                </w:div>
                <w:div w:id="678852490">
                  <w:marLeft w:val="0"/>
                  <w:marRight w:val="0"/>
                  <w:marTop w:val="0"/>
                  <w:marBottom w:val="0"/>
                  <w:divBdr>
                    <w:top w:val="none" w:sz="0" w:space="0" w:color="auto"/>
                    <w:left w:val="none" w:sz="0" w:space="0" w:color="auto"/>
                    <w:bottom w:val="none" w:sz="0" w:space="0" w:color="auto"/>
                    <w:right w:val="none" w:sz="0" w:space="0" w:color="auto"/>
                  </w:divBdr>
                </w:div>
                <w:div w:id="679702101">
                  <w:marLeft w:val="0"/>
                  <w:marRight w:val="0"/>
                  <w:marTop w:val="0"/>
                  <w:marBottom w:val="0"/>
                  <w:divBdr>
                    <w:top w:val="none" w:sz="0" w:space="0" w:color="auto"/>
                    <w:left w:val="none" w:sz="0" w:space="0" w:color="auto"/>
                    <w:bottom w:val="none" w:sz="0" w:space="0" w:color="auto"/>
                    <w:right w:val="none" w:sz="0" w:space="0" w:color="auto"/>
                  </w:divBdr>
                </w:div>
                <w:div w:id="692462741">
                  <w:marLeft w:val="0"/>
                  <w:marRight w:val="0"/>
                  <w:marTop w:val="0"/>
                  <w:marBottom w:val="0"/>
                  <w:divBdr>
                    <w:top w:val="none" w:sz="0" w:space="0" w:color="auto"/>
                    <w:left w:val="none" w:sz="0" w:space="0" w:color="auto"/>
                    <w:bottom w:val="none" w:sz="0" w:space="0" w:color="auto"/>
                    <w:right w:val="none" w:sz="0" w:space="0" w:color="auto"/>
                  </w:divBdr>
                </w:div>
                <w:div w:id="694816635">
                  <w:marLeft w:val="0"/>
                  <w:marRight w:val="0"/>
                  <w:marTop w:val="0"/>
                  <w:marBottom w:val="0"/>
                  <w:divBdr>
                    <w:top w:val="none" w:sz="0" w:space="0" w:color="auto"/>
                    <w:left w:val="none" w:sz="0" w:space="0" w:color="auto"/>
                    <w:bottom w:val="none" w:sz="0" w:space="0" w:color="auto"/>
                    <w:right w:val="none" w:sz="0" w:space="0" w:color="auto"/>
                  </w:divBdr>
                </w:div>
                <w:div w:id="696009692">
                  <w:marLeft w:val="0"/>
                  <w:marRight w:val="0"/>
                  <w:marTop w:val="0"/>
                  <w:marBottom w:val="0"/>
                  <w:divBdr>
                    <w:top w:val="none" w:sz="0" w:space="0" w:color="auto"/>
                    <w:left w:val="none" w:sz="0" w:space="0" w:color="auto"/>
                    <w:bottom w:val="none" w:sz="0" w:space="0" w:color="auto"/>
                    <w:right w:val="none" w:sz="0" w:space="0" w:color="auto"/>
                  </w:divBdr>
                </w:div>
                <w:div w:id="697974434">
                  <w:marLeft w:val="0"/>
                  <w:marRight w:val="0"/>
                  <w:marTop w:val="0"/>
                  <w:marBottom w:val="0"/>
                  <w:divBdr>
                    <w:top w:val="none" w:sz="0" w:space="0" w:color="auto"/>
                    <w:left w:val="none" w:sz="0" w:space="0" w:color="auto"/>
                    <w:bottom w:val="none" w:sz="0" w:space="0" w:color="auto"/>
                    <w:right w:val="none" w:sz="0" w:space="0" w:color="auto"/>
                  </w:divBdr>
                </w:div>
                <w:div w:id="698702661">
                  <w:marLeft w:val="0"/>
                  <w:marRight w:val="0"/>
                  <w:marTop w:val="0"/>
                  <w:marBottom w:val="0"/>
                  <w:divBdr>
                    <w:top w:val="none" w:sz="0" w:space="0" w:color="auto"/>
                    <w:left w:val="none" w:sz="0" w:space="0" w:color="auto"/>
                    <w:bottom w:val="none" w:sz="0" w:space="0" w:color="auto"/>
                    <w:right w:val="none" w:sz="0" w:space="0" w:color="auto"/>
                  </w:divBdr>
                </w:div>
                <w:div w:id="701899439">
                  <w:marLeft w:val="0"/>
                  <w:marRight w:val="0"/>
                  <w:marTop w:val="0"/>
                  <w:marBottom w:val="0"/>
                  <w:divBdr>
                    <w:top w:val="none" w:sz="0" w:space="0" w:color="auto"/>
                    <w:left w:val="none" w:sz="0" w:space="0" w:color="auto"/>
                    <w:bottom w:val="none" w:sz="0" w:space="0" w:color="auto"/>
                    <w:right w:val="none" w:sz="0" w:space="0" w:color="auto"/>
                  </w:divBdr>
                </w:div>
                <w:div w:id="709459880">
                  <w:marLeft w:val="0"/>
                  <w:marRight w:val="0"/>
                  <w:marTop w:val="0"/>
                  <w:marBottom w:val="0"/>
                  <w:divBdr>
                    <w:top w:val="none" w:sz="0" w:space="0" w:color="auto"/>
                    <w:left w:val="none" w:sz="0" w:space="0" w:color="auto"/>
                    <w:bottom w:val="none" w:sz="0" w:space="0" w:color="auto"/>
                    <w:right w:val="none" w:sz="0" w:space="0" w:color="auto"/>
                  </w:divBdr>
                </w:div>
                <w:div w:id="712727609">
                  <w:marLeft w:val="0"/>
                  <w:marRight w:val="0"/>
                  <w:marTop w:val="0"/>
                  <w:marBottom w:val="0"/>
                  <w:divBdr>
                    <w:top w:val="none" w:sz="0" w:space="0" w:color="auto"/>
                    <w:left w:val="none" w:sz="0" w:space="0" w:color="auto"/>
                    <w:bottom w:val="none" w:sz="0" w:space="0" w:color="auto"/>
                    <w:right w:val="none" w:sz="0" w:space="0" w:color="auto"/>
                  </w:divBdr>
                </w:div>
                <w:div w:id="713651929">
                  <w:marLeft w:val="0"/>
                  <w:marRight w:val="0"/>
                  <w:marTop w:val="0"/>
                  <w:marBottom w:val="0"/>
                  <w:divBdr>
                    <w:top w:val="none" w:sz="0" w:space="0" w:color="auto"/>
                    <w:left w:val="none" w:sz="0" w:space="0" w:color="auto"/>
                    <w:bottom w:val="none" w:sz="0" w:space="0" w:color="auto"/>
                    <w:right w:val="none" w:sz="0" w:space="0" w:color="auto"/>
                  </w:divBdr>
                </w:div>
                <w:div w:id="717751262">
                  <w:marLeft w:val="0"/>
                  <w:marRight w:val="0"/>
                  <w:marTop w:val="0"/>
                  <w:marBottom w:val="0"/>
                  <w:divBdr>
                    <w:top w:val="none" w:sz="0" w:space="0" w:color="auto"/>
                    <w:left w:val="none" w:sz="0" w:space="0" w:color="auto"/>
                    <w:bottom w:val="none" w:sz="0" w:space="0" w:color="auto"/>
                    <w:right w:val="none" w:sz="0" w:space="0" w:color="auto"/>
                  </w:divBdr>
                </w:div>
                <w:div w:id="722749130">
                  <w:marLeft w:val="0"/>
                  <w:marRight w:val="0"/>
                  <w:marTop w:val="0"/>
                  <w:marBottom w:val="0"/>
                  <w:divBdr>
                    <w:top w:val="none" w:sz="0" w:space="0" w:color="auto"/>
                    <w:left w:val="none" w:sz="0" w:space="0" w:color="auto"/>
                    <w:bottom w:val="none" w:sz="0" w:space="0" w:color="auto"/>
                    <w:right w:val="none" w:sz="0" w:space="0" w:color="auto"/>
                  </w:divBdr>
                </w:div>
                <w:div w:id="723873156">
                  <w:marLeft w:val="0"/>
                  <w:marRight w:val="0"/>
                  <w:marTop w:val="0"/>
                  <w:marBottom w:val="0"/>
                  <w:divBdr>
                    <w:top w:val="none" w:sz="0" w:space="0" w:color="auto"/>
                    <w:left w:val="none" w:sz="0" w:space="0" w:color="auto"/>
                    <w:bottom w:val="none" w:sz="0" w:space="0" w:color="auto"/>
                    <w:right w:val="none" w:sz="0" w:space="0" w:color="auto"/>
                  </w:divBdr>
                </w:div>
                <w:div w:id="725450296">
                  <w:marLeft w:val="0"/>
                  <w:marRight w:val="0"/>
                  <w:marTop w:val="0"/>
                  <w:marBottom w:val="0"/>
                  <w:divBdr>
                    <w:top w:val="none" w:sz="0" w:space="0" w:color="auto"/>
                    <w:left w:val="none" w:sz="0" w:space="0" w:color="auto"/>
                    <w:bottom w:val="none" w:sz="0" w:space="0" w:color="auto"/>
                    <w:right w:val="none" w:sz="0" w:space="0" w:color="auto"/>
                  </w:divBdr>
                </w:div>
                <w:div w:id="728571419">
                  <w:marLeft w:val="0"/>
                  <w:marRight w:val="0"/>
                  <w:marTop w:val="0"/>
                  <w:marBottom w:val="0"/>
                  <w:divBdr>
                    <w:top w:val="none" w:sz="0" w:space="0" w:color="auto"/>
                    <w:left w:val="none" w:sz="0" w:space="0" w:color="auto"/>
                    <w:bottom w:val="none" w:sz="0" w:space="0" w:color="auto"/>
                    <w:right w:val="none" w:sz="0" w:space="0" w:color="auto"/>
                  </w:divBdr>
                </w:div>
                <w:div w:id="731541266">
                  <w:marLeft w:val="0"/>
                  <w:marRight w:val="0"/>
                  <w:marTop w:val="0"/>
                  <w:marBottom w:val="0"/>
                  <w:divBdr>
                    <w:top w:val="none" w:sz="0" w:space="0" w:color="auto"/>
                    <w:left w:val="none" w:sz="0" w:space="0" w:color="auto"/>
                    <w:bottom w:val="none" w:sz="0" w:space="0" w:color="auto"/>
                    <w:right w:val="none" w:sz="0" w:space="0" w:color="auto"/>
                  </w:divBdr>
                </w:div>
                <w:div w:id="732892839">
                  <w:marLeft w:val="0"/>
                  <w:marRight w:val="0"/>
                  <w:marTop w:val="0"/>
                  <w:marBottom w:val="0"/>
                  <w:divBdr>
                    <w:top w:val="none" w:sz="0" w:space="0" w:color="auto"/>
                    <w:left w:val="none" w:sz="0" w:space="0" w:color="auto"/>
                    <w:bottom w:val="none" w:sz="0" w:space="0" w:color="auto"/>
                    <w:right w:val="none" w:sz="0" w:space="0" w:color="auto"/>
                  </w:divBdr>
                </w:div>
                <w:div w:id="736394207">
                  <w:marLeft w:val="0"/>
                  <w:marRight w:val="0"/>
                  <w:marTop w:val="0"/>
                  <w:marBottom w:val="0"/>
                  <w:divBdr>
                    <w:top w:val="none" w:sz="0" w:space="0" w:color="auto"/>
                    <w:left w:val="none" w:sz="0" w:space="0" w:color="auto"/>
                    <w:bottom w:val="none" w:sz="0" w:space="0" w:color="auto"/>
                    <w:right w:val="none" w:sz="0" w:space="0" w:color="auto"/>
                  </w:divBdr>
                </w:div>
                <w:div w:id="736440376">
                  <w:marLeft w:val="0"/>
                  <w:marRight w:val="0"/>
                  <w:marTop w:val="0"/>
                  <w:marBottom w:val="0"/>
                  <w:divBdr>
                    <w:top w:val="none" w:sz="0" w:space="0" w:color="auto"/>
                    <w:left w:val="none" w:sz="0" w:space="0" w:color="auto"/>
                    <w:bottom w:val="none" w:sz="0" w:space="0" w:color="auto"/>
                    <w:right w:val="none" w:sz="0" w:space="0" w:color="auto"/>
                  </w:divBdr>
                </w:div>
                <w:div w:id="736559468">
                  <w:marLeft w:val="0"/>
                  <w:marRight w:val="0"/>
                  <w:marTop w:val="0"/>
                  <w:marBottom w:val="0"/>
                  <w:divBdr>
                    <w:top w:val="none" w:sz="0" w:space="0" w:color="auto"/>
                    <w:left w:val="none" w:sz="0" w:space="0" w:color="auto"/>
                    <w:bottom w:val="none" w:sz="0" w:space="0" w:color="auto"/>
                    <w:right w:val="none" w:sz="0" w:space="0" w:color="auto"/>
                  </w:divBdr>
                </w:div>
                <w:div w:id="747503917">
                  <w:marLeft w:val="0"/>
                  <w:marRight w:val="0"/>
                  <w:marTop w:val="0"/>
                  <w:marBottom w:val="0"/>
                  <w:divBdr>
                    <w:top w:val="none" w:sz="0" w:space="0" w:color="auto"/>
                    <w:left w:val="none" w:sz="0" w:space="0" w:color="auto"/>
                    <w:bottom w:val="none" w:sz="0" w:space="0" w:color="auto"/>
                    <w:right w:val="none" w:sz="0" w:space="0" w:color="auto"/>
                  </w:divBdr>
                </w:div>
                <w:div w:id="748964326">
                  <w:marLeft w:val="0"/>
                  <w:marRight w:val="0"/>
                  <w:marTop w:val="0"/>
                  <w:marBottom w:val="0"/>
                  <w:divBdr>
                    <w:top w:val="none" w:sz="0" w:space="0" w:color="auto"/>
                    <w:left w:val="none" w:sz="0" w:space="0" w:color="auto"/>
                    <w:bottom w:val="none" w:sz="0" w:space="0" w:color="auto"/>
                    <w:right w:val="none" w:sz="0" w:space="0" w:color="auto"/>
                  </w:divBdr>
                </w:div>
                <w:div w:id="755202070">
                  <w:marLeft w:val="0"/>
                  <w:marRight w:val="0"/>
                  <w:marTop w:val="0"/>
                  <w:marBottom w:val="0"/>
                  <w:divBdr>
                    <w:top w:val="none" w:sz="0" w:space="0" w:color="auto"/>
                    <w:left w:val="none" w:sz="0" w:space="0" w:color="auto"/>
                    <w:bottom w:val="none" w:sz="0" w:space="0" w:color="auto"/>
                    <w:right w:val="none" w:sz="0" w:space="0" w:color="auto"/>
                  </w:divBdr>
                </w:div>
                <w:div w:id="756753701">
                  <w:marLeft w:val="0"/>
                  <w:marRight w:val="0"/>
                  <w:marTop w:val="0"/>
                  <w:marBottom w:val="0"/>
                  <w:divBdr>
                    <w:top w:val="none" w:sz="0" w:space="0" w:color="auto"/>
                    <w:left w:val="none" w:sz="0" w:space="0" w:color="auto"/>
                    <w:bottom w:val="none" w:sz="0" w:space="0" w:color="auto"/>
                    <w:right w:val="none" w:sz="0" w:space="0" w:color="auto"/>
                  </w:divBdr>
                </w:div>
                <w:div w:id="756831416">
                  <w:marLeft w:val="0"/>
                  <w:marRight w:val="0"/>
                  <w:marTop w:val="0"/>
                  <w:marBottom w:val="0"/>
                  <w:divBdr>
                    <w:top w:val="none" w:sz="0" w:space="0" w:color="auto"/>
                    <w:left w:val="none" w:sz="0" w:space="0" w:color="auto"/>
                    <w:bottom w:val="none" w:sz="0" w:space="0" w:color="auto"/>
                    <w:right w:val="none" w:sz="0" w:space="0" w:color="auto"/>
                  </w:divBdr>
                </w:div>
                <w:div w:id="758063687">
                  <w:marLeft w:val="0"/>
                  <w:marRight w:val="0"/>
                  <w:marTop w:val="0"/>
                  <w:marBottom w:val="0"/>
                  <w:divBdr>
                    <w:top w:val="none" w:sz="0" w:space="0" w:color="auto"/>
                    <w:left w:val="none" w:sz="0" w:space="0" w:color="auto"/>
                    <w:bottom w:val="none" w:sz="0" w:space="0" w:color="auto"/>
                    <w:right w:val="none" w:sz="0" w:space="0" w:color="auto"/>
                  </w:divBdr>
                </w:div>
                <w:div w:id="758602460">
                  <w:marLeft w:val="0"/>
                  <w:marRight w:val="0"/>
                  <w:marTop w:val="0"/>
                  <w:marBottom w:val="0"/>
                  <w:divBdr>
                    <w:top w:val="none" w:sz="0" w:space="0" w:color="auto"/>
                    <w:left w:val="none" w:sz="0" w:space="0" w:color="auto"/>
                    <w:bottom w:val="none" w:sz="0" w:space="0" w:color="auto"/>
                    <w:right w:val="none" w:sz="0" w:space="0" w:color="auto"/>
                  </w:divBdr>
                </w:div>
                <w:div w:id="763694299">
                  <w:marLeft w:val="0"/>
                  <w:marRight w:val="0"/>
                  <w:marTop w:val="0"/>
                  <w:marBottom w:val="0"/>
                  <w:divBdr>
                    <w:top w:val="none" w:sz="0" w:space="0" w:color="auto"/>
                    <w:left w:val="none" w:sz="0" w:space="0" w:color="auto"/>
                    <w:bottom w:val="none" w:sz="0" w:space="0" w:color="auto"/>
                    <w:right w:val="none" w:sz="0" w:space="0" w:color="auto"/>
                  </w:divBdr>
                </w:div>
                <w:div w:id="765079912">
                  <w:marLeft w:val="0"/>
                  <w:marRight w:val="0"/>
                  <w:marTop w:val="0"/>
                  <w:marBottom w:val="0"/>
                  <w:divBdr>
                    <w:top w:val="none" w:sz="0" w:space="0" w:color="auto"/>
                    <w:left w:val="none" w:sz="0" w:space="0" w:color="auto"/>
                    <w:bottom w:val="none" w:sz="0" w:space="0" w:color="auto"/>
                    <w:right w:val="none" w:sz="0" w:space="0" w:color="auto"/>
                  </w:divBdr>
                </w:div>
                <w:div w:id="768082851">
                  <w:marLeft w:val="0"/>
                  <w:marRight w:val="0"/>
                  <w:marTop w:val="0"/>
                  <w:marBottom w:val="0"/>
                  <w:divBdr>
                    <w:top w:val="none" w:sz="0" w:space="0" w:color="auto"/>
                    <w:left w:val="none" w:sz="0" w:space="0" w:color="auto"/>
                    <w:bottom w:val="none" w:sz="0" w:space="0" w:color="auto"/>
                    <w:right w:val="none" w:sz="0" w:space="0" w:color="auto"/>
                  </w:divBdr>
                </w:div>
                <w:div w:id="768356279">
                  <w:marLeft w:val="0"/>
                  <w:marRight w:val="0"/>
                  <w:marTop w:val="0"/>
                  <w:marBottom w:val="0"/>
                  <w:divBdr>
                    <w:top w:val="none" w:sz="0" w:space="0" w:color="auto"/>
                    <w:left w:val="none" w:sz="0" w:space="0" w:color="auto"/>
                    <w:bottom w:val="none" w:sz="0" w:space="0" w:color="auto"/>
                    <w:right w:val="none" w:sz="0" w:space="0" w:color="auto"/>
                  </w:divBdr>
                </w:div>
                <w:div w:id="771053625">
                  <w:marLeft w:val="0"/>
                  <w:marRight w:val="0"/>
                  <w:marTop w:val="0"/>
                  <w:marBottom w:val="0"/>
                  <w:divBdr>
                    <w:top w:val="none" w:sz="0" w:space="0" w:color="auto"/>
                    <w:left w:val="none" w:sz="0" w:space="0" w:color="auto"/>
                    <w:bottom w:val="none" w:sz="0" w:space="0" w:color="auto"/>
                    <w:right w:val="none" w:sz="0" w:space="0" w:color="auto"/>
                  </w:divBdr>
                </w:div>
                <w:div w:id="775827541">
                  <w:marLeft w:val="0"/>
                  <w:marRight w:val="0"/>
                  <w:marTop w:val="0"/>
                  <w:marBottom w:val="0"/>
                  <w:divBdr>
                    <w:top w:val="none" w:sz="0" w:space="0" w:color="auto"/>
                    <w:left w:val="none" w:sz="0" w:space="0" w:color="auto"/>
                    <w:bottom w:val="none" w:sz="0" w:space="0" w:color="auto"/>
                    <w:right w:val="none" w:sz="0" w:space="0" w:color="auto"/>
                  </w:divBdr>
                </w:div>
                <w:div w:id="776802106">
                  <w:marLeft w:val="0"/>
                  <w:marRight w:val="0"/>
                  <w:marTop w:val="0"/>
                  <w:marBottom w:val="0"/>
                  <w:divBdr>
                    <w:top w:val="none" w:sz="0" w:space="0" w:color="auto"/>
                    <w:left w:val="none" w:sz="0" w:space="0" w:color="auto"/>
                    <w:bottom w:val="none" w:sz="0" w:space="0" w:color="auto"/>
                    <w:right w:val="none" w:sz="0" w:space="0" w:color="auto"/>
                  </w:divBdr>
                </w:div>
                <w:div w:id="777455348">
                  <w:marLeft w:val="0"/>
                  <w:marRight w:val="0"/>
                  <w:marTop w:val="0"/>
                  <w:marBottom w:val="0"/>
                  <w:divBdr>
                    <w:top w:val="none" w:sz="0" w:space="0" w:color="auto"/>
                    <w:left w:val="none" w:sz="0" w:space="0" w:color="auto"/>
                    <w:bottom w:val="none" w:sz="0" w:space="0" w:color="auto"/>
                    <w:right w:val="none" w:sz="0" w:space="0" w:color="auto"/>
                  </w:divBdr>
                </w:div>
                <w:div w:id="803691860">
                  <w:marLeft w:val="0"/>
                  <w:marRight w:val="0"/>
                  <w:marTop w:val="0"/>
                  <w:marBottom w:val="0"/>
                  <w:divBdr>
                    <w:top w:val="none" w:sz="0" w:space="0" w:color="auto"/>
                    <w:left w:val="none" w:sz="0" w:space="0" w:color="auto"/>
                    <w:bottom w:val="none" w:sz="0" w:space="0" w:color="auto"/>
                    <w:right w:val="none" w:sz="0" w:space="0" w:color="auto"/>
                  </w:divBdr>
                </w:div>
                <w:div w:id="816922119">
                  <w:marLeft w:val="0"/>
                  <w:marRight w:val="0"/>
                  <w:marTop w:val="0"/>
                  <w:marBottom w:val="0"/>
                  <w:divBdr>
                    <w:top w:val="none" w:sz="0" w:space="0" w:color="auto"/>
                    <w:left w:val="none" w:sz="0" w:space="0" w:color="auto"/>
                    <w:bottom w:val="none" w:sz="0" w:space="0" w:color="auto"/>
                    <w:right w:val="none" w:sz="0" w:space="0" w:color="auto"/>
                  </w:divBdr>
                </w:div>
                <w:div w:id="819230365">
                  <w:marLeft w:val="0"/>
                  <w:marRight w:val="0"/>
                  <w:marTop w:val="0"/>
                  <w:marBottom w:val="0"/>
                  <w:divBdr>
                    <w:top w:val="none" w:sz="0" w:space="0" w:color="auto"/>
                    <w:left w:val="none" w:sz="0" w:space="0" w:color="auto"/>
                    <w:bottom w:val="none" w:sz="0" w:space="0" w:color="auto"/>
                    <w:right w:val="none" w:sz="0" w:space="0" w:color="auto"/>
                  </w:divBdr>
                </w:div>
                <w:div w:id="820194070">
                  <w:marLeft w:val="0"/>
                  <w:marRight w:val="0"/>
                  <w:marTop w:val="0"/>
                  <w:marBottom w:val="0"/>
                  <w:divBdr>
                    <w:top w:val="none" w:sz="0" w:space="0" w:color="auto"/>
                    <w:left w:val="none" w:sz="0" w:space="0" w:color="auto"/>
                    <w:bottom w:val="none" w:sz="0" w:space="0" w:color="auto"/>
                    <w:right w:val="none" w:sz="0" w:space="0" w:color="auto"/>
                  </w:divBdr>
                </w:div>
                <w:div w:id="823545978">
                  <w:marLeft w:val="0"/>
                  <w:marRight w:val="0"/>
                  <w:marTop w:val="0"/>
                  <w:marBottom w:val="0"/>
                  <w:divBdr>
                    <w:top w:val="none" w:sz="0" w:space="0" w:color="auto"/>
                    <w:left w:val="none" w:sz="0" w:space="0" w:color="auto"/>
                    <w:bottom w:val="none" w:sz="0" w:space="0" w:color="auto"/>
                    <w:right w:val="none" w:sz="0" w:space="0" w:color="auto"/>
                  </w:divBdr>
                </w:div>
                <w:div w:id="827483821">
                  <w:marLeft w:val="0"/>
                  <w:marRight w:val="0"/>
                  <w:marTop w:val="0"/>
                  <w:marBottom w:val="0"/>
                  <w:divBdr>
                    <w:top w:val="none" w:sz="0" w:space="0" w:color="auto"/>
                    <w:left w:val="none" w:sz="0" w:space="0" w:color="auto"/>
                    <w:bottom w:val="none" w:sz="0" w:space="0" w:color="auto"/>
                    <w:right w:val="none" w:sz="0" w:space="0" w:color="auto"/>
                  </w:divBdr>
                </w:div>
                <w:div w:id="828712640">
                  <w:marLeft w:val="0"/>
                  <w:marRight w:val="0"/>
                  <w:marTop w:val="0"/>
                  <w:marBottom w:val="0"/>
                  <w:divBdr>
                    <w:top w:val="none" w:sz="0" w:space="0" w:color="auto"/>
                    <w:left w:val="none" w:sz="0" w:space="0" w:color="auto"/>
                    <w:bottom w:val="none" w:sz="0" w:space="0" w:color="auto"/>
                    <w:right w:val="none" w:sz="0" w:space="0" w:color="auto"/>
                  </w:divBdr>
                </w:div>
                <w:div w:id="828789912">
                  <w:marLeft w:val="0"/>
                  <w:marRight w:val="0"/>
                  <w:marTop w:val="0"/>
                  <w:marBottom w:val="0"/>
                  <w:divBdr>
                    <w:top w:val="none" w:sz="0" w:space="0" w:color="auto"/>
                    <w:left w:val="none" w:sz="0" w:space="0" w:color="auto"/>
                    <w:bottom w:val="none" w:sz="0" w:space="0" w:color="auto"/>
                    <w:right w:val="none" w:sz="0" w:space="0" w:color="auto"/>
                  </w:divBdr>
                </w:div>
                <w:div w:id="830222156">
                  <w:marLeft w:val="0"/>
                  <w:marRight w:val="0"/>
                  <w:marTop w:val="0"/>
                  <w:marBottom w:val="0"/>
                  <w:divBdr>
                    <w:top w:val="none" w:sz="0" w:space="0" w:color="auto"/>
                    <w:left w:val="none" w:sz="0" w:space="0" w:color="auto"/>
                    <w:bottom w:val="none" w:sz="0" w:space="0" w:color="auto"/>
                    <w:right w:val="none" w:sz="0" w:space="0" w:color="auto"/>
                  </w:divBdr>
                </w:div>
                <w:div w:id="834884791">
                  <w:marLeft w:val="0"/>
                  <w:marRight w:val="0"/>
                  <w:marTop w:val="0"/>
                  <w:marBottom w:val="0"/>
                  <w:divBdr>
                    <w:top w:val="none" w:sz="0" w:space="0" w:color="auto"/>
                    <w:left w:val="none" w:sz="0" w:space="0" w:color="auto"/>
                    <w:bottom w:val="none" w:sz="0" w:space="0" w:color="auto"/>
                    <w:right w:val="none" w:sz="0" w:space="0" w:color="auto"/>
                  </w:divBdr>
                </w:div>
                <w:div w:id="839469446">
                  <w:marLeft w:val="0"/>
                  <w:marRight w:val="0"/>
                  <w:marTop w:val="0"/>
                  <w:marBottom w:val="0"/>
                  <w:divBdr>
                    <w:top w:val="none" w:sz="0" w:space="0" w:color="auto"/>
                    <w:left w:val="none" w:sz="0" w:space="0" w:color="auto"/>
                    <w:bottom w:val="none" w:sz="0" w:space="0" w:color="auto"/>
                    <w:right w:val="none" w:sz="0" w:space="0" w:color="auto"/>
                  </w:divBdr>
                </w:div>
                <w:div w:id="848106139">
                  <w:marLeft w:val="0"/>
                  <w:marRight w:val="0"/>
                  <w:marTop w:val="0"/>
                  <w:marBottom w:val="0"/>
                  <w:divBdr>
                    <w:top w:val="none" w:sz="0" w:space="0" w:color="auto"/>
                    <w:left w:val="none" w:sz="0" w:space="0" w:color="auto"/>
                    <w:bottom w:val="none" w:sz="0" w:space="0" w:color="auto"/>
                    <w:right w:val="none" w:sz="0" w:space="0" w:color="auto"/>
                  </w:divBdr>
                </w:div>
                <w:div w:id="850068855">
                  <w:marLeft w:val="0"/>
                  <w:marRight w:val="0"/>
                  <w:marTop w:val="0"/>
                  <w:marBottom w:val="0"/>
                  <w:divBdr>
                    <w:top w:val="none" w:sz="0" w:space="0" w:color="auto"/>
                    <w:left w:val="none" w:sz="0" w:space="0" w:color="auto"/>
                    <w:bottom w:val="none" w:sz="0" w:space="0" w:color="auto"/>
                    <w:right w:val="none" w:sz="0" w:space="0" w:color="auto"/>
                  </w:divBdr>
                </w:div>
                <w:div w:id="850683080">
                  <w:marLeft w:val="0"/>
                  <w:marRight w:val="0"/>
                  <w:marTop w:val="0"/>
                  <w:marBottom w:val="0"/>
                  <w:divBdr>
                    <w:top w:val="none" w:sz="0" w:space="0" w:color="auto"/>
                    <w:left w:val="none" w:sz="0" w:space="0" w:color="auto"/>
                    <w:bottom w:val="none" w:sz="0" w:space="0" w:color="auto"/>
                    <w:right w:val="none" w:sz="0" w:space="0" w:color="auto"/>
                  </w:divBdr>
                </w:div>
                <w:div w:id="850722966">
                  <w:marLeft w:val="0"/>
                  <w:marRight w:val="0"/>
                  <w:marTop w:val="0"/>
                  <w:marBottom w:val="0"/>
                  <w:divBdr>
                    <w:top w:val="none" w:sz="0" w:space="0" w:color="auto"/>
                    <w:left w:val="none" w:sz="0" w:space="0" w:color="auto"/>
                    <w:bottom w:val="none" w:sz="0" w:space="0" w:color="auto"/>
                    <w:right w:val="none" w:sz="0" w:space="0" w:color="auto"/>
                  </w:divBdr>
                </w:div>
                <w:div w:id="853375621">
                  <w:marLeft w:val="0"/>
                  <w:marRight w:val="0"/>
                  <w:marTop w:val="0"/>
                  <w:marBottom w:val="0"/>
                  <w:divBdr>
                    <w:top w:val="none" w:sz="0" w:space="0" w:color="auto"/>
                    <w:left w:val="none" w:sz="0" w:space="0" w:color="auto"/>
                    <w:bottom w:val="none" w:sz="0" w:space="0" w:color="auto"/>
                    <w:right w:val="none" w:sz="0" w:space="0" w:color="auto"/>
                  </w:divBdr>
                </w:div>
                <w:div w:id="853615426">
                  <w:marLeft w:val="0"/>
                  <w:marRight w:val="0"/>
                  <w:marTop w:val="0"/>
                  <w:marBottom w:val="0"/>
                  <w:divBdr>
                    <w:top w:val="none" w:sz="0" w:space="0" w:color="auto"/>
                    <w:left w:val="none" w:sz="0" w:space="0" w:color="auto"/>
                    <w:bottom w:val="none" w:sz="0" w:space="0" w:color="auto"/>
                    <w:right w:val="none" w:sz="0" w:space="0" w:color="auto"/>
                  </w:divBdr>
                </w:div>
                <w:div w:id="854149788">
                  <w:marLeft w:val="0"/>
                  <w:marRight w:val="0"/>
                  <w:marTop w:val="0"/>
                  <w:marBottom w:val="0"/>
                  <w:divBdr>
                    <w:top w:val="none" w:sz="0" w:space="0" w:color="auto"/>
                    <w:left w:val="none" w:sz="0" w:space="0" w:color="auto"/>
                    <w:bottom w:val="none" w:sz="0" w:space="0" w:color="auto"/>
                    <w:right w:val="none" w:sz="0" w:space="0" w:color="auto"/>
                  </w:divBdr>
                </w:div>
                <w:div w:id="856120137">
                  <w:marLeft w:val="0"/>
                  <w:marRight w:val="0"/>
                  <w:marTop w:val="0"/>
                  <w:marBottom w:val="0"/>
                  <w:divBdr>
                    <w:top w:val="none" w:sz="0" w:space="0" w:color="auto"/>
                    <w:left w:val="none" w:sz="0" w:space="0" w:color="auto"/>
                    <w:bottom w:val="none" w:sz="0" w:space="0" w:color="auto"/>
                    <w:right w:val="none" w:sz="0" w:space="0" w:color="auto"/>
                  </w:divBdr>
                </w:div>
                <w:div w:id="859778787">
                  <w:marLeft w:val="0"/>
                  <w:marRight w:val="0"/>
                  <w:marTop w:val="0"/>
                  <w:marBottom w:val="0"/>
                  <w:divBdr>
                    <w:top w:val="none" w:sz="0" w:space="0" w:color="auto"/>
                    <w:left w:val="none" w:sz="0" w:space="0" w:color="auto"/>
                    <w:bottom w:val="none" w:sz="0" w:space="0" w:color="auto"/>
                    <w:right w:val="none" w:sz="0" w:space="0" w:color="auto"/>
                  </w:divBdr>
                </w:div>
                <w:div w:id="860046990">
                  <w:marLeft w:val="0"/>
                  <w:marRight w:val="0"/>
                  <w:marTop w:val="0"/>
                  <w:marBottom w:val="0"/>
                  <w:divBdr>
                    <w:top w:val="none" w:sz="0" w:space="0" w:color="auto"/>
                    <w:left w:val="none" w:sz="0" w:space="0" w:color="auto"/>
                    <w:bottom w:val="none" w:sz="0" w:space="0" w:color="auto"/>
                    <w:right w:val="none" w:sz="0" w:space="0" w:color="auto"/>
                  </w:divBdr>
                </w:div>
                <w:div w:id="861240572">
                  <w:marLeft w:val="0"/>
                  <w:marRight w:val="0"/>
                  <w:marTop w:val="0"/>
                  <w:marBottom w:val="0"/>
                  <w:divBdr>
                    <w:top w:val="none" w:sz="0" w:space="0" w:color="auto"/>
                    <w:left w:val="none" w:sz="0" w:space="0" w:color="auto"/>
                    <w:bottom w:val="none" w:sz="0" w:space="0" w:color="auto"/>
                    <w:right w:val="none" w:sz="0" w:space="0" w:color="auto"/>
                  </w:divBdr>
                </w:div>
                <w:div w:id="865023199">
                  <w:marLeft w:val="0"/>
                  <w:marRight w:val="0"/>
                  <w:marTop w:val="0"/>
                  <w:marBottom w:val="0"/>
                  <w:divBdr>
                    <w:top w:val="none" w:sz="0" w:space="0" w:color="auto"/>
                    <w:left w:val="none" w:sz="0" w:space="0" w:color="auto"/>
                    <w:bottom w:val="none" w:sz="0" w:space="0" w:color="auto"/>
                    <w:right w:val="none" w:sz="0" w:space="0" w:color="auto"/>
                  </w:divBdr>
                </w:div>
                <w:div w:id="870263411">
                  <w:marLeft w:val="0"/>
                  <w:marRight w:val="0"/>
                  <w:marTop w:val="0"/>
                  <w:marBottom w:val="0"/>
                  <w:divBdr>
                    <w:top w:val="none" w:sz="0" w:space="0" w:color="auto"/>
                    <w:left w:val="none" w:sz="0" w:space="0" w:color="auto"/>
                    <w:bottom w:val="none" w:sz="0" w:space="0" w:color="auto"/>
                    <w:right w:val="none" w:sz="0" w:space="0" w:color="auto"/>
                  </w:divBdr>
                </w:div>
                <w:div w:id="878781679">
                  <w:marLeft w:val="0"/>
                  <w:marRight w:val="0"/>
                  <w:marTop w:val="0"/>
                  <w:marBottom w:val="0"/>
                  <w:divBdr>
                    <w:top w:val="none" w:sz="0" w:space="0" w:color="auto"/>
                    <w:left w:val="none" w:sz="0" w:space="0" w:color="auto"/>
                    <w:bottom w:val="none" w:sz="0" w:space="0" w:color="auto"/>
                    <w:right w:val="none" w:sz="0" w:space="0" w:color="auto"/>
                  </w:divBdr>
                </w:div>
                <w:div w:id="887182520">
                  <w:marLeft w:val="0"/>
                  <w:marRight w:val="0"/>
                  <w:marTop w:val="0"/>
                  <w:marBottom w:val="0"/>
                  <w:divBdr>
                    <w:top w:val="none" w:sz="0" w:space="0" w:color="auto"/>
                    <w:left w:val="none" w:sz="0" w:space="0" w:color="auto"/>
                    <w:bottom w:val="none" w:sz="0" w:space="0" w:color="auto"/>
                    <w:right w:val="none" w:sz="0" w:space="0" w:color="auto"/>
                  </w:divBdr>
                </w:div>
                <w:div w:id="889532725">
                  <w:marLeft w:val="0"/>
                  <w:marRight w:val="0"/>
                  <w:marTop w:val="0"/>
                  <w:marBottom w:val="0"/>
                  <w:divBdr>
                    <w:top w:val="none" w:sz="0" w:space="0" w:color="auto"/>
                    <w:left w:val="none" w:sz="0" w:space="0" w:color="auto"/>
                    <w:bottom w:val="none" w:sz="0" w:space="0" w:color="auto"/>
                    <w:right w:val="none" w:sz="0" w:space="0" w:color="auto"/>
                  </w:divBdr>
                </w:div>
                <w:div w:id="889613997">
                  <w:marLeft w:val="0"/>
                  <w:marRight w:val="0"/>
                  <w:marTop w:val="0"/>
                  <w:marBottom w:val="0"/>
                  <w:divBdr>
                    <w:top w:val="none" w:sz="0" w:space="0" w:color="auto"/>
                    <w:left w:val="none" w:sz="0" w:space="0" w:color="auto"/>
                    <w:bottom w:val="none" w:sz="0" w:space="0" w:color="auto"/>
                    <w:right w:val="none" w:sz="0" w:space="0" w:color="auto"/>
                  </w:divBdr>
                </w:div>
                <w:div w:id="899710637">
                  <w:marLeft w:val="0"/>
                  <w:marRight w:val="0"/>
                  <w:marTop w:val="0"/>
                  <w:marBottom w:val="0"/>
                  <w:divBdr>
                    <w:top w:val="none" w:sz="0" w:space="0" w:color="auto"/>
                    <w:left w:val="none" w:sz="0" w:space="0" w:color="auto"/>
                    <w:bottom w:val="none" w:sz="0" w:space="0" w:color="auto"/>
                    <w:right w:val="none" w:sz="0" w:space="0" w:color="auto"/>
                  </w:divBdr>
                </w:div>
                <w:div w:id="906652073">
                  <w:marLeft w:val="0"/>
                  <w:marRight w:val="0"/>
                  <w:marTop w:val="0"/>
                  <w:marBottom w:val="0"/>
                  <w:divBdr>
                    <w:top w:val="none" w:sz="0" w:space="0" w:color="auto"/>
                    <w:left w:val="none" w:sz="0" w:space="0" w:color="auto"/>
                    <w:bottom w:val="none" w:sz="0" w:space="0" w:color="auto"/>
                    <w:right w:val="none" w:sz="0" w:space="0" w:color="auto"/>
                  </w:divBdr>
                </w:div>
                <w:div w:id="907810080">
                  <w:marLeft w:val="0"/>
                  <w:marRight w:val="0"/>
                  <w:marTop w:val="0"/>
                  <w:marBottom w:val="0"/>
                  <w:divBdr>
                    <w:top w:val="none" w:sz="0" w:space="0" w:color="auto"/>
                    <w:left w:val="none" w:sz="0" w:space="0" w:color="auto"/>
                    <w:bottom w:val="none" w:sz="0" w:space="0" w:color="auto"/>
                    <w:right w:val="none" w:sz="0" w:space="0" w:color="auto"/>
                  </w:divBdr>
                </w:div>
                <w:div w:id="927810369">
                  <w:marLeft w:val="0"/>
                  <w:marRight w:val="0"/>
                  <w:marTop w:val="0"/>
                  <w:marBottom w:val="0"/>
                  <w:divBdr>
                    <w:top w:val="none" w:sz="0" w:space="0" w:color="auto"/>
                    <w:left w:val="none" w:sz="0" w:space="0" w:color="auto"/>
                    <w:bottom w:val="none" w:sz="0" w:space="0" w:color="auto"/>
                    <w:right w:val="none" w:sz="0" w:space="0" w:color="auto"/>
                  </w:divBdr>
                </w:div>
                <w:div w:id="944458551">
                  <w:marLeft w:val="0"/>
                  <w:marRight w:val="0"/>
                  <w:marTop w:val="0"/>
                  <w:marBottom w:val="0"/>
                  <w:divBdr>
                    <w:top w:val="none" w:sz="0" w:space="0" w:color="auto"/>
                    <w:left w:val="none" w:sz="0" w:space="0" w:color="auto"/>
                    <w:bottom w:val="none" w:sz="0" w:space="0" w:color="auto"/>
                    <w:right w:val="none" w:sz="0" w:space="0" w:color="auto"/>
                  </w:divBdr>
                </w:div>
                <w:div w:id="948319654">
                  <w:marLeft w:val="0"/>
                  <w:marRight w:val="0"/>
                  <w:marTop w:val="0"/>
                  <w:marBottom w:val="0"/>
                  <w:divBdr>
                    <w:top w:val="none" w:sz="0" w:space="0" w:color="auto"/>
                    <w:left w:val="none" w:sz="0" w:space="0" w:color="auto"/>
                    <w:bottom w:val="none" w:sz="0" w:space="0" w:color="auto"/>
                    <w:right w:val="none" w:sz="0" w:space="0" w:color="auto"/>
                  </w:divBdr>
                </w:div>
                <w:div w:id="951327802">
                  <w:marLeft w:val="0"/>
                  <w:marRight w:val="0"/>
                  <w:marTop w:val="0"/>
                  <w:marBottom w:val="0"/>
                  <w:divBdr>
                    <w:top w:val="none" w:sz="0" w:space="0" w:color="auto"/>
                    <w:left w:val="none" w:sz="0" w:space="0" w:color="auto"/>
                    <w:bottom w:val="none" w:sz="0" w:space="0" w:color="auto"/>
                    <w:right w:val="none" w:sz="0" w:space="0" w:color="auto"/>
                  </w:divBdr>
                </w:div>
                <w:div w:id="951475572">
                  <w:marLeft w:val="0"/>
                  <w:marRight w:val="0"/>
                  <w:marTop w:val="0"/>
                  <w:marBottom w:val="0"/>
                  <w:divBdr>
                    <w:top w:val="none" w:sz="0" w:space="0" w:color="auto"/>
                    <w:left w:val="none" w:sz="0" w:space="0" w:color="auto"/>
                    <w:bottom w:val="none" w:sz="0" w:space="0" w:color="auto"/>
                    <w:right w:val="none" w:sz="0" w:space="0" w:color="auto"/>
                  </w:divBdr>
                </w:div>
                <w:div w:id="963342723">
                  <w:marLeft w:val="0"/>
                  <w:marRight w:val="0"/>
                  <w:marTop w:val="0"/>
                  <w:marBottom w:val="0"/>
                  <w:divBdr>
                    <w:top w:val="none" w:sz="0" w:space="0" w:color="auto"/>
                    <w:left w:val="none" w:sz="0" w:space="0" w:color="auto"/>
                    <w:bottom w:val="none" w:sz="0" w:space="0" w:color="auto"/>
                    <w:right w:val="none" w:sz="0" w:space="0" w:color="auto"/>
                  </w:divBdr>
                </w:div>
                <w:div w:id="964853671">
                  <w:marLeft w:val="0"/>
                  <w:marRight w:val="0"/>
                  <w:marTop w:val="0"/>
                  <w:marBottom w:val="0"/>
                  <w:divBdr>
                    <w:top w:val="none" w:sz="0" w:space="0" w:color="auto"/>
                    <w:left w:val="none" w:sz="0" w:space="0" w:color="auto"/>
                    <w:bottom w:val="none" w:sz="0" w:space="0" w:color="auto"/>
                    <w:right w:val="none" w:sz="0" w:space="0" w:color="auto"/>
                  </w:divBdr>
                </w:div>
                <w:div w:id="967391002">
                  <w:marLeft w:val="0"/>
                  <w:marRight w:val="0"/>
                  <w:marTop w:val="0"/>
                  <w:marBottom w:val="0"/>
                  <w:divBdr>
                    <w:top w:val="none" w:sz="0" w:space="0" w:color="auto"/>
                    <w:left w:val="none" w:sz="0" w:space="0" w:color="auto"/>
                    <w:bottom w:val="none" w:sz="0" w:space="0" w:color="auto"/>
                    <w:right w:val="none" w:sz="0" w:space="0" w:color="auto"/>
                  </w:divBdr>
                </w:div>
                <w:div w:id="967661096">
                  <w:marLeft w:val="0"/>
                  <w:marRight w:val="0"/>
                  <w:marTop w:val="0"/>
                  <w:marBottom w:val="0"/>
                  <w:divBdr>
                    <w:top w:val="none" w:sz="0" w:space="0" w:color="auto"/>
                    <w:left w:val="none" w:sz="0" w:space="0" w:color="auto"/>
                    <w:bottom w:val="none" w:sz="0" w:space="0" w:color="auto"/>
                    <w:right w:val="none" w:sz="0" w:space="0" w:color="auto"/>
                  </w:divBdr>
                </w:div>
                <w:div w:id="974455000">
                  <w:marLeft w:val="0"/>
                  <w:marRight w:val="0"/>
                  <w:marTop w:val="0"/>
                  <w:marBottom w:val="0"/>
                  <w:divBdr>
                    <w:top w:val="none" w:sz="0" w:space="0" w:color="auto"/>
                    <w:left w:val="none" w:sz="0" w:space="0" w:color="auto"/>
                    <w:bottom w:val="none" w:sz="0" w:space="0" w:color="auto"/>
                    <w:right w:val="none" w:sz="0" w:space="0" w:color="auto"/>
                  </w:divBdr>
                </w:div>
                <w:div w:id="974986430">
                  <w:marLeft w:val="0"/>
                  <w:marRight w:val="0"/>
                  <w:marTop w:val="0"/>
                  <w:marBottom w:val="0"/>
                  <w:divBdr>
                    <w:top w:val="none" w:sz="0" w:space="0" w:color="auto"/>
                    <w:left w:val="none" w:sz="0" w:space="0" w:color="auto"/>
                    <w:bottom w:val="none" w:sz="0" w:space="0" w:color="auto"/>
                    <w:right w:val="none" w:sz="0" w:space="0" w:color="auto"/>
                  </w:divBdr>
                </w:div>
                <w:div w:id="976452724">
                  <w:marLeft w:val="0"/>
                  <w:marRight w:val="0"/>
                  <w:marTop w:val="0"/>
                  <w:marBottom w:val="0"/>
                  <w:divBdr>
                    <w:top w:val="none" w:sz="0" w:space="0" w:color="auto"/>
                    <w:left w:val="none" w:sz="0" w:space="0" w:color="auto"/>
                    <w:bottom w:val="none" w:sz="0" w:space="0" w:color="auto"/>
                    <w:right w:val="none" w:sz="0" w:space="0" w:color="auto"/>
                  </w:divBdr>
                </w:div>
                <w:div w:id="977882847">
                  <w:marLeft w:val="0"/>
                  <w:marRight w:val="0"/>
                  <w:marTop w:val="0"/>
                  <w:marBottom w:val="0"/>
                  <w:divBdr>
                    <w:top w:val="none" w:sz="0" w:space="0" w:color="auto"/>
                    <w:left w:val="none" w:sz="0" w:space="0" w:color="auto"/>
                    <w:bottom w:val="none" w:sz="0" w:space="0" w:color="auto"/>
                    <w:right w:val="none" w:sz="0" w:space="0" w:color="auto"/>
                  </w:divBdr>
                </w:div>
                <w:div w:id="979268701">
                  <w:marLeft w:val="0"/>
                  <w:marRight w:val="0"/>
                  <w:marTop w:val="0"/>
                  <w:marBottom w:val="0"/>
                  <w:divBdr>
                    <w:top w:val="none" w:sz="0" w:space="0" w:color="auto"/>
                    <w:left w:val="none" w:sz="0" w:space="0" w:color="auto"/>
                    <w:bottom w:val="none" w:sz="0" w:space="0" w:color="auto"/>
                    <w:right w:val="none" w:sz="0" w:space="0" w:color="auto"/>
                  </w:divBdr>
                </w:div>
                <w:div w:id="979504040">
                  <w:marLeft w:val="0"/>
                  <w:marRight w:val="0"/>
                  <w:marTop w:val="0"/>
                  <w:marBottom w:val="0"/>
                  <w:divBdr>
                    <w:top w:val="none" w:sz="0" w:space="0" w:color="auto"/>
                    <w:left w:val="none" w:sz="0" w:space="0" w:color="auto"/>
                    <w:bottom w:val="none" w:sz="0" w:space="0" w:color="auto"/>
                    <w:right w:val="none" w:sz="0" w:space="0" w:color="auto"/>
                  </w:divBdr>
                </w:div>
                <w:div w:id="979843591">
                  <w:marLeft w:val="0"/>
                  <w:marRight w:val="0"/>
                  <w:marTop w:val="0"/>
                  <w:marBottom w:val="0"/>
                  <w:divBdr>
                    <w:top w:val="none" w:sz="0" w:space="0" w:color="auto"/>
                    <w:left w:val="none" w:sz="0" w:space="0" w:color="auto"/>
                    <w:bottom w:val="none" w:sz="0" w:space="0" w:color="auto"/>
                    <w:right w:val="none" w:sz="0" w:space="0" w:color="auto"/>
                  </w:divBdr>
                </w:div>
                <w:div w:id="983313534">
                  <w:marLeft w:val="0"/>
                  <w:marRight w:val="0"/>
                  <w:marTop w:val="0"/>
                  <w:marBottom w:val="0"/>
                  <w:divBdr>
                    <w:top w:val="none" w:sz="0" w:space="0" w:color="auto"/>
                    <w:left w:val="none" w:sz="0" w:space="0" w:color="auto"/>
                    <w:bottom w:val="none" w:sz="0" w:space="0" w:color="auto"/>
                    <w:right w:val="none" w:sz="0" w:space="0" w:color="auto"/>
                  </w:divBdr>
                </w:div>
                <w:div w:id="986127320">
                  <w:marLeft w:val="0"/>
                  <w:marRight w:val="0"/>
                  <w:marTop w:val="0"/>
                  <w:marBottom w:val="0"/>
                  <w:divBdr>
                    <w:top w:val="none" w:sz="0" w:space="0" w:color="auto"/>
                    <w:left w:val="none" w:sz="0" w:space="0" w:color="auto"/>
                    <w:bottom w:val="none" w:sz="0" w:space="0" w:color="auto"/>
                    <w:right w:val="none" w:sz="0" w:space="0" w:color="auto"/>
                  </w:divBdr>
                </w:div>
                <w:div w:id="990215274">
                  <w:marLeft w:val="0"/>
                  <w:marRight w:val="0"/>
                  <w:marTop w:val="0"/>
                  <w:marBottom w:val="0"/>
                  <w:divBdr>
                    <w:top w:val="none" w:sz="0" w:space="0" w:color="auto"/>
                    <w:left w:val="none" w:sz="0" w:space="0" w:color="auto"/>
                    <w:bottom w:val="none" w:sz="0" w:space="0" w:color="auto"/>
                    <w:right w:val="none" w:sz="0" w:space="0" w:color="auto"/>
                  </w:divBdr>
                </w:div>
                <w:div w:id="993873959">
                  <w:marLeft w:val="0"/>
                  <w:marRight w:val="0"/>
                  <w:marTop w:val="0"/>
                  <w:marBottom w:val="0"/>
                  <w:divBdr>
                    <w:top w:val="none" w:sz="0" w:space="0" w:color="auto"/>
                    <w:left w:val="none" w:sz="0" w:space="0" w:color="auto"/>
                    <w:bottom w:val="none" w:sz="0" w:space="0" w:color="auto"/>
                    <w:right w:val="none" w:sz="0" w:space="0" w:color="auto"/>
                  </w:divBdr>
                </w:div>
                <w:div w:id="999425956">
                  <w:marLeft w:val="0"/>
                  <w:marRight w:val="0"/>
                  <w:marTop w:val="0"/>
                  <w:marBottom w:val="0"/>
                  <w:divBdr>
                    <w:top w:val="none" w:sz="0" w:space="0" w:color="auto"/>
                    <w:left w:val="none" w:sz="0" w:space="0" w:color="auto"/>
                    <w:bottom w:val="none" w:sz="0" w:space="0" w:color="auto"/>
                    <w:right w:val="none" w:sz="0" w:space="0" w:color="auto"/>
                  </w:divBdr>
                </w:div>
                <w:div w:id="1005328827">
                  <w:marLeft w:val="0"/>
                  <w:marRight w:val="0"/>
                  <w:marTop w:val="0"/>
                  <w:marBottom w:val="0"/>
                  <w:divBdr>
                    <w:top w:val="none" w:sz="0" w:space="0" w:color="auto"/>
                    <w:left w:val="none" w:sz="0" w:space="0" w:color="auto"/>
                    <w:bottom w:val="none" w:sz="0" w:space="0" w:color="auto"/>
                    <w:right w:val="none" w:sz="0" w:space="0" w:color="auto"/>
                  </w:divBdr>
                </w:div>
                <w:div w:id="1015497591">
                  <w:marLeft w:val="0"/>
                  <w:marRight w:val="0"/>
                  <w:marTop w:val="0"/>
                  <w:marBottom w:val="0"/>
                  <w:divBdr>
                    <w:top w:val="none" w:sz="0" w:space="0" w:color="auto"/>
                    <w:left w:val="none" w:sz="0" w:space="0" w:color="auto"/>
                    <w:bottom w:val="none" w:sz="0" w:space="0" w:color="auto"/>
                    <w:right w:val="none" w:sz="0" w:space="0" w:color="auto"/>
                  </w:divBdr>
                </w:div>
                <w:div w:id="1022900611">
                  <w:marLeft w:val="0"/>
                  <w:marRight w:val="0"/>
                  <w:marTop w:val="0"/>
                  <w:marBottom w:val="0"/>
                  <w:divBdr>
                    <w:top w:val="none" w:sz="0" w:space="0" w:color="auto"/>
                    <w:left w:val="none" w:sz="0" w:space="0" w:color="auto"/>
                    <w:bottom w:val="none" w:sz="0" w:space="0" w:color="auto"/>
                    <w:right w:val="none" w:sz="0" w:space="0" w:color="auto"/>
                  </w:divBdr>
                </w:div>
                <w:div w:id="1028796191">
                  <w:marLeft w:val="0"/>
                  <w:marRight w:val="0"/>
                  <w:marTop w:val="0"/>
                  <w:marBottom w:val="0"/>
                  <w:divBdr>
                    <w:top w:val="none" w:sz="0" w:space="0" w:color="auto"/>
                    <w:left w:val="none" w:sz="0" w:space="0" w:color="auto"/>
                    <w:bottom w:val="none" w:sz="0" w:space="0" w:color="auto"/>
                    <w:right w:val="none" w:sz="0" w:space="0" w:color="auto"/>
                  </w:divBdr>
                </w:div>
                <w:div w:id="1035042472">
                  <w:marLeft w:val="0"/>
                  <w:marRight w:val="0"/>
                  <w:marTop w:val="0"/>
                  <w:marBottom w:val="0"/>
                  <w:divBdr>
                    <w:top w:val="none" w:sz="0" w:space="0" w:color="auto"/>
                    <w:left w:val="none" w:sz="0" w:space="0" w:color="auto"/>
                    <w:bottom w:val="none" w:sz="0" w:space="0" w:color="auto"/>
                    <w:right w:val="none" w:sz="0" w:space="0" w:color="auto"/>
                  </w:divBdr>
                </w:div>
                <w:div w:id="1038973809">
                  <w:marLeft w:val="0"/>
                  <w:marRight w:val="0"/>
                  <w:marTop w:val="0"/>
                  <w:marBottom w:val="0"/>
                  <w:divBdr>
                    <w:top w:val="none" w:sz="0" w:space="0" w:color="auto"/>
                    <w:left w:val="none" w:sz="0" w:space="0" w:color="auto"/>
                    <w:bottom w:val="none" w:sz="0" w:space="0" w:color="auto"/>
                    <w:right w:val="none" w:sz="0" w:space="0" w:color="auto"/>
                  </w:divBdr>
                </w:div>
                <w:div w:id="1039276958">
                  <w:marLeft w:val="0"/>
                  <w:marRight w:val="0"/>
                  <w:marTop w:val="0"/>
                  <w:marBottom w:val="0"/>
                  <w:divBdr>
                    <w:top w:val="none" w:sz="0" w:space="0" w:color="auto"/>
                    <w:left w:val="none" w:sz="0" w:space="0" w:color="auto"/>
                    <w:bottom w:val="none" w:sz="0" w:space="0" w:color="auto"/>
                    <w:right w:val="none" w:sz="0" w:space="0" w:color="auto"/>
                  </w:divBdr>
                </w:div>
                <w:div w:id="1042560430">
                  <w:marLeft w:val="0"/>
                  <w:marRight w:val="0"/>
                  <w:marTop w:val="0"/>
                  <w:marBottom w:val="0"/>
                  <w:divBdr>
                    <w:top w:val="none" w:sz="0" w:space="0" w:color="auto"/>
                    <w:left w:val="none" w:sz="0" w:space="0" w:color="auto"/>
                    <w:bottom w:val="none" w:sz="0" w:space="0" w:color="auto"/>
                    <w:right w:val="none" w:sz="0" w:space="0" w:color="auto"/>
                  </w:divBdr>
                </w:div>
                <w:div w:id="1056705618">
                  <w:marLeft w:val="0"/>
                  <w:marRight w:val="0"/>
                  <w:marTop w:val="0"/>
                  <w:marBottom w:val="0"/>
                  <w:divBdr>
                    <w:top w:val="none" w:sz="0" w:space="0" w:color="auto"/>
                    <w:left w:val="none" w:sz="0" w:space="0" w:color="auto"/>
                    <w:bottom w:val="none" w:sz="0" w:space="0" w:color="auto"/>
                    <w:right w:val="none" w:sz="0" w:space="0" w:color="auto"/>
                  </w:divBdr>
                </w:div>
                <w:div w:id="1058092889">
                  <w:marLeft w:val="0"/>
                  <w:marRight w:val="0"/>
                  <w:marTop w:val="0"/>
                  <w:marBottom w:val="0"/>
                  <w:divBdr>
                    <w:top w:val="none" w:sz="0" w:space="0" w:color="auto"/>
                    <w:left w:val="none" w:sz="0" w:space="0" w:color="auto"/>
                    <w:bottom w:val="none" w:sz="0" w:space="0" w:color="auto"/>
                    <w:right w:val="none" w:sz="0" w:space="0" w:color="auto"/>
                  </w:divBdr>
                </w:div>
                <w:div w:id="1061098894">
                  <w:marLeft w:val="0"/>
                  <w:marRight w:val="0"/>
                  <w:marTop w:val="0"/>
                  <w:marBottom w:val="0"/>
                  <w:divBdr>
                    <w:top w:val="none" w:sz="0" w:space="0" w:color="auto"/>
                    <w:left w:val="none" w:sz="0" w:space="0" w:color="auto"/>
                    <w:bottom w:val="none" w:sz="0" w:space="0" w:color="auto"/>
                    <w:right w:val="none" w:sz="0" w:space="0" w:color="auto"/>
                  </w:divBdr>
                </w:div>
                <w:div w:id="1061171066">
                  <w:marLeft w:val="0"/>
                  <w:marRight w:val="0"/>
                  <w:marTop w:val="0"/>
                  <w:marBottom w:val="0"/>
                  <w:divBdr>
                    <w:top w:val="none" w:sz="0" w:space="0" w:color="auto"/>
                    <w:left w:val="none" w:sz="0" w:space="0" w:color="auto"/>
                    <w:bottom w:val="none" w:sz="0" w:space="0" w:color="auto"/>
                    <w:right w:val="none" w:sz="0" w:space="0" w:color="auto"/>
                  </w:divBdr>
                </w:div>
                <w:div w:id="1062631879">
                  <w:marLeft w:val="0"/>
                  <w:marRight w:val="0"/>
                  <w:marTop w:val="0"/>
                  <w:marBottom w:val="0"/>
                  <w:divBdr>
                    <w:top w:val="none" w:sz="0" w:space="0" w:color="auto"/>
                    <w:left w:val="none" w:sz="0" w:space="0" w:color="auto"/>
                    <w:bottom w:val="none" w:sz="0" w:space="0" w:color="auto"/>
                    <w:right w:val="none" w:sz="0" w:space="0" w:color="auto"/>
                  </w:divBdr>
                </w:div>
                <w:div w:id="1063261469">
                  <w:marLeft w:val="0"/>
                  <w:marRight w:val="0"/>
                  <w:marTop w:val="0"/>
                  <w:marBottom w:val="0"/>
                  <w:divBdr>
                    <w:top w:val="none" w:sz="0" w:space="0" w:color="auto"/>
                    <w:left w:val="none" w:sz="0" w:space="0" w:color="auto"/>
                    <w:bottom w:val="none" w:sz="0" w:space="0" w:color="auto"/>
                    <w:right w:val="none" w:sz="0" w:space="0" w:color="auto"/>
                  </w:divBdr>
                </w:div>
                <w:div w:id="1068966627">
                  <w:marLeft w:val="0"/>
                  <w:marRight w:val="0"/>
                  <w:marTop w:val="0"/>
                  <w:marBottom w:val="0"/>
                  <w:divBdr>
                    <w:top w:val="none" w:sz="0" w:space="0" w:color="auto"/>
                    <w:left w:val="none" w:sz="0" w:space="0" w:color="auto"/>
                    <w:bottom w:val="none" w:sz="0" w:space="0" w:color="auto"/>
                    <w:right w:val="none" w:sz="0" w:space="0" w:color="auto"/>
                  </w:divBdr>
                </w:div>
                <w:div w:id="1088504352">
                  <w:marLeft w:val="0"/>
                  <w:marRight w:val="0"/>
                  <w:marTop w:val="0"/>
                  <w:marBottom w:val="0"/>
                  <w:divBdr>
                    <w:top w:val="none" w:sz="0" w:space="0" w:color="auto"/>
                    <w:left w:val="none" w:sz="0" w:space="0" w:color="auto"/>
                    <w:bottom w:val="none" w:sz="0" w:space="0" w:color="auto"/>
                    <w:right w:val="none" w:sz="0" w:space="0" w:color="auto"/>
                  </w:divBdr>
                </w:div>
                <w:div w:id="1092242450">
                  <w:marLeft w:val="0"/>
                  <w:marRight w:val="0"/>
                  <w:marTop w:val="0"/>
                  <w:marBottom w:val="0"/>
                  <w:divBdr>
                    <w:top w:val="none" w:sz="0" w:space="0" w:color="auto"/>
                    <w:left w:val="none" w:sz="0" w:space="0" w:color="auto"/>
                    <w:bottom w:val="none" w:sz="0" w:space="0" w:color="auto"/>
                    <w:right w:val="none" w:sz="0" w:space="0" w:color="auto"/>
                  </w:divBdr>
                </w:div>
                <w:div w:id="1092628885">
                  <w:marLeft w:val="0"/>
                  <w:marRight w:val="0"/>
                  <w:marTop w:val="0"/>
                  <w:marBottom w:val="0"/>
                  <w:divBdr>
                    <w:top w:val="none" w:sz="0" w:space="0" w:color="auto"/>
                    <w:left w:val="none" w:sz="0" w:space="0" w:color="auto"/>
                    <w:bottom w:val="none" w:sz="0" w:space="0" w:color="auto"/>
                    <w:right w:val="none" w:sz="0" w:space="0" w:color="auto"/>
                  </w:divBdr>
                </w:div>
                <w:div w:id="1093355221">
                  <w:marLeft w:val="0"/>
                  <w:marRight w:val="0"/>
                  <w:marTop w:val="0"/>
                  <w:marBottom w:val="0"/>
                  <w:divBdr>
                    <w:top w:val="none" w:sz="0" w:space="0" w:color="auto"/>
                    <w:left w:val="none" w:sz="0" w:space="0" w:color="auto"/>
                    <w:bottom w:val="none" w:sz="0" w:space="0" w:color="auto"/>
                    <w:right w:val="none" w:sz="0" w:space="0" w:color="auto"/>
                  </w:divBdr>
                </w:div>
                <w:div w:id="1096711312">
                  <w:marLeft w:val="0"/>
                  <w:marRight w:val="0"/>
                  <w:marTop w:val="0"/>
                  <w:marBottom w:val="0"/>
                  <w:divBdr>
                    <w:top w:val="none" w:sz="0" w:space="0" w:color="auto"/>
                    <w:left w:val="none" w:sz="0" w:space="0" w:color="auto"/>
                    <w:bottom w:val="none" w:sz="0" w:space="0" w:color="auto"/>
                    <w:right w:val="none" w:sz="0" w:space="0" w:color="auto"/>
                  </w:divBdr>
                </w:div>
                <w:div w:id="1098284436">
                  <w:marLeft w:val="0"/>
                  <w:marRight w:val="0"/>
                  <w:marTop w:val="0"/>
                  <w:marBottom w:val="0"/>
                  <w:divBdr>
                    <w:top w:val="none" w:sz="0" w:space="0" w:color="auto"/>
                    <w:left w:val="none" w:sz="0" w:space="0" w:color="auto"/>
                    <w:bottom w:val="none" w:sz="0" w:space="0" w:color="auto"/>
                    <w:right w:val="none" w:sz="0" w:space="0" w:color="auto"/>
                  </w:divBdr>
                </w:div>
                <w:div w:id="1099066470">
                  <w:marLeft w:val="0"/>
                  <w:marRight w:val="0"/>
                  <w:marTop w:val="0"/>
                  <w:marBottom w:val="0"/>
                  <w:divBdr>
                    <w:top w:val="none" w:sz="0" w:space="0" w:color="auto"/>
                    <w:left w:val="none" w:sz="0" w:space="0" w:color="auto"/>
                    <w:bottom w:val="none" w:sz="0" w:space="0" w:color="auto"/>
                    <w:right w:val="none" w:sz="0" w:space="0" w:color="auto"/>
                  </w:divBdr>
                </w:div>
                <w:div w:id="1103186248">
                  <w:marLeft w:val="0"/>
                  <w:marRight w:val="0"/>
                  <w:marTop w:val="0"/>
                  <w:marBottom w:val="0"/>
                  <w:divBdr>
                    <w:top w:val="none" w:sz="0" w:space="0" w:color="auto"/>
                    <w:left w:val="none" w:sz="0" w:space="0" w:color="auto"/>
                    <w:bottom w:val="none" w:sz="0" w:space="0" w:color="auto"/>
                    <w:right w:val="none" w:sz="0" w:space="0" w:color="auto"/>
                  </w:divBdr>
                </w:div>
                <w:div w:id="1111322481">
                  <w:marLeft w:val="0"/>
                  <w:marRight w:val="0"/>
                  <w:marTop w:val="0"/>
                  <w:marBottom w:val="0"/>
                  <w:divBdr>
                    <w:top w:val="none" w:sz="0" w:space="0" w:color="auto"/>
                    <w:left w:val="none" w:sz="0" w:space="0" w:color="auto"/>
                    <w:bottom w:val="none" w:sz="0" w:space="0" w:color="auto"/>
                    <w:right w:val="none" w:sz="0" w:space="0" w:color="auto"/>
                  </w:divBdr>
                </w:div>
                <w:div w:id="1117021640">
                  <w:marLeft w:val="0"/>
                  <w:marRight w:val="0"/>
                  <w:marTop w:val="0"/>
                  <w:marBottom w:val="0"/>
                  <w:divBdr>
                    <w:top w:val="none" w:sz="0" w:space="0" w:color="auto"/>
                    <w:left w:val="none" w:sz="0" w:space="0" w:color="auto"/>
                    <w:bottom w:val="none" w:sz="0" w:space="0" w:color="auto"/>
                    <w:right w:val="none" w:sz="0" w:space="0" w:color="auto"/>
                  </w:divBdr>
                </w:div>
                <w:div w:id="1119185822">
                  <w:marLeft w:val="0"/>
                  <w:marRight w:val="0"/>
                  <w:marTop w:val="0"/>
                  <w:marBottom w:val="0"/>
                  <w:divBdr>
                    <w:top w:val="none" w:sz="0" w:space="0" w:color="auto"/>
                    <w:left w:val="none" w:sz="0" w:space="0" w:color="auto"/>
                    <w:bottom w:val="none" w:sz="0" w:space="0" w:color="auto"/>
                    <w:right w:val="none" w:sz="0" w:space="0" w:color="auto"/>
                  </w:divBdr>
                </w:div>
                <w:div w:id="1121220823">
                  <w:marLeft w:val="0"/>
                  <w:marRight w:val="0"/>
                  <w:marTop w:val="0"/>
                  <w:marBottom w:val="0"/>
                  <w:divBdr>
                    <w:top w:val="none" w:sz="0" w:space="0" w:color="auto"/>
                    <w:left w:val="none" w:sz="0" w:space="0" w:color="auto"/>
                    <w:bottom w:val="none" w:sz="0" w:space="0" w:color="auto"/>
                    <w:right w:val="none" w:sz="0" w:space="0" w:color="auto"/>
                  </w:divBdr>
                </w:div>
                <w:div w:id="1121608122">
                  <w:marLeft w:val="0"/>
                  <w:marRight w:val="0"/>
                  <w:marTop w:val="0"/>
                  <w:marBottom w:val="0"/>
                  <w:divBdr>
                    <w:top w:val="none" w:sz="0" w:space="0" w:color="auto"/>
                    <w:left w:val="none" w:sz="0" w:space="0" w:color="auto"/>
                    <w:bottom w:val="none" w:sz="0" w:space="0" w:color="auto"/>
                    <w:right w:val="none" w:sz="0" w:space="0" w:color="auto"/>
                  </w:divBdr>
                </w:div>
                <w:div w:id="1129011723">
                  <w:marLeft w:val="0"/>
                  <w:marRight w:val="0"/>
                  <w:marTop w:val="0"/>
                  <w:marBottom w:val="0"/>
                  <w:divBdr>
                    <w:top w:val="none" w:sz="0" w:space="0" w:color="auto"/>
                    <w:left w:val="none" w:sz="0" w:space="0" w:color="auto"/>
                    <w:bottom w:val="none" w:sz="0" w:space="0" w:color="auto"/>
                    <w:right w:val="none" w:sz="0" w:space="0" w:color="auto"/>
                  </w:divBdr>
                </w:div>
                <w:div w:id="1132554164">
                  <w:marLeft w:val="0"/>
                  <w:marRight w:val="0"/>
                  <w:marTop w:val="0"/>
                  <w:marBottom w:val="0"/>
                  <w:divBdr>
                    <w:top w:val="none" w:sz="0" w:space="0" w:color="auto"/>
                    <w:left w:val="none" w:sz="0" w:space="0" w:color="auto"/>
                    <w:bottom w:val="none" w:sz="0" w:space="0" w:color="auto"/>
                    <w:right w:val="none" w:sz="0" w:space="0" w:color="auto"/>
                  </w:divBdr>
                </w:div>
                <w:div w:id="1140265268">
                  <w:marLeft w:val="0"/>
                  <w:marRight w:val="0"/>
                  <w:marTop w:val="0"/>
                  <w:marBottom w:val="0"/>
                  <w:divBdr>
                    <w:top w:val="none" w:sz="0" w:space="0" w:color="auto"/>
                    <w:left w:val="none" w:sz="0" w:space="0" w:color="auto"/>
                    <w:bottom w:val="none" w:sz="0" w:space="0" w:color="auto"/>
                    <w:right w:val="none" w:sz="0" w:space="0" w:color="auto"/>
                  </w:divBdr>
                </w:div>
                <w:div w:id="1145469204">
                  <w:marLeft w:val="0"/>
                  <w:marRight w:val="0"/>
                  <w:marTop w:val="0"/>
                  <w:marBottom w:val="0"/>
                  <w:divBdr>
                    <w:top w:val="none" w:sz="0" w:space="0" w:color="auto"/>
                    <w:left w:val="none" w:sz="0" w:space="0" w:color="auto"/>
                    <w:bottom w:val="none" w:sz="0" w:space="0" w:color="auto"/>
                    <w:right w:val="none" w:sz="0" w:space="0" w:color="auto"/>
                  </w:divBdr>
                </w:div>
                <w:div w:id="1145707276">
                  <w:marLeft w:val="0"/>
                  <w:marRight w:val="0"/>
                  <w:marTop w:val="0"/>
                  <w:marBottom w:val="0"/>
                  <w:divBdr>
                    <w:top w:val="none" w:sz="0" w:space="0" w:color="auto"/>
                    <w:left w:val="none" w:sz="0" w:space="0" w:color="auto"/>
                    <w:bottom w:val="none" w:sz="0" w:space="0" w:color="auto"/>
                    <w:right w:val="none" w:sz="0" w:space="0" w:color="auto"/>
                  </w:divBdr>
                </w:div>
                <w:div w:id="1148202457">
                  <w:marLeft w:val="0"/>
                  <w:marRight w:val="0"/>
                  <w:marTop w:val="0"/>
                  <w:marBottom w:val="0"/>
                  <w:divBdr>
                    <w:top w:val="none" w:sz="0" w:space="0" w:color="auto"/>
                    <w:left w:val="none" w:sz="0" w:space="0" w:color="auto"/>
                    <w:bottom w:val="none" w:sz="0" w:space="0" w:color="auto"/>
                    <w:right w:val="none" w:sz="0" w:space="0" w:color="auto"/>
                  </w:divBdr>
                </w:div>
                <w:div w:id="1151210766">
                  <w:marLeft w:val="0"/>
                  <w:marRight w:val="0"/>
                  <w:marTop w:val="0"/>
                  <w:marBottom w:val="0"/>
                  <w:divBdr>
                    <w:top w:val="none" w:sz="0" w:space="0" w:color="auto"/>
                    <w:left w:val="none" w:sz="0" w:space="0" w:color="auto"/>
                    <w:bottom w:val="none" w:sz="0" w:space="0" w:color="auto"/>
                    <w:right w:val="none" w:sz="0" w:space="0" w:color="auto"/>
                  </w:divBdr>
                </w:div>
                <w:div w:id="1153789065">
                  <w:marLeft w:val="0"/>
                  <w:marRight w:val="0"/>
                  <w:marTop w:val="0"/>
                  <w:marBottom w:val="0"/>
                  <w:divBdr>
                    <w:top w:val="none" w:sz="0" w:space="0" w:color="auto"/>
                    <w:left w:val="none" w:sz="0" w:space="0" w:color="auto"/>
                    <w:bottom w:val="none" w:sz="0" w:space="0" w:color="auto"/>
                    <w:right w:val="none" w:sz="0" w:space="0" w:color="auto"/>
                  </w:divBdr>
                </w:div>
                <w:div w:id="1165970338">
                  <w:marLeft w:val="0"/>
                  <w:marRight w:val="0"/>
                  <w:marTop w:val="0"/>
                  <w:marBottom w:val="0"/>
                  <w:divBdr>
                    <w:top w:val="none" w:sz="0" w:space="0" w:color="auto"/>
                    <w:left w:val="none" w:sz="0" w:space="0" w:color="auto"/>
                    <w:bottom w:val="none" w:sz="0" w:space="0" w:color="auto"/>
                    <w:right w:val="none" w:sz="0" w:space="0" w:color="auto"/>
                  </w:divBdr>
                </w:div>
                <w:div w:id="1166245532">
                  <w:marLeft w:val="0"/>
                  <w:marRight w:val="0"/>
                  <w:marTop w:val="0"/>
                  <w:marBottom w:val="0"/>
                  <w:divBdr>
                    <w:top w:val="none" w:sz="0" w:space="0" w:color="auto"/>
                    <w:left w:val="none" w:sz="0" w:space="0" w:color="auto"/>
                    <w:bottom w:val="none" w:sz="0" w:space="0" w:color="auto"/>
                    <w:right w:val="none" w:sz="0" w:space="0" w:color="auto"/>
                  </w:divBdr>
                </w:div>
                <w:div w:id="1168060433">
                  <w:marLeft w:val="0"/>
                  <w:marRight w:val="0"/>
                  <w:marTop w:val="0"/>
                  <w:marBottom w:val="0"/>
                  <w:divBdr>
                    <w:top w:val="none" w:sz="0" w:space="0" w:color="auto"/>
                    <w:left w:val="none" w:sz="0" w:space="0" w:color="auto"/>
                    <w:bottom w:val="none" w:sz="0" w:space="0" w:color="auto"/>
                    <w:right w:val="none" w:sz="0" w:space="0" w:color="auto"/>
                  </w:divBdr>
                </w:div>
                <w:div w:id="1168517054">
                  <w:marLeft w:val="0"/>
                  <w:marRight w:val="0"/>
                  <w:marTop w:val="0"/>
                  <w:marBottom w:val="0"/>
                  <w:divBdr>
                    <w:top w:val="none" w:sz="0" w:space="0" w:color="auto"/>
                    <w:left w:val="none" w:sz="0" w:space="0" w:color="auto"/>
                    <w:bottom w:val="none" w:sz="0" w:space="0" w:color="auto"/>
                    <w:right w:val="none" w:sz="0" w:space="0" w:color="auto"/>
                  </w:divBdr>
                </w:div>
                <w:div w:id="1169642121">
                  <w:marLeft w:val="0"/>
                  <w:marRight w:val="0"/>
                  <w:marTop w:val="0"/>
                  <w:marBottom w:val="0"/>
                  <w:divBdr>
                    <w:top w:val="none" w:sz="0" w:space="0" w:color="auto"/>
                    <w:left w:val="none" w:sz="0" w:space="0" w:color="auto"/>
                    <w:bottom w:val="none" w:sz="0" w:space="0" w:color="auto"/>
                    <w:right w:val="none" w:sz="0" w:space="0" w:color="auto"/>
                  </w:divBdr>
                </w:div>
                <w:div w:id="1176191169">
                  <w:marLeft w:val="0"/>
                  <w:marRight w:val="0"/>
                  <w:marTop w:val="0"/>
                  <w:marBottom w:val="0"/>
                  <w:divBdr>
                    <w:top w:val="none" w:sz="0" w:space="0" w:color="auto"/>
                    <w:left w:val="none" w:sz="0" w:space="0" w:color="auto"/>
                    <w:bottom w:val="none" w:sz="0" w:space="0" w:color="auto"/>
                    <w:right w:val="none" w:sz="0" w:space="0" w:color="auto"/>
                  </w:divBdr>
                </w:div>
                <w:div w:id="1176264991">
                  <w:marLeft w:val="0"/>
                  <w:marRight w:val="0"/>
                  <w:marTop w:val="0"/>
                  <w:marBottom w:val="0"/>
                  <w:divBdr>
                    <w:top w:val="none" w:sz="0" w:space="0" w:color="auto"/>
                    <w:left w:val="none" w:sz="0" w:space="0" w:color="auto"/>
                    <w:bottom w:val="none" w:sz="0" w:space="0" w:color="auto"/>
                    <w:right w:val="none" w:sz="0" w:space="0" w:color="auto"/>
                  </w:divBdr>
                </w:div>
                <w:div w:id="1176380431">
                  <w:marLeft w:val="0"/>
                  <w:marRight w:val="0"/>
                  <w:marTop w:val="0"/>
                  <w:marBottom w:val="0"/>
                  <w:divBdr>
                    <w:top w:val="none" w:sz="0" w:space="0" w:color="auto"/>
                    <w:left w:val="none" w:sz="0" w:space="0" w:color="auto"/>
                    <w:bottom w:val="none" w:sz="0" w:space="0" w:color="auto"/>
                    <w:right w:val="none" w:sz="0" w:space="0" w:color="auto"/>
                  </w:divBdr>
                </w:div>
                <w:div w:id="1179739621">
                  <w:marLeft w:val="0"/>
                  <w:marRight w:val="0"/>
                  <w:marTop w:val="0"/>
                  <w:marBottom w:val="0"/>
                  <w:divBdr>
                    <w:top w:val="none" w:sz="0" w:space="0" w:color="auto"/>
                    <w:left w:val="none" w:sz="0" w:space="0" w:color="auto"/>
                    <w:bottom w:val="none" w:sz="0" w:space="0" w:color="auto"/>
                    <w:right w:val="none" w:sz="0" w:space="0" w:color="auto"/>
                  </w:divBdr>
                </w:div>
                <w:div w:id="1184170685">
                  <w:marLeft w:val="0"/>
                  <w:marRight w:val="0"/>
                  <w:marTop w:val="0"/>
                  <w:marBottom w:val="0"/>
                  <w:divBdr>
                    <w:top w:val="none" w:sz="0" w:space="0" w:color="auto"/>
                    <w:left w:val="none" w:sz="0" w:space="0" w:color="auto"/>
                    <w:bottom w:val="none" w:sz="0" w:space="0" w:color="auto"/>
                    <w:right w:val="none" w:sz="0" w:space="0" w:color="auto"/>
                  </w:divBdr>
                </w:div>
                <w:div w:id="1194463302">
                  <w:marLeft w:val="0"/>
                  <w:marRight w:val="0"/>
                  <w:marTop w:val="0"/>
                  <w:marBottom w:val="0"/>
                  <w:divBdr>
                    <w:top w:val="none" w:sz="0" w:space="0" w:color="auto"/>
                    <w:left w:val="none" w:sz="0" w:space="0" w:color="auto"/>
                    <w:bottom w:val="none" w:sz="0" w:space="0" w:color="auto"/>
                    <w:right w:val="none" w:sz="0" w:space="0" w:color="auto"/>
                  </w:divBdr>
                </w:div>
                <w:div w:id="1198279609">
                  <w:marLeft w:val="0"/>
                  <w:marRight w:val="0"/>
                  <w:marTop w:val="0"/>
                  <w:marBottom w:val="0"/>
                  <w:divBdr>
                    <w:top w:val="none" w:sz="0" w:space="0" w:color="auto"/>
                    <w:left w:val="none" w:sz="0" w:space="0" w:color="auto"/>
                    <w:bottom w:val="none" w:sz="0" w:space="0" w:color="auto"/>
                    <w:right w:val="none" w:sz="0" w:space="0" w:color="auto"/>
                  </w:divBdr>
                </w:div>
                <w:div w:id="1205362237">
                  <w:marLeft w:val="0"/>
                  <w:marRight w:val="0"/>
                  <w:marTop w:val="0"/>
                  <w:marBottom w:val="0"/>
                  <w:divBdr>
                    <w:top w:val="none" w:sz="0" w:space="0" w:color="auto"/>
                    <w:left w:val="none" w:sz="0" w:space="0" w:color="auto"/>
                    <w:bottom w:val="none" w:sz="0" w:space="0" w:color="auto"/>
                    <w:right w:val="none" w:sz="0" w:space="0" w:color="auto"/>
                  </w:divBdr>
                </w:div>
                <w:div w:id="1207840886">
                  <w:marLeft w:val="0"/>
                  <w:marRight w:val="0"/>
                  <w:marTop w:val="0"/>
                  <w:marBottom w:val="0"/>
                  <w:divBdr>
                    <w:top w:val="none" w:sz="0" w:space="0" w:color="auto"/>
                    <w:left w:val="none" w:sz="0" w:space="0" w:color="auto"/>
                    <w:bottom w:val="none" w:sz="0" w:space="0" w:color="auto"/>
                    <w:right w:val="none" w:sz="0" w:space="0" w:color="auto"/>
                  </w:divBdr>
                </w:div>
                <w:div w:id="1210338023">
                  <w:marLeft w:val="0"/>
                  <w:marRight w:val="0"/>
                  <w:marTop w:val="0"/>
                  <w:marBottom w:val="0"/>
                  <w:divBdr>
                    <w:top w:val="none" w:sz="0" w:space="0" w:color="auto"/>
                    <w:left w:val="none" w:sz="0" w:space="0" w:color="auto"/>
                    <w:bottom w:val="none" w:sz="0" w:space="0" w:color="auto"/>
                    <w:right w:val="none" w:sz="0" w:space="0" w:color="auto"/>
                  </w:divBdr>
                </w:div>
                <w:div w:id="1213807177">
                  <w:marLeft w:val="0"/>
                  <w:marRight w:val="0"/>
                  <w:marTop w:val="0"/>
                  <w:marBottom w:val="0"/>
                  <w:divBdr>
                    <w:top w:val="none" w:sz="0" w:space="0" w:color="auto"/>
                    <w:left w:val="none" w:sz="0" w:space="0" w:color="auto"/>
                    <w:bottom w:val="none" w:sz="0" w:space="0" w:color="auto"/>
                    <w:right w:val="none" w:sz="0" w:space="0" w:color="auto"/>
                  </w:divBdr>
                </w:div>
                <w:div w:id="1215778537">
                  <w:marLeft w:val="0"/>
                  <w:marRight w:val="0"/>
                  <w:marTop w:val="0"/>
                  <w:marBottom w:val="0"/>
                  <w:divBdr>
                    <w:top w:val="none" w:sz="0" w:space="0" w:color="auto"/>
                    <w:left w:val="none" w:sz="0" w:space="0" w:color="auto"/>
                    <w:bottom w:val="none" w:sz="0" w:space="0" w:color="auto"/>
                    <w:right w:val="none" w:sz="0" w:space="0" w:color="auto"/>
                  </w:divBdr>
                </w:div>
                <w:div w:id="1225146648">
                  <w:marLeft w:val="0"/>
                  <w:marRight w:val="0"/>
                  <w:marTop w:val="0"/>
                  <w:marBottom w:val="0"/>
                  <w:divBdr>
                    <w:top w:val="none" w:sz="0" w:space="0" w:color="auto"/>
                    <w:left w:val="none" w:sz="0" w:space="0" w:color="auto"/>
                    <w:bottom w:val="none" w:sz="0" w:space="0" w:color="auto"/>
                    <w:right w:val="none" w:sz="0" w:space="0" w:color="auto"/>
                  </w:divBdr>
                </w:div>
                <w:div w:id="1231846315">
                  <w:marLeft w:val="0"/>
                  <w:marRight w:val="0"/>
                  <w:marTop w:val="0"/>
                  <w:marBottom w:val="0"/>
                  <w:divBdr>
                    <w:top w:val="none" w:sz="0" w:space="0" w:color="auto"/>
                    <w:left w:val="none" w:sz="0" w:space="0" w:color="auto"/>
                    <w:bottom w:val="none" w:sz="0" w:space="0" w:color="auto"/>
                    <w:right w:val="none" w:sz="0" w:space="0" w:color="auto"/>
                  </w:divBdr>
                </w:div>
                <w:div w:id="1239943786">
                  <w:marLeft w:val="0"/>
                  <w:marRight w:val="0"/>
                  <w:marTop w:val="0"/>
                  <w:marBottom w:val="0"/>
                  <w:divBdr>
                    <w:top w:val="none" w:sz="0" w:space="0" w:color="auto"/>
                    <w:left w:val="none" w:sz="0" w:space="0" w:color="auto"/>
                    <w:bottom w:val="none" w:sz="0" w:space="0" w:color="auto"/>
                    <w:right w:val="none" w:sz="0" w:space="0" w:color="auto"/>
                  </w:divBdr>
                </w:div>
                <w:div w:id="1243487552">
                  <w:marLeft w:val="0"/>
                  <w:marRight w:val="0"/>
                  <w:marTop w:val="0"/>
                  <w:marBottom w:val="0"/>
                  <w:divBdr>
                    <w:top w:val="none" w:sz="0" w:space="0" w:color="auto"/>
                    <w:left w:val="none" w:sz="0" w:space="0" w:color="auto"/>
                    <w:bottom w:val="none" w:sz="0" w:space="0" w:color="auto"/>
                    <w:right w:val="none" w:sz="0" w:space="0" w:color="auto"/>
                  </w:divBdr>
                </w:div>
                <w:div w:id="1244409245">
                  <w:marLeft w:val="0"/>
                  <w:marRight w:val="0"/>
                  <w:marTop w:val="0"/>
                  <w:marBottom w:val="0"/>
                  <w:divBdr>
                    <w:top w:val="none" w:sz="0" w:space="0" w:color="auto"/>
                    <w:left w:val="none" w:sz="0" w:space="0" w:color="auto"/>
                    <w:bottom w:val="none" w:sz="0" w:space="0" w:color="auto"/>
                    <w:right w:val="none" w:sz="0" w:space="0" w:color="auto"/>
                  </w:divBdr>
                </w:div>
                <w:div w:id="1246495255">
                  <w:marLeft w:val="0"/>
                  <w:marRight w:val="0"/>
                  <w:marTop w:val="0"/>
                  <w:marBottom w:val="0"/>
                  <w:divBdr>
                    <w:top w:val="none" w:sz="0" w:space="0" w:color="auto"/>
                    <w:left w:val="none" w:sz="0" w:space="0" w:color="auto"/>
                    <w:bottom w:val="none" w:sz="0" w:space="0" w:color="auto"/>
                    <w:right w:val="none" w:sz="0" w:space="0" w:color="auto"/>
                  </w:divBdr>
                </w:div>
                <w:div w:id="1261599439">
                  <w:marLeft w:val="0"/>
                  <w:marRight w:val="0"/>
                  <w:marTop w:val="0"/>
                  <w:marBottom w:val="0"/>
                  <w:divBdr>
                    <w:top w:val="none" w:sz="0" w:space="0" w:color="auto"/>
                    <w:left w:val="none" w:sz="0" w:space="0" w:color="auto"/>
                    <w:bottom w:val="none" w:sz="0" w:space="0" w:color="auto"/>
                    <w:right w:val="none" w:sz="0" w:space="0" w:color="auto"/>
                  </w:divBdr>
                </w:div>
                <w:div w:id="1264994263">
                  <w:marLeft w:val="0"/>
                  <w:marRight w:val="0"/>
                  <w:marTop w:val="0"/>
                  <w:marBottom w:val="0"/>
                  <w:divBdr>
                    <w:top w:val="none" w:sz="0" w:space="0" w:color="auto"/>
                    <w:left w:val="none" w:sz="0" w:space="0" w:color="auto"/>
                    <w:bottom w:val="none" w:sz="0" w:space="0" w:color="auto"/>
                    <w:right w:val="none" w:sz="0" w:space="0" w:color="auto"/>
                  </w:divBdr>
                </w:div>
                <w:div w:id="1268003066">
                  <w:marLeft w:val="0"/>
                  <w:marRight w:val="0"/>
                  <w:marTop w:val="0"/>
                  <w:marBottom w:val="0"/>
                  <w:divBdr>
                    <w:top w:val="none" w:sz="0" w:space="0" w:color="auto"/>
                    <w:left w:val="none" w:sz="0" w:space="0" w:color="auto"/>
                    <w:bottom w:val="none" w:sz="0" w:space="0" w:color="auto"/>
                    <w:right w:val="none" w:sz="0" w:space="0" w:color="auto"/>
                  </w:divBdr>
                </w:div>
                <w:div w:id="1279071043">
                  <w:marLeft w:val="0"/>
                  <w:marRight w:val="0"/>
                  <w:marTop w:val="0"/>
                  <w:marBottom w:val="0"/>
                  <w:divBdr>
                    <w:top w:val="none" w:sz="0" w:space="0" w:color="auto"/>
                    <w:left w:val="none" w:sz="0" w:space="0" w:color="auto"/>
                    <w:bottom w:val="none" w:sz="0" w:space="0" w:color="auto"/>
                    <w:right w:val="none" w:sz="0" w:space="0" w:color="auto"/>
                  </w:divBdr>
                </w:div>
                <w:div w:id="1297099607">
                  <w:marLeft w:val="0"/>
                  <w:marRight w:val="0"/>
                  <w:marTop w:val="0"/>
                  <w:marBottom w:val="0"/>
                  <w:divBdr>
                    <w:top w:val="none" w:sz="0" w:space="0" w:color="auto"/>
                    <w:left w:val="none" w:sz="0" w:space="0" w:color="auto"/>
                    <w:bottom w:val="none" w:sz="0" w:space="0" w:color="auto"/>
                    <w:right w:val="none" w:sz="0" w:space="0" w:color="auto"/>
                  </w:divBdr>
                </w:div>
                <w:div w:id="1300300645">
                  <w:marLeft w:val="0"/>
                  <w:marRight w:val="0"/>
                  <w:marTop w:val="0"/>
                  <w:marBottom w:val="0"/>
                  <w:divBdr>
                    <w:top w:val="none" w:sz="0" w:space="0" w:color="auto"/>
                    <w:left w:val="none" w:sz="0" w:space="0" w:color="auto"/>
                    <w:bottom w:val="none" w:sz="0" w:space="0" w:color="auto"/>
                    <w:right w:val="none" w:sz="0" w:space="0" w:color="auto"/>
                  </w:divBdr>
                </w:div>
                <w:div w:id="1301574606">
                  <w:marLeft w:val="0"/>
                  <w:marRight w:val="0"/>
                  <w:marTop w:val="0"/>
                  <w:marBottom w:val="0"/>
                  <w:divBdr>
                    <w:top w:val="none" w:sz="0" w:space="0" w:color="auto"/>
                    <w:left w:val="none" w:sz="0" w:space="0" w:color="auto"/>
                    <w:bottom w:val="none" w:sz="0" w:space="0" w:color="auto"/>
                    <w:right w:val="none" w:sz="0" w:space="0" w:color="auto"/>
                  </w:divBdr>
                </w:div>
                <w:div w:id="1320501087">
                  <w:marLeft w:val="0"/>
                  <w:marRight w:val="0"/>
                  <w:marTop w:val="0"/>
                  <w:marBottom w:val="0"/>
                  <w:divBdr>
                    <w:top w:val="none" w:sz="0" w:space="0" w:color="auto"/>
                    <w:left w:val="none" w:sz="0" w:space="0" w:color="auto"/>
                    <w:bottom w:val="none" w:sz="0" w:space="0" w:color="auto"/>
                    <w:right w:val="none" w:sz="0" w:space="0" w:color="auto"/>
                  </w:divBdr>
                </w:div>
                <w:div w:id="1322657969">
                  <w:marLeft w:val="0"/>
                  <w:marRight w:val="0"/>
                  <w:marTop w:val="0"/>
                  <w:marBottom w:val="0"/>
                  <w:divBdr>
                    <w:top w:val="none" w:sz="0" w:space="0" w:color="auto"/>
                    <w:left w:val="none" w:sz="0" w:space="0" w:color="auto"/>
                    <w:bottom w:val="none" w:sz="0" w:space="0" w:color="auto"/>
                    <w:right w:val="none" w:sz="0" w:space="0" w:color="auto"/>
                  </w:divBdr>
                </w:div>
                <w:div w:id="1323697955">
                  <w:marLeft w:val="0"/>
                  <w:marRight w:val="0"/>
                  <w:marTop w:val="0"/>
                  <w:marBottom w:val="0"/>
                  <w:divBdr>
                    <w:top w:val="none" w:sz="0" w:space="0" w:color="auto"/>
                    <w:left w:val="none" w:sz="0" w:space="0" w:color="auto"/>
                    <w:bottom w:val="none" w:sz="0" w:space="0" w:color="auto"/>
                    <w:right w:val="none" w:sz="0" w:space="0" w:color="auto"/>
                  </w:divBdr>
                </w:div>
                <w:div w:id="1338578525">
                  <w:marLeft w:val="0"/>
                  <w:marRight w:val="0"/>
                  <w:marTop w:val="0"/>
                  <w:marBottom w:val="0"/>
                  <w:divBdr>
                    <w:top w:val="none" w:sz="0" w:space="0" w:color="auto"/>
                    <w:left w:val="none" w:sz="0" w:space="0" w:color="auto"/>
                    <w:bottom w:val="none" w:sz="0" w:space="0" w:color="auto"/>
                    <w:right w:val="none" w:sz="0" w:space="0" w:color="auto"/>
                  </w:divBdr>
                </w:div>
                <w:div w:id="1339578609">
                  <w:marLeft w:val="0"/>
                  <w:marRight w:val="0"/>
                  <w:marTop w:val="0"/>
                  <w:marBottom w:val="0"/>
                  <w:divBdr>
                    <w:top w:val="none" w:sz="0" w:space="0" w:color="auto"/>
                    <w:left w:val="none" w:sz="0" w:space="0" w:color="auto"/>
                    <w:bottom w:val="none" w:sz="0" w:space="0" w:color="auto"/>
                    <w:right w:val="none" w:sz="0" w:space="0" w:color="auto"/>
                  </w:divBdr>
                </w:div>
                <w:div w:id="1341349427">
                  <w:marLeft w:val="0"/>
                  <w:marRight w:val="0"/>
                  <w:marTop w:val="0"/>
                  <w:marBottom w:val="0"/>
                  <w:divBdr>
                    <w:top w:val="none" w:sz="0" w:space="0" w:color="auto"/>
                    <w:left w:val="none" w:sz="0" w:space="0" w:color="auto"/>
                    <w:bottom w:val="none" w:sz="0" w:space="0" w:color="auto"/>
                    <w:right w:val="none" w:sz="0" w:space="0" w:color="auto"/>
                  </w:divBdr>
                </w:div>
                <w:div w:id="1341394359">
                  <w:marLeft w:val="0"/>
                  <w:marRight w:val="0"/>
                  <w:marTop w:val="0"/>
                  <w:marBottom w:val="0"/>
                  <w:divBdr>
                    <w:top w:val="none" w:sz="0" w:space="0" w:color="auto"/>
                    <w:left w:val="none" w:sz="0" w:space="0" w:color="auto"/>
                    <w:bottom w:val="none" w:sz="0" w:space="0" w:color="auto"/>
                    <w:right w:val="none" w:sz="0" w:space="0" w:color="auto"/>
                  </w:divBdr>
                </w:div>
                <w:div w:id="1341928300">
                  <w:marLeft w:val="0"/>
                  <w:marRight w:val="0"/>
                  <w:marTop w:val="0"/>
                  <w:marBottom w:val="0"/>
                  <w:divBdr>
                    <w:top w:val="none" w:sz="0" w:space="0" w:color="auto"/>
                    <w:left w:val="none" w:sz="0" w:space="0" w:color="auto"/>
                    <w:bottom w:val="none" w:sz="0" w:space="0" w:color="auto"/>
                    <w:right w:val="none" w:sz="0" w:space="0" w:color="auto"/>
                  </w:divBdr>
                </w:div>
                <w:div w:id="1358851237">
                  <w:marLeft w:val="0"/>
                  <w:marRight w:val="0"/>
                  <w:marTop w:val="0"/>
                  <w:marBottom w:val="0"/>
                  <w:divBdr>
                    <w:top w:val="none" w:sz="0" w:space="0" w:color="auto"/>
                    <w:left w:val="none" w:sz="0" w:space="0" w:color="auto"/>
                    <w:bottom w:val="none" w:sz="0" w:space="0" w:color="auto"/>
                    <w:right w:val="none" w:sz="0" w:space="0" w:color="auto"/>
                  </w:divBdr>
                </w:div>
                <w:div w:id="1363945045">
                  <w:marLeft w:val="0"/>
                  <w:marRight w:val="0"/>
                  <w:marTop w:val="0"/>
                  <w:marBottom w:val="0"/>
                  <w:divBdr>
                    <w:top w:val="none" w:sz="0" w:space="0" w:color="auto"/>
                    <w:left w:val="none" w:sz="0" w:space="0" w:color="auto"/>
                    <w:bottom w:val="none" w:sz="0" w:space="0" w:color="auto"/>
                    <w:right w:val="none" w:sz="0" w:space="0" w:color="auto"/>
                  </w:divBdr>
                </w:div>
                <w:div w:id="1372851017">
                  <w:marLeft w:val="0"/>
                  <w:marRight w:val="0"/>
                  <w:marTop w:val="0"/>
                  <w:marBottom w:val="0"/>
                  <w:divBdr>
                    <w:top w:val="none" w:sz="0" w:space="0" w:color="auto"/>
                    <w:left w:val="none" w:sz="0" w:space="0" w:color="auto"/>
                    <w:bottom w:val="none" w:sz="0" w:space="0" w:color="auto"/>
                    <w:right w:val="none" w:sz="0" w:space="0" w:color="auto"/>
                  </w:divBdr>
                </w:div>
                <w:div w:id="1377240941">
                  <w:marLeft w:val="0"/>
                  <w:marRight w:val="0"/>
                  <w:marTop w:val="0"/>
                  <w:marBottom w:val="0"/>
                  <w:divBdr>
                    <w:top w:val="none" w:sz="0" w:space="0" w:color="auto"/>
                    <w:left w:val="none" w:sz="0" w:space="0" w:color="auto"/>
                    <w:bottom w:val="none" w:sz="0" w:space="0" w:color="auto"/>
                    <w:right w:val="none" w:sz="0" w:space="0" w:color="auto"/>
                  </w:divBdr>
                </w:div>
                <w:div w:id="1378822315">
                  <w:marLeft w:val="0"/>
                  <w:marRight w:val="0"/>
                  <w:marTop w:val="0"/>
                  <w:marBottom w:val="0"/>
                  <w:divBdr>
                    <w:top w:val="none" w:sz="0" w:space="0" w:color="auto"/>
                    <w:left w:val="none" w:sz="0" w:space="0" w:color="auto"/>
                    <w:bottom w:val="none" w:sz="0" w:space="0" w:color="auto"/>
                    <w:right w:val="none" w:sz="0" w:space="0" w:color="auto"/>
                  </w:divBdr>
                </w:div>
                <w:div w:id="1381242613">
                  <w:marLeft w:val="0"/>
                  <w:marRight w:val="0"/>
                  <w:marTop w:val="0"/>
                  <w:marBottom w:val="0"/>
                  <w:divBdr>
                    <w:top w:val="none" w:sz="0" w:space="0" w:color="auto"/>
                    <w:left w:val="none" w:sz="0" w:space="0" w:color="auto"/>
                    <w:bottom w:val="none" w:sz="0" w:space="0" w:color="auto"/>
                    <w:right w:val="none" w:sz="0" w:space="0" w:color="auto"/>
                  </w:divBdr>
                </w:div>
                <w:div w:id="1383208038">
                  <w:marLeft w:val="0"/>
                  <w:marRight w:val="0"/>
                  <w:marTop w:val="0"/>
                  <w:marBottom w:val="0"/>
                  <w:divBdr>
                    <w:top w:val="none" w:sz="0" w:space="0" w:color="auto"/>
                    <w:left w:val="none" w:sz="0" w:space="0" w:color="auto"/>
                    <w:bottom w:val="none" w:sz="0" w:space="0" w:color="auto"/>
                    <w:right w:val="none" w:sz="0" w:space="0" w:color="auto"/>
                  </w:divBdr>
                </w:div>
                <w:div w:id="1383990303">
                  <w:marLeft w:val="0"/>
                  <w:marRight w:val="0"/>
                  <w:marTop w:val="0"/>
                  <w:marBottom w:val="0"/>
                  <w:divBdr>
                    <w:top w:val="none" w:sz="0" w:space="0" w:color="auto"/>
                    <w:left w:val="none" w:sz="0" w:space="0" w:color="auto"/>
                    <w:bottom w:val="none" w:sz="0" w:space="0" w:color="auto"/>
                    <w:right w:val="none" w:sz="0" w:space="0" w:color="auto"/>
                  </w:divBdr>
                </w:div>
                <w:div w:id="1387952962">
                  <w:marLeft w:val="0"/>
                  <w:marRight w:val="0"/>
                  <w:marTop w:val="0"/>
                  <w:marBottom w:val="0"/>
                  <w:divBdr>
                    <w:top w:val="none" w:sz="0" w:space="0" w:color="auto"/>
                    <w:left w:val="none" w:sz="0" w:space="0" w:color="auto"/>
                    <w:bottom w:val="none" w:sz="0" w:space="0" w:color="auto"/>
                    <w:right w:val="none" w:sz="0" w:space="0" w:color="auto"/>
                  </w:divBdr>
                </w:div>
                <w:div w:id="1394501124">
                  <w:marLeft w:val="0"/>
                  <w:marRight w:val="0"/>
                  <w:marTop w:val="0"/>
                  <w:marBottom w:val="0"/>
                  <w:divBdr>
                    <w:top w:val="none" w:sz="0" w:space="0" w:color="auto"/>
                    <w:left w:val="none" w:sz="0" w:space="0" w:color="auto"/>
                    <w:bottom w:val="none" w:sz="0" w:space="0" w:color="auto"/>
                    <w:right w:val="none" w:sz="0" w:space="0" w:color="auto"/>
                  </w:divBdr>
                </w:div>
                <w:div w:id="1401781986">
                  <w:marLeft w:val="0"/>
                  <w:marRight w:val="0"/>
                  <w:marTop w:val="0"/>
                  <w:marBottom w:val="0"/>
                  <w:divBdr>
                    <w:top w:val="none" w:sz="0" w:space="0" w:color="auto"/>
                    <w:left w:val="none" w:sz="0" w:space="0" w:color="auto"/>
                    <w:bottom w:val="none" w:sz="0" w:space="0" w:color="auto"/>
                    <w:right w:val="none" w:sz="0" w:space="0" w:color="auto"/>
                  </w:divBdr>
                </w:div>
                <w:div w:id="1410611889">
                  <w:marLeft w:val="0"/>
                  <w:marRight w:val="0"/>
                  <w:marTop w:val="0"/>
                  <w:marBottom w:val="0"/>
                  <w:divBdr>
                    <w:top w:val="none" w:sz="0" w:space="0" w:color="auto"/>
                    <w:left w:val="none" w:sz="0" w:space="0" w:color="auto"/>
                    <w:bottom w:val="none" w:sz="0" w:space="0" w:color="auto"/>
                    <w:right w:val="none" w:sz="0" w:space="0" w:color="auto"/>
                  </w:divBdr>
                </w:div>
                <w:div w:id="1414548800">
                  <w:marLeft w:val="0"/>
                  <w:marRight w:val="0"/>
                  <w:marTop w:val="0"/>
                  <w:marBottom w:val="0"/>
                  <w:divBdr>
                    <w:top w:val="none" w:sz="0" w:space="0" w:color="auto"/>
                    <w:left w:val="none" w:sz="0" w:space="0" w:color="auto"/>
                    <w:bottom w:val="none" w:sz="0" w:space="0" w:color="auto"/>
                    <w:right w:val="none" w:sz="0" w:space="0" w:color="auto"/>
                  </w:divBdr>
                </w:div>
                <w:div w:id="1418551362">
                  <w:marLeft w:val="0"/>
                  <w:marRight w:val="0"/>
                  <w:marTop w:val="0"/>
                  <w:marBottom w:val="0"/>
                  <w:divBdr>
                    <w:top w:val="none" w:sz="0" w:space="0" w:color="auto"/>
                    <w:left w:val="none" w:sz="0" w:space="0" w:color="auto"/>
                    <w:bottom w:val="none" w:sz="0" w:space="0" w:color="auto"/>
                    <w:right w:val="none" w:sz="0" w:space="0" w:color="auto"/>
                  </w:divBdr>
                </w:div>
                <w:div w:id="1423795555">
                  <w:marLeft w:val="0"/>
                  <w:marRight w:val="0"/>
                  <w:marTop w:val="0"/>
                  <w:marBottom w:val="0"/>
                  <w:divBdr>
                    <w:top w:val="none" w:sz="0" w:space="0" w:color="auto"/>
                    <w:left w:val="none" w:sz="0" w:space="0" w:color="auto"/>
                    <w:bottom w:val="none" w:sz="0" w:space="0" w:color="auto"/>
                    <w:right w:val="none" w:sz="0" w:space="0" w:color="auto"/>
                  </w:divBdr>
                </w:div>
                <w:div w:id="1430350097">
                  <w:marLeft w:val="0"/>
                  <w:marRight w:val="0"/>
                  <w:marTop w:val="0"/>
                  <w:marBottom w:val="0"/>
                  <w:divBdr>
                    <w:top w:val="none" w:sz="0" w:space="0" w:color="auto"/>
                    <w:left w:val="none" w:sz="0" w:space="0" w:color="auto"/>
                    <w:bottom w:val="none" w:sz="0" w:space="0" w:color="auto"/>
                    <w:right w:val="none" w:sz="0" w:space="0" w:color="auto"/>
                  </w:divBdr>
                </w:div>
                <w:div w:id="1431512924">
                  <w:marLeft w:val="0"/>
                  <w:marRight w:val="0"/>
                  <w:marTop w:val="0"/>
                  <w:marBottom w:val="0"/>
                  <w:divBdr>
                    <w:top w:val="none" w:sz="0" w:space="0" w:color="auto"/>
                    <w:left w:val="none" w:sz="0" w:space="0" w:color="auto"/>
                    <w:bottom w:val="none" w:sz="0" w:space="0" w:color="auto"/>
                    <w:right w:val="none" w:sz="0" w:space="0" w:color="auto"/>
                  </w:divBdr>
                </w:div>
                <w:div w:id="1434741871">
                  <w:marLeft w:val="0"/>
                  <w:marRight w:val="0"/>
                  <w:marTop w:val="0"/>
                  <w:marBottom w:val="0"/>
                  <w:divBdr>
                    <w:top w:val="none" w:sz="0" w:space="0" w:color="auto"/>
                    <w:left w:val="none" w:sz="0" w:space="0" w:color="auto"/>
                    <w:bottom w:val="none" w:sz="0" w:space="0" w:color="auto"/>
                    <w:right w:val="none" w:sz="0" w:space="0" w:color="auto"/>
                  </w:divBdr>
                </w:div>
                <w:div w:id="1434979658">
                  <w:marLeft w:val="0"/>
                  <w:marRight w:val="0"/>
                  <w:marTop w:val="0"/>
                  <w:marBottom w:val="0"/>
                  <w:divBdr>
                    <w:top w:val="none" w:sz="0" w:space="0" w:color="auto"/>
                    <w:left w:val="none" w:sz="0" w:space="0" w:color="auto"/>
                    <w:bottom w:val="none" w:sz="0" w:space="0" w:color="auto"/>
                    <w:right w:val="none" w:sz="0" w:space="0" w:color="auto"/>
                  </w:divBdr>
                </w:div>
                <w:div w:id="1441336043">
                  <w:marLeft w:val="0"/>
                  <w:marRight w:val="0"/>
                  <w:marTop w:val="0"/>
                  <w:marBottom w:val="0"/>
                  <w:divBdr>
                    <w:top w:val="none" w:sz="0" w:space="0" w:color="auto"/>
                    <w:left w:val="none" w:sz="0" w:space="0" w:color="auto"/>
                    <w:bottom w:val="none" w:sz="0" w:space="0" w:color="auto"/>
                    <w:right w:val="none" w:sz="0" w:space="0" w:color="auto"/>
                  </w:divBdr>
                </w:div>
                <w:div w:id="1444424821">
                  <w:marLeft w:val="0"/>
                  <w:marRight w:val="0"/>
                  <w:marTop w:val="0"/>
                  <w:marBottom w:val="0"/>
                  <w:divBdr>
                    <w:top w:val="none" w:sz="0" w:space="0" w:color="auto"/>
                    <w:left w:val="none" w:sz="0" w:space="0" w:color="auto"/>
                    <w:bottom w:val="none" w:sz="0" w:space="0" w:color="auto"/>
                    <w:right w:val="none" w:sz="0" w:space="0" w:color="auto"/>
                  </w:divBdr>
                </w:div>
                <w:div w:id="1448547621">
                  <w:marLeft w:val="0"/>
                  <w:marRight w:val="0"/>
                  <w:marTop w:val="0"/>
                  <w:marBottom w:val="0"/>
                  <w:divBdr>
                    <w:top w:val="none" w:sz="0" w:space="0" w:color="auto"/>
                    <w:left w:val="none" w:sz="0" w:space="0" w:color="auto"/>
                    <w:bottom w:val="none" w:sz="0" w:space="0" w:color="auto"/>
                    <w:right w:val="none" w:sz="0" w:space="0" w:color="auto"/>
                  </w:divBdr>
                </w:div>
                <w:div w:id="1449162560">
                  <w:marLeft w:val="0"/>
                  <w:marRight w:val="0"/>
                  <w:marTop w:val="0"/>
                  <w:marBottom w:val="0"/>
                  <w:divBdr>
                    <w:top w:val="none" w:sz="0" w:space="0" w:color="auto"/>
                    <w:left w:val="none" w:sz="0" w:space="0" w:color="auto"/>
                    <w:bottom w:val="none" w:sz="0" w:space="0" w:color="auto"/>
                    <w:right w:val="none" w:sz="0" w:space="0" w:color="auto"/>
                  </w:divBdr>
                </w:div>
                <w:div w:id="1456410988">
                  <w:marLeft w:val="0"/>
                  <w:marRight w:val="0"/>
                  <w:marTop w:val="0"/>
                  <w:marBottom w:val="0"/>
                  <w:divBdr>
                    <w:top w:val="none" w:sz="0" w:space="0" w:color="auto"/>
                    <w:left w:val="none" w:sz="0" w:space="0" w:color="auto"/>
                    <w:bottom w:val="none" w:sz="0" w:space="0" w:color="auto"/>
                    <w:right w:val="none" w:sz="0" w:space="0" w:color="auto"/>
                  </w:divBdr>
                </w:div>
                <w:div w:id="1458720027">
                  <w:marLeft w:val="0"/>
                  <w:marRight w:val="0"/>
                  <w:marTop w:val="0"/>
                  <w:marBottom w:val="0"/>
                  <w:divBdr>
                    <w:top w:val="none" w:sz="0" w:space="0" w:color="auto"/>
                    <w:left w:val="none" w:sz="0" w:space="0" w:color="auto"/>
                    <w:bottom w:val="none" w:sz="0" w:space="0" w:color="auto"/>
                    <w:right w:val="none" w:sz="0" w:space="0" w:color="auto"/>
                  </w:divBdr>
                </w:div>
                <w:div w:id="1458791852">
                  <w:marLeft w:val="0"/>
                  <w:marRight w:val="0"/>
                  <w:marTop w:val="0"/>
                  <w:marBottom w:val="0"/>
                  <w:divBdr>
                    <w:top w:val="none" w:sz="0" w:space="0" w:color="auto"/>
                    <w:left w:val="none" w:sz="0" w:space="0" w:color="auto"/>
                    <w:bottom w:val="none" w:sz="0" w:space="0" w:color="auto"/>
                    <w:right w:val="none" w:sz="0" w:space="0" w:color="auto"/>
                  </w:divBdr>
                </w:div>
                <w:div w:id="1458984310">
                  <w:marLeft w:val="0"/>
                  <w:marRight w:val="0"/>
                  <w:marTop w:val="0"/>
                  <w:marBottom w:val="0"/>
                  <w:divBdr>
                    <w:top w:val="none" w:sz="0" w:space="0" w:color="auto"/>
                    <w:left w:val="none" w:sz="0" w:space="0" w:color="auto"/>
                    <w:bottom w:val="none" w:sz="0" w:space="0" w:color="auto"/>
                    <w:right w:val="none" w:sz="0" w:space="0" w:color="auto"/>
                  </w:divBdr>
                </w:div>
                <w:div w:id="1459639849">
                  <w:marLeft w:val="0"/>
                  <w:marRight w:val="0"/>
                  <w:marTop w:val="0"/>
                  <w:marBottom w:val="0"/>
                  <w:divBdr>
                    <w:top w:val="none" w:sz="0" w:space="0" w:color="auto"/>
                    <w:left w:val="none" w:sz="0" w:space="0" w:color="auto"/>
                    <w:bottom w:val="none" w:sz="0" w:space="0" w:color="auto"/>
                    <w:right w:val="none" w:sz="0" w:space="0" w:color="auto"/>
                  </w:divBdr>
                </w:div>
                <w:div w:id="1459716030">
                  <w:marLeft w:val="0"/>
                  <w:marRight w:val="0"/>
                  <w:marTop w:val="0"/>
                  <w:marBottom w:val="0"/>
                  <w:divBdr>
                    <w:top w:val="none" w:sz="0" w:space="0" w:color="auto"/>
                    <w:left w:val="none" w:sz="0" w:space="0" w:color="auto"/>
                    <w:bottom w:val="none" w:sz="0" w:space="0" w:color="auto"/>
                    <w:right w:val="none" w:sz="0" w:space="0" w:color="auto"/>
                  </w:divBdr>
                </w:div>
                <w:div w:id="1467237874">
                  <w:marLeft w:val="0"/>
                  <w:marRight w:val="0"/>
                  <w:marTop w:val="0"/>
                  <w:marBottom w:val="0"/>
                  <w:divBdr>
                    <w:top w:val="none" w:sz="0" w:space="0" w:color="auto"/>
                    <w:left w:val="none" w:sz="0" w:space="0" w:color="auto"/>
                    <w:bottom w:val="none" w:sz="0" w:space="0" w:color="auto"/>
                    <w:right w:val="none" w:sz="0" w:space="0" w:color="auto"/>
                  </w:divBdr>
                </w:div>
                <w:div w:id="1471942115">
                  <w:marLeft w:val="0"/>
                  <w:marRight w:val="0"/>
                  <w:marTop w:val="0"/>
                  <w:marBottom w:val="0"/>
                  <w:divBdr>
                    <w:top w:val="none" w:sz="0" w:space="0" w:color="auto"/>
                    <w:left w:val="none" w:sz="0" w:space="0" w:color="auto"/>
                    <w:bottom w:val="none" w:sz="0" w:space="0" w:color="auto"/>
                    <w:right w:val="none" w:sz="0" w:space="0" w:color="auto"/>
                  </w:divBdr>
                </w:div>
                <w:div w:id="1473909356">
                  <w:marLeft w:val="0"/>
                  <w:marRight w:val="0"/>
                  <w:marTop w:val="0"/>
                  <w:marBottom w:val="0"/>
                  <w:divBdr>
                    <w:top w:val="none" w:sz="0" w:space="0" w:color="auto"/>
                    <w:left w:val="none" w:sz="0" w:space="0" w:color="auto"/>
                    <w:bottom w:val="none" w:sz="0" w:space="0" w:color="auto"/>
                    <w:right w:val="none" w:sz="0" w:space="0" w:color="auto"/>
                  </w:divBdr>
                </w:div>
                <w:div w:id="1479565043">
                  <w:marLeft w:val="0"/>
                  <w:marRight w:val="0"/>
                  <w:marTop w:val="0"/>
                  <w:marBottom w:val="0"/>
                  <w:divBdr>
                    <w:top w:val="none" w:sz="0" w:space="0" w:color="auto"/>
                    <w:left w:val="none" w:sz="0" w:space="0" w:color="auto"/>
                    <w:bottom w:val="none" w:sz="0" w:space="0" w:color="auto"/>
                    <w:right w:val="none" w:sz="0" w:space="0" w:color="auto"/>
                  </w:divBdr>
                </w:div>
                <w:div w:id="1479568984">
                  <w:marLeft w:val="0"/>
                  <w:marRight w:val="0"/>
                  <w:marTop w:val="0"/>
                  <w:marBottom w:val="0"/>
                  <w:divBdr>
                    <w:top w:val="none" w:sz="0" w:space="0" w:color="auto"/>
                    <w:left w:val="none" w:sz="0" w:space="0" w:color="auto"/>
                    <w:bottom w:val="none" w:sz="0" w:space="0" w:color="auto"/>
                    <w:right w:val="none" w:sz="0" w:space="0" w:color="auto"/>
                  </w:divBdr>
                </w:div>
                <w:div w:id="1499929699">
                  <w:marLeft w:val="0"/>
                  <w:marRight w:val="0"/>
                  <w:marTop w:val="0"/>
                  <w:marBottom w:val="0"/>
                  <w:divBdr>
                    <w:top w:val="none" w:sz="0" w:space="0" w:color="auto"/>
                    <w:left w:val="none" w:sz="0" w:space="0" w:color="auto"/>
                    <w:bottom w:val="none" w:sz="0" w:space="0" w:color="auto"/>
                    <w:right w:val="none" w:sz="0" w:space="0" w:color="auto"/>
                  </w:divBdr>
                </w:div>
                <w:div w:id="1507357782">
                  <w:marLeft w:val="0"/>
                  <w:marRight w:val="0"/>
                  <w:marTop w:val="0"/>
                  <w:marBottom w:val="0"/>
                  <w:divBdr>
                    <w:top w:val="none" w:sz="0" w:space="0" w:color="auto"/>
                    <w:left w:val="none" w:sz="0" w:space="0" w:color="auto"/>
                    <w:bottom w:val="none" w:sz="0" w:space="0" w:color="auto"/>
                    <w:right w:val="none" w:sz="0" w:space="0" w:color="auto"/>
                  </w:divBdr>
                </w:div>
                <w:div w:id="1510484822">
                  <w:marLeft w:val="0"/>
                  <w:marRight w:val="0"/>
                  <w:marTop w:val="0"/>
                  <w:marBottom w:val="0"/>
                  <w:divBdr>
                    <w:top w:val="none" w:sz="0" w:space="0" w:color="auto"/>
                    <w:left w:val="none" w:sz="0" w:space="0" w:color="auto"/>
                    <w:bottom w:val="none" w:sz="0" w:space="0" w:color="auto"/>
                    <w:right w:val="none" w:sz="0" w:space="0" w:color="auto"/>
                  </w:divBdr>
                </w:div>
                <w:div w:id="1527714723">
                  <w:marLeft w:val="0"/>
                  <w:marRight w:val="0"/>
                  <w:marTop w:val="0"/>
                  <w:marBottom w:val="0"/>
                  <w:divBdr>
                    <w:top w:val="none" w:sz="0" w:space="0" w:color="auto"/>
                    <w:left w:val="none" w:sz="0" w:space="0" w:color="auto"/>
                    <w:bottom w:val="none" w:sz="0" w:space="0" w:color="auto"/>
                    <w:right w:val="none" w:sz="0" w:space="0" w:color="auto"/>
                  </w:divBdr>
                </w:div>
                <w:div w:id="1532452776">
                  <w:marLeft w:val="0"/>
                  <w:marRight w:val="0"/>
                  <w:marTop w:val="0"/>
                  <w:marBottom w:val="0"/>
                  <w:divBdr>
                    <w:top w:val="none" w:sz="0" w:space="0" w:color="auto"/>
                    <w:left w:val="none" w:sz="0" w:space="0" w:color="auto"/>
                    <w:bottom w:val="none" w:sz="0" w:space="0" w:color="auto"/>
                    <w:right w:val="none" w:sz="0" w:space="0" w:color="auto"/>
                  </w:divBdr>
                </w:div>
                <w:div w:id="1533349431">
                  <w:marLeft w:val="0"/>
                  <w:marRight w:val="0"/>
                  <w:marTop w:val="0"/>
                  <w:marBottom w:val="0"/>
                  <w:divBdr>
                    <w:top w:val="none" w:sz="0" w:space="0" w:color="auto"/>
                    <w:left w:val="none" w:sz="0" w:space="0" w:color="auto"/>
                    <w:bottom w:val="none" w:sz="0" w:space="0" w:color="auto"/>
                    <w:right w:val="none" w:sz="0" w:space="0" w:color="auto"/>
                  </w:divBdr>
                </w:div>
                <w:div w:id="1534609330">
                  <w:marLeft w:val="0"/>
                  <w:marRight w:val="0"/>
                  <w:marTop w:val="0"/>
                  <w:marBottom w:val="0"/>
                  <w:divBdr>
                    <w:top w:val="none" w:sz="0" w:space="0" w:color="auto"/>
                    <w:left w:val="none" w:sz="0" w:space="0" w:color="auto"/>
                    <w:bottom w:val="none" w:sz="0" w:space="0" w:color="auto"/>
                    <w:right w:val="none" w:sz="0" w:space="0" w:color="auto"/>
                  </w:divBdr>
                </w:div>
                <w:div w:id="1536842382">
                  <w:marLeft w:val="0"/>
                  <w:marRight w:val="0"/>
                  <w:marTop w:val="0"/>
                  <w:marBottom w:val="0"/>
                  <w:divBdr>
                    <w:top w:val="none" w:sz="0" w:space="0" w:color="auto"/>
                    <w:left w:val="none" w:sz="0" w:space="0" w:color="auto"/>
                    <w:bottom w:val="none" w:sz="0" w:space="0" w:color="auto"/>
                    <w:right w:val="none" w:sz="0" w:space="0" w:color="auto"/>
                  </w:divBdr>
                </w:div>
                <w:div w:id="1545020362">
                  <w:marLeft w:val="0"/>
                  <w:marRight w:val="0"/>
                  <w:marTop w:val="0"/>
                  <w:marBottom w:val="0"/>
                  <w:divBdr>
                    <w:top w:val="none" w:sz="0" w:space="0" w:color="auto"/>
                    <w:left w:val="none" w:sz="0" w:space="0" w:color="auto"/>
                    <w:bottom w:val="none" w:sz="0" w:space="0" w:color="auto"/>
                    <w:right w:val="none" w:sz="0" w:space="0" w:color="auto"/>
                  </w:divBdr>
                </w:div>
                <w:div w:id="1552225853">
                  <w:marLeft w:val="0"/>
                  <w:marRight w:val="0"/>
                  <w:marTop w:val="0"/>
                  <w:marBottom w:val="0"/>
                  <w:divBdr>
                    <w:top w:val="none" w:sz="0" w:space="0" w:color="auto"/>
                    <w:left w:val="none" w:sz="0" w:space="0" w:color="auto"/>
                    <w:bottom w:val="none" w:sz="0" w:space="0" w:color="auto"/>
                    <w:right w:val="none" w:sz="0" w:space="0" w:color="auto"/>
                  </w:divBdr>
                </w:div>
                <w:div w:id="1552619802">
                  <w:marLeft w:val="0"/>
                  <w:marRight w:val="0"/>
                  <w:marTop w:val="0"/>
                  <w:marBottom w:val="0"/>
                  <w:divBdr>
                    <w:top w:val="none" w:sz="0" w:space="0" w:color="auto"/>
                    <w:left w:val="none" w:sz="0" w:space="0" w:color="auto"/>
                    <w:bottom w:val="none" w:sz="0" w:space="0" w:color="auto"/>
                    <w:right w:val="none" w:sz="0" w:space="0" w:color="auto"/>
                  </w:divBdr>
                </w:div>
                <w:div w:id="1553735748">
                  <w:marLeft w:val="0"/>
                  <w:marRight w:val="0"/>
                  <w:marTop w:val="0"/>
                  <w:marBottom w:val="0"/>
                  <w:divBdr>
                    <w:top w:val="none" w:sz="0" w:space="0" w:color="auto"/>
                    <w:left w:val="none" w:sz="0" w:space="0" w:color="auto"/>
                    <w:bottom w:val="none" w:sz="0" w:space="0" w:color="auto"/>
                    <w:right w:val="none" w:sz="0" w:space="0" w:color="auto"/>
                  </w:divBdr>
                </w:div>
                <w:div w:id="1554586251">
                  <w:marLeft w:val="0"/>
                  <w:marRight w:val="0"/>
                  <w:marTop w:val="0"/>
                  <w:marBottom w:val="0"/>
                  <w:divBdr>
                    <w:top w:val="none" w:sz="0" w:space="0" w:color="auto"/>
                    <w:left w:val="none" w:sz="0" w:space="0" w:color="auto"/>
                    <w:bottom w:val="none" w:sz="0" w:space="0" w:color="auto"/>
                    <w:right w:val="none" w:sz="0" w:space="0" w:color="auto"/>
                  </w:divBdr>
                </w:div>
                <w:div w:id="1555770731">
                  <w:marLeft w:val="0"/>
                  <w:marRight w:val="0"/>
                  <w:marTop w:val="0"/>
                  <w:marBottom w:val="0"/>
                  <w:divBdr>
                    <w:top w:val="none" w:sz="0" w:space="0" w:color="auto"/>
                    <w:left w:val="none" w:sz="0" w:space="0" w:color="auto"/>
                    <w:bottom w:val="none" w:sz="0" w:space="0" w:color="auto"/>
                    <w:right w:val="none" w:sz="0" w:space="0" w:color="auto"/>
                  </w:divBdr>
                </w:div>
                <w:div w:id="1556503302">
                  <w:marLeft w:val="0"/>
                  <w:marRight w:val="0"/>
                  <w:marTop w:val="0"/>
                  <w:marBottom w:val="0"/>
                  <w:divBdr>
                    <w:top w:val="none" w:sz="0" w:space="0" w:color="auto"/>
                    <w:left w:val="none" w:sz="0" w:space="0" w:color="auto"/>
                    <w:bottom w:val="none" w:sz="0" w:space="0" w:color="auto"/>
                    <w:right w:val="none" w:sz="0" w:space="0" w:color="auto"/>
                  </w:divBdr>
                </w:div>
                <w:div w:id="1556820301">
                  <w:marLeft w:val="0"/>
                  <w:marRight w:val="0"/>
                  <w:marTop w:val="0"/>
                  <w:marBottom w:val="0"/>
                  <w:divBdr>
                    <w:top w:val="none" w:sz="0" w:space="0" w:color="auto"/>
                    <w:left w:val="none" w:sz="0" w:space="0" w:color="auto"/>
                    <w:bottom w:val="none" w:sz="0" w:space="0" w:color="auto"/>
                    <w:right w:val="none" w:sz="0" w:space="0" w:color="auto"/>
                  </w:divBdr>
                </w:div>
                <w:div w:id="1557820091">
                  <w:marLeft w:val="0"/>
                  <w:marRight w:val="0"/>
                  <w:marTop w:val="0"/>
                  <w:marBottom w:val="0"/>
                  <w:divBdr>
                    <w:top w:val="none" w:sz="0" w:space="0" w:color="auto"/>
                    <w:left w:val="none" w:sz="0" w:space="0" w:color="auto"/>
                    <w:bottom w:val="none" w:sz="0" w:space="0" w:color="auto"/>
                    <w:right w:val="none" w:sz="0" w:space="0" w:color="auto"/>
                  </w:divBdr>
                </w:div>
                <w:div w:id="1561475199">
                  <w:marLeft w:val="0"/>
                  <w:marRight w:val="0"/>
                  <w:marTop w:val="0"/>
                  <w:marBottom w:val="0"/>
                  <w:divBdr>
                    <w:top w:val="none" w:sz="0" w:space="0" w:color="auto"/>
                    <w:left w:val="none" w:sz="0" w:space="0" w:color="auto"/>
                    <w:bottom w:val="none" w:sz="0" w:space="0" w:color="auto"/>
                    <w:right w:val="none" w:sz="0" w:space="0" w:color="auto"/>
                  </w:divBdr>
                </w:div>
                <w:div w:id="1563327449">
                  <w:marLeft w:val="0"/>
                  <w:marRight w:val="0"/>
                  <w:marTop w:val="0"/>
                  <w:marBottom w:val="0"/>
                  <w:divBdr>
                    <w:top w:val="none" w:sz="0" w:space="0" w:color="auto"/>
                    <w:left w:val="none" w:sz="0" w:space="0" w:color="auto"/>
                    <w:bottom w:val="none" w:sz="0" w:space="0" w:color="auto"/>
                    <w:right w:val="none" w:sz="0" w:space="0" w:color="auto"/>
                  </w:divBdr>
                </w:div>
                <w:div w:id="1566909714">
                  <w:marLeft w:val="0"/>
                  <w:marRight w:val="0"/>
                  <w:marTop w:val="0"/>
                  <w:marBottom w:val="0"/>
                  <w:divBdr>
                    <w:top w:val="none" w:sz="0" w:space="0" w:color="auto"/>
                    <w:left w:val="none" w:sz="0" w:space="0" w:color="auto"/>
                    <w:bottom w:val="none" w:sz="0" w:space="0" w:color="auto"/>
                    <w:right w:val="none" w:sz="0" w:space="0" w:color="auto"/>
                  </w:divBdr>
                </w:div>
                <w:div w:id="1568765730">
                  <w:marLeft w:val="0"/>
                  <w:marRight w:val="0"/>
                  <w:marTop w:val="0"/>
                  <w:marBottom w:val="0"/>
                  <w:divBdr>
                    <w:top w:val="none" w:sz="0" w:space="0" w:color="auto"/>
                    <w:left w:val="none" w:sz="0" w:space="0" w:color="auto"/>
                    <w:bottom w:val="none" w:sz="0" w:space="0" w:color="auto"/>
                    <w:right w:val="none" w:sz="0" w:space="0" w:color="auto"/>
                  </w:divBdr>
                </w:div>
                <w:div w:id="1569539018">
                  <w:marLeft w:val="0"/>
                  <w:marRight w:val="0"/>
                  <w:marTop w:val="0"/>
                  <w:marBottom w:val="0"/>
                  <w:divBdr>
                    <w:top w:val="none" w:sz="0" w:space="0" w:color="auto"/>
                    <w:left w:val="none" w:sz="0" w:space="0" w:color="auto"/>
                    <w:bottom w:val="none" w:sz="0" w:space="0" w:color="auto"/>
                    <w:right w:val="none" w:sz="0" w:space="0" w:color="auto"/>
                  </w:divBdr>
                </w:div>
                <w:div w:id="1577546182">
                  <w:marLeft w:val="0"/>
                  <w:marRight w:val="0"/>
                  <w:marTop w:val="0"/>
                  <w:marBottom w:val="0"/>
                  <w:divBdr>
                    <w:top w:val="none" w:sz="0" w:space="0" w:color="auto"/>
                    <w:left w:val="none" w:sz="0" w:space="0" w:color="auto"/>
                    <w:bottom w:val="none" w:sz="0" w:space="0" w:color="auto"/>
                    <w:right w:val="none" w:sz="0" w:space="0" w:color="auto"/>
                  </w:divBdr>
                </w:div>
                <w:div w:id="1577591075">
                  <w:marLeft w:val="0"/>
                  <w:marRight w:val="0"/>
                  <w:marTop w:val="0"/>
                  <w:marBottom w:val="0"/>
                  <w:divBdr>
                    <w:top w:val="none" w:sz="0" w:space="0" w:color="auto"/>
                    <w:left w:val="none" w:sz="0" w:space="0" w:color="auto"/>
                    <w:bottom w:val="none" w:sz="0" w:space="0" w:color="auto"/>
                    <w:right w:val="none" w:sz="0" w:space="0" w:color="auto"/>
                  </w:divBdr>
                </w:div>
                <w:div w:id="1584609983">
                  <w:marLeft w:val="0"/>
                  <w:marRight w:val="0"/>
                  <w:marTop w:val="0"/>
                  <w:marBottom w:val="0"/>
                  <w:divBdr>
                    <w:top w:val="none" w:sz="0" w:space="0" w:color="auto"/>
                    <w:left w:val="none" w:sz="0" w:space="0" w:color="auto"/>
                    <w:bottom w:val="none" w:sz="0" w:space="0" w:color="auto"/>
                    <w:right w:val="none" w:sz="0" w:space="0" w:color="auto"/>
                  </w:divBdr>
                </w:div>
                <w:div w:id="1585407853">
                  <w:marLeft w:val="0"/>
                  <w:marRight w:val="0"/>
                  <w:marTop w:val="0"/>
                  <w:marBottom w:val="0"/>
                  <w:divBdr>
                    <w:top w:val="none" w:sz="0" w:space="0" w:color="auto"/>
                    <w:left w:val="none" w:sz="0" w:space="0" w:color="auto"/>
                    <w:bottom w:val="none" w:sz="0" w:space="0" w:color="auto"/>
                    <w:right w:val="none" w:sz="0" w:space="0" w:color="auto"/>
                  </w:divBdr>
                </w:div>
                <w:div w:id="1590118942">
                  <w:marLeft w:val="0"/>
                  <w:marRight w:val="0"/>
                  <w:marTop w:val="0"/>
                  <w:marBottom w:val="0"/>
                  <w:divBdr>
                    <w:top w:val="none" w:sz="0" w:space="0" w:color="auto"/>
                    <w:left w:val="none" w:sz="0" w:space="0" w:color="auto"/>
                    <w:bottom w:val="none" w:sz="0" w:space="0" w:color="auto"/>
                    <w:right w:val="none" w:sz="0" w:space="0" w:color="auto"/>
                  </w:divBdr>
                </w:div>
                <w:div w:id="1596014060">
                  <w:marLeft w:val="0"/>
                  <w:marRight w:val="0"/>
                  <w:marTop w:val="0"/>
                  <w:marBottom w:val="0"/>
                  <w:divBdr>
                    <w:top w:val="none" w:sz="0" w:space="0" w:color="auto"/>
                    <w:left w:val="none" w:sz="0" w:space="0" w:color="auto"/>
                    <w:bottom w:val="none" w:sz="0" w:space="0" w:color="auto"/>
                    <w:right w:val="none" w:sz="0" w:space="0" w:color="auto"/>
                  </w:divBdr>
                </w:div>
                <w:div w:id="1596089054">
                  <w:marLeft w:val="0"/>
                  <w:marRight w:val="0"/>
                  <w:marTop w:val="0"/>
                  <w:marBottom w:val="0"/>
                  <w:divBdr>
                    <w:top w:val="none" w:sz="0" w:space="0" w:color="auto"/>
                    <w:left w:val="none" w:sz="0" w:space="0" w:color="auto"/>
                    <w:bottom w:val="none" w:sz="0" w:space="0" w:color="auto"/>
                    <w:right w:val="none" w:sz="0" w:space="0" w:color="auto"/>
                  </w:divBdr>
                </w:div>
                <w:div w:id="1603151524">
                  <w:marLeft w:val="0"/>
                  <w:marRight w:val="0"/>
                  <w:marTop w:val="0"/>
                  <w:marBottom w:val="0"/>
                  <w:divBdr>
                    <w:top w:val="none" w:sz="0" w:space="0" w:color="auto"/>
                    <w:left w:val="none" w:sz="0" w:space="0" w:color="auto"/>
                    <w:bottom w:val="none" w:sz="0" w:space="0" w:color="auto"/>
                    <w:right w:val="none" w:sz="0" w:space="0" w:color="auto"/>
                  </w:divBdr>
                </w:div>
                <w:div w:id="1614165739">
                  <w:marLeft w:val="0"/>
                  <w:marRight w:val="0"/>
                  <w:marTop w:val="0"/>
                  <w:marBottom w:val="0"/>
                  <w:divBdr>
                    <w:top w:val="none" w:sz="0" w:space="0" w:color="auto"/>
                    <w:left w:val="none" w:sz="0" w:space="0" w:color="auto"/>
                    <w:bottom w:val="none" w:sz="0" w:space="0" w:color="auto"/>
                    <w:right w:val="none" w:sz="0" w:space="0" w:color="auto"/>
                  </w:divBdr>
                </w:div>
                <w:div w:id="1618831041">
                  <w:marLeft w:val="0"/>
                  <w:marRight w:val="0"/>
                  <w:marTop w:val="0"/>
                  <w:marBottom w:val="0"/>
                  <w:divBdr>
                    <w:top w:val="none" w:sz="0" w:space="0" w:color="auto"/>
                    <w:left w:val="none" w:sz="0" w:space="0" w:color="auto"/>
                    <w:bottom w:val="none" w:sz="0" w:space="0" w:color="auto"/>
                    <w:right w:val="none" w:sz="0" w:space="0" w:color="auto"/>
                  </w:divBdr>
                </w:div>
                <w:div w:id="1629042839">
                  <w:marLeft w:val="0"/>
                  <w:marRight w:val="0"/>
                  <w:marTop w:val="0"/>
                  <w:marBottom w:val="0"/>
                  <w:divBdr>
                    <w:top w:val="none" w:sz="0" w:space="0" w:color="auto"/>
                    <w:left w:val="none" w:sz="0" w:space="0" w:color="auto"/>
                    <w:bottom w:val="none" w:sz="0" w:space="0" w:color="auto"/>
                    <w:right w:val="none" w:sz="0" w:space="0" w:color="auto"/>
                  </w:divBdr>
                </w:div>
                <w:div w:id="1632131398">
                  <w:marLeft w:val="0"/>
                  <w:marRight w:val="0"/>
                  <w:marTop w:val="0"/>
                  <w:marBottom w:val="0"/>
                  <w:divBdr>
                    <w:top w:val="none" w:sz="0" w:space="0" w:color="auto"/>
                    <w:left w:val="none" w:sz="0" w:space="0" w:color="auto"/>
                    <w:bottom w:val="none" w:sz="0" w:space="0" w:color="auto"/>
                    <w:right w:val="none" w:sz="0" w:space="0" w:color="auto"/>
                  </w:divBdr>
                </w:div>
                <w:div w:id="1636375618">
                  <w:marLeft w:val="0"/>
                  <w:marRight w:val="0"/>
                  <w:marTop w:val="0"/>
                  <w:marBottom w:val="0"/>
                  <w:divBdr>
                    <w:top w:val="none" w:sz="0" w:space="0" w:color="auto"/>
                    <w:left w:val="none" w:sz="0" w:space="0" w:color="auto"/>
                    <w:bottom w:val="none" w:sz="0" w:space="0" w:color="auto"/>
                    <w:right w:val="none" w:sz="0" w:space="0" w:color="auto"/>
                  </w:divBdr>
                </w:div>
                <w:div w:id="1641349704">
                  <w:marLeft w:val="0"/>
                  <w:marRight w:val="0"/>
                  <w:marTop w:val="0"/>
                  <w:marBottom w:val="0"/>
                  <w:divBdr>
                    <w:top w:val="none" w:sz="0" w:space="0" w:color="auto"/>
                    <w:left w:val="none" w:sz="0" w:space="0" w:color="auto"/>
                    <w:bottom w:val="none" w:sz="0" w:space="0" w:color="auto"/>
                    <w:right w:val="none" w:sz="0" w:space="0" w:color="auto"/>
                  </w:divBdr>
                </w:div>
                <w:div w:id="1659457699">
                  <w:marLeft w:val="0"/>
                  <w:marRight w:val="0"/>
                  <w:marTop w:val="0"/>
                  <w:marBottom w:val="0"/>
                  <w:divBdr>
                    <w:top w:val="none" w:sz="0" w:space="0" w:color="auto"/>
                    <w:left w:val="none" w:sz="0" w:space="0" w:color="auto"/>
                    <w:bottom w:val="none" w:sz="0" w:space="0" w:color="auto"/>
                    <w:right w:val="none" w:sz="0" w:space="0" w:color="auto"/>
                  </w:divBdr>
                </w:div>
                <w:div w:id="1664893394">
                  <w:marLeft w:val="0"/>
                  <w:marRight w:val="0"/>
                  <w:marTop w:val="0"/>
                  <w:marBottom w:val="0"/>
                  <w:divBdr>
                    <w:top w:val="none" w:sz="0" w:space="0" w:color="auto"/>
                    <w:left w:val="none" w:sz="0" w:space="0" w:color="auto"/>
                    <w:bottom w:val="none" w:sz="0" w:space="0" w:color="auto"/>
                    <w:right w:val="none" w:sz="0" w:space="0" w:color="auto"/>
                  </w:divBdr>
                </w:div>
                <w:div w:id="1672636240">
                  <w:marLeft w:val="0"/>
                  <w:marRight w:val="0"/>
                  <w:marTop w:val="0"/>
                  <w:marBottom w:val="0"/>
                  <w:divBdr>
                    <w:top w:val="none" w:sz="0" w:space="0" w:color="auto"/>
                    <w:left w:val="none" w:sz="0" w:space="0" w:color="auto"/>
                    <w:bottom w:val="none" w:sz="0" w:space="0" w:color="auto"/>
                    <w:right w:val="none" w:sz="0" w:space="0" w:color="auto"/>
                  </w:divBdr>
                </w:div>
                <w:div w:id="1674529732">
                  <w:marLeft w:val="0"/>
                  <w:marRight w:val="0"/>
                  <w:marTop w:val="0"/>
                  <w:marBottom w:val="0"/>
                  <w:divBdr>
                    <w:top w:val="none" w:sz="0" w:space="0" w:color="auto"/>
                    <w:left w:val="none" w:sz="0" w:space="0" w:color="auto"/>
                    <w:bottom w:val="none" w:sz="0" w:space="0" w:color="auto"/>
                    <w:right w:val="none" w:sz="0" w:space="0" w:color="auto"/>
                  </w:divBdr>
                </w:div>
                <w:div w:id="1682001228">
                  <w:marLeft w:val="0"/>
                  <w:marRight w:val="0"/>
                  <w:marTop w:val="0"/>
                  <w:marBottom w:val="0"/>
                  <w:divBdr>
                    <w:top w:val="none" w:sz="0" w:space="0" w:color="auto"/>
                    <w:left w:val="none" w:sz="0" w:space="0" w:color="auto"/>
                    <w:bottom w:val="none" w:sz="0" w:space="0" w:color="auto"/>
                    <w:right w:val="none" w:sz="0" w:space="0" w:color="auto"/>
                  </w:divBdr>
                </w:div>
                <w:div w:id="1684168347">
                  <w:marLeft w:val="0"/>
                  <w:marRight w:val="0"/>
                  <w:marTop w:val="0"/>
                  <w:marBottom w:val="0"/>
                  <w:divBdr>
                    <w:top w:val="none" w:sz="0" w:space="0" w:color="auto"/>
                    <w:left w:val="none" w:sz="0" w:space="0" w:color="auto"/>
                    <w:bottom w:val="none" w:sz="0" w:space="0" w:color="auto"/>
                    <w:right w:val="none" w:sz="0" w:space="0" w:color="auto"/>
                  </w:divBdr>
                </w:div>
                <w:div w:id="1687560847">
                  <w:marLeft w:val="0"/>
                  <w:marRight w:val="0"/>
                  <w:marTop w:val="0"/>
                  <w:marBottom w:val="0"/>
                  <w:divBdr>
                    <w:top w:val="none" w:sz="0" w:space="0" w:color="auto"/>
                    <w:left w:val="none" w:sz="0" w:space="0" w:color="auto"/>
                    <w:bottom w:val="none" w:sz="0" w:space="0" w:color="auto"/>
                    <w:right w:val="none" w:sz="0" w:space="0" w:color="auto"/>
                  </w:divBdr>
                </w:div>
                <w:div w:id="1688559325">
                  <w:marLeft w:val="0"/>
                  <w:marRight w:val="0"/>
                  <w:marTop w:val="0"/>
                  <w:marBottom w:val="0"/>
                  <w:divBdr>
                    <w:top w:val="none" w:sz="0" w:space="0" w:color="auto"/>
                    <w:left w:val="none" w:sz="0" w:space="0" w:color="auto"/>
                    <w:bottom w:val="none" w:sz="0" w:space="0" w:color="auto"/>
                    <w:right w:val="none" w:sz="0" w:space="0" w:color="auto"/>
                  </w:divBdr>
                </w:div>
                <w:div w:id="1688632599">
                  <w:marLeft w:val="0"/>
                  <w:marRight w:val="0"/>
                  <w:marTop w:val="0"/>
                  <w:marBottom w:val="0"/>
                  <w:divBdr>
                    <w:top w:val="none" w:sz="0" w:space="0" w:color="auto"/>
                    <w:left w:val="none" w:sz="0" w:space="0" w:color="auto"/>
                    <w:bottom w:val="none" w:sz="0" w:space="0" w:color="auto"/>
                    <w:right w:val="none" w:sz="0" w:space="0" w:color="auto"/>
                  </w:divBdr>
                </w:div>
                <w:div w:id="1694070172">
                  <w:marLeft w:val="0"/>
                  <w:marRight w:val="0"/>
                  <w:marTop w:val="0"/>
                  <w:marBottom w:val="0"/>
                  <w:divBdr>
                    <w:top w:val="none" w:sz="0" w:space="0" w:color="auto"/>
                    <w:left w:val="none" w:sz="0" w:space="0" w:color="auto"/>
                    <w:bottom w:val="none" w:sz="0" w:space="0" w:color="auto"/>
                    <w:right w:val="none" w:sz="0" w:space="0" w:color="auto"/>
                  </w:divBdr>
                </w:div>
                <w:div w:id="1694454126">
                  <w:marLeft w:val="0"/>
                  <w:marRight w:val="0"/>
                  <w:marTop w:val="0"/>
                  <w:marBottom w:val="0"/>
                  <w:divBdr>
                    <w:top w:val="none" w:sz="0" w:space="0" w:color="auto"/>
                    <w:left w:val="none" w:sz="0" w:space="0" w:color="auto"/>
                    <w:bottom w:val="none" w:sz="0" w:space="0" w:color="auto"/>
                    <w:right w:val="none" w:sz="0" w:space="0" w:color="auto"/>
                  </w:divBdr>
                </w:div>
                <w:div w:id="1696037659">
                  <w:marLeft w:val="0"/>
                  <w:marRight w:val="0"/>
                  <w:marTop w:val="0"/>
                  <w:marBottom w:val="0"/>
                  <w:divBdr>
                    <w:top w:val="none" w:sz="0" w:space="0" w:color="auto"/>
                    <w:left w:val="none" w:sz="0" w:space="0" w:color="auto"/>
                    <w:bottom w:val="none" w:sz="0" w:space="0" w:color="auto"/>
                    <w:right w:val="none" w:sz="0" w:space="0" w:color="auto"/>
                  </w:divBdr>
                </w:div>
                <w:div w:id="1706710596">
                  <w:marLeft w:val="0"/>
                  <w:marRight w:val="0"/>
                  <w:marTop w:val="0"/>
                  <w:marBottom w:val="0"/>
                  <w:divBdr>
                    <w:top w:val="none" w:sz="0" w:space="0" w:color="auto"/>
                    <w:left w:val="none" w:sz="0" w:space="0" w:color="auto"/>
                    <w:bottom w:val="none" w:sz="0" w:space="0" w:color="auto"/>
                    <w:right w:val="none" w:sz="0" w:space="0" w:color="auto"/>
                  </w:divBdr>
                </w:div>
                <w:div w:id="1715302634">
                  <w:marLeft w:val="0"/>
                  <w:marRight w:val="0"/>
                  <w:marTop w:val="0"/>
                  <w:marBottom w:val="0"/>
                  <w:divBdr>
                    <w:top w:val="none" w:sz="0" w:space="0" w:color="auto"/>
                    <w:left w:val="none" w:sz="0" w:space="0" w:color="auto"/>
                    <w:bottom w:val="none" w:sz="0" w:space="0" w:color="auto"/>
                    <w:right w:val="none" w:sz="0" w:space="0" w:color="auto"/>
                  </w:divBdr>
                </w:div>
                <w:div w:id="1716813686">
                  <w:marLeft w:val="0"/>
                  <w:marRight w:val="0"/>
                  <w:marTop w:val="0"/>
                  <w:marBottom w:val="0"/>
                  <w:divBdr>
                    <w:top w:val="none" w:sz="0" w:space="0" w:color="auto"/>
                    <w:left w:val="none" w:sz="0" w:space="0" w:color="auto"/>
                    <w:bottom w:val="none" w:sz="0" w:space="0" w:color="auto"/>
                    <w:right w:val="none" w:sz="0" w:space="0" w:color="auto"/>
                  </w:divBdr>
                </w:div>
                <w:div w:id="1716856997">
                  <w:marLeft w:val="0"/>
                  <w:marRight w:val="0"/>
                  <w:marTop w:val="0"/>
                  <w:marBottom w:val="0"/>
                  <w:divBdr>
                    <w:top w:val="none" w:sz="0" w:space="0" w:color="auto"/>
                    <w:left w:val="none" w:sz="0" w:space="0" w:color="auto"/>
                    <w:bottom w:val="none" w:sz="0" w:space="0" w:color="auto"/>
                    <w:right w:val="none" w:sz="0" w:space="0" w:color="auto"/>
                  </w:divBdr>
                </w:div>
                <w:div w:id="1720206431">
                  <w:marLeft w:val="0"/>
                  <w:marRight w:val="0"/>
                  <w:marTop w:val="0"/>
                  <w:marBottom w:val="0"/>
                  <w:divBdr>
                    <w:top w:val="none" w:sz="0" w:space="0" w:color="auto"/>
                    <w:left w:val="none" w:sz="0" w:space="0" w:color="auto"/>
                    <w:bottom w:val="none" w:sz="0" w:space="0" w:color="auto"/>
                    <w:right w:val="none" w:sz="0" w:space="0" w:color="auto"/>
                  </w:divBdr>
                </w:div>
                <w:div w:id="1735082144">
                  <w:marLeft w:val="0"/>
                  <w:marRight w:val="0"/>
                  <w:marTop w:val="0"/>
                  <w:marBottom w:val="0"/>
                  <w:divBdr>
                    <w:top w:val="none" w:sz="0" w:space="0" w:color="auto"/>
                    <w:left w:val="none" w:sz="0" w:space="0" w:color="auto"/>
                    <w:bottom w:val="none" w:sz="0" w:space="0" w:color="auto"/>
                    <w:right w:val="none" w:sz="0" w:space="0" w:color="auto"/>
                  </w:divBdr>
                </w:div>
                <w:div w:id="1746147266">
                  <w:marLeft w:val="0"/>
                  <w:marRight w:val="0"/>
                  <w:marTop w:val="0"/>
                  <w:marBottom w:val="0"/>
                  <w:divBdr>
                    <w:top w:val="none" w:sz="0" w:space="0" w:color="auto"/>
                    <w:left w:val="none" w:sz="0" w:space="0" w:color="auto"/>
                    <w:bottom w:val="none" w:sz="0" w:space="0" w:color="auto"/>
                    <w:right w:val="none" w:sz="0" w:space="0" w:color="auto"/>
                  </w:divBdr>
                </w:div>
                <w:div w:id="1757552073">
                  <w:marLeft w:val="0"/>
                  <w:marRight w:val="0"/>
                  <w:marTop w:val="0"/>
                  <w:marBottom w:val="0"/>
                  <w:divBdr>
                    <w:top w:val="none" w:sz="0" w:space="0" w:color="auto"/>
                    <w:left w:val="none" w:sz="0" w:space="0" w:color="auto"/>
                    <w:bottom w:val="none" w:sz="0" w:space="0" w:color="auto"/>
                    <w:right w:val="none" w:sz="0" w:space="0" w:color="auto"/>
                  </w:divBdr>
                </w:div>
                <w:div w:id="1763645898">
                  <w:marLeft w:val="0"/>
                  <w:marRight w:val="0"/>
                  <w:marTop w:val="0"/>
                  <w:marBottom w:val="0"/>
                  <w:divBdr>
                    <w:top w:val="none" w:sz="0" w:space="0" w:color="auto"/>
                    <w:left w:val="none" w:sz="0" w:space="0" w:color="auto"/>
                    <w:bottom w:val="none" w:sz="0" w:space="0" w:color="auto"/>
                    <w:right w:val="none" w:sz="0" w:space="0" w:color="auto"/>
                  </w:divBdr>
                </w:div>
                <w:div w:id="1765179288">
                  <w:marLeft w:val="0"/>
                  <w:marRight w:val="0"/>
                  <w:marTop w:val="0"/>
                  <w:marBottom w:val="0"/>
                  <w:divBdr>
                    <w:top w:val="none" w:sz="0" w:space="0" w:color="auto"/>
                    <w:left w:val="none" w:sz="0" w:space="0" w:color="auto"/>
                    <w:bottom w:val="none" w:sz="0" w:space="0" w:color="auto"/>
                    <w:right w:val="none" w:sz="0" w:space="0" w:color="auto"/>
                  </w:divBdr>
                </w:div>
                <w:div w:id="1766882656">
                  <w:marLeft w:val="0"/>
                  <w:marRight w:val="0"/>
                  <w:marTop w:val="0"/>
                  <w:marBottom w:val="0"/>
                  <w:divBdr>
                    <w:top w:val="none" w:sz="0" w:space="0" w:color="auto"/>
                    <w:left w:val="none" w:sz="0" w:space="0" w:color="auto"/>
                    <w:bottom w:val="none" w:sz="0" w:space="0" w:color="auto"/>
                    <w:right w:val="none" w:sz="0" w:space="0" w:color="auto"/>
                  </w:divBdr>
                </w:div>
                <w:div w:id="1772317349">
                  <w:marLeft w:val="0"/>
                  <w:marRight w:val="0"/>
                  <w:marTop w:val="0"/>
                  <w:marBottom w:val="0"/>
                  <w:divBdr>
                    <w:top w:val="none" w:sz="0" w:space="0" w:color="auto"/>
                    <w:left w:val="none" w:sz="0" w:space="0" w:color="auto"/>
                    <w:bottom w:val="none" w:sz="0" w:space="0" w:color="auto"/>
                    <w:right w:val="none" w:sz="0" w:space="0" w:color="auto"/>
                  </w:divBdr>
                </w:div>
                <w:div w:id="1776250567">
                  <w:marLeft w:val="0"/>
                  <w:marRight w:val="0"/>
                  <w:marTop w:val="0"/>
                  <w:marBottom w:val="0"/>
                  <w:divBdr>
                    <w:top w:val="none" w:sz="0" w:space="0" w:color="auto"/>
                    <w:left w:val="none" w:sz="0" w:space="0" w:color="auto"/>
                    <w:bottom w:val="none" w:sz="0" w:space="0" w:color="auto"/>
                    <w:right w:val="none" w:sz="0" w:space="0" w:color="auto"/>
                  </w:divBdr>
                </w:div>
                <w:div w:id="1776827556">
                  <w:marLeft w:val="0"/>
                  <w:marRight w:val="0"/>
                  <w:marTop w:val="0"/>
                  <w:marBottom w:val="0"/>
                  <w:divBdr>
                    <w:top w:val="none" w:sz="0" w:space="0" w:color="auto"/>
                    <w:left w:val="none" w:sz="0" w:space="0" w:color="auto"/>
                    <w:bottom w:val="none" w:sz="0" w:space="0" w:color="auto"/>
                    <w:right w:val="none" w:sz="0" w:space="0" w:color="auto"/>
                  </w:divBdr>
                </w:div>
                <w:div w:id="1779838418">
                  <w:marLeft w:val="0"/>
                  <w:marRight w:val="0"/>
                  <w:marTop w:val="0"/>
                  <w:marBottom w:val="0"/>
                  <w:divBdr>
                    <w:top w:val="none" w:sz="0" w:space="0" w:color="auto"/>
                    <w:left w:val="none" w:sz="0" w:space="0" w:color="auto"/>
                    <w:bottom w:val="none" w:sz="0" w:space="0" w:color="auto"/>
                    <w:right w:val="none" w:sz="0" w:space="0" w:color="auto"/>
                  </w:divBdr>
                </w:div>
                <w:div w:id="1780291832">
                  <w:marLeft w:val="0"/>
                  <w:marRight w:val="0"/>
                  <w:marTop w:val="0"/>
                  <w:marBottom w:val="0"/>
                  <w:divBdr>
                    <w:top w:val="none" w:sz="0" w:space="0" w:color="auto"/>
                    <w:left w:val="none" w:sz="0" w:space="0" w:color="auto"/>
                    <w:bottom w:val="none" w:sz="0" w:space="0" w:color="auto"/>
                    <w:right w:val="none" w:sz="0" w:space="0" w:color="auto"/>
                  </w:divBdr>
                </w:div>
                <w:div w:id="1781222939">
                  <w:marLeft w:val="0"/>
                  <w:marRight w:val="0"/>
                  <w:marTop w:val="0"/>
                  <w:marBottom w:val="0"/>
                  <w:divBdr>
                    <w:top w:val="none" w:sz="0" w:space="0" w:color="auto"/>
                    <w:left w:val="none" w:sz="0" w:space="0" w:color="auto"/>
                    <w:bottom w:val="none" w:sz="0" w:space="0" w:color="auto"/>
                    <w:right w:val="none" w:sz="0" w:space="0" w:color="auto"/>
                  </w:divBdr>
                </w:div>
                <w:div w:id="1781293961">
                  <w:marLeft w:val="0"/>
                  <w:marRight w:val="0"/>
                  <w:marTop w:val="0"/>
                  <w:marBottom w:val="0"/>
                  <w:divBdr>
                    <w:top w:val="none" w:sz="0" w:space="0" w:color="auto"/>
                    <w:left w:val="none" w:sz="0" w:space="0" w:color="auto"/>
                    <w:bottom w:val="none" w:sz="0" w:space="0" w:color="auto"/>
                    <w:right w:val="none" w:sz="0" w:space="0" w:color="auto"/>
                  </w:divBdr>
                </w:div>
                <w:div w:id="1797983991">
                  <w:marLeft w:val="0"/>
                  <w:marRight w:val="0"/>
                  <w:marTop w:val="0"/>
                  <w:marBottom w:val="0"/>
                  <w:divBdr>
                    <w:top w:val="none" w:sz="0" w:space="0" w:color="auto"/>
                    <w:left w:val="none" w:sz="0" w:space="0" w:color="auto"/>
                    <w:bottom w:val="none" w:sz="0" w:space="0" w:color="auto"/>
                    <w:right w:val="none" w:sz="0" w:space="0" w:color="auto"/>
                  </w:divBdr>
                </w:div>
                <w:div w:id="1798062873">
                  <w:marLeft w:val="0"/>
                  <w:marRight w:val="0"/>
                  <w:marTop w:val="0"/>
                  <w:marBottom w:val="0"/>
                  <w:divBdr>
                    <w:top w:val="none" w:sz="0" w:space="0" w:color="auto"/>
                    <w:left w:val="none" w:sz="0" w:space="0" w:color="auto"/>
                    <w:bottom w:val="none" w:sz="0" w:space="0" w:color="auto"/>
                    <w:right w:val="none" w:sz="0" w:space="0" w:color="auto"/>
                  </w:divBdr>
                </w:div>
                <w:div w:id="1801151121">
                  <w:marLeft w:val="0"/>
                  <w:marRight w:val="0"/>
                  <w:marTop w:val="0"/>
                  <w:marBottom w:val="0"/>
                  <w:divBdr>
                    <w:top w:val="none" w:sz="0" w:space="0" w:color="auto"/>
                    <w:left w:val="none" w:sz="0" w:space="0" w:color="auto"/>
                    <w:bottom w:val="none" w:sz="0" w:space="0" w:color="auto"/>
                    <w:right w:val="none" w:sz="0" w:space="0" w:color="auto"/>
                  </w:divBdr>
                </w:div>
                <w:div w:id="1807115476">
                  <w:marLeft w:val="0"/>
                  <w:marRight w:val="0"/>
                  <w:marTop w:val="0"/>
                  <w:marBottom w:val="0"/>
                  <w:divBdr>
                    <w:top w:val="none" w:sz="0" w:space="0" w:color="auto"/>
                    <w:left w:val="none" w:sz="0" w:space="0" w:color="auto"/>
                    <w:bottom w:val="none" w:sz="0" w:space="0" w:color="auto"/>
                    <w:right w:val="none" w:sz="0" w:space="0" w:color="auto"/>
                  </w:divBdr>
                </w:div>
                <w:div w:id="1807118148">
                  <w:marLeft w:val="0"/>
                  <w:marRight w:val="0"/>
                  <w:marTop w:val="0"/>
                  <w:marBottom w:val="0"/>
                  <w:divBdr>
                    <w:top w:val="none" w:sz="0" w:space="0" w:color="auto"/>
                    <w:left w:val="none" w:sz="0" w:space="0" w:color="auto"/>
                    <w:bottom w:val="none" w:sz="0" w:space="0" w:color="auto"/>
                    <w:right w:val="none" w:sz="0" w:space="0" w:color="auto"/>
                  </w:divBdr>
                </w:div>
                <w:div w:id="1814448052">
                  <w:marLeft w:val="0"/>
                  <w:marRight w:val="0"/>
                  <w:marTop w:val="0"/>
                  <w:marBottom w:val="0"/>
                  <w:divBdr>
                    <w:top w:val="none" w:sz="0" w:space="0" w:color="auto"/>
                    <w:left w:val="none" w:sz="0" w:space="0" w:color="auto"/>
                    <w:bottom w:val="none" w:sz="0" w:space="0" w:color="auto"/>
                    <w:right w:val="none" w:sz="0" w:space="0" w:color="auto"/>
                  </w:divBdr>
                </w:div>
                <w:div w:id="1815609723">
                  <w:marLeft w:val="0"/>
                  <w:marRight w:val="0"/>
                  <w:marTop w:val="0"/>
                  <w:marBottom w:val="0"/>
                  <w:divBdr>
                    <w:top w:val="none" w:sz="0" w:space="0" w:color="auto"/>
                    <w:left w:val="none" w:sz="0" w:space="0" w:color="auto"/>
                    <w:bottom w:val="none" w:sz="0" w:space="0" w:color="auto"/>
                    <w:right w:val="none" w:sz="0" w:space="0" w:color="auto"/>
                  </w:divBdr>
                </w:div>
                <w:div w:id="1817916032">
                  <w:marLeft w:val="0"/>
                  <w:marRight w:val="0"/>
                  <w:marTop w:val="0"/>
                  <w:marBottom w:val="0"/>
                  <w:divBdr>
                    <w:top w:val="none" w:sz="0" w:space="0" w:color="auto"/>
                    <w:left w:val="none" w:sz="0" w:space="0" w:color="auto"/>
                    <w:bottom w:val="none" w:sz="0" w:space="0" w:color="auto"/>
                    <w:right w:val="none" w:sz="0" w:space="0" w:color="auto"/>
                  </w:divBdr>
                </w:div>
                <w:div w:id="1820263449">
                  <w:marLeft w:val="0"/>
                  <w:marRight w:val="0"/>
                  <w:marTop w:val="0"/>
                  <w:marBottom w:val="0"/>
                  <w:divBdr>
                    <w:top w:val="none" w:sz="0" w:space="0" w:color="auto"/>
                    <w:left w:val="none" w:sz="0" w:space="0" w:color="auto"/>
                    <w:bottom w:val="none" w:sz="0" w:space="0" w:color="auto"/>
                    <w:right w:val="none" w:sz="0" w:space="0" w:color="auto"/>
                  </w:divBdr>
                </w:div>
                <w:div w:id="1821339306">
                  <w:marLeft w:val="0"/>
                  <w:marRight w:val="0"/>
                  <w:marTop w:val="0"/>
                  <w:marBottom w:val="0"/>
                  <w:divBdr>
                    <w:top w:val="none" w:sz="0" w:space="0" w:color="auto"/>
                    <w:left w:val="none" w:sz="0" w:space="0" w:color="auto"/>
                    <w:bottom w:val="none" w:sz="0" w:space="0" w:color="auto"/>
                    <w:right w:val="none" w:sz="0" w:space="0" w:color="auto"/>
                  </w:divBdr>
                </w:div>
                <w:div w:id="1824539716">
                  <w:marLeft w:val="0"/>
                  <w:marRight w:val="0"/>
                  <w:marTop w:val="0"/>
                  <w:marBottom w:val="0"/>
                  <w:divBdr>
                    <w:top w:val="none" w:sz="0" w:space="0" w:color="auto"/>
                    <w:left w:val="none" w:sz="0" w:space="0" w:color="auto"/>
                    <w:bottom w:val="none" w:sz="0" w:space="0" w:color="auto"/>
                    <w:right w:val="none" w:sz="0" w:space="0" w:color="auto"/>
                  </w:divBdr>
                </w:div>
                <w:div w:id="1833175575">
                  <w:marLeft w:val="0"/>
                  <w:marRight w:val="0"/>
                  <w:marTop w:val="0"/>
                  <w:marBottom w:val="0"/>
                  <w:divBdr>
                    <w:top w:val="none" w:sz="0" w:space="0" w:color="auto"/>
                    <w:left w:val="none" w:sz="0" w:space="0" w:color="auto"/>
                    <w:bottom w:val="none" w:sz="0" w:space="0" w:color="auto"/>
                    <w:right w:val="none" w:sz="0" w:space="0" w:color="auto"/>
                  </w:divBdr>
                </w:div>
                <w:div w:id="1835484669">
                  <w:marLeft w:val="0"/>
                  <w:marRight w:val="0"/>
                  <w:marTop w:val="0"/>
                  <w:marBottom w:val="0"/>
                  <w:divBdr>
                    <w:top w:val="none" w:sz="0" w:space="0" w:color="auto"/>
                    <w:left w:val="none" w:sz="0" w:space="0" w:color="auto"/>
                    <w:bottom w:val="none" w:sz="0" w:space="0" w:color="auto"/>
                    <w:right w:val="none" w:sz="0" w:space="0" w:color="auto"/>
                  </w:divBdr>
                </w:div>
                <w:div w:id="1841315294">
                  <w:marLeft w:val="0"/>
                  <w:marRight w:val="0"/>
                  <w:marTop w:val="0"/>
                  <w:marBottom w:val="0"/>
                  <w:divBdr>
                    <w:top w:val="none" w:sz="0" w:space="0" w:color="auto"/>
                    <w:left w:val="none" w:sz="0" w:space="0" w:color="auto"/>
                    <w:bottom w:val="none" w:sz="0" w:space="0" w:color="auto"/>
                    <w:right w:val="none" w:sz="0" w:space="0" w:color="auto"/>
                  </w:divBdr>
                </w:div>
                <w:div w:id="1842156391">
                  <w:marLeft w:val="0"/>
                  <w:marRight w:val="0"/>
                  <w:marTop w:val="0"/>
                  <w:marBottom w:val="0"/>
                  <w:divBdr>
                    <w:top w:val="none" w:sz="0" w:space="0" w:color="auto"/>
                    <w:left w:val="none" w:sz="0" w:space="0" w:color="auto"/>
                    <w:bottom w:val="none" w:sz="0" w:space="0" w:color="auto"/>
                    <w:right w:val="none" w:sz="0" w:space="0" w:color="auto"/>
                  </w:divBdr>
                </w:div>
                <w:div w:id="1846631961">
                  <w:marLeft w:val="0"/>
                  <w:marRight w:val="0"/>
                  <w:marTop w:val="0"/>
                  <w:marBottom w:val="0"/>
                  <w:divBdr>
                    <w:top w:val="none" w:sz="0" w:space="0" w:color="auto"/>
                    <w:left w:val="none" w:sz="0" w:space="0" w:color="auto"/>
                    <w:bottom w:val="none" w:sz="0" w:space="0" w:color="auto"/>
                    <w:right w:val="none" w:sz="0" w:space="0" w:color="auto"/>
                  </w:divBdr>
                </w:div>
                <w:div w:id="1862744957">
                  <w:marLeft w:val="0"/>
                  <w:marRight w:val="0"/>
                  <w:marTop w:val="0"/>
                  <w:marBottom w:val="0"/>
                  <w:divBdr>
                    <w:top w:val="none" w:sz="0" w:space="0" w:color="auto"/>
                    <w:left w:val="none" w:sz="0" w:space="0" w:color="auto"/>
                    <w:bottom w:val="none" w:sz="0" w:space="0" w:color="auto"/>
                    <w:right w:val="none" w:sz="0" w:space="0" w:color="auto"/>
                  </w:divBdr>
                </w:div>
                <w:div w:id="1864517313">
                  <w:marLeft w:val="0"/>
                  <w:marRight w:val="0"/>
                  <w:marTop w:val="0"/>
                  <w:marBottom w:val="0"/>
                  <w:divBdr>
                    <w:top w:val="none" w:sz="0" w:space="0" w:color="auto"/>
                    <w:left w:val="none" w:sz="0" w:space="0" w:color="auto"/>
                    <w:bottom w:val="none" w:sz="0" w:space="0" w:color="auto"/>
                    <w:right w:val="none" w:sz="0" w:space="0" w:color="auto"/>
                  </w:divBdr>
                </w:div>
                <w:div w:id="1871801267">
                  <w:marLeft w:val="0"/>
                  <w:marRight w:val="0"/>
                  <w:marTop w:val="0"/>
                  <w:marBottom w:val="0"/>
                  <w:divBdr>
                    <w:top w:val="none" w:sz="0" w:space="0" w:color="auto"/>
                    <w:left w:val="none" w:sz="0" w:space="0" w:color="auto"/>
                    <w:bottom w:val="none" w:sz="0" w:space="0" w:color="auto"/>
                    <w:right w:val="none" w:sz="0" w:space="0" w:color="auto"/>
                  </w:divBdr>
                </w:div>
                <w:div w:id="1874997856">
                  <w:marLeft w:val="0"/>
                  <w:marRight w:val="0"/>
                  <w:marTop w:val="0"/>
                  <w:marBottom w:val="0"/>
                  <w:divBdr>
                    <w:top w:val="none" w:sz="0" w:space="0" w:color="auto"/>
                    <w:left w:val="none" w:sz="0" w:space="0" w:color="auto"/>
                    <w:bottom w:val="none" w:sz="0" w:space="0" w:color="auto"/>
                    <w:right w:val="none" w:sz="0" w:space="0" w:color="auto"/>
                  </w:divBdr>
                </w:div>
                <w:div w:id="1881361626">
                  <w:marLeft w:val="0"/>
                  <w:marRight w:val="0"/>
                  <w:marTop w:val="0"/>
                  <w:marBottom w:val="0"/>
                  <w:divBdr>
                    <w:top w:val="none" w:sz="0" w:space="0" w:color="auto"/>
                    <w:left w:val="none" w:sz="0" w:space="0" w:color="auto"/>
                    <w:bottom w:val="none" w:sz="0" w:space="0" w:color="auto"/>
                    <w:right w:val="none" w:sz="0" w:space="0" w:color="auto"/>
                  </w:divBdr>
                </w:div>
                <w:div w:id="1884560789">
                  <w:marLeft w:val="0"/>
                  <w:marRight w:val="0"/>
                  <w:marTop w:val="0"/>
                  <w:marBottom w:val="0"/>
                  <w:divBdr>
                    <w:top w:val="none" w:sz="0" w:space="0" w:color="auto"/>
                    <w:left w:val="none" w:sz="0" w:space="0" w:color="auto"/>
                    <w:bottom w:val="none" w:sz="0" w:space="0" w:color="auto"/>
                    <w:right w:val="none" w:sz="0" w:space="0" w:color="auto"/>
                  </w:divBdr>
                </w:div>
                <w:div w:id="1888756498">
                  <w:marLeft w:val="0"/>
                  <w:marRight w:val="0"/>
                  <w:marTop w:val="0"/>
                  <w:marBottom w:val="0"/>
                  <w:divBdr>
                    <w:top w:val="none" w:sz="0" w:space="0" w:color="auto"/>
                    <w:left w:val="none" w:sz="0" w:space="0" w:color="auto"/>
                    <w:bottom w:val="none" w:sz="0" w:space="0" w:color="auto"/>
                    <w:right w:val="none" w:sz="0" w:space="0" w:color="auto"/>
                  </w:divBdr>
                </w:div>
                <w:div w:id="1890651030">
                  <w:marLeft w:val="0"/>
                  <w:marRight w:val="0"/>
                  <w:marTop w:val="0"/>
                  <w:marBottom w:val="0"/>
                  <w:divBdr>
                    <w:top w:val="none" w:sz="0" w:space="0" w:color="auto"/>
                    <w:left w:val="none" w:sz="0" w:space="0" w:color="auto"/>
                    <w:bottom w:val="none" w:sz="0" w:space="0" w:color="auto"/>
                    <w:right w:val="none" w:sz="0" w:space="0" w:color="auto"/>
                  </w:divBdr>
                </w:div>
                <w:div w:id="1892229188">
                  <w:marLeft w:val="0"/>
                  <w:marRight w:val="0"/>
                  <w:marTop w:val="0"/>
                  <w:marBottom w:val="0"/>
                  <w:divBdr>
                    <w:top w:val="none" w:sz="0" w:space="0" w:color="auto"/>
                    <w:left w:val="none" w:sz="0" w:space="0" w:color="auto"/>
                    <w:bottom w:val="none" w:sz="0" w:space="0" w:color="auto"/>
                    <w:right w:val="none" w:sz="0" w:space="0" w:color="auto"/>
                  </w:divBdr>
                </w:div>
                <w:div w:id="1893301640">
                  <w:marLeft w:val="0"/>
                  <w:marRight w:val="0"/>
                  <w:marTop w:val="0"/>
                  <w:marBottom w:val="0"/>
                  <w:divBdr>
                    <w:top w:val="none" w:sz="0" w:space="0" w:color="auto"/>
                    <w:left w:val="none" w:sz="0" w:space="0" w:color="auto"/>
                    <w:bottom w:val="none" w:sz="0" w:space="0" w:color="auto"/>
                    <w:right w:val="none" w:sz="0" w:space="0" w:color="auto"/>
                  </w:divBdr>
                </w:div>
                <w:div w:id="1894998116">
                  <w:marLeft w:val="0"/>
                  <w:marRight w:val="0"/>
                  <w:marTop w:val="0"/>
                  <w:marBottom w:val="0"/>
                  <w:divBdr>
                    <w:top w:val="none" w:sz="0" w:space="0" w:color="auto"/>
                    <w:left w:val="none" w:sz="0" w:space="0" w:color="auto"/>
                    <w:bottom w:val="none" w:sz="0" w:space="0" w:color="auto"/>
                    <w:right w:val="none" w:sz="0" w:space="0" w:color="auto"/>
                  </w:divBdr>
                </w:div>
                <w:div w:id="1903518141">
                  <w:marLeft w:val="0"/>
                  <w:marRight w:val="0"/>
                  <w:marTop w:val="0"/>
                  <w:marBottom w:val="0"/>
                  <w:divBdr>
                    <w:top w:val="none" w:sz="0" w:space="0" w:color="auto"/>
                    <w:left w:val="none" w:sz="0" w:space="0" w:color="auto"/>
                    <w:bottom w:val="none" w:sz="0" w:space="0" w:color="auto"/>
                    <w:right w:val="none" w:sz="0" w:space="0" w:color="auto"/>
                  </w:divBdr>
                </w:div>
                <w:div w:id="1907296012">
                  <w:marLeft w:val="0"/>
                  <w:marRight w:val="0"/>
                  <w:marTop w:val="0"/>
                  <w:marBottom w:val="0"/>
                  <w:divBdr>
                    <w:top w:val="none" w:sz="0" w:space="0" w:color="auto"/>
                    <w:left w:val="none" w:sz="0" w:space="0" w:color="auto"/>
                    <w:bottom w:val="none" w:sz="0" w:space="0" w:color="auto"/>
                    <w:right w:val="none" w:sz="0" w:space="0" w:color="auto"/>
                  </w:divBdr>
                </w:div>
                <w:div w:id="1907493390">
                  <w:marLeft w:val="0"/>
                  <w:marRight w:val="0"/>
                  <w:marTop w:val="0"/>
                  <w:marBottom w:val="0"/>
                  <w:divBdr>
                    <w:top w:val="none" w:sz="0" w:space="0" w:color="auto"/>
                    <w:left w:val="none" w:sz="0" w:space="0" w:color="auto"/>
                    <w:bottom w:val="none" w:sz="0" w:space="0" w:color="auto"/>
                    <w:right w:val="none" w:sz="0" w:space="0" w:color="auto"/>
                  </w:divBdr>
                </w:div>
                <w:div w:id="1913462827">
                  <w:marLeft w:val="0"/>
                  <w:marRight w:val="0"/>
                  <w:marTop w:val="0"/>
                  <w:marBottom w:val="0"/>
                  <w:divBdr>
                    <w:top w:val="none" w:sz="0" w:space="0" w:color="auto"/>
                    <w:left w:val="none" w:sz="0" w:space="0" w:color="auto"/>
                    <w:bottom w:val="none" w:sz="0" w:space="0" w:color="auto"/>
                    <w:right w:val="none" w:sz="0" w:space="0" w:color="auto"/>
                  </w:divBdr>
                </w:div>
                <w:div w:id="1916549823">
                  <w:marLeft w:val="0"/>
                  <w:marRight w:val="0"/>
                  <w:marTop w:val="0"/>
                  <w:marBottom w:val="0"/>
                  <w:divBdr>
                    <w:top w:val="none" w:sz="0" w:space="0" w:color="auto"/>
                    <w:left w:val="none" w:sz="0" w:space="0" w:color="auto"/>
                    <w:bottom w:val="none" w:sz="0" w:space="0" w:color="auto"/>
                    <w:right w:val="none" w:sz="0" w:space="0" w:color="auto"/>
                  </w:divBdr>
                </w:div>
                <w:div w:id="1917279945">
                  <w:marLeft w:val="0"/>
                  <w:marRight w:val="0"/>
                  <w:marTop w:val="0"/>
                  <w:marBottom w:val="0"/>
                  <w:divBdr>
                    <w:top w:val="none" w:sz="0" w:space="0" w:color="auto"/>
                    <w:left w:val="none" w:sz="0" w:space="0" w:color="auto"/>
                    <w:bottom w:val="none" w:sz="0" w:space="0" w:color="auto"/>
                    <w:right w:val="none" w:sz="0" w:space="0" w:color="auto"/>
                  </w:divBdr>
                </w:div>
                <w:div w:id="1919240932">
                  <w:marLeft w:val="0"/>
                  <w:marRight w:val="0"/>
                  <w:marTop w:val="0"/>
                  <w:marBottom w:val="0"/>
                  <w:divBdr>
                    <w:top w:val="none" w:sz="0" w:space="0" w:color="auto"/>
                    <w:left w:val="none" w:sz="0" w:space="0" w:color="auto"/>
                    <w:bottom w:val="none" w:sz="0" w:space="0" w:color="auto"/>
                    <w:right w:val="none" w:sz="0" w:space="0" w:color="auto"/>
                  </w:divBdr>
                </w:div>
                <w:div w:id="1945533290">
                  <w:marLeft w:val="0"/>
                  <w:marRight w:val="0"/>
                  <w:marTop w:val="0"/>
                  <w:marBottom w:val="0"/>
                  <w:divBdr>
                    <w:top w:val="none" w:sz="0" w:space="0" w:color="auto"/>
                    <w:left w:val="none" w:sz="0" w:space="0" w:color="auto"/>
                    <w:bottom w:val="none" w:sz="0" w:space="0" w:color="auto"/>
                    <w:right w:val="none" w:sz="0" w:space="0" w:color="auto"/>
                  </w:divBdr>
                </w:div>
                <w:div w:id="1953510098">
                  <w:marLeft w:val="0"/>
                  <w:marRight w:val="0"/>
                  <w:marTop w:val="0"/>
                  <w:marBottom w:val="0"/>
                  <w:divBdr>
                    <w:top w:val="none" w:sz="0" w:space="0" w:color="auto"/>
                    <w:left w:val="none" w:sz="0" w:space="0" w:color="auto"/>
                    <w:bottom w:val="none" w:sz="0" w:space="0" w:color="auto"/>
                    <w:right w:val="none" w:sz="0" w:space="0" w:color="auto"/>
                  </w:divBdr>
                </w:div>
                <w:div w:id="1955944439">
                  <w:marLeft w:val="0"/>
                  <w:marRight w:val="0"/>
                  <w:marTop w:val="0"/>
                  <w:marBottom w:val="0"/>
                  <w:divBdr>
                    <w:top w:val="none" w:sz="0" w:space="0" w:color="auto"/>
                    <w:left w:val="none" w:sz="0" w:space="0" w:color="auto"/>
                    <w:bottom w:val="none" w:sz="0" w:space="0" w:color="auto"/>
                    <w:right w:val="none" w:sz="0" w:space="0" w:color="auto"/>
                  </w:divBdr>
                </w:div>
                <w:div w:id="1957759958">
                  <w:marLeft w:val="0"/>
                  <w:marRight w:val="0"/>
                  <w:marTop w:val="0"/>
                  <w:marBottom w:val="0"/>
                  <w:divBdr>
                    <w:top w:val="none" w:sz="0" w:space="0" w:color="auto"/>
                    <w:left w:val="none" w:sz="0" w:space="0" w:color="auto"/>
                    <w:bottom w:val="none" w:sz="0" w:space="0" w:color="auto"/>
                    <w:right w:val="none" w:sz="0" w:space="0" w:color="auto"/>
                  </w:divBdr>
                </w:div>
                <w:div w:id="1969771794">
                  <w:marLeft w:val="0"/>
                  <w:marRight w:val="0"/>
                  <w:marTop w:val="0"/>
                  <w:marBottom w:val="0"/>
                  <w:divBdr>
                    <w:top w:val="none" w:sz="0" w:space="0" w:color="auto"/>
                    <w:left w:val="none" w:sz="0" w:space="0" w:color="auto"/>
                    <w:bottom w:val="none" w:sz="0" w:space="0" w:color="auto"/>
                    <w:right w:val="none" w:sz="0" w:space="0" w:color="auto"/>
                  </w:divBdr>
                </w:div>
                <w:div w:id="1970280171">
                  <w:marLeft w:val="0"/>
                  <w:marRight w:val="0"/>
                  <w:marTop w:val="0"/>
                  <w:marBottom w:val="0"/>
                  <w:divBdr>
                    <w:top w:val="none" w:sz="0" w:space="0" w:color="auto"/>
                    <w:left w:val="none" w:sz="0" w:space="0" w:color="auto"/>
                    <w:bottom w:val="none" w:sz="0" w:space="0" w:color="auto"/>
                    <w:right w:val="none" w:sz="0" w:space="0" w:color="auto"/>
                  </w:divBdr>
                </w:div>
                <w:div w:id="1970818414">
                  <w:marLeft w:val="0"/>
                  <w:marRight w:val="0"/>
                  <w:marTop w:val="0"/>
                  <w:marBottom w:val="0"/>
                  <w:divBdr>
                    <w:top w:val="none" w:sz="0" w:space="0" w:color="auto"/>
                    <w:left w:val="none" w:sz="0" w:space="0" w:color="auto"/>
                    <w:bottom w:val="none" w:sz="0" w:space="0" w:color="auto"/>
                    <w:right w:val="none" w:sz="0" w:space="0" w:color="auto"/>
                  </w:divBdr>
                </w:div>
                <w:div w:id="1975212890">
                  <w:marLeft w:val="0"/>
                  <w:marRight w:val="0"/>
                  <w:marTop w:val="0"/>
                  <w:marBottom w:val="0"/>
                  <w:divBdr>
                    <w:top w:val="none" w:sz="0" w:space="0" w:color="auto"/>
                    <w:left w:val="none" w:sz="0" w:space="0" w:color="auto"/>
                    <w:bottom w:val="none" w:sz="0" w:space="0" w:color="auto"/>
                    <w:right w:val="none" w:sz="0" w:space="0" w:color="auto"/>
                  </w:divBdr>
                </w:div>
                <w:div w:id="1981304461">
                  <w:marLeft w:val="0"/>
                  <w:marRight w:val="0"/>
                  <w:marTop w:val="0"/>
                  <w:marBottom w:val="0"/>
                  <w:divBdr>
                    <w:top w:val="none" w:sz="0" w:space="0" w:color="auto"/>
                    <w:left w:val="none" w:sz="0" w:space="0" w:color="auto"/>
                    <w:bottom w:val="none" w:sz="0" w:space="0" w:color="auto"/>
                    <w:right w:val="none" w:sz="0" w:space="0" w:color="auto"/>
                  </w:divBdr>
                </w:div>
                <w:div w:id="1989281794">
                  <w:marLeft w:val="0"/>
                  <w:marRight w:val="0"/>
                  <w:marTop w:val="0"/>
                  <w:marBottom w:val="0"/>
                  <w:divBdr>
                    <w:top w:val="none" w:sz="0" w:space="0" w:color="auto"/>
                    <w:left w:val="none" w:sz="0" w:space="0" w:color="auto"/>
                    <w:bottom w:val="none" w:sz="0" w:space="0" w:color="auto"/>
                    <w:right w:val="none" w:sz="0" w:space="0" w:color="auto"/>
                  </w:divBdr>
                </w:div>
                <w:div w:id="1997299291">
                  <w:marLeft w:val="0"/>
                  <w:marRight w:val="0"/>
                  <w:marTop w:val="0"/>
                  <w:marBottom w:val="0"/>
                  <w:divBdr>
                    <w:top w:val="none" w:sz="0" w:space="0" w:color="auto"/>
                    <w:left w:val="none" w:sz="0" w:space="0" w:color="auto"/>
                    <w:bottom w:val="none" w:sz="0" w:space="0" w:color="auto"/>
                    <w:right w:val="none" w:sz="0" w:space="0" w:color="auto"/>
                  </w:divBdr>
                </w:div>
                <w:div w:id="2001152217">
                  <w:marLeft w:val="0"/>
                  <w:marRight w:val="0"/>
                  <w:marTop w:val="0"/>
                  <w:marBottom w:val="0"/>
                  <w:divBdr>
                    <w:top w:val="none" w:sz="0" w:space="0" w:color="auto"/>
                    <w:left w:val="none" w:sz="0" w:space="0" w:color="auto"/>
                    <w:bottom w:val="none" w:sz="0" w:space="0" w:color="auto"/>
                    <w:right w:val="none" w:sz="0" w:space="0" w:color="auto"/>
                  </w:divBdr>
                </w:div>
                <w:div w:id="2001420170">
                  <w:marLeft w:val="0"/>
                  <w:marRight w:val="0"/>
                  <w:marTop w:val="0"/>
                  <w:marBottom w:val="0"/>
                  <w:divBdr>
                    <w:top w:val="none" w:sz="0" w:space="0" w:color="auto"/>
                    <w:left w:val="none" w:sz="0" w:space="0" w:color="auto"/>
                    <w:bottom w:val="none" w:sz="0" w:space="0" w:color="auto"/>
                    <w:right w:val="none" w:sz="0" w:space="0" w:color="auto"/>
                  </w:divBdr>
                </w:div>
                <w:div w:id="2002343150">
                  <w:marLeft w:val="0"/>
                  <w:marRight w:val="0"/>
                  <w:marTop w:val="0"/>
                  <w:marBottom w:val="0"/>
                  <w:divBdr>
                    <w:top w:val="none" w:sz="0" w:space="0" w:color="auto"/>
                    <w:left w:val="none" w:sz="0" w:space="0" w:color="auto"/>
                    <w:bottom w:val="none" w:sz="0" w:space="0" w:color="auto"/>
                    <w:right w:val="none" w:sz="0" w:space="0" w:color="auto"/>
                  </w:divBdr>
                </w:div>
                <w:div w:id="2005158294">
                  <w:marLeft w:val="0"/>
                  <w:marRight w:val="0"/>
                  <w:marTop w:val="0"/>
                  <w:marBottom w:val="0"/>
                  <w:divBdr>
                    <w:top w:val="none" w:sz="0" w:space="0" w:color="auto"/>
                    <w:left w:val="none" w:sz="0" w:space="0" w:color="auto"/>
                    <w:bottom w:val="none" w:sz="0" w:space="0" w:color="auto"/>
                    <w:right w:val="none" w:sz="0" w:space="0" w:color="auto"/>
                  </w:divBdr>
                </w:div>
                <w:div w:id="2006397928">
                  <w:marLeft w:val="0"/>
                  <w:marRight w:val="0"/>
                  <w:marTop w:val="0"/>
                  <w:marBottom w:val="0"/>
                  <w:divBdr>
                    <w:top w:val="none" w:sz="0" w:space="0" w:color="auto"/>
                    <w:left w:val="none" w:sz="0" w:space="0" w:color="auto"/>
                    <w:bottom w:val="none" w:sz="0" w:space="0" w:color="auto"/>
                    <w:right w:val="none" w:sz="0" w:space="0" w:color="auto"/>
                  </w:divBdr>
                </w:div>
                <w:div w:id="2011718076">
                  <w:marLeft w:val="0"/>
                  <w:marRight w:val="0"/>
                  <w:marTop w:val="0"/>
                  <w:marBottom w:val="0"/>
                  <w:divBdr>
                    <w:top w:val="none" w:sz="0" w:space="0" w:color="auto"/>
                    <w:left w:val="none" w:sz="0" w:space="0" w:color="auto"/>
                    <w:bottom w:val="none" w:sz="0" w:space="0" w:color="auto"/>
                    <w:right w:val="none" w:sz="0" w:space="0" w:color="auto"/>
                  </w:divBdr>
                </w:div>
                <w:div w:id="2011833145">
                  <w:marLeft w:val="0"/>
                  <w:marRight w:val="0"/>
                  <w:marTop w:val="0"/>
                  <w:marBottom w:val="0"/>
                  <w:divBdr>
                    <w:top w:val="none" w:sz="0" w:space="0" w:color="auto"/>
                    <w:left w:val="none" w:sz="0" w:space="0" w:color="auto"/>
                    <w:bottom w:val="none" w:sz="0" w:space="0" w:color="auto"/>
                    <w:right w:val="none" w:sz="0" w:space="0" w:color="auto"/>
                  </w:divBdr>
                </w:div>
                <w:div w:id="2014915317">
                  <w:marLeft w:val="0"/>
                  <w:marRight w:val="0"/>
                  <w:marTop w:val="0"/>
                  <w:marBottom w:val="0"/>
                  <w:divBdr>
                    <w:top w:val="none" w:sz="0" w:space="0" w:color="auto"/>
                    <w:left w:val="none" w:sz="0" w:space="0" w:color="auto"/>
                    <w:bottom w:val="none" w:sz="0" w:space="0" w:color="auto"/>
                    <w:right w:val="none" w:sz="0" w:space="0" w:color="auto"/>
                  </w:divBdr>
                </w:div>
                <w:div w:id="2016150953">
                  <w:marLeft w:val="0"/>
                  <w:marRight w:val="0"/>
                  <w:marTop w:val="0"/>
                  <w:marBottom w:val="0"/>
                  <w:divBdr>
                    <w:top w:val="none" w:sz="0" w:space="0" w:color="auto"/>
                    <w:left w:val="none" w:sz="0" w:space="0" w:color="auto"/>
                    <w:bottom w:val="none" w:sz="0" w:space="0" w:color="auto"/>
                    <w:right w:val="none" w:sz="0" w:space="0" w:color="auto"/>
                  </w:divBdr>
                </w:div>
                <w:div w:id="2017531933">
                  <w:marLeft w:val="0"/>
                  <w:marRight w:val="0"/>
                  <w:marTop w:val="0"/>
                  <w:marBottom w:val="0"/>
                  <w:divBdr>
                    <w:top w:val="none" w:sz="0" w:space="0" w:color="auto"/>
                    <w:left w:val="none" w:sz="0" w:space="0" w:color="auto"/>
                    <w:bottom w:val="none" w:sz="0" w:space="0" w:color="auto"/>
                    <w:right w:val="none" w:sz="0" w:space="0" w:color="auto"/>
                  </w:divBdr>
                </w:div>
                <w:div w:id="2017727512">
                  <w:marLeft w:val="0"/>
                  <w:marRight w:val="0"/>
                  <w:marTop w:val="0"/>
                  <w:marBottom w:val="0"/>
                  <w:divBdr>
                    <w:top w:val="none" w:sz="0" w:space="0" w:color="auto"/>
                    <w:left w:val="none" w:sz="0" w:space="0" w:color="auto"/>
                    <w:bottom w:val="none" w:sz="0" w:space="0" w:color="auto"/>
                    <w:right w:val="none" w:sz="0" w:space="0" w:color="auto"/>
                  </w:divBdr>
                </w:div>
                <w:div w:id="2021547076">
                  <w:marLeft w:val="0"/>
                  <w:marRight w:val="0"/>
                  <w:marTop w:val="0"/>
                  <w:marBottom w:val="0"/>
                  <w:divBdr>
                    <w:top w:val="none" w:sz="0" w:space="0" w:color="auto"/>
                    <w:left w:val="none" w:sz="0" w:space="0" w:color="auto"/>
                    <w:bottom w:val="none" w:sz="0" w:space="0" w:color="auto"/>
                    <w:right w:val="none" w:sz="0" w:space="0" w:color="auto"/>
                  </w:divBdr>
                </w:div>
                <w:div w:id="2024163652">
                  <w:marLeft w:val="0"/>
                  <w:marRight w:val="0"/>
                  <w:marTop w:val="0"/>
                  <w:marBottom w:val="0"/>
                  <w:divBdr>
                    <w:top w:val="none" w:sz="0" w:space="0" w:color="auto"/>
                    <w:left w:val="none" w:sz="0" w:space="0" w:color="auto"/>
                    <w:bottom w:val="none" w:sz="0" w:space="0" w:color="auto"/>
                    <w:right w:val="none" w:sz="0" w:space="0" w:color="auto"/>
                  </w:divBdr>
                </w:div>
                <w:div w:id="2026445380">
                  <w:marLeft w:val="0"/>
                  <w:marRight w:val="0"/>
                  <w:marTop w:val="0"/>
                  <w:marBottom w:val="0"/>
                  <w:divBdr>
                    <w:top w:val="none" w:sz="0" w:space="0" w:color="auto"/>
                    <w:left w:val="none" w:sz="0" w:space="0" w:color="auto"/>
                    <w:bottom w:val="none" w:sz="0" w:space="0" w:color="auto"/>
                    <w:right w:val="none" w:sz="0" w:space="0" w:color="auto"/>
                  </w:divBdr>
                </w:div>
                <w:div w:id="2026978541">
                  <w:marLeft w:val="0"/>
                  <w:marRight w:val="0"/>
                  <w:marTop w:val="0"/>
                  <w:marBottom w:val="0"/>
                  <w:divBdr>
                    <w:top w:val="none" w:sz="0" w:space="0" w:color="auto"/>
                    <w:left w:val="none" w:sz="0" w:space="0" w:color="auto"/>
                    <w:bottom w:val="none" w:sz="0" w:space="0" w:color="auto"/>
                    <w:right w:val="none" w:sz="0" w:space="0" w:color="auto"/>
                  </w:divBdr>
                </w:div>
                <w:div w:id="2030518661">
                  <w:marLeft w:val="0"/>
                  <w:marRight w:val="0"/>
                  <w:marTop w:val="0"/>
                  <w:marBottom w:val="0"/>
                  <w:divBdr>
                    <w:top w:val="none" w:sz="0" w:space="0" w:color="auto"/>
                    <w:left w:val="none" w:sz="0" w:space="0" w:color="auto"/>
                    <w:bottom w:val="none" w:sz="0" w:space="0" w:color="auto"/>
                    <w:right w:val="none" w:sz="0" w:space="0" w:color="auto"/>
                  </w:divBdr>
                </w:div>
                <w:div w:id="2031953963">
                  <w:marLeft w:val="0"/>
                  <w:marRight w:val="0"/>
                  <w:marTop w:val="0"/>
                  <w:marBottom w:val="0"/>
                  <w:divBdr>
                    <w:top w:val="none" w:sz="0" w:space="0" w:color="auto"/>
                    <w:left w:val="none" w:sz="0" w:space="0" w:color="auto"/>
                    <w:bottom w:val="none" w:sz="0" w:space="0" w:color="auto"/>
                    <w:right w:val="none" w:sz="0" w:space="0" w:color="auto"/>
                  </w:divBdr>
                </w:div>
                <w:div w:id="2037540545">
                  <w:marLeft w:val="0"/>
                  <w:marRight w:val="0"/>
                  <w:marTop w:val="0"/>
                  <w:marBottom w:val="0"/>
                  <w:divBdr>
                    <w:top w:val="none" w:sz="0" w:space="0" w:color="auto"/>
                    <w:left w:val="none" w:sz="0" w:space="0" w:color="auto"/>
                    <w:bottom w:val="none" w:sz="0" w:space="0" w:color="auto"/>
                    <w:right w:val="none" w:sz="0" w:space="0" w:color="auto"/>
                  </w:divBdr>
                </w:div>
                <w:div w:id="2047172772">
                  <w:marLeft w:val="0"/>
                  <w:marRight w:val="0"/>
                  <w:marTop w:val="0"/>
                  <w:marBottom w:val="0"/>
                  <w:divBdr>
                    <w:top w:val="none" w:sz="0" w:space="0" w:color="auto"/>
                    <w:left w:val="none" w:sz="0" w:space="0" w:color="auto"/>
                    <w:bottom w:val="none" w:sz="0" w:space="0" w:color="auto"/>
                    <w:right w:val="none" w:sz="0" w:space="0" w:color="auto"/>
                  </w:divBdr>
                </w:div>
                <w:div w:id="2057047312">
                  <w:marLeft w:val="0"/>
                  <w:marRight w:val="0"/>
                  <w:marTop w:val="0"/>
                  <w:marBottom w:val="0"/>
                  <w:divBdr>
                    <w:top w:val="none" w:sz="0" w:space="0" w:color="auto"/>
                    <w:left w:val="none" w:sz="0" w:space="0" w:color="auto"/>
                    <w:bottom w:val="none" w:sz="0" w:space="0" w:color="auto"/>
                    <w:right w:val="none" w:sz="0" w:space="0" w:color="auto"/>
                  </w:divBdr>
                </w:div>
                <w:div w:id="2066906778">
                  <w:marLeft w:val="0"/>
                  <w:marRight w:val="0"/>
                  <w:marTop w:val="0"/>
                  <w:marBottom w:val="0"/>
                  <w:divBdr>
                    <w:top w:val="none" w:sz="0" w:space="0" w:color="auto"/>
                    <w:left w:val="none" w:sz="0" w:space="0" w:color="auto"/>
                    <w:bottom w:val="none" w:sz="0" w:space="0" w:color="auto"/>
                    <w:right w:val="none" w:sz="0" w:space="0" w:color="auto"/>
                  </w:divBdr>
                </w:div>
                <w:div w:id="2067875582">
                  <w:marLeft w:val="0"/>
                  <w:marRight w:val="0"/>
                  <w:marTop w:val="0"/>
                  <w:marBottom w:val="0"/>
                  <w:divBdr>
                    <w:top w:val="none" w:sz="0" w:space="0" w:color="auto"/>
                    <w:left w:val="none" w:sz="0" w:space="0" w:color="auto"/>
                    <w:bottom w:val="none" w:sz="0" w:space="0" w:color="auto"/>
                    <w:right w:val="none" w:sz="0" w:space="0" w:color="auto"/>
                  </w:divBdr>
                </w:div>
                <w:div w:id="2076664225">
                  <w:marLeft w:val="0"/>
                  <w:marRight w:val="0"/>
                  <w:marTop w:val="0"/>
                  <w:marBottom w:val="0"/>
                  <w:divBdr>
                    <w:top w:val="none" w:sz="0" w:space="0" w:color="auto"/>
                    <w:left w:val="none" w:sz="0" w:space="0" w:color="auto"/>
                    <w:bottom w:val="none" w:sz="0" w:space="0" w:color="auto"/>
                    <w:right w:val="none" w:sz="0" w:space="0" w:color="auto"/>
                  </w:divBdr>
                </w:div>
                <w:div w:id="2077050905">
                  <w:marLeft w:val="0"/>
                  <w:marRight w:val="0"/>
                  <w:marTop w:val="0"/>
                  <w:marBottom w:val="0"/>
                  <w:divBdr>
                    <w:top w:val="none" w:sz="0" w:space="0" w:color="auto"/>
                    <w:left w:val="none" w:sz="0" w:space="0" w:color="auto"/>
                    <w:bottom w:val="none" w:sz="0" w:space="0" w:color="auto"/>
                    <w:right w:val="none" w:sz="0" w:space="0" w:color="auto"/>
                  </w:divBdr>
                </w:div>
                <w:div w:id="2078939212">
                  <w:marLeft w:val="0"/>
                  <w:marRight w:val="0"/>
                  <w:marTop w:val="0"/>
                  <w:marBottom w:val="0"/>
                  <w:divBdr>
                    <w:top w:val="none" w:sz="0" w:space="0" w:color="auto"/>
                    <w:left w:val="none" w:sz="0" w:space="0" w:color="auto"/>
                    <w:bottom w:val="none" w:sz="0" w:space="0" w:color="auto"/>
                    <w:right w:val="none" w:sz="0" w:space="0" w:color="auto"/>
                  </w:divBdr>
                </w:div>
                <w:div w:id="2086100276">
                  <w:marLeft w:val="0"/>
                  <w:marRight w:val="0"/>
                  <w:marTop w:val="0"/>
                  <w:marBottom w:val="0"/>
                  <w:divBdr>
                    <w:top w:val="none" w:sz="0" w:space="0" w:color="auto"/>
                    <w:left w:val="none" w:sz="0" w:space="0" w:color="auto"/>
                    <w:bottom w:val="none" w:sz="0" w:space="0" w:color="auto"/>
                    <w:right w:val="none" w:sz="0" w:space="0" w:color="auto"/>
                  </w:divBdr>
                </w:div>
                <w:div w:id="2086803922">
                  <w:marLeft w:val="0"/>
                  <w:marRight w:val="0"/>
                  <w:marTop w:val="0"/>
                  <w:marBottom w:val="0"/>
                  <w:divBdr>
                    <w:top w:val="none" w:sz="0" w:space="0" w:color="auto"/>
                    <w:left w:val="none" w:sz="0" w:space="0" w:color="auto"/>
                    <w:bottom w:val="none" w:sz="0" w:space="0" w:color="auto"/>
                    <w:right w:val="none" w:sz="0" w:space="0" w:color="auto"/>
                  </w:divBdr>
                </w:div>
                <w:div w:id="2090157453">
                  <w:marLeft w:val="0"/>
                  <w:marRight w:val="0"/>
                  <w:marTop w:val="0"/>
                  <w:marBottom w:val="0"/>
                  <w:divBdr>
                    <w:top w:val="none" w:sz="0" w:space="0" w:color="auto"/>
                    <w:left w:val="none" w:sz="0" w:space="0" w:color="auto"/>
                    <w:bottom w:val="none" w:sz="0" w:space="0" w:color="auto"/>
                    <w:right w:val="none" w:sz="0" w:space="0" w:color="auto"/>
                  </w:divBdr>
                </w:div>
                <w:div w:id="2094743094">
                  <w:marLeft w:val="0"/>
                  <w:marRight w:val="0"/>
                  <w:marTop w:val="0"/>
                  <w:marBottom w:val="0"/>
                  <w:divBdr>
                    <w:top w:val="none" w:sz="0" w:space="0" w:color="auto"/>
                    <w:left w:val="none" w:sz="0" w:space="0" w:color="auto"/>
                    <w:bottom w:val="none" w:sz="0" w:space="0" w:color="auto"/>
                    <w:right w:val="none" w:sz="0" w:space="0" w:color="auto"/>
                  </w:divBdr>
                </w:div>
                <w:div w:id="2100783489">
                  <w:marLeft w:val="0"/>
                  <w:marRight w:val="0"/>
                  <w:marTop w:val="0"/>
                  <w:marBottom w:val="0"/>
                  <w:divBdr>
                    <w:top w:val="none" w:sz="0" w:space="0" w:color="auto"/>
                    <w:left w:val="none" w:sz="0" w:space="0" w:color="auto"/>
                    <w:bottom w:val="none" w:sz="0" w:space="0" w:color="auto"/>
                    <w:right w:val="none" w:sz="0" w:space="0" w:color="auto"/>
                  </w:divBdr>
                </w:div>
                <w:div w:id="2101365456">
                  <w:marLeft w:val="0"/>
                  <w:marRight w:val="0"/>
                  <w:marTop w:val="0"/>
                  <w:marBottom w:val="0"/>
                  <w:divBdr>
                    <w:top w:val="none" w:sz="0" w:space="0" w:color="auto"/>
                    <w:left w:val="none" w:sz="0" w:space="0" w:color="auto"/>
                    <w:bottom w:val="none" w:sz="0" w:space="0" w:color="auto"/>
                    <w:right w:val="none" w:sz="0" w:space="0" w:color="auto"/>
                  </w:divBdr>
                </w:div>
                <w:div w:id="2110343455">
                  <w:marLeft w:val="0"/>
                  <w:marRight w:val="0"/>
                  <w:marTop w:val="0"/>
                  <w:marBottom w:val="0"/>
                  <w:divBdr>
                    <w:top w:val="none" w:sz="0" w:space="0" w:color="auto"/>
                    <w:left w:val="none" w:sz="0" w:space="0" w:color="auto"/>
                    <w:bottom w:val="none" w:sz="0" w:space="0" w:color="auto"/>
                    <w:right w:val="none" w:sz="0" w:space="0" w:color="auto"/>
                  </w:divBdr>
                </w:div>
                <w:div w:id="2114012705">
                  <w:marLeft w:val="0"/>
                  <w:marRight w:val="0"/>
                  <w:marTop w:val="0"/>
                  <w:marBottom w:val="0"/>
                  <w:divBdr>
                    <w:top w:val="none" w:sz="0" w:space="0" w:color="auto"/>
                    <w:left w:val="none" w:sz="0" w:space="0" w:color="auto"/>
                    <w:bottom w:val="none" w:sz="0" w:space="0" w:color="auto"/>
                    <w:right w:val="none" w:sz="0" w:space="0" w:color="auto"/>
                  </w:divBdr>
                </w:div>
                <w:div w:id="2118332868">
                  <w:marLeft w:val="0"/>
                  <w:marRight w:val="0"/>
                  <w:marTop w:val="0"/>
                  <w:marBottom w:val="0"/>
                  <w:divBdr>
                    <w:top w:val="none" w:sz="0" w:space="0" w:color="auto"/>
                    <w:left w:val="none" w:sz="0" w:space="0" w:color="auto"/>
                    <w:bottom w:val="none" w:sz="0" w:space="0" w:color="auto"/>
                    <w:right w:val="none" w:sz="0" w:space="0" w:color="auto"/>
                  </w:divBdr>
                </w:div>
                <w:div w:id="2118794870">
                  <w:marLeft w:val="0"/>
                  <w:marRight w:val="0"/>
                  <w:marTop w:val="0"/>
                  <w:marBottom w:val="0"/>
                  <w:divBdr>
                    <w:top w:val="none" w:sz="0" w:space="0" w:color="auto"/>
                    <w:left w:val="none" w:sz="0" w:space="0" w:color="auto"/>
                    <w:bottom w:val="none" w:sz="0" w:space="0" w:color="auto"/>
                    <w:right w:val="none" w:sz="0" w:space="0" w:color="auto"/>
                  </w:divBdr>
                </w:div>
                <w:div w:id="2119450186">
                  <w:marLeft w:val="0"/>
                  <w:marRight w:val="0"/>
                  <w:marTop w:val="0"/>
                  <w:marBottom w:val="0"/>
                  <w:divBdr>
                    <w:top w:val="none" w:sz="0" w:space="0" w:color="auto"/>
                    <w:left w:val="none" w:sz="0" w:space="0" w:color="auto"/>
                    <w:bottom w:val="none" w:sz="0" w:space="0" w:color="auto"/>
                    <w:right w:val="none" w:sz="0" w:space="0" w:color="auto"/>
                  </w:divBdr>
                </w:div>
                <w:div w:id="2119639668">
                  <w:marLeft w:val="0"/>
                  <w:marRight w:val="0"/>
                  <w:marTop w:val="0"/>
                  <w:marBottom w:val="0"/>
                  <w:divBdr>
                    <w:top w:val="none" w:sz="0" w:space="0" w:color="auto"/>
                    <w:left w:val="none" w:sz="0" w:space="0" w:color="auto"/>
                    <w:bottom w:val="none" w:sz="0" w:space="0" w:color="auto"/>
                    <w:right w:val="none" w:sz="0" w:space="0" w:color="auto"/>
                  </w:divBdr>
                </w:div>
                <w:div w:id="2124837875">
                  <w:marLeft w:val="0"/>
                  <w:marRight w:val="0"/>
                  <w:marTop w:val="0"/>
                  <w:marBottom w:val="0"/>
                  <w:divBdr>
                    <w:top w:val="none" w:sz="0" w:space="0" w:color="auto"/>
                    <w:left w:val="none" w:sz="0" w:space="0" w:color="auto"/>
                    <w:bottom w:val="none" w:sz="0" w:space="0" w:color="auto"/>
                    <w:right w:val="none" w:sz="0" w:space="0" w:color="auto"/>
                  </w:divBdr>
                </w:div>
                <w:div w:id="21340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017249">
          <w:marLeft w:val="0"/>
          <w:marRight w:val="0"/>
          <w:marTop w:val="0"/>
          <w:marBottom w:val="0"/>
          <w:divBdr>
            <w:top w:val="none" w:sz="0" w:space="0" w:color="auto"/>
            <w:left w:val="none" w:sz="0" w:space="0" w:color="auto"/>
            <w:bottom w:val="none" w:sz="0" w:space="0" w:color="auto"/>
            <w:right w:val="none" w:sz="0" w:space="0" w:color="auto"/>
          </w:divBdr>
          <w:divsChild>
            <w:div w:id="459107591">
              <w:marLeft w:val="0"/>
              <w:marRight w:val="0"/>
              <w:marTop w:val="0"/>
              <w:marBottom w:val="0"/>
              <w:divBdr>
                <w:top w:val="none" w:sz="0" w:space="0" w:color="auto"/>
                <w:left w:val="none" w:sz="0" w:space="0" w:color="auto"/>
                <w:bottom w:val="none" w:sz="0" w:space="0" w:color="auto"/>
                <w:right w:val="none" w:sz="0" w:space="0" w:color="auto"/>
              </w:divBdr>
              <w:divsChild>
                <w:div w:id="538206803">
                  <w:marLeft w:val="0"/>
                  <w:marRight w:val="0"/>
                  <w:marTop w:val="0"/>
                  <w:marBottom w:val="0"/>
                  <w:divBdr>
                    <w:top w:val="none" w:sz="0" w:space="0" w:color="auto"/>
                    <w:left w:val="none" w:sz="0" w:space="0" w:color="auto"/>
                    <w:bottom w:val="none" w:sz="0" w:space="0" w:color="auto"/>
                    <w:right w:val="none" w:sz="0" w:space="0" w:color="auto"/>
                  </w:divBdr>
                </w:div>
                <w:div w:id="672755965">
                  <w:marLeft w:val="0"/>
                  <w:marRight w:val="0"/>
                  <w:marTop w:val="0"/>
                  <w:marBottom w:val="0"/>
                  <w:divBdr>
                    <w:top w:val="none" w:sz="0" w:space="0" w:color="auto"/>
                    <w:left w:val="none" w:sz="0" w:space="0" w:color="auto"/>
                    <w:bottom w:val="none" w:sz="0" w:space="0" w:color="auto"/>
                    <w:right w:val="none" w:sz="0" w:space="0" w:color="auto"/>
                  </w:divBdr>
                </w:div>
                <w:div w:id="780105703">
                  <w:marLeft w:val="0"/>
                  <w:marRight w:val="0"/>
                  <w:marTop w:val="0"/>
                  <w:marBottom w:val="0"/>
                  <w:divBdr>
                    <w:top w:val="none" w:sz="0" w:space="0" w:color="auto"/>
                    <w:left w:val="none" w:sz="0" w:space="0" w:color="auto"/>
                    <w:bottom w:val="none" w:sz="0" w:space="0" w:color="auto"/>
                    <w:right w:val="none" w:sz="0" w:space="0" w:color="auto"/>
                  </w:divBdr>
                </w:div>
                <w:div w:id="1090664541">
                  <w:marLeft w:val="0"/>
                  <w:marRight w:val="0"/>
                  <w:marTop w:val="0"/>
                  <w:marBottom w:val="0"/>
                  <w:divBdr>
                    <w:top w:val="none" w:sz="0" w:space="0" w:color="auto"/>
                    <w:left w:val="none" w:sz="0" w:space="0" w:color="auto"/>
                    <w:bottom w:val="none" w:sz="0" w:space="0" w:color="auto"/>
                    <w:right w:val="none" w:sz="0" w:space="0" w:color="auto"/>
                  </w:divBdr>
                </w:div>
                <w:div w:id="1349482107">
                  <w:marLeft w:val="0"/>
                  <w:marRight w:val="0"/>
                  <w:marTop w:val="0"/>
                  <w:marBottom w:val="0"/>
                  <w:divBdr>
                    <w:top w:val="none" w:sz="0" w:space="0" w:color="auto"/>
                    <w:left w:val="none" w:sz="0" w:space="0" w:color="auto"/>
                    <w:bottom w:val="none" w:sz="0" w:space="0" w:color="auto"/>
                    <w:right w:val="none" w:sz="0" w:space="0" w:color="auto"/>
                  </w:divBdr>
                </w:div>
                <w:div w:id="1407460828">
                  <w:marLeft w:val="0"/>
                  <w:marRight w:val="0"/>
                  <w:marTop w:val="0"/>
                  <w:marBottom w:val="0"/>
                  <w:divBdr>
                    <w:top w:val="none" w:sz="0" w:space="0" w:color="auto"/>
                    <w:left w:val="none" w:sz="0" w:space="0" w:color="auto"/>
                    <w:bottom w:val="none" w:sz="0" w:space="0" w:color="auto"/>
                    <w:right w:val="none" w:sz="0" w:space="0" w:color="auto"/>
                  </w:divBdr>
                </w:div>
                <w:div w:id="1436050002">
                  <w:marLeft w:val="0"/>
                  <w:marRight w:val="0"/>
                  <w:marTop w:val="0"/>
                  <w:marBottom w:val="0"/>
                  <w:divBdr>
                    <w:top w:val="none" w:sz="0" w:space="0" w:color="auto"/>
                    <w:left w:val="none" w:sz="0" w:space="0" w:color="auto"/>
                    <w:bottom w:val="none" w:sz="0" w:space="0" w:color="auto"/>
                    <w:right w:val="none" w:sz="0" w:space="0" w:color="auto"/>
                  </w:divBdr>
                </w:div>
                <w:div w:id="1659264018">
                  <w:marLeft w:val="0"/>
                  <w:marRight w:val="0"/>
                  <w:marTop w:val="0"/>
                  <w:marBottom w:val="0"/>
                  <w:divBdr>
                    <w:top w:val="none" w:sz="0" w:space="0" w:color="auto"/>
                    <w:left w:val="none" w:sz="0" w:space="0" w:color="auto"/>
                    <w:bottom w:val="none" w:sz="0" w:space="0" w:color="auto"/>
                    <w:right w:val="none" w:sz="0" w:space="0" w:color="auto"/>
                  </w:divBdr>
                </w:div>
                <w:div w:id="1854493601">
                  <w:marLeft w:val="0"/>
                  <w:marRight w:val="0"/>
                  <w:marTop w:val="0"/>
                  <w:marBottom w:val="0"/>
                  <w:divBdr>
                    <w:top w:val="none" w:sz="0" w:space="0" w:color="auto"/>
                    <w:left w:val="none" w:sz="0" w:space="0" w:color="auto"/>
                    <w:bottom w:val="none" w:sz="0" w:space="0" w:color="auto"/>
                    <w:right w:val="none" w:sz="0" w:space="0" w:color="auto"/>
                  </w:divBdr>
                </w:div>
                <w:div w:id="1921864541">
                  <w:marLeft w:val="0"/>
                  <w:marRight w:val="0"/>
                  <w:marTop w:val="0"/>
                  <w:marBottom w:val="0"/>
                  <w:divBdr>
                    <w:top w:val="none" w:sz="0" w:space="0" w:color="auto"/>
                    <w:left w:val="none" w:sz="0" w:space="0" w:color="auto"/>
                    <w:bottom w:val="none" w:sz="0" w:space="0" w:color="auto"/>
                    <w:right w:val="none" w:sz="0" w:space="0" w:color="auto"/>
                  </w:divBdr>
                </w:div>
                <w:div w:id="2003506915">
                  <w:marLeft w:val="0"/>
                  <w:marRight w:val="0"/>
                  <w:marTop w:val="0"/>
                  <w:marBottom w:val="0"/>
                  <w:divBdr>
                    <w:top w:val="none" w:sz="0" w:space="0" w:color="auto"/>
                    <w:left w:val="none" w:sz="0" w:space="0" w:color="auto"/>
                    <w:bottom w:val="none" w:sz="0" w:space="0" w:color="auto"/>
                    <w:right w:val="none" w:sz="0" w:space="0" w:color="auto"/>
                  </w:divBdr>
                </w:div>
                <w:div w:id="212874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3157">
      <w:bodyDiv w:val="1"/>
      <w:marLeft w:val="0"/>
      <w:marRight w:val="0"/>
      <w:marTop w:val="0"/>
      <w:marBottom w:val="0"/>
      <w:divBdr>
        <w:top w:val="none" w:sz="0" w:space="0" w:color="auto"/>
        <w:left w:val="none" w:sz="0" w:space="0" w:color="auto"/>
        <w:bottom w:val="none" w:sz="0" w:space="0" w:color="auto"/>
        <w:right w:val="none" w:sz="0" w:space="0" w:color="auto"/>
      </w:divBdr>
      <w:divsChild>
        <w:div w:id="747388297">
          <w:marLeft w:val="0"/>
          <w:marRight w:val="0"/>
          <w:marTop w:val="0"/>
          <w:marBottom w:val="0"/>
          <w:divBdr>
            <w:top w:val="none" w:sz="0" w:space="0" w:color="auto"/>
            <w:left w:val="none" w:sz="0" w:space="0" w:color="auto"/>
            <w:bottom w:val="none" w:sz="0" w:space="0" w:color="auto"/>
            <w:right w:val="none" w:sz="0" w:space="0" w:color="auto"/>
          </w:divBdr>
          <w:divsChild>
            <w:div w:id="1681925771">
              <w:marLeft w:val="0"/>
              <w:marRight w:val="0"/>
              <w:marTop w:val="0"/>
              <w:marBottom w:val="0"/>
              <w:divBdr>
                <w:top w:val="none" w:sz="0" w:space="0" w:color="auto"/>
                <w:left w:val="none" w:sz="0" w:space="0" w:color="auto"/>
                <w:bottom w:val="none" w:sz="0" w:space="0" w:color="auto"/>
                <w:right w:val="none" w:sz="0" w:space="0" w:color="auto"/>
              </w:divBdr>
              <w:divsChild>
                <w:div w:id="1244991778">
                  <w:marLeft w:val="0"/>
                  <w:marRight w:val="0"/>
                  <w:marTop w:val="0"/>
                  <w:marBottom w:val="0"/>
                  <w:divBdr>
                    <w:top w:val="none" w:sz="0" w:space="0" w:color="auto"/>
                    <w:left w:val="none" w:sz="0" w:space="0" w:color="auto"/>
                    <w:bottom w:val="none" w:sz="0" w:space="0" w:color="auto"/>
                    <w:right w:val="none" w:sz="0" w:space="0" w:color="auto"/>
                  </w:divBdr>
                  <w:divsChild>
                    <w:div w:id="10657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847452">
      <w:bodyDiv w:val="1"/>
      <w:marLeft w:val="0"/>
      <w:marRight w:val="0"/>
      <w:marTop w:val="0"/>
      <w:marBottom w:val="0"/>
      <w:divBdr>
        <w:top w:val="none" w:sz="0" w:space="0" w:color="auto"/>
        <w:left w:val="none" w:sz="0" w:space="0" w:color="auto"/>
        <w:bottom w:val="none" w:sz="0" w:space="0" w:color="auto"/>
        <w:right w:val="none" w:sz="0" w:space="0" w:color="auto"/>
      </w:divBdr>
    </w:div>
    <w:div w:id="1703701922">
      <w:bodyDiv w:val="1"/>
      <w:marLeft w:val="0"/>
      <w:marRight w:val="0"/>
      <w:marTop w:val="0"/>
      <w:marBottom w:val="0"/>
      <w:divBdr>
        <w:top w:val="none" w:sz="0" w:space="0" w:color="auto"/>
        <w:left w:val="none" w:sz="0" w:space="0" w:color="auto"/>
        <w:bottom w:val="none" w:sz="0" w:space="0" w:color="auto"/>
        <w:right w:val="none" w:sz="0" w:space="0" w:color="auto"/>
      </w:divBdr>
    </w:div>
    <w:div w:id="1795362455">
      <w:bodyDiv w:val="1"/>
      <w:marLeft w:val="0"/>
      <w:marRight w:val="0"/>
      <w:marTop w:val="0"/>
      <w:marBottom w:val="0"/>
      <w:divBdr>
        <w:top w:val="none" w:sz="0" w:space="0" w:color="auto"/>
        <w:left w:val="none" w:sz="0" w:space="0" w:color="auto"/>
        <w:bottom w:val="none" w:sz="0" w:space="0" w:color="auto"/>
        <w:right w:val="none" w:sz="0" w:space="0" w:color="auto"/>
      </w:divBdr>
      <w:divsChild>
        <w:div w:id="368187189">
          <w:marLeft w:val="0"/>
          <w:marRight w:val="0"/>
          <w:marTop w:val="0"/>
          <w:marBottom w:val="0"/>
          <w:divBdr>
            <w:top w:val="none" w:sz="0" w:space="0" w:color="auto"/>
            <w:left w:val="none" w:sz="0" w:space="0" w:color="auto"/>
            <w:bottom w:val="none" w:sz="0" w:space="0" w:color="auto"/>
            <w:right w:val="none" w:sz="0" w:space="0" w:color="auto"/>
          </w:divBdr>
          <w:divsChild>
            <w:div w:id="610555557">
              <w:marLeft w:val="0"/>
              <w:marRight w:val="0"/>
              <w:marTop w:val="0"/>
              <w:marBottom w:val="0"/>
              <w:divBdr>
                <w:top w:val="none" w:sz="0" w:space="0" w:color="auto"/>
                <w:left w:val="none" w:sz="0" w:space="0" w:color="auto"/>
                <w:bottom w:val="none" w:sz="0" w:space="0" w:color="auto"/>
                <w:right w:val="none" w:sz="0" w:space="0" w:color="auto"/>
              </w:divBdr>
              <w:divsChild>
                <w:div w:id="13575224">
                  <w:marLeft w:val="0"/>
                  <w:marRight w:val="0"/>
                  <w:marTop w:val="0"/>
                  <w:marBottom w:val="0"/>
                  <w:divBdr>
                    <w:top w:val="none" w:sz="0" w:space="0" w:color="auto"/>
                    <w:left w:val="none" w:sz="0" w:space="0" w:color="auto"/>
                    <w:bottom w:val="none" w:sz="0" w:space="0" w:color="auto"/>
                    <w:right w:val="none" w:sz="0" w:space="0" w:color="auto"/>
                  </w:divBdr>
                </w:div>
                <w:div w:id="30694208">
                  <w:marLeft w:val="0"/>
                  <w:marRight w:val="0"/>
                  <w:marTop w:val="0"/>
                  <w:marBottom w:val="0"/>
                  <w:divBdr>
                    <w:top w:val="none" w:sz="0" w:space="0" w:color="auto"/>
                    <w:left w:val="none" w:sz="0" w:space="0" w:color="auto"/>
                    <w:bottom w:val="none" w:sz="0" w:space="0" w:color="auto"/>
                    <w:right w:val="none" w:sz="0" w:space="0" w:color="auto"/>
                  </w:divBdr>
                </w:div>
                <w:div w:id="42103667">
                  <w:marLeft w:val="0"/>
                  <w:marRight w:val="0"/>
                  <w:marTop w:val="0"/>
                  <w:marBottom w:val="0"/>
                  <w:divBdr>
                    <w:top w:val="none" w:sz="0" w:space="0" w:color="auto"/>
                    <w:left w:val="none" w:sz="0" w:space="0" w:color="auto"/>
                    <w:bottom w:val="none" w:sz="0" w:space="0" w:color="auto"/>
                    <w:right w:val="none" w:sz="0" w:space="0" w:color="auto"/>
                  </w:divBdr>
                </w:div>
                <w:div w:id="81683432">
                  <w:marLeft w:val="0"/>
                  <w:marRight w:val="0"/>
                  <w:marTop w:val="0"/>
                  <w:marBottom w:val="0"/>
                  <w:divBdr>
                    <w:top w:val="none" w:sz="0" w:space="0" w:color="auto"/>
                    <w:left w:val="none" w:sz="0" w:space="0" w:color="auto"/>
                    <w:bottom w:val="none" w:sz="0" w:space="0" w:color="auto"/>
                    <w:right w:val="none" w:sz="0" w:space="0" w:color="auto"/>
                  </w:divBdr>
                </w:div>
                <w:div w:id="83577992">
                  <w:marLeft w:val="0"/>
                  <w:marRight w:val="0"/>
                  <w:marTop w:val="0"/>
                  <w:marBottom w:val="0"/>
                  <w:divBdr>
                    <w:top w:val="none" w:sz="0" w:space="0" w:color="auto"/>
                    <w:left w:val="none" w:sz="0" w:space="0" w:color="auto"/>
                    <w:bottom w:val="none" w:sz="0" w:space="0" w:color="auto"/>
                    <w:right w:val="none" w:sz="0" w:space="0" w:color="auto"/>
                  </w:divBdr>
                </w:div>
                <w:div w:id="101386616">
                  <w:marLeft w:val="0"/>
                  <w:marRight w:val="0"/>
                  <w:marTop w:val="0"/>
                  <w:marBottom w:val="0"/>
                  <w:divBdr>
                    <w:top w:val="none" w:sz="0" w:space="0" w:color="auto"/>
                    <w:left w:val="none" w:sz="0" w:space="0" w:color="auto"/>
                    <w:bottom w:val="none" w:sz="0" w:space="0" w:color="auto"/>
                    <w:right w:val="none" w:sz="0" w:space="0" w:color="auto"/>
                  </w:divBdr>
                </w:div>
                <w:div w:id="135731475">
                  <w:marLeft w:val="0"/>
                  <w:marRight w:val="0"/>
                  <w:marTop w:val="0"/>
                  <w:marBottom w:val="0"/>
                  <w:divBdr>
                    <w:top w:val="none" w:sz="0" w:space="0" w:color="auto"/>
                    <w:left w:val="none" w:sz="0" w:space="0" w:color="auto"/>
                    <w:bottom w:val="none" w:sz="0" w:space="0" w:color="auto"/>
                    <w:right w:val="none" w:sz="0" w:space="0" w:color="auto"/>
                  </w:divBdr>
                </w:div>
                <w:div w:id="183833435">
                  <w:marLeft w:val="0"/>
                  <w:marRight w:val="0"/>
                  <w:marTop w:val="0"/>
                  <w:marBottom w:val="0"/>
                  <w:divBdr>
                    <w:top w:val="none" w:sz="0" w:space="0" w:color="auto"/>
                    <w:left w:val="none" w:sz="0" w:space="0" w:color="auto"/>
                    <w:bottom w:val="none" w:sz="0" w:space="0" w:color="auto"/>
                    <w:right w:val="none" w:sz="0" w:space="0" w:color="auto"/>
                  </w:divBdr>
                </w:div>
                <w:div w:id="247543778">
                  <w:marLeft w:val="0"/>
                  <w:marRight w:val="0"/>
                  <w:marTop w:val="0"/>
                  <w:marBottom w:val="0"/>
                  <w:divBdr>
                    <w:top w:val="none" w:sz="0" w:space="0" w:color="auto"/>
                    <w:left w:val="none" w:sz="0" w:space="0" w:color="auto"/>
                    <w:bottom w:val="none" w:sz="0" w:space="0" w:color="auto"/>
                    <w:right w:val="none" w:sz="0" w:space="0" w:color="auto"/>
                  </w:divBdr>
                </w:div>
                <w:div w:id="254675454">
                  <w:marLeft w:val="0"/>
                  <w:marRight w:val="0"/>
                  <w:marTop w:val="0"/>
                  <w:marBottom w:val="0"/>
                  <w:divBdr>
                    <w:top w:val="none" w:sz="0" w:space="0" w:color="auto"/>
                    <w:left w:val="none" w:sz="0" w:space="0" w:color="auto"/>
                    <w:bottom w:val="none" w:sz="0" w:space="0" w:color="auto"/>
                    <w:right w:val="none" w:sz="0" w:space="0" w:color="auto"/>
                  </w:divBdr>
                </w:div>
                <w:div w:id="256408077">
                  <w:marLeft w:val="0"/>
                  <w:marRight w:val="0"/>
                  <w:marTop w:val="0"/>
                  <w:marBottom w:val="0"/>
                  <w:divBdr>
                    <w:top w:val="none" w:sz="0" w:space="0" w:color="auto"/>
                    <w:left w:val="none" w:sz="0" w:space="0" w:color="auto"/>
                    <w:bottom w:val="none" w:sz="0" w:space="0" w:color="auto"/>
                    <w:right w:val="none" w:sz="0" w:space="0" w:color="auto"/>
                  </w:divBdr>
                </w:div>
                <w:div w:id="258295727">
                  <w:marLeft w:val="0"/>
                  <w:marRight w:val="0"/>
                  <w:marTop w:val="0"/>
                  <w:marBottom w:val="0"/>
                  <w:divBdr>
                    <w:top w:val="none" w:sz="0" w:space="0" w:color="auto"/>
                    <w:left w:val="none" w:sz="0" w:space="0" w:color="auto"/>
                    <w:bottom w:val="none" w:sz="0" w:space="0" w:color="auto"/>
                    <w:right w:val="none" w:sz="0" w:space="0" w:color="auto"/>
                  </w:divBdr>
                </w:div>
                <w:div w:id="275186666">
                  <w:marLeft w:val="0"/>
                  <w:marRight w:val="0"/>
                  <w:marTop w:val="0"/>
                  <w:marBottom w:val="0"/>
                  <w:divBdr>
                    <w:top w:val="none" w:sz="0" w:space="0" w:color="auto"/>
                    <w:left w:val="none" w:sz="0" w:space="0" w:color="auto"/>
                    <w:bottom w:val="none" w:sz="0" w:space="0" w:color="auto"/>
                    <w:right w:val="none" w:sz="0" w:space="0" w:color="auto"/>
                  </w:divBdr>
                </w:div>
                <w:div w:id="285083468">
                  <w:marLeft w:val="0"/>
                  <w:marRight w:val="0"/>
                  <w:marTop w:val="0"/>
                  <w:marBottom w:val="0"/>
                  <w:divBdr>
                    <w:top w:val="none" w:sz="0" w:space="0" w:color="auto"/>
                    <w:left w:val="none" w:sz="0" w:space="0" w:color="auto"/>
                    <w:bottom w:val="none" w:sz="0" w:space="0" w:color="auto"/>
                    <w:right w:val="none" w:sz="0" w:space="0" w:color="auto"/>
                  </w:divBdr>
                </w:div>
                <w:div w:id="297228634">
                  <w:marLeft w:val="0"/>
                  <w:marRight w:val="0"/>
                  <w:marTop w:val="0"/>
                  <w:marBottom w:val="0"/>
                  <w:divBdr>
                    <w:top w:val="none" w:sz="0" w:space="0" w:color="auto"/>
                    <w:left w:val="none" w:sz="0" w:space="0" w:color="auto"/>
                    <w:bottom w:val="none" w:sz="0" w:space="0" w:color="auto"/>
                    <w:right w:val="none" w:sz="0" w:space="0" w:color="auto"/>
                  </w:divBdr>
                </w:div>
                <w:div w:id="303003101">
                  <w:marLeft w:val="0"/>
                  <w:marRight w:val="0"/>
                  <w:marTop w:val="0"/>
                  <w:marBottom w:val="0"/>
                  <w:divBdr>
                    <w:top w:val="none" w:sz="0" w:space="0" w:color="auto"/>
                    <w:left w:val="none" w:sz="0" w:space="0" w:color="auto"/>
                    <w:bottom w:val="none" w:sz="0" w:space="0" w:color="auto"/>
                    <w:right w:val="none" w:sz="0" w:space="0" w:color="auto"/>
                  </w:divBdr>
                </w:div>
                <w:div w:id="321591172">
                  <w:marLeft w:val="0"/>
                  <w:marRight w:val="0"/>
                  <w:marTop w:val="0"/>
                  <w:marBottom w:val="0"/>
                  <w:divBdr>
                    <w:top w:val="none" w:sz="0" w:space="0" w:color="auto"/>
                    <w:left w:val="none" w:sz="0" w:space="0" w:color="auto"/>
                    <w:bottom w:val="none" w:sz="0" w:space="0" w:color="auto"/>
                    <w:right w:val="none" w:sz="0" w:space="0" w:color="auto"/>
                  </w:divBdr>
                </w:div>
                <w:div w:id="332804380">
                  <w:marLeft w:val="0"/>
                  <w:marRight w:val="0"/>
                  <w:marTop w:val="0"/>
                  <w:marBottom w:val="0"/>
                  <w:divBdr>
                    <w:top w:val="none" w:sz="0" w:space="0" w:color="auto"/>
                    <w:left w:val="none" w:sz="0" w:space="0" w:color="auto"/>
                    <w:bottom w:val="none" w:sz="0" w:space="0" w:color="auto"/>
                    <w:right w:val="none" w:sz="0" w:space="0" w:color="auto"/>
                  </w:divBdr>
                </w:div>
                <w:div w:id="369840891">
                  <w:marLeft w:val="0"/>
                  <w:marRight w:val="0"/>
                  <w:marTop w:val="0"/>
                  <w:marBottom w:val="0"/>
                  <w:divBdr>
                    <w:top w:val="none" w:sz="0" w:space="0" w:color="auto"/>
                    <w:left w:val="none" w:sz="0" w:space="0" w:color="auto"/>
                    <w:bottom w:val="none" w:sz="0" w:space="0" w:color="auto"/>
                    <w:right w:val="none" w:sz="0" w:space="0" w:color="auto"/>
                  </w:divBdr>
                </w:div>
                <w:div w:id="386998396">
                  <w:marLeft w:val="0"/>
                  <w:marRight w:val="0"/>
                  <w:marTop w:val="0"/>
                  <w:marBottom w:val="0"/>
                  <w:divBdr>
                    <w:top w:val="none" w:sz="0" w:space="0" w:color="auto"/>
                    <w:left w:val="none" w:sz="0" w:space="0" w:color="auto"/>
                    <w:bottom w:val="none" w:sz="0" w:space="0" w:color="auto"/>
                    <w:right w:val="none" w:sz="0" w:space="0" w:color="auto"/>
                  </w:divBdr>
                </w:div>
                <w:div w:id="391924529">
                  <w:marLeft w:val="0"/>
                  <w:marRight w:val="0"/>
                  <w:marTop w:val="0"/>
                  <w:marBottom w:val="0"/>
                  <w:divBdr>
                    <w:top w:val="none" w:sz="0" w:space="0" w:color="auto"/>
                    <w:left w:val="none" w:sz="0" w:space="0" w:color="auto"/>
                    <w:bottom w:val="none" w:sz="0" w:space="0" w:color="auto"/>
                    <w:right w:val="none" w:sz="0" w:space="0" w:color="auto"/>
                  </w:divBdr>
                </w:div>
                <w:div w:id="442648953">
                  <w:marLeft w:val="0"/>
                  <w:marRight w:val="0"/>
                  <w:marTop w:val="0"/>
                  <w:marBottom w:val="0"/>
                  <w:divBdr>
                    <w:top w:val="none" w:sz="0" w:space="0" w:color="auto"/>
                    <w:left w:val="none" w:sz="0" w:space="0" w:color="auto"/>
                    <w:bottom w:val="none" w:sz="0" w:space="0" w:color="auto"/>
                    <w:right w:val="none" w:sz="0" w:space="0" w:color="auto"/>
                  </w:divBdr>
                </w:div>
                <w:div w:id="450901914">
                  <w:marLeft w:val="0"/>
                  <w:marRight w:val="0"/>
                  <w:marTop w:val="0"/>
                  <w:marBottom w:val="0"/>
                  <w:divBdr>
                    <w:top w:val="none" w:sz="0" w:space="0" w:color="auto"/>
                    <w:left w:val="none" w:sz="0" w:space="0" w:color="auto"/>
                    <w:bottom w:val="none" w:sz="0" w:space="0" w:color="auto"/>
                    <w:right w:val="none" w:sz="0" w:space="0" w:color="auto"/>
                  </w:divBdr>
                </w:div>
                <w:div w:id="458300408">
                  <w:marLeft w:val="0"/>
                  <w:marRight w:val="0"/>
                  <w:marTop w:val="0"/>
                  <w:marBottom w:val="0"/>
                  <w:divBdr>
                    <w:top w:val="none" w:sz="0" w:space="0" w:color="auto"/>
                    <w:left w:val="none" w:sz="0" w:space="0" w:color="auto"/>
                    <w:bottom w:val="none" w:sz="0" w:space="0" w:color="auto"/>
                    <w:right w:val="none" w:sz="0" w:space="0" w:color="auto"/>
                  </w:divBdr>
                </w:div>
                <w:div w:id="471824557">
                  <w:marLeft w:val="0"/>
                  <w:marRight w:val="0"/>
                  <w:marTop w:val="0"/>
                  <w:marBottom w:val="0"/>
                  <w:divBdr>
                    <w:top w:val="none" w:sz="0" w:space="0" w:color="auto"/>
                    <w:left w:val="none" w:sz="0" w:space="0" w:color="auto"/>
                    <w:bottom w:val="none" w:sz="0" w:space="0" w:color="auto"/>
                    <w:right w:val="none" w:sz="0" w:space="0" w:color="auto"/>
                  </w:divBdr>
                </w:div>
                <w:div w:id="478228067">
                  <w:marLeft w:val="0"/>
                  <w:marRight w:val="0"/>
                  <w:marTop w:val="0"/>
                  <w:marBottom w:val="0"/>
                  <w:divBdr>
                    <w:top w:val="none" w:sz="0" w:space="0" w:color="auto"/>
                    <w:left w:val="none" w:sz="0" w:space="0" w:color="auto"/>
                    <w:bottom w:val="none" w:sz="0" w:space="0" w:color="auto"/>
                    <w:right w:val="none" w:sz="0" w:space="0" w:color="auto"/>
                  </w:divBdr>
                </w:div>
                <w:div w:id="508642251">
                  <w:marLeft w:val="0"/>
                  <w:marRight w:val="0"/>
                  <w:marTop w:val="0"/>
                  <w:marBottom w:val="0"/>
                  <w:divBdr>
                    <w:top w:val="none" w:sz="0" w:space="0" w:color="auto"/>
                    <w:left w:val="none" w:sz="0" w:space="0" w:color="auto"/>
                    <w:bottom w:val="none" w:sz="0" w:space="0" w:color="auto"/>
                    <w:right w:val="none" w:sz="0" w:space="0" w:color="auto"/>
                  </w:divBdr>
                </w:div>
                <w:div w:id="562179031">
                  <w:marLeft w:val="0"/>
                  <w:marRight w:val="0"/>
                  <w:marTop w:val="0"/>
                  <w:marBottom w:val="0"/>
                  <w:divBdr>
                    <w:top w:val="none" w:sz="0" w:space="0" w:color="auto"/>
                    <w:left w:val="none" w:sz="0" w:space="0" w:color="auto"/>
                    <w:bottom w:val="none" w:sz="0" w:space="0" w:color="auto"/>
                    <w:right w:val="none" w:sz="0" w:space="0" w:color="auto"/>
                  </w:divBdr>
                </w:div>
                <w:div w:id="570114139">
                  <w:marLeft w:val="0"/>
                  <w:marRight w:val="0"/>
                  <w:marTop w:val="0"/>
                  <w:marBottom w:val="0"/>
                  <w:divBdr>
                    <w:top w:val="none" w:sz="0" w:space="0" w:color="auto"/>
                    <w:left w:val="none" w:sz="0" w:space="0" w:color="auto"/>
                    <w:bottom w:val="none" w:sz="0" w:space="0" w:color="auto"/>
                    <w:right w:val="none" w:sz="0" w:space="0" w:color="auto"/>
                  </w:divBdr>
                </w:div>
                <w:div w:id="577443270">
                  <w:marLeft w:val="0"/>
                  <w:marRight w:val="0"/>
                  <w:marTop w:val="0"/>
                  <w:marBottom w:val="0"/>
                  <w:divBdr>
                    <w:top w:val="none" w:sz="0" w:space="0" w:color="auto"/>
                    <w:left w:val="none" w:sz="0" w:space="0" w:color="auto"/>
                    <w:bottom w:val="none" w:sz="0" w:space="0" w:color="auto"/>
                    <w:right w:val="none" w:sz="0" w:space="0" w:color="auto"/>
                  </w:divBdr>
                </w:div>
                <w:div w:id="616957900">
                  <w:marLeft w:val="0"/>
                  <w:marRight w:val="0"/>
                  <w:marTop w:val="0"/>
                  <w:marBottom w:val="0"/>
                  <w:divBdr>
                    <w:top w:val="none" w:sz="0" w:space="0" w:color="auto"/>
                    <w:left w:val="none" w:sz="0" w:space="0" w:color="auto"/>
                    <w:bottom w:val="none" w:sz="0" w:space="0" w:color="auto"/>
                    <w:right w:val="none" w:sz="0" w:space="0" w:color="auto"/>
                  </w:divBdr>
                </w:div>
                <w:div w:id="636838460">
                  <w:marLeft w:val="0"/>
                  <w:marRight w:val="0"/>
                  <w:marTop w:val="0"/>
                  <w:marBottom w:val="0"/>
                  <w:divBdr>
                    <w:top w:val="none" w:sz="0" w:space="0" w:color="auto"/>
                    <w:left w:val="none" w:sz="0" w:space="0" w:color="auto"/>
                    <w:bottom w:val="none" w:sz="0" w:space="0" w:color="auto"/>
                    <w:right w:val="none" w:sz="0" w:space="0" w:color="auto"/>
                  </w:divBdr>
                </w:div>
                <w:div w:id="650132304">
                  <w:marLeft w:val="0"/>
                  <w:marRight w:val="0"/>
                  <w:marTop w:val="0"/>
                  <w:marBottom w:val="0"/>
                  <w:divBdr>
                    <w:top w:val="none" w:sz="0" w:space="0" w:color="auto"/>
                    <w:left w:val="none" w:sz="0" w:space="0" w:color="auto"/>
                    <w:bottom w:val="none" w:sz="0" w:space="0" w:color="auto"/>
                    <w:right w:val="none" w:sz="0" w:space="0" w:color="auto"/>
                  </w:divBdr>
                </w:div>
                <w:div w:id="654841163">
                  <w:marLeft w:val="0"/>
                  <w:marRight w:val="0"/>
                  <w:marTop w:val="0"/>
                  <w:marBottom w:val="0"/>
                  <w:divBdr>
                    <w:top w:val="none" w:sz="0" w:space="0" w:color="auto"/>
                    <w:left w:val="none" w:sz="0" w:space="0" w:color="auto"/>
                    <w:bottom w:val="none" w:sz="0" w:space="0" w:color="auto"/>
                    <w:right w:val="none" w:sz="0" w:space="0" w:color="auto"/>
                  </w:divBdr>
                </w:div>
                <w:div w:id="659112963">
                  <w:marLeft w:val="0"/>
                  <w:marRight w:val="0"/>
                  <w:marTop w:val="0"/>
                  <w:marBottom w:val="0"/>
                  <w:divBdr>
                    <w:top w:val="none" w:sz="0" w:space="0" w:color="auto"/>
                    <w:left w:val="none" w:sz="0" w:space="0" w:color="auto"/>
                    <w:bottom w:val="none" w:sz="0" w:space="0" w:color="auto"/>
                    <w:right w:val="none" w:sz="0" w:space="0" w:color="auto"/>
                  </w:divBdr>
                </w:div>
                <w:div w:id="696199594">
                  <w:marLeft w:val="0"/>
                  <w:marRight w:val="0"/>
                  <w:marTop w:val="0"/>
                  <w:marBottom w:val="0"/>
                  <w:divBdr>
                    <w:top w:val="none" w:sz="0" w:space="0" w:color="auto"/>
                    <w:left w:val="none" w:sz="0" w:space="0" w:color="auto"/>
                    <w:bottom w:val="none" w:sz="0" w:space="0" w:color="auto"/>
                    <w:right w:val="none" w:sz="0" w:space="0" w:color="auto"/>
                  </w:divBdr>
                </w:div>
                <w:div w:id="754858445">
                  <w:marLeft w:val="0"/>
                  <w:marRight w:val="0"/>
                  <w:marTop w:val="0"/>
                  <w:marBottom w:val="0"/>
                  <w:divBdr>
                    <w:top w:val="none" w:sz="0" w:space="0" w:color="auto"/>
                    <w:left w:val="none" w:sz="0" w:space="0" w:color="auto"/>
                    <w:bottom w:val="none" w:sz="0" w:space="0" w:color="auto"/>
                    <w:right w:val="none" w:sz="0" w:space="0" w:color="auto"/>
                  </w:divBdr>
                </w:div>
                <w:div w:id="758872285">
                  <w:marLeft w:val="0"/>
                  <w:marRight w:val="0"/>
                  <w:marTop w:val="0"/>
                  <w:marBottom w:val="0"/>
                  <w:divBdr>
                    <w:top w:val="none" w:sz="0" w:space="0" w:color="auto"/>
                    <w:left w:val="none" w:sz="0" w:space="0" w:color="auto"/>
                    <w:bottom w:val="none" w:sz="0" w:space="0" w:color="auto"/>
                    <w:right w:val="none" w:sz="0" w:space="0" w:color="auto"/>
                  </w:divBdr>
                </w:div>
                <w:div w:id="798496431">
                  <w:marLeft w:val="0"/>
                  <w:marRight w:val="0"/>
                  <w:marTop w:val="0"/>
                  <w:marBottom w:val="0"/>
                  <w:divBdr>
                    <w:top w:val="none" w:sz="0" w:space="0" w:color="auto"/>
                    <w:left w:val="none" w:sz="0" w:space="0" w:color="auto"/>
                    <w:bottom w:val="none" w:sz="0" w:space="0" w:color="auto"/>
                    <w:right w:val="none" w:sz="0" w:space="0" w:color="auto"/>
                  </w:divBdr>
                </w:div>
                <w:div w:id="799112618">
                  <w:marLeft w:val="0"/>
                  <w:marRight w:val="0"/>
                  <w:marTop w:val="0"/>
                  <w:marBottom w:val="0"/>
                  <w:divBdr>
                    <w:top w:val="none" w:sz="0" w:space="0" w:color="auto"/>
                    <w:left w:val="none" w:sz="0" w:space="0" w:color="auto"/>
                    <w:bottom w:val="none" w:sz="0" w:space="0" w:color="auto"/>
                    <w:right w:val="none" w:sz="0" w:space="0" w:color="auto"/>
                  </w:divBdr>
                </w:div>
                <w:div w:id="886523840">
                  <w:marLeft w:val="0"/>
                  <w:marRight w:val="0"/>
                  <w:marTop w:val="0"/>
                  <w:marBottom w:val="0"/>
                  <w:divBdr>
                    <w:top w:val="none" w:sz="0" w:space="0" w:color="auto"/>
                    <w:left w:val="none" w:sz="0" w:space="0" w:color="auto"/>
                    <w:bottom w:val="none" w:sz="0" w:space="0" w:color="auto"/>
                    <w:right w:val="none" w:sz="0" w:space="0" w:color="auto"/>
                  </w:divBdr>
                </w:div>
                <w:div w:id="929893143">
                  <w:marLeft w:val="0"/>
                  <w:marRight w:val="0"/>
                  <w:marTop w:val="0"/>
                  <w:marBottom w:val="0"/>
                  <w:divBdr>
                    <w:top w:val="none" w:sz="0" w:space="0" w:color="auto"/>
                    <w:left w:val="none" w:sz="0" w:space="0" w:color="auto"/>
                    <w:bottom w:val="none" w:sz="0" w:space="0" w:color="auto"/>
                    <w:right w:val="none" w:sz="0" w:space="0" w:color="auto"/>
                  </w:divBdr>
                </w:div>
                <w:div w:id="954289099">
                  <w:marLeft w:val="0"/>
                  <w:marRight w:val="0"/>
                  <w:marTop w:val="0"/>
                  <w:marBottom w:val="0"/>
                  <w:divBdr>
                    <w:top w:val="none" w:sz="0" w:space="0" w:color="auto"/>
                    <w:left w:val="none" w:sz="0" w:space="0" w:color="auto"/>
                    <w:bottom w:val="none" w:sz="0" w:space="0" w:color="auto"/>
                    <w:right w:val="none" w:sz="0" w:space="0" w:color="auto"/>
                  </w:divBdr>
                </w:div>
                <w:div w:id="964315399">
                  <w:marLeft w:val="0"/>
                  <w:marRight w:val="0"/>
                  <w:marTop w:val="0"/>
                  <w:marBottom w:val="0"/>
                  <w:divBdr>
                    <w:top w:val="none" w:sz="0" w:space="0" w:color="auto"/>
                    <w:left w:val="none" w:sz="0" w:space="0" w:color="auto"/>
                    <w:bottom w:val="none" w:sz="0" w:space="0" w:color="auto"/>
                    <w:right w:val="none" w:sz="0" w:space="0" w:color="auto"/>
                  </w:divBdr>
                </w:div>
                <w:div w:id="971520030">
                  <w:marLeft w:val="0"/>
                  <w:marRight w:val="0"/>
                  <w:marTop w:val="0"/>
                  <w:marBottom w:val="0"/>
                  <w:divBdr>
                    <w:top w:val="none" w:sz="0" w:space="0" w:color="auto"/>
                    <w:left w:val="none" w:sz="0" w:space="0" w:color="auto"/>
                    <w:bottom w:val="none" w:sz="0" w:space="0" w:color="auto"/>
                    <w:right w:val="none" w:sz="0" w:space="0" w:color="auto"/>
                  </w:divBdr>
                </w:div>
                <w:div w:id="979766311">
                  <w:marLeft w:val="0"/>
                  <w:marRight w:val="0"/>
                  <w:marTop w:val="0"/>
                  <w:marBottom w:val="0"/>
                  <w:divBdr>
                    <w:top w:val="none" w:sz="0" w:space="0" w:color="auto"/>
                    <w:left w:val="none" w:sz="0" w:space="0" w:color="auto"/>
                    <w:bottom w:val="none" w:sz="0" w:space="0" w:color="auto"/>
                    <w:right w:val="none" w:sz="0" w:space="0" w:color="auto"/>
                  </w:divBdr>
                </w:div>
                <w:div w:id="982080247">
                  <w:marLeft w:val="0"/>
                  <w:marRight w:val="0"/>
                  <w:marTop w:val="0"/>
                  <w:marBottom w:val="0"/>
                  <w:divBdr>
                    <w:top w:val="none" w:sz="0" w:space="0" w:color="auto"/>
                    <w:left w:val="none" w:sz="0" w:space="0" w:color="auto"/>
                    <w:bottom w:val="none" w:sz="0" w:space="0" w:color="auto"/>
                    <w:right w:val="none" w:sz="0" w:space="0" w:color="auto"/>
                  </w:divBdr>
                </w:div>
                <w:div w:id="1003901971">
                  <w:marLeft w:val="0"/>
                  <w:marRight w:val="0"/>
                  <w:marTop w:val="0"/>
                  <w:marBottom w:val="0"/>
                  <w:divBdr>
                    <w:top w:val="none" w:sz="0" w:space="0" w:color="auto"/>
                    <w:left w:val="none" w:sz="0" w:space="0" w:color="auto"/>
                    <w:bottom w:val="none" w:sz="0" w:space="0" w:color="auto"/>
                    <w:right w:val="none" w:sz="0" w:space="0" w:color="auto"/>
                  </w:divBdr>
                </w:div>
                <w:div w:id="1020744543">
                  <w:marLeft w:val="0"/>
                  <w:marRight w:val="0"/>
                  <w:marTop w:val="0"/>
                  <w:marBottom w:val="0"/>
                  <w:divBdr>
                    <w:top w:val="none" w:sz="0" w:space="0" w:color="auto"/>
                    <w:left w:val="none" w:sz="0" w:space="0" w:color="auto"/>
                    <w:bottom w:val="none" w:sz="0" w:space="0" w:color="auto"/>
                    <w:right w:val="none" w:sz="0" w:space="0" w:color="auto"/>
                  </w:divBdr>
                </w:div>
                <w:div w:id="1064179242">
                  <w:marLeft w:val="0"/>
                  <w:marRight w:val="0"/>
                  <w:marTop w:val="0"/>
                  <w:marBottom w:val="0"/>
                  <w:divBdr>
                    <w:top w:val="none" w:sz="0" w:space="0" w:color="auto"/>
                    <w:left w:val="none" w:sz="0" w:space="0" w:color="auto"/>
                    <w:bottom w:val="none" w:sz="0" w:space="0" w:color="auto"/>
                    <w:right w:val="none" w:sz="0" w:space="0" w:color="auto"/>
                  </w:divBdr>
                </w:div>
                <w:div w:id="1080567322">
                  <w:marLeft w:val="0"/>
                  <w:marRight w:val="0"/>
                  <w:marTop w:val="0"/>
                  <w:marBottom w:val="0"/>
                  <w:divBdr>
                    <w:top w:val="none" w:sz="0" w:space="0" w:color="auto"/>
                    <w:left w:val="none" w:sz="0" w:space="0" w:color="auto"/>
                    <w:bottom w:val="none" w:sz="0" w:space="0" w:color="auto"/>
                    <w:right w:val="none" w:sz="0" w:space="0" w:color="auto"/>
                  </w:divBdr>
                </w:div>
                <w:div w:id="1084182650">
                  <w:marLeft w:val="0"/>
                  <w:marRight w:val="0"/>
                  <w:marTop w:val="0"/>
                  <w:marBottom w:val="0"/>
                  <w:divBdr>
                    <w:top w:val="none" w:sz="0" w:space="0" w:color="auto"/>
                    <w:left w:val="none" w:sz="0" w:space="0" w:color="auto"/>
                    <w:bottom w:val="none" w:sz="0" w:space="0" w:color="auto"/>
                    <w:right w:val="none" w:sz="0" w:space="0" w:color="auto"/>
                  </w:divBdr>
                </w:div>
                <w:div w:id="1091006920">
                  <w:marLeft w:val="0"/>
                  <w:marRight w:val="0"/>
                  <w:marTop w:val="0"/>
                  <w:marBottom w:val="0"/>
                  <w:divBdr>
                    <w:top w:val="none" w:sz="0" w:space="0" w:color="auto"/>
                    <w:left w:val="none" w:sz="0" w:space="0" w:color="auto"/>
                    <w:bottom w:val="none" w:sz="0" w:space="0" w:color="auto"/>
                    <w:right w:val="none" w:sz="0" w:space="0" w:color="auto"/>
                  </w:divBdr>
                </w:div>
                <w:div w:id="1117984446">
                  <w:marLeft w:val="0"/>
                  <w:marRight w:val="0"/>
                  <w:marTop w:val="0"/>
                  <w:marBottom w:val="0"/>
                  <w:divBdr>
                    <w:top w:val="none" w:sz="0" w:space="0" w:color="auto"/>
                    <w:left w:val="none" w:sz="0" w:space="0" w:color="auto"/>
                    <w:bottom w:val="none" w:sz="0" w:space="0" w:color="auto"/>
                    <w:right w:val="none" w:sz="0" w:space="0" w:color="auto"/>
                  </w:divBdr>
                </w:div>
                <w:div w:id="1145269886">
                  <w:marLeft w:val="0"/>
                  <w:marRight w:val="0"/>
                  <w:marTop w:val="0"/>
                  <w:marBottom w:val="0"/>
                  <w:divBdr>
                    <w:top w:val="none" w:sz="0" w:space="0" w:color="auto"/>
                    <w:left w:val="none" w:sz="0" w:space="0" w:color="auto"/>
                    <w:bottom w:val="none" w:sz="0" w:space="0" w:color="auto"/>
                    <w:right w:val="none" w:sz="0" w:space="0" w:color="auto"/>
                  </w:divBdr>
                </w:div>
                <w:div w:id="1170023469">
                  <w:marLeft w:val="0"/>
                  <w:marRight w:val="0"/>
                  <w:marTop w:val="0"/>
                  <w:marBottom w:val="0"/>
                  <w:divBdr>
                    <w:top w:val="none" w:sz="0" w:space="0" w:color="auto"/>
                    <w:left w:val="none" w:sz="0" w:space="0" w:color="auto"/>
                    <w:bottom w:val="none" w:sz="0" w:space="0" w:color="auto"/>
                    <w:right w:val="none" w:sz="0" w:space="0" w:color="auto"/>
                  </w:divBdr>
                </w:div>
                <w:div w:id="1173763140">
                  <w:marLeft w:val="0"/>
                  <w:marRight w:val="0"/>
                  <w:marTop w:val="0"/>
                  <w:marBottom w:val="0"/>
                  <w:divBdr>
                    <w:top w:val="none" w:sz="0" w:space="0" w:color="auto"/>
                    <w:left w:val="none" w:sz="0" w:space="0" w:color="auto"/>
                    <w:bottom w:val="none" w:sz="0" w:space="0" w:color="auto"/>
                    <w:right w:val="none" w:sz="0" w:space="0" w:color="auto"/>
                  </w:divBdr>
                </w:div>
                <w:div w:id="1176653318">
                  <w:marLeft w:val="0"/>
                  <w:marRight w:val="0"/>
                  <w:marTop w:val="0"/>
                  <w:marBottom w:val="0"/>
                  <w:divBdr>
                    <w:top w:val="none" w:sz="0" w:space="0" w:color="auto"/>
                    <w:left w:val="none" w:sz="0" w:space="0" w:color="auto"/>
                    <w:bottom w:val="none" w:sz="0" w:space="0" w:color="auto"/>
                    <w:right w:val="none" w:sz="0" w:space="0" w:color="auto"/>
                  </w:divBdr>
                </w:div>
                <w:div w:id="1219777192">
                  <w:marLeft w:val="0"/>
                  <w:marRight w:val="0"/>
                  <w:marTop w:val="0"/>
                  <w:marBottom w:val="0"/>
                  <w:divBdr>
                    <w:top w:val="none" w:sz="0" w:space="0" w:color="auto"/>
                    <w:left w:val="none" w:sz="0" w:space="0" w:color="auto"/>
                    <w:bottom w:val="none" w:sz="0" w:space="0" w:color="auto"/>
                    <w:right w:val="none" w:sz="0" w:space="0" w:color="auto"/>
                  </w:divBdr>
                </w:div>
                <w:div w:id="1239905083">
                  <w:marLeft w:val="0"/>
                  <w:marRight w:val="0"/>
                  <w:marTop w:val="0"/>
                  <w:marBottom w:val="0"/>
                  <w:divBdr>
                    <w:top w:val="none" w:sz="0" w:space="0" w:color="auto"/>
                    <w:left w:val="none" w:sz="0" w:space="0" w:color="auto"/>
                    <w:bottom w:val="none" w:sz="0" w:space="0" w:color="auto"/>
                    <w:right w:val="none" w:sz="0" w:space="0" w:color="auto"/>
                  </w:divBdr>
                </w:div>
                <w:div w:id="1244340650">
                  <w:marLeft w:val="0"/>
                  <w:marRight w:val="0"/>
                  <w:marTop w:val="0"/>
                  <w:marBottom w:val="0"/>
                  <w:divBdr>
                    <w:top w:val="none" w:sz="0" w:space="0" w:color="auto"/>
                    <w:left w:val="none" w:sz="0" w:space="0" w:color="auto"/>
                    <w:bottom w:val="none" w:sz="0" w:space="0" w:color="auto"/>
                    <w:right w:val="none" w:sz="0" w:space="0" w:color="auto"/>
                  </w:divBdr>
                </w:div>
                <w:div w:id="1261911838">
                  <w:marLeft w:val="0"/>
                  <w:marRight w:val="0"/>
                  <w:marTop w:val="0"/>
                  <w:marBottom w:val="0"/>
                  <w:divBdr>
                    <w:top w:val="none" w:sz="0" w:space="0" w:color="auto"/>
                    <w:left w:val="none" w:sz="0" w:space="0" w:color="auto"/>
                    <w:bottom w:val="none" w:sz="0" w:space="0" w:color="auto"/>
                    <w:right w:val="none" w:sz="0" w:space="0" w:color="auto"/>
                  </w:divBdr>
                </w:div>
                <w:div w:id="1275290603">
                  <w:marLeft w:val="0"/>
                  <w:marRight w:val="0"/>
                  <w:marTop w:val="0"/>
                  <w:marBottom w:val="0"/>
                  <w:divBdr>
                    <w:top w:val="none" w:sz="0" w:space="0" w:color="auto"/>
                    <w:left w:val="none" w:sz="0" w:space="0" w:color="auto"/>
                    <w:bottom w:val="none" w:sz="0" w:space="0" w:color="auto"/>
                    <w:right w:val="none" w:sz="0" w:space="0" w:color="auto"/>
                  </w:divBdr>
                </w:div>
                <w:div w:id="1285042723">
                  <w:marLeft w:val="0"/>
                  <w:marRight w:val="0"/>
                  <w:marTop w:val="0"/>
                  <w:marBottom w:val="0"/>
                  <w:divBdr>
                    <w:top w:val="none" w:sz="0" w:space="0" w:color="auto"/>
                    <w:left w:val="none" w:sz="0" w:space="0" w:color="auto"/>
                    <w:bottom w:val="none" w:sz="0" w:space="0" w:color="auto"/>
                    <w:right w:val="none" w:sz="0" w:space="0" w:color="auto"/>
                  </w:divBdr>
                </w:div>
                <w:div w:id="1291744436">
                  <w:marLeft w:val="0"/>
                  <w:marRight w:val="0"/>
                  <w:marTop w:val="0"/>
                  <w:marBottom w:val="0"/>
                  <w:divBdr>
                    <w:top w:val="none" w:sz="0" w:space="0" w:color="auto"/>
                    <w:left w:val="none" w:sz="0" w:space="0" w:color="auto"/>
                    <w:bottom w:val="none" w:sz="0" w:space="0" w:color="auto"/>
                    <w:right w:val="none" w:sz="0" w:space="0" w:color="auto"/>
                  </w:divBdr>
                </w:div>
                <w:div w:id="1301419296">
                  <w:marLeft w:val="0"/>
                  <w:marRight w:val="0"/>
                  <w:marTop w:val="0"/>
                  <w:marBottom w:val="0"/>
                  <w:divBdr>
                    <w:top w:val="none" w:sz="0" w:space="0" w:color="auto"/>
                    <w:left w:val="none" w:sz="0" w:space="0" w:color="auto"/>
                    <w:bottom w:val="none" w:sz="0" w:space="0" w:color="auto"/>
                    <w:right w:val="none" w:sz="0" w:space="0" w:color="auto"/>
                  </w:divBdr>
                </w:div>
                <w:div w:id="1305115137">
                  <w:marLeft w:val="0"/>
                  <w:marRight w:val="0"/>
                  <w:marTop w:val="0"/>
                  <w:marBottom w:val="0"/>
                  <w:divBdr>
                    <w:top w:val="none" w:sz="0" w:space="0" w:color="auto"/>
                    <w:left w:val="none" w:sz="0" w:space="0" w:color="auto"/>
                    <w:bottom w:val="none" w:sz="0" w:space="0" w:color="auto"/>
                    <w:right w:val="none" w:sz="0" w:space="0" w:color="auto"/>
                  </w:divBdr>
                </w:div>
                <w:div w:id="1333489208">
                  <w:marLeft w:val="0"/>
                  <w:marRight w:val="0"/>
                  <w:marTop w:val="0"/>
                  <w:marBottom w:val="0"/>
                  <w:divBdr>
                    <w:top w:val="none" w:sz="0" w:space="0" w:color="auto"/>
                    <w:left w:val="none" w:sz="0" w:space="0" w:color="auto"/>
                    <w:bottom w:val="none" w:sz="0" w:space="0" w:color="auto"/>
                    <w:right w:val="none" w:sz="0" w:space="0" w:color="auto"/>
                  </w:divBdr>
                </w:div>
                <w:div w:id="1348828068">
                  <w:marLeft w:val="0"/>
                  <w:marRight w:val="0"/>
                  <w:marTop w:val="0"/>
                  <w:marBottom w:val="0"/>
                  <w:divBdr>
                    <w:top w:val="none" w:sz="0" w:space="0" w:color="auto"/>
                    <w:left w:val="none" w:sz="0" w:space="0" w:color="auto"/>
                    <w:bottom w:val="none" w:sz="0" w:space="0" w:color="auto"/>
                    <w:right w:val="none" w:sz="0" w:space="0" w:color="auto"/>
                  </w:divBdr>
                </w:div>
                <w:div w:id="1381978956">
                  <w:marLeft w:val="0"/>
                  <w:marRight w:val="0"/>
                  <w:marTop w:val="0"/>
                  <w:marBottom w:val="0"/>
                  <w:divBdr>
                    <w:top w:val="none" w:sz="0" w:space="0" w:color="auto"/>
                    <w:left w:val="none" w:sz="0" w:space="0" w:color="auto"/>
                    <w:bottom w:val="none" w:sz="0" w:space="0" w:color="auto"/>
                    <w:right w:val="none" w:sz="0" w:space="0" w:color="auto"/>
                  </w:divBdr>
                </w:div>
                <w:div w:id="1385983004">
                  <w:marLeft w:val="0"/>
                  <w:marRight w:val="0"/>
                  <w:marTop w:val="0"/>
                  <w:marBottom w:val="0"/>
                  <w:divBdr>
                    <w:top w:val="none" w:sz="0" w:space="0" w:color="auto"/>
                    <w:left w:val="none" w:sz="0" w:space="0" w:color="auto"/>
                    <w:bottom w:val="none" w:sz="0" w:space="0" w:color="auto"/>
                    <w:right w:val="none" w:sz="0" w:space="0" w:color="auto"/>
                  </w:divBdr>
                </w:div>
                <w:div w:id="1422334748">
                  <w:marLeft w:val="0"/>
                  <w:marRight w:val="0"/>
                  <w:marTop w:val="0"/>
                  <w:marBottom w:val="0"/>
                  <w:divBdr>
                    <w:top w:val="none" w:sz="0" w:space="0" w:color="auto"/>
                    <w:left w:val="none" w:sz="0" w:space="0" w:color="auto"/>
                    <w:bottom w:val="none" w:sz="0" w:space="0" w:color="auto"/>
                    <w:right w:val="none" w:sz="0" w:space="0" w:color="auto"/>
                  </w:divBdr>
                </w:div>
                <w:div w:id="1431386393">
                  <w:marLeft w:val="0"/>
                  <w:marRight w:val="0"/>
                  <w:marTop w:val="0"/>
                  <w:marBottom w:val="0"/>
                  <w:divBdr>
                    <w:top w:val="none" w:sz="0" w:space="0" w:color="auto"/>
                    <w:left w:val="none" w:sz="0" w:space="0" w:color="auto"/>
                    <w:bottom w:val="none" w:sz="0" w:space="0" w:color="auto"/>
                    <w:right w:val="none" w:sz="0" w:space="0" w:color="auto"/>
                  </w:divBdr>
                </w:div>
                <w:div w:id="1435519847">
                  <w:marLeft w:val="0"/>
                  <w:marRight w:val="0"/>
                  <w:marTop w:val="0"/>
                  <w:marBottom w:val="0"/>
                  <w:divBdr>
                    <w:top w:val="none" w:sz="0" w:space="0" w:color="auto"/>
                    <w:left w:val="none" w:sz="0" w:space="0" w:color="auto"/>
                    <w:bottom w:val="none" w:sz="0" w:space="0" w:color="auto"/>
                    <w:right w:val="none" w:sz="0" w:space="0" w:color="auto"/>
                  </w:divBdr>
                </w:div>
                <w:div w:id="1464037426">
                  <w:marLeft w:val="0"/>
                  <w:marRight w:val="0"/>
                  <w:marTop w:val="0"/>
                  <w:marBottom w:val="0"/>
                  <w:divBdr>
                    <w:top w:val="none" w:sz="0" w:space="0" w:color="auto"/>
                    <w:left w:val="none" w:sz="0" w:space="0" w:color="auto"/>
                    <w:bottom w:val="none" w:sz="0" w:space="0" w:color="auto"/>
                    <w:right w:val="none" w:sz="0" w:space="0" w:color="auto"/>
                  </w:divBdr>
                </w:div>
                <w:div w:id="1527790029">
                  <w:marLeft w:val="0"/>
                  <w:marRight w:val="0"/>
                  <w:marTop w:val="0"/>
                  <w:marBottom w:val="0"/>
                  <w:divBdr>
                    <w:top w:val="none" w:sz="0" w:space="0" w:color="auto"/>
                    <w:left w:val="none" w:sz="0" w:space="0" w:color="auto"/>
                    <w:bottom w:val="none" w:sz="0" w:space="0" w:color="auto"/>
                    <w:right w:val="none" w:sz="0" w:space="0" w:color="auto"/>
                  </w:divBdr>
                </w:div>
                <w:div w:id="1565028082">
                  <w:marLeft w:val="0"/>
                  <w:marRight w:val="0"/>
                  <w:marTop w:val="0"/>
                  <w:marBottom w:val="0"/>
                  <w:divBdr>
                    <w:top w:val="none" w:sz="0" w:space="0" w:color="auto"/>
                    <w:left w:val="none" w:sz="0" w:space="0" w:color="auto"/>
                    <w:bottom w:val="none" w:sz="0" w:space="0" w:color="auto"/>
                    <w:right w:val="none" w:sz="0" w:space="0" w:color="auto"/>
                  </w:divBdr>
                </w:div>
                <w:div w:id="1569028747">
                  <w:marLeft w:val="0"/>
                  <w:marRight w:val="0"/>
                  <w:marTop w:val="0"/>
                  <w:marBottom w:val="0"/>
                  <w:divBdr>
                    <w:top w:val="none" w:sz="0" w:space="0" w:color="auto"/>
                    <w:left w:val="none" w:sz="0" w:space="0" w:color="auto"/>
                    <w:bottom w:val="none" w:sz="0" w:space="0" w:color="auto"/>
                    <w:right w:val="none" w:sz="0" w:space="0" w:color="auto"/>
                  </w:divBdr>
                </w:div>
                <w:div w:id="1602295374">
                  <w:marLeft w:val="0"/>
                  <w:marRight w:val="0"/>
                  <w:marTop w:val="0"/>
                  <w:marBottom w:val="0"/>
                  <w:divBdr>
                    <w:top w:val="none" w:sz="0" w:space="0" w:color="auto"/>
                    <w:left w:val="none" w:sz="0" w:space="0" w:color="auto"/>
                    <w:bottom w:val="none" w:sz="0" w:space="0" w:color="auto"/>
                    <w:right w:val="none" w:sz="0" w:space="0" w:color="auto"/>
                  </w:divBdr>
                </w:div>
                <w:div w:id="1603763867">
                  <w:marLeft w:val="0"/>
                  <w:marRight w:val="0"/>
                  <w:marTop w:val="0"/>
                  <w:marBottom w:val="0"/>
                  <w:divBdr>
                    <w:top w:val="none" w:sz="0" w:space="0" w:color="auto"/>
                    <w:left w:val="none" w:sz="0" w:space="0" w:color="auto"/>
                    <w:bottom w:val="none" w:sz="0" w:space="0" w:color="auto"/>
                    <w:right w:val="none" w:sz="0" w:space="0" w:color="auto"/>
                  </w:divBdr>
                </w:div>
                <w:div w:id="1608654968">
                  <w:marLeft w:val="0"/>
                  <w:marRight w:val="0"/>
                  <w:marTop w:val="0"/>
                  <w:marBottom w:val="0"/>
                  <w:divBdr>
                    <w:top w:val="none" w:sz="0" w:space="0" w:color="auto"/>
                    <w:left w:val="none" w:sz="0" w:space="0" w:color="auto"/>
                    <w:bottom w:val="none" w:sz="0" w:space="0" w:color="auto"/>
                    <w:right w:val="none" w:sz="0" w:space="0" w:color="auto"/>
                  </w:divBdr>
                </w:div>
                <w:div w:id="1631326333">
                  <w:marLeft w:val="0"/>
                  <w:marRight w:val="0"/>
                  <w:marTop w:val="0"/>
                  <w:marBottom w:val="0"/>
                  <w:divBdr>
                    <w:top w:val="none" w:sz="0" w:space="0" w:color="auto"/>
                    <w:left w:val="none" w:sz="0" w:space="0" w:color="auto"/>
                    <w:bottom w:val="none" w:sz="0" w:space="0" w:color="auto"/>
                    <w:right w:val="none" w:sz="0" w:space="0" w:color="auto"/>
                  </w:divBdr>
                </w:div>
                <w:div w:id="1653098676">
                  <w:marLeft w:val="0"/>
                  <w:marRight w:val="0"/>
                  <w:marTop w:val="0"/>
                  <w:marBottom w:val="0"/>
                  <w:divBdr>
                    <w:top w:val="none" w:sz="0" w:space="0" w:color="auto"/>
                    <w:left w:val="none" w:sz="0" w:space="0" w:color="auto"/>
                    <w:bottom w:val="none" w:sz="0" w:space="0" w:color="auto"/>
                    <w:right w:val="none" w:sz="0" w:space="0" w:color="auto"/>
                  </w:divBdr>
                </w:div>
                <w:div w:id="1673681958">
                  <w:marLeft w:val="0"/>
                  <w:marRight w:val="0"/>
                  <w:marTop w:val="0"/>
                  <w:marBottom w:val="0"/>
                  <w:divBdr>
                    <w:top w:val="none" w:sz="0" w:space="0" w:color="auto"/>
                    <w:left w:val="none" w:sz="0" w:space="0" w:color="auto"/>
                    <w:bottom w:val="none" w:sz="0" w:space="0" w:color="auto"/>
                    <w:right w:val="none" w:sz="0" w:space="0" w:color="auto"/>
                  </w:divBdr>
                </w:div>
                <w:div w:id="1699232244">
                  <w:marLeft w:val="0"/>
                  <w:marRight w:val="0"/>
                  <w:marTop w:val="0"/>
                  <w:marBottom w:val="0"/>
                  <w:divBdr>
                    <w:top w:val="none" w:sz="0" w:space="0" w:color="auto"/>
                    <w:left w:val="none" w:sz="0" w:space="0" w:color="auto"/>
                    <w:bottom w:val="none" w:sz="0" w:space="0" w:color="auto"/>
                    <w:right w:val="none" w:sz="0" w:space="0" w:color="auto"/>
                  </w:divBdr>
                </w:div>
                <w:div w:id="1708218349">
                  <w:marLeft w:val="0"/>
                  <w:marRight w:val="0"/>
                  <w:marTop w:val="0"/>
                  <w:marBottom w:val="0"/>
                  <w:divBdr>
                    <w:top w:val="none" w:sz="0" w:space="0" w:color="auto"/>
                    <w:left w:val="none" w:sz="0" w:space="0" w:color="auto"/>
                    <w:bottom w:val="none" w:sz="0" w:space="0" w:color="auto"/>
                    <w:right w:val="none" w:sz="0" w:space="0" w:color="auto"/>
                  </w:divBdr>
                </w:div>
                <w:div w:id="1723404401">
                  <w:marLeft w:val="0"/>
                  <w:marRight w:val="0"/>
                  <w:marTop w:val="0"/>
                  <w:marBottom w:val="0"/>
                  <w:divBdr>
                    <w:top w:val="none" w:sz="0" w:space="0" w:color="auto"/>
                    <w:left w:val="none" w:sz="0" w:space="0" w:color="auto"/>
                    <w:bottom w:val="none" w:sz="0" w:space="0" w:color="auto"/>
                    <w:right w:val="none" w:sz="0" w:space="0" w:color="auto"/>
                  </w:divBdr>
                </w:div>
                <w:div w:id="1724137019">
                  <w:marLeft w:val="0"/>
                  <w:marRight w:val="0"/>
                  <w:marTop w:val="0"/>
                  <w:marBottom w:val="0"/>
                  <w:divBdr>
                    <w:top w:val="none" w:sz="0" w:space="0" w:color="auto"/>
                    <w:left w:val="none" w:sz="0" w:space="0" w:color="auto"/>
                    <w:bottom w:val="none" w:sz="0" w:space="0" w:color="auto"/>
                    <w:right w:val="none" w:sz="0" w:space="0" w:color="auto"/>
                  </w:divBdr>
                </w:div>
                <w:div w:id="1812014388">
                  <w:marLeft w:val="0"/>
                  <w:marRight w:val="0"/>
                  <w:marTop w:val="0"/>
                  <w:marBottom w:val="0"/>
                  <w:divBdr>
                    <w:top w:val="none" w:sz="0" w:space="0" w:color="auto"/>
                    <w:left w:val="none" w:sz="0" w:space="0" w:color="auto"/>
                    <w:bottom w:val="none" w:sz="0" w:space="0" w:color="auto"/>
                    <w:right w:val="none" w:sz="0" w:space="0" w:color="auto"/>
                  </w:divBdr>
                </w:div>
                <w:div w:id="1831093753">
                  <w:marLeft w:val="0"/>
                  <w:marRight w:val="0"/>
                  <w:marTop w:val="0"/>
                  <w:marBottom w:val="0"/>
                  <w:divBdr>
                    <w:top w:val="none" w:sz="0" w:space="0" w:color="auto"/>
                    <w:left w:val="none" w:sz="0" w:space="0" w:color="auto"/>
                    <w:bottom w:val="none" w:sz="0" w:space="0" w:color="auto"/>
                    <w:right w:val="none" w:sz="0" w:space="0" w:color="auto"/>
                  </w:divBdr>
                </w:div>
                <w:div w:id="1889678571">
                  <w:marLeft w:val="0"/>
                  <w:marRight w:val="0"/>
                  <w:marTop w:val="0"/>
                  <w:marBottom w:val="0"/>
                  <w:divBdr>
                    <w:top w:val="none" w:sz="0" w:space="0" w:color="auto"/>
                    <w:left w:val="none" w:sz="0" w:space="0" w:color="auto"/>
                    <w:bottom w:val="none" w:sz="0" w:space="0" w:color="auto"/>
                    <w:right w:val="none" w:sz="0" w:space="0" w:color="auto"/>
                  </w:divBdr>
                </w:div>
                <w:div w:id="1896547551">
                  <w:marLeft w:val="0"/>
                  <w:marRight w:val="0"/>
                  <w:marTop w:val="0"/>
                  <w:marBottom w:val="0"/>
                  <w:divBdr>
                    <w:top w:val="none" w:sz="0" w:space="0" w:color="auto"/>
                    <w:left w:val="none" w:sz="0" w:space="0" w:color="auto"/>
                    <w:bottom w:val="none" w:sz="0" w:space="0" w:color="auto"/>
                    <w:right w:val="none" w:sz="0" w:space="0" w:color="auto"/>
                  </w:divBdr>
                </w:div>
                <w:div w:id="1914848279">
                  <w:marLeft w:val="0"/>
                  <w:marRight w:val="0"/>
                  <w:marTop w:val="0"/>
                  <w:marBottom w:val="0"/>
                  <w:divBdr>
                    <w:top w:val="none" w:sz="0" w:space="0" w:color="auto"/>
                    <w:left w:val="none" w:sz="0" w:space="0" w:color="auto"/>
                    <w:bottom w:val="none" w:sz="0" w:space="0" w:color="auto"/>
                    <w:right w:val="none" w:sz="0" w:space="0" w:color="auto"/>
                  </w:divBdr>
                </w:div>
                <w:div w:id="1969778100">
                  <w:marLeft w:val="0"/>
                  <w:marRight w:val="0"/>
                  <w:marTop w:val="0"/>
                  <w:marBottom w:val="0"/>
                  <w:divBdr>
                    <w:top w:val="none" w:sz="0" w:space="0" w:color="auto"/>
                    <w:left w:val="none" w:sz="0" w:space="0" w:color="auto"/>
                    <w:bottom w:val="none" w:sz="0" w:space="0" w:color="auto"/>
                    <w:right w:val="none" w:sz="0" w:space="0" w:color="auto"/>
                  </w:divBdr>
                </w:div>
                <w:div w:id="2004043280">
                  <w:marLeft w:val="0"/>
                  <w:marRight w:val="0"/>
                  <w:marTop w:val="0"/>
                  <w:marBottom w:val="0"/>
                  <w:divBdr>
                    <w:top w:val="none" w:sz="0" w:space="0" w:color="auto"/>
                    <w:left w:val="none" w:sz="0" w:space="0" w:color="auto"/>
                    <w:bottom w:val="none" w:sz="0" w:space="0" w:color="auto"/>
                    <w:right w:val="none" w:sz="0" w:space="0" w:color="auto"/>
                  </w:divBdr>
                </w:div>
                <w:div w:id="2011636143">
                  <w:marLeft w:val="0"/>
                  <w:marRight w:val="0"/>
                  <w:marTop w:val="0"/>
                  <w:marBottom w:val="0"/>
                  <w:divBdr>
                    <w:top w:val="none" w:sz="0" w:space="0" w:color="auto"/>
                    <w:left w:val="none" w:sz="0" w:space="0" w:color="auto"/>
                    <w:bottom w:val="none" w:sz="0" w:space="0" w:color="auto"/>
                    <w:right w:val="none" w:sz="0" w:space="0" w:color="auto"/>
                  </w:divBdr>
                </w:div>
                <w:div w:id="2023312330">
                  <w:marLeft w:val="0"/>
                  <w:marRight w:val="0"/>
                  <w:marTop w:val="0"/>
                  <w:marBottom w:val="0"/>
                  <w:divBdr>
                    <w:top w:val="none" w:sz="0" w:space="0" w:color="auto"/>
                    <w:left w:val="none" w:sz="0" w:space="0" w:color="auto"/>
                    <w:bottom w:val="none" w:sz="0" w:space="0" w:color="auto"/>
                    <w:right w:val="none" w:sz="0" w:space="0" w:color="auto"/>
                  </w:divBdr>
                </w:div>
                <w:div w:id="2030832264">
                  <w:marLeft w:val="0"/>
                  <w:marRight w:val="0"/>
                  <w:marTop w:val="0"/>
                  <w:marBottom w:val="0"/>
                  <w:divBdr>
                    <w:top w:val="none" w:sz="0" w:space="0" w:color="auto"/>
                    <w:left w:val="none" w:sz="0" w:space="0" w:color="auto"/>
                    <w:bottom w:val="none" w:sz="0" w:space="0" w:color="auto"/>
                    <w:right w:val="none" w:sz="0" w:space="0" w:color="auto"/>
                  </w:divBdr>
                </w:div>
                <w:div w:id="2037542652">
                  <w:marLeft w:val="0"/>
                  <w:marRight w:val="0"/>
                  <w:marTop w:val="0"/>
                  <w:marBottom w:val="0"/>
                  <w:divBdr>
                    <w:top w:val="none" w:sz="0" w:space="0" w:color="auto"/>
                    <w:left w:val="none" w:sz="0" w:space="0" w:color="auto"/>
                    <w:bottom w:val="none" w:sz="0" w:space="0" w:color="auto"/>
                    <w:right w:val="none" w:sz="0" w:space="0" w:color="auto"/>
                  </w:divBdr>
                </w:div>
                <w:div w:id="2041734644">
                  <w:marLeft w:val="0"/>
                  <w:marRight w:val="0"/>
                  <w:marTop w:val="0"/>
                  <w:marBottom w:val="0"/>
                  <w:divBdr>
                    <w:top w:val="none" w:sz="0" w:space="0" w:color="auto"/>
                    <w:left w:val="none" w:sz="0" w:space="0" w:color="auto"/>
                    <w:bottom w:val="none" w:sz="0" w:space="0" w:color="auto"/>
                    <w:right w:val="none" w:sz="0" w:space="0" w:color="auto"/>
                  </w:divBdr>
                </w:div>
                <w:div w:id="2091341334">
                  <w:marLeft w:val="0"/>
                  <w:marRight w:val="0"/>
                  <w:marTop w:val="0"/>
                  <w:marBottom w:val="0"/>
                  <w:divBdr>
                    <w:top w:val="none" w:sz="0" w:space="0" w:color="auto"/>
                    <w:left w:val="none" w:sz="0" w:space="0" w:color="auto"/>
                    <w:bottom w:val="none" w:sz="0" w:space="0" w:color="auto"/>
                    <w:right w:val="none" w:sz="0" w:space="0" w:color="auto"/>
                  </w:divBdr>
                </w:div>
                <w:div w:id="2096125443">
                  <w:marLeft w:val="0"/>
                  <w:marRight w:val="0"/>
                  <w:marTop w:val="0"/>
                  <w:marBottom w:val="0"/>
                  <w:divBdr>
                    <w:top w:val="none" w:sz="0" w:space="0" w:color="auto"/>
                    <w:left w:val="none" w:sz="0" w:space="0" w:color="auto"/>
                    <w:bottom w:val="none" w:sz="0" w:space="0" w:color="auto"/>
                    <w:right w:val="none" w:sz="0" w:space="0" w:color="auto"/>
                  </w:divBdr>
                </w:div>
                <w:div w:id="2110541576">
                  <w:marLeft w:val="0"/>
                  <w:marRight w:val="0"/>
                  <w:marTop w:val="0"/>
                  <w:marBottom w:val="0"/>
                  <w:divBdr>
                    <w:top w:val="none" w:sz="0" w:space="0" w:color="auto"/>
                    <w:left w:val="none" w:sz="0" w:space="0" w:color="auto"/>
                    <w:bottom w:val="none" w:sz="0" w:space="0" w:color="auto"/>
                    <w:right w:val="none" w:sz="0" w:space="0" w:color="auto"/>
                  </w:divBdr>
                </w:div>
                <w:div w:id="2133280665">
                  <w:marLeft w:val="0"/>
                  <w:marRight w:val="0"/>
                  <w:marTop w:val="0"/>
                  <w:marBottom w:val="0"/>
                  <w:divBdr>
                    <w:top w:val="none" w:sz="0" w:space="0" w:color="auto"/>
                    <w:left w:val="none" w:sz="0" w:space="0" w:color="auto"/>
                    <w:bottom w:val="none" w:sz="0" w:space="0" w:color="auto"/>
                    <w:right w:val="none" w:sz="0" w:space="0" w:color="auto"/>
                  </w:divBdr>
                </w:div>
                <w:div w:id="214408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97209">
          <w:marLeft w:val="0"/>
          <w:marRight w:val="0"/>
          <w:marTop w:val="0"/>
          <w:marBottom w:val="0"/>
          <w:divBdr>
            <w:top w:val="none" w:sz="0" w:space="0" w:color="auto"/>
            <w:left w:val="none" w:sz="0" w:space="0" w:color="auto"/>
            <w:bottom w:val="none" w:sz="0" w:space="0" w:color="auto"/>
            <w:right w:val="none" w:sz="0" w:space="0" w:color="auto"/>
          </w:divBdr>
          <w:divsChild>
            <w:div w:id="1279143549">
              <w:marLeft w:val="0"/>
              <w:marRight w:val="0"/>
              <w:marTop w:val="0"/>
              <w:marBottom w:val="0"/>
              <w:divBdr>
                <w:top w:val="none" w:sz="0" w:space="0" w:color="auto"/>
                <w:left w:val="none" w:sz="0" w:space="0" w:color="auto"/>
                <w:bottom w:val="none" w:sz="0" w:space="0" w:color="auto"/>
                <w:right w:val="none" w:sz="0" w:space="0" w:color="auto"/>
              </w:divBdr>
              <w:divsChild>
                <w:div w:id="4140243">
                  <w:marLeft w:val="0"/>
                  <w:marRight w:val="0"/>
                  <w:marTop w:val="0"/>
                  <w:marBottom w:val="0"/>
                  <w:divBdr>
                    <w:top w:val="none" w:sz="0" w:space="0" w:color="auto"/>
                    <w:left w:val="none" w:sz="0" w:space="0" w:color="auto"/>
                    <w:bottom w:val="none" w:sz="0" w:space="0" w:color="auto"/>
                    <w:right w:val="none" w:sz="0" w:space="0" w:color="auto"/>
                  </w:divBdr>
                </w:div>
                <w:div w:id="54546518">
                  <w:marLeft w:val="0"/>
                  <w:marRight w:val="0"/>
                  <w:marTop w:val="0"/>
                  <w:marBottom w:val="0"/>
                  <w:divBdr>
                    <w:top w:val="none" w:sz="0" w:space="0" w:color="auto"/>
                    <w:left w:val="none" w:sz="0" w:space="0" w:color="auto"/>
                    <w:bottom w:val="none" w:sz="0" w:space="0" w:color="auto"/>
                    <w:right w:val="none" w:sz="0" w:space="0" w:color="auto"/>
                  </w:divBdr>
                </w:div>
                <w:div w:id="90248887">
                  <w:marLeft w:val="0"/>
                  <w:marRight w:val="0"/>
                  <w:marTop w:val="0"/>
                  <w:marBottom w:val="0"/>
                  <w:divBdr>
                    <w:top w:val="none" w:sz="0" w:space="0" w:color="auto"/>
                    <w:left w:val="none" w:sz="0" w:space="0" w:color="auto"/>
                    <w:bottom w:val="none" w:sz="0" w:space="0" w:color="auto"/>
                    <w:right w:val="none" w:sz="0" w:space="0" w:color="auto"/>
                  </w:divBdr>
                </w:div>
                <w:div w:id="129976386">
                  <w:marLeft w:val="0"/>
                  <w:marRight w:val="0"/>
                  <w:marTop w:val="0"/>
                  <w:marBottom w:val="0"/>
                  <w:divBdr>
                    <w:top w:val="none" w:sz="0" w:space="0" w:color="auto"/>
                    <w:left w:val="none" w:sz="0" w:space="0" w:color="auto"/>
                    <w:bottom w:val="none" w:sz="0" w:space="0" w:color="auto"/>
                    <w:right w:val="none" w:sz="0" w:space="0" w:color="auto"/>
                  </w:divBdr>
                </w:div>
                <w:div w:id="178590305">
                  <w:marLeft w:val="0"/>
                  <w:marRight w:val="0"/>
                  <w:marTop w:val="0"/>
                  <w:marBottom w:val="0"/>
                  <w:divBdr>
                    <w:top w:val="none" w:sz="0" w:space="0" w:color="auto"/>
                    <w:left w:val="none" w:sz="0" w:space="0" w:color="auto"/>
                    <w:bottom w:val="none" w:sz="0" w:space="0" w:color="auto"/>
                    <w:right w:val="none" w:sz="0" w:space="0" w:color="auto"/>
                  </w:divBdr>
                </w:div>
                <w:div w:id="266156191">
                  <w:marLeft w:val="0"/>
                  <w:marRight w:val="0"/>
                  <w:marTop w:val="0"/>
                  <w:marBottom w:val="0"/>
                  <w:divBdr>
                    <w:top w:val="none" w:sz="0" w:space="0" w:color="auto"/>
                    <w:left w:val="none" w:sz="0" w:space="0" w:color="auto"/>
                    <w:bottom w:val="none" w:sz="0" w:space="0" w:color="auto"/>
                    <w:right w:val="none" w:sz="0" w:space="0" w:color="auto"/>
                  </w:divBdr>
                </w:div>
                <w:div w:id="270934908">
                  <w:marLeft w:val="0"/>
                  <w:marRight w:val="0"/>
                  <w:marTop w:val="0"/>
                  <w:marBottom w:val="0"/>
                  <w:divBdr>
                    <w:top w:val="none" w:sz="0" w:space="0" w:color="auto"/>
                    <w:left w:val="none" w:sz="0" w:space="0" w:color="auto"/>
                    <w:bottom w:val="none" w:sz="0" w:space="0" w:color="auto"/>
                    <w:right w:val="none" w:sz="0" w:space="0" w:color="auto"/>
                  </w:divBdr>
                </w:div>
                <w:div w:id="299771824">
                  <w:marLeft w:val="0"/>
                  <w:marRight w:val="0"/>
                  <w:marTop w:val="0"/>
                  <w:marBottom w:val="0"/>
                  <w:divBdr>
                    <w:top w:val="none" w:sz="0" w:space="0" w:color="auto"/>
                    <w:left w:val="none" w:sz="0" w:space="0" w:color="auto"/>
                    <w:bottom w:val="none" w:sz="0" w:space="0" w:color="auto"/>
                    <w:right w:val="none" w:sz="0" w:space="0" w:color="auto"/>
                  </w:divBdr>
                </w:div>
                <w:div w:id="323820647">
                  <w:marLeft w:val="0"/>
                  <w:marRight w:val="0"/>
                  <w:marTop w:val="0"/>
                  <w:marBottom w:val="0"/>
                  <w:divBdr>
                    <w:top w:val="none" w:sz="0" w:space="0" w:color="auto"/>
                    <w:left w:val="none" w:sz="0" w:space="0" w:color="auto"/>
                    <w:bottom w:val="none" w:sz="0" w:space="0" w:color="auto"/>
                    <w:right w:val="none" w:sz="0" w:space="0" w:color="auto"/>
                  </w:divBdr>
                </w:div>
                <w:div w:id="328365507">
                  <w:marLeft w:val="0"/>
                  <w:marRight w:val="0"/>
                  <w:marTop w:val="0"/>
                  <w:marBottom w:val="0"/>
                  <w:divBdr>
                    <w:top w:val="none" w:sz="0" w:space="0" w:color="auto"/>
                    <w:left w:val="none" w:sz="0" w:space="0" w:color="auto"/>
                    <w:bottom w:val="none" w:sz="0" w:space="0" w:color="auto"/>
                    <w:right w:val="none" w:sz="0" w:space="0" w:color="auto"/>
                  </w:divBdr>
                </w:div>
                <w:div w:id="354697614">
                  <w:marLeft w:val="0"/>
                  <w:marRight w:val="0"/>
                  <w:marTop w:val="0"/>
                  <w:marBottom w:val="0"/>
                  <w:divBdr>
                    <w:top w:val="none" w:sz="0" w:space="0" w:color="auto"/>
                    <w:left w:val="none" w:sz="0" w:space="0" w:color="auto"/>
                    <w:bottom w:val="none" w:sz="0" w:space="0" w:color="auto"/>
                    <w:right w:val="none" w:sz="0" w:space="0" w:color="auto"/>
                  </w:divBdr>
                </w:div>
                <w:div w:id="394815394">
                  <w:marLeft w:val="0"/>
                  <w:marRight w:val="0"/>
                  <w:marTop w:val="0"/>
                  <w:marBottom w:val="0"/>
                  <w:divBdr>
                    <w:top w:val="none" w:sz="0" w:space="0" w:color="auto"/>
                    <w:left w:val="none" w:sz="0" w:space="0" w:color="auto"/>
                    <w:bottom w:val="none" w:sz="0" w:space="0" w:color="auto"/>
                    <w:right w:val="none" w:sz="0" w:space="0" w:color="auto"/>
                  </w:divBdr>
                </w:div>
                <w:div w:id="752821304">
                  <w:marLeft w:val="0"/>
                  <w:marRight w:val="0"/>
                  <w:marTop w:val="0"/>
                  <w:marBottom w:val="0"/>
                  <w:divBdr>
                    <w:top w:val="none" w:sz="0" w:space="0" w:color="auto"/>
                    <w:left w:val="none" w:sz="0" w:space="0" w:color="auto"/>
                    <w:bottom w:val="none" w:sz="0" w:space="0" w:color="auto"/>
                    <w:right w:val="none" w:sz="0" w:space="0" w:color="auto"/>
                  </w:divBdr>
                </w:div>
                <w:div w:id="756756368">
                  <w:marLeft w:val="0"/>
                  <w:marRight w:val="0"/>
                  <w:marTop w:val="0"/>
                  <w:marBottom w:val="0"/>
                  <w:divBdr>
                    <w:top w:val="none" w:sz="0" w:space="0" w:color="auto"/>
                    <w:left w:val="none" w:sz="0" w:space="0" w:color="auto"/>
                    <w:bottom w:val="none" w:sz="0" w:space="0" w:color="auto"/>
                    <w:right w:val="none" w:sz="0" w:space="0" w:color="auto"/>
                  </w:divBdr>
                </w:div>
                <w:div w:id="760178751">
                  <w:marLeft w:val="0"/>
                  <w:marRight w:val="0"/>
                  <w:marTop w:val="0"/>
                  <w:marBottom w:val="0"/>
                  <w:divBdr>
                    <w:top w:val="none" w:sz="0" w:space="0" w:color="auto"/>
                    <w:left w:val="none" w:sz="0" w:space="0" w:color="auto"/>
                    <w:bottom w:val="none" w:sz="0" w:space="0" w:color="auto"/>
                    <w:right w:val="none" w:sz="0" w:space="0" w:color="auto"/>
                  </w:divBdr>
                </w:div>
                <w:div w:id="770664394">
                  <w:marLeft w:val="0"/>
                  <w:marRight w:val="0"/>
                  <w:marTop w:val="0"/>
                  <w:marBottom w:val="0"/>
                  <w:divBdr>
                    <w:top w:val="none" w:sz="0" w:space="0" w:color="auto"/>
                    <w:left w:val="none" w:sz="0" w:space="0" w:color="auto"/>
                    <w:bottom w:val="none" w:sz="0" w:space="0" w:color="auto"/>
                    <w:right w:val="none" w:sz="0" w:space="0" w:color="auto"/>
                  </w:divBdr>
                </w:div>
                <w:div w:id="820734144">
                  <w:marLeft w:val="0"/>
                  <w:marRight w:val="0"/>
                  <w:marTop w:val="0"/>
                  <w:marBottom w:val="0"/>
                  <w:divBdr>
                    <w:top w:val="none" w:sz="0" w:space="0" w:color="auto"/>
                    <w:left w:val="none" w:sz="0" w:space="0" w:color="auto"/>
                    <w:bottom w:val="none" w:sz="0" w:space="0" w:color="auto"/>
                    <w:right w:val="none" w:sz="0" w:space="0" w:color="auto"/>
                  </w:divBdr>
                </w:div>
                <w:div w:id="873201859">
                  <w:marLeft w:val="0"/>
                  <w:marRight w:val="0"/>
                  <w:marTop w:val="0"/>
                  <w:marBottom w:val="0"/>
                  <w:divBdr>
                    <w:top w:val="none" w:sz="0" w:space="0" w:color="auto"/>
                    <w:left w:val="none" w:sz="0" w:space="0" w:color="auto"/>
                    <w:bottom w:val="none" w:sz="0" w:space="0" w:color="auto"/>
                    <w:right w:val="none" w:sz="0" w:space="0" w:color="auto"/>
                  </w:divBdr>
                </w:div>
                <w:div w:id="892280065">
                  <w:marLeft w:val="0"/>
                  <w:marRight w:val="0"/>
                  <w:marTop w:val="0"/>
                  <w:marBottom w:val="0"/>
                  <w:divBdr>
                    <w:top w:val="none" w:sz="0" w:space="0" w:color="auto"/>
                    <w:left w:val="none" w:sz="0" w:space="0" w:color="auto"/>
                    <w:bottom w:val="none" w:sz="0" w:space="0" w:color="auto"/>
                    <w:right w:val="none" w:sz="0" w:space="0" w:color="auto"/>
                  </w:divBdr>
                </w:div>
                <w:div w:id="923494119">
                  <w:marLeft w:val="0"/>
                  <w:marRight w:val="0"/>
                  <w:marTop w:val="0"/>
                  <w:marBottom w:val="0"/>
                  <w:divBdr>
                    <w:top w:val="none" w:sz="0" w:space="0" w:color="auto"/>
                    <w:left w:val="none" w:sz="0" w:space="0" w:color="auto"/>
                    <w:bottom w:val="none" w:sz="0" w:space="0" w:color="auto"/>
                    <w:right w:val="none" w:sz="0" w:space="0" w:color="auto"/>
                  </w:divBdr>
                </w:div>
                <w:div w:id="932207899">
                  <w:marLeft w:val="0"/>
                  <w:marRight w:val="0"/>
                  <w:marTop w:val="0"/>
                  <w:marBottom w:val="0"/>
                  <w:divBdr>
                    <w:top w:val="none" w:sz="0" w:space="0" w:color="auto"/>
                    <w:left w:val="none" w:sz="0" w:space="0" w:color="auto"/>
                    <w:bottom w:val="none" w:sz="0" w:space="0" w:color="auto"/>
                    <w:right w:val="none" w:sz="0" w:space="0" w:color="auto"/>
                  </w:divBdr>
                </w:div>
                <w:div w:id="937952144">
                  <w:marLeft w:val="0"/>
                  <w:marRight w:val="0"/>
                  <w:marTop w:val="0"/>
                  <w:marBottom w:val="0"/>
                  <w:divBdr>
                    <w:top w:val="none" w:sz="0" w:space="0" w:color="auto"/>
                    <w:left w:val="none" w:sz="0" w:space="0" w:color="auto"/>
                    <w:bottom w:val="none" w:sz="0" w:space="0" w:color="auto"/>
                    <w:right w:val="none" w:sz="0" w:space="0" w:color="auto"/>
                  </w:divBdr>
                </w:div>
                <w:div w:id="939263548">
                  <w:marLeft w:val="0"/>
                  <w:marRight w:val="0"/>
                  <w:marTop w:val="0"/>
                  <w:marBottom w:val="0"/>
                  <w:divBdr>
                    <w:top w:val="none" w:sz="0" w:space="0" w:color="auto"/>
                    <w:left w:val="none" w:sz="0" w:space="0" w:color="auto"/>
                    <w:bottom w:val="none" w:sz="0" w:space="0" w:color="auto"/>
                    <w:right w:val="none" w:sz="0" w:space="0" w:color="auto"/>
                  </w:divBdr>
                </w:div>
                <w:div w:id="942611804">
                  <w:marLeft w:val="0"/>
                  <w:marRight w:val="0"/>
                  <w:marTop w:val="0"/>
                  <w:marBottom w:val="0"/>
                  <w:divBdr>
                    <w:top w:val="none" w:sz="0" w:space="0" w:color="auto"/>
                    <w:left w:val="none" w:sz="0" w:space="0" w:color="auto"/>
                    <w:bottom w:val="none" w:sz="0" w:space="0" w:color="auto"/>
                    <w:right w:val="none" w:sz="0" w:space="0" w:color="auto"/>
                  </w:divBdr>
                </w:div>
                <w:div w:id="962156419">
                  <w:marLeft w:val="0"/>
                  <w:marRight w:val="0"/>
                  <w:marTop w:val="0"/>
                  <w:marBottom w:val="0"/>
                  <w:divBdr>
                    <w:top w:val="none" w:sz="0" w:space="0" w:color="auto"/>
                    <w:left w:val="none" w:sz="0" w:space="0" w:color="auto"/>
                    <w:bottom w:val="none" w:sz="0" w:space="0" w:color="auto"/>
                    <w:right w:val="none" w:sz="0" w:space="0" w:color="auto"/>
                  </w:divBdr>
                </w:div>
                <w:div w:id="985278746">
                  <w:marLeft w:val="0"/>
                  <w:marRight w:val="0"/>
                  <w:marTop w:val="0"/>
                  <w:marBottom w:val="0"/>
                  <w:divBdr>
                    <w:top w:val="none" w:sz="0" w:space="0" w:color="auto"/>
                    <w:left w:val="none" w:sz="0" w:space="0" w:color="auto"/>
                    <w:bottom w:val="none" w:sz="0" w:space="0" w:color="auto"/>
                    <w:right w:val="none" w:sz="0" w:space="0" w:color="auto"/>
                  </w:divBdr>
                </w:div>
                <w:div w:id="1015884692">
                  <w:marLeft w:val="0"/>
                  <w:marRight w:val="0"/>
                  <w:marTop w:val="0"/>
                  <w:marBottom w:val="0"/>
                  <w:divBdr>
                    <w:top w:val="none" w:sz="0" w:space="0" w:color="auto"/>
                    <w:left w:val="none" w:sz="0" w:space="0" w:color="auto"/>
                    <w:bottom w:val="none" w:sz="0" w:space="0" w:color="auto"/>
                    <w:right w:val="none" w:sz="0" w:space="0" w:color="auto"/>
                  </w:divBdr>
                </w:div>
                <w:div w:id="1038969079">
                  <w:marLeft w:val="0"/>
                  <w:marRight w:val="0"/>
                  <w:marTop w:val="0"/>
                  <w:marBottom w:val="0"/>
                  <w:divBdr>
                    <w:top w:val="none" w:sz="0" w:space="0" w:color="auto"/>
                    <w:left w:val="none" w:sz="0" w:space="0" w:color="auto"/>
                    <w:bottom w:val="none" w:sz="0" w:space="0" w:color="auto"/>
                    <w:right w:val="none" w:sz="0" w:space="0" w:color="auto"/>
                  </w:divBdr>
                </w:div>
                <w:div w:id="1042512579">
                  <w:marLeft w:val="0"/>
                  <w:marRight w:val="0"/>
                  <w:marTop w:val="0"/>
                  <w:marBottom w:val="0"/>
                  <w:divBdr>
                    <w:top w:val="none" w:sz="0" w:space="0" w:color="auto"/>
                    <w:left w:val="none" w:sz="0" w:space="0" w:color="auto"/>
                    <w:bottom w:val="none" w:sz="0" w:space="0" w:color="auto"/>
                    <w:right w:val="none" w:sz="0" w:space="0" w:color="auto"/>
                  </w:divBdr>
                </w:div>
                <w:div w:id="1051542654">
                  <w:marLeft w:val="0"/>
                  <w:marRight w:val="0"/>
                  <w:marTop w:val="0"/>
                  <w:marBottom w:val="0"/>
                  <w:divBdr>
                    <w:top w:val="none" w:sz="0" w:space="0" w:color="auto"/>
                    <w:left w:val="none" w:sz="0" w:space="0" w:color="auto"/>
                    <w:bottom w:val="none" w:sz="0" w:space="0" w:color="auto"/>
                    <w:right w:val="none" w:sz="0" w:space="0" w:color="auto"/>
                  </w:divBdr>
                </w:div>
                <w:div w:id="1084914653">
                  <w:marLeft w:val="0"/>
                  <w:marRight w:val="0"/>
                  <w:marTop w:val="0"/>
                  <w:marBottom w:val="0"/>
                  <w:divBdr>
                    <w:top w:val="none" w:sz="0" w:space="0" w:color="auto"/>
                    <w:left w:val="none" w:sz="0" w:space="0" w:color="auto"/>
                    <w:bottom w:val="none" w:sz="0" w:space="0" w:color="auto"/>
                    <w:right w:val="none" w:sz="0" w:space="0" w:color="auto"/>
                  </w:divBdr>
                </w:div>
                <w:div w:id="1101340696">
                  <w:marLeft w:val="0"/>
                  <w:marRight w:val="0"/>
                  <w:marTop w:val="0"/>
                  <w:marBottom w:val="0"/>
                  <w:divBdr>
                    <w:top w:val="none" w:sz="0" w:space="0" w:color="auto"/>
                    <w:left w:val="none" w:sz="0" w:space="0" w:color="auto"/>
                    <w:bottom w:val="none" w:sz="0" w:space="0" w:color="auto"/>
                    <w:right w:val="none" w:sz="0" w:space="0" w:color="auto"/>
                  </w:divBdr>
                </w:div>
                <w:div w:id="1118254248">
                  <w:marLeft w:val="0"/>
                  <w:marRight w:val="0"/>
                  <w:marTop w:val="0"/>
                  <w:marBottom w:val="0"/>
                  <w:divBdr>
                    <w:top w:val="none" w:sz="0" w:space="0" w:color="auto"/>
                    <w:left w:val="none" w:sz="0" w:space="0" w:color="auto"/>
                    <w:bottom w:val="none" w:sz="0" w:space="0" w:color="auto"/>
                    <w:right w:val="none" w:sz="0" w:space="0" w:color="auto"/>
                  </w:divBdr>
                </w:div>
                <w:div w:id="1137993842">
                  <w:marLeft w:val="0"/>
                  <w:marRight w:val="0"/>
                  <w:marTop w:val="0"/>
                  <w:marBottom w:val="0"/>
                  <w:divBdr>
                    <w:top w:val="none" w:sz="0" w:space="0" w:color="auto"/>
                    <w:left w:val="none" w:sz="0" w:space="0" w:color="auto"/>
                    <w:bottom w:val="none" w:sz="0" w:space="0" w:color="auto"/>
                    <w:right w:val="none" w:sz="0" w:space="0" w:color="auto"/>
                  </w:divBdr>
                </w:div>
                <w:div w:id="1138960232">
                  <w:marLeft w:val="0"/>
                  <w:marRight w:val="0"/>
                  <w:marTop w:val="0"/>
                  <w:marBottom w:val="0"/>
                  <w:divBdr>
                    <w:top w:val="none" w:sz="0" w:space="0" w:color="auto"/>
                    <w:left w:val="none" w:sz="0" w:space="0" w:color="auto"/>
                    <w:bottom w:val="none" w:sz="0" w:space="0" w:color="auto"/>
                    <w:right w:val="none" w:sz="0" w:space="0" w:color="auto"/>
                  </w:divBdr>
                </w:div>
                <w:div w:id="1269042470">
                  <w:marLeft w:val="0"/>
                  <w:marRight w:val="0"/>
                  <w:marTop w:val="0"/>
                  <w:marBottom w:val="0"/>
                  <w:divBdr>
                    <w:top w:val="none" w:sz="0" w:space="0" w:color="auto"/>
                    <w:left w:val="none" w:sz="0" w:space="0" w:color="auto"/>
                    <w:bottom w:val="none" w:sz="0" w:space="0" w:color="auto"/>
                    <w:right w:val="none" w:sz="0" w:space="0" w:color="auto"/>
                  </w:divBdr>
                </w:div>
                <w:div w:id="1275751991">
                  <w:marLeft w:val="0"/>
                  <w:marRight w:val="0"/>
                  <w:marTop w:val="0"/>
                  <w:marBottom w:val="0"/>
                  <w:divBdr>
                    <w:top w:val="none" w:sz="0" w:space="0" w:color="auto"/>
                    <w:left w:val="none" w:sz="0" w:space="0" w:color="auto"/>
                    <w:bottom w:val="none" w:sz="0" w:space="0" w:color="auto"/>
                    <w:right w:val="none" w:sz="0" w:space="0" w:color="auto"/>
                  </w:divBdr>
                </w:div>
                <w:div w:id="1298224396">
                  <w:marLeft w:val="0"/>
                  <w:marRight w:val="0"/>
                  <w:marTop w:val="0"/>
                  <w:marBottom w:val="0"/>
                  <w:divBdr>
                    <w:top w:val="none" w:sz="0" w:space="0" w:color="auto"/>
                    <w:left w:val="none" w:sz="0" w:space="0" w:color="auto"/>
                    <w:bottom w:val="none" w:sz="0" w:space="0" w:color="auto"/>
                    <w:right w:val="none" w:sz="0" w:space="0" w:color="auto"/>
                  </w:divBdr>
                </w:div>
                <w:div w:id="1348405758">
                  <w:marLeft w:val="0"/>
                  <w:marRight w:val="0"/>
                  <w:marTop w:val="0"/>
                  <w:marBottom w:val="0"/>
                  <w:divBdr>
                    <w:top w:val="none" w:sz="0" w:space="0" w:color="auto"/>
                    <w:left w:val="none" w:sz="0" w:space="0" w:color="auto"/>
                    <w:bottom w:val="none" w:sz="0" w:space="0" w:color="auto"/>
                    <w:right w:val="none" w:sz="0" w:space="0" w:color="auto"/>
                  </w:divBdr>
                </w:div>
                <w:div w:id="1373506173">
                  <w:marLeft w:val="0"/>
                  <w:marRight w:val="0"/>
                  <w:marTop w:val="0"/>
                  <w:marBottom w:val="0"/>
                  <w:divBdr>
                    <w:top w:val="none" w:sz="0" w:space="0" w:color="auto"/>
                    <w:left w:val="none" w:sz="0" w:space="0" w:color="auto"/>
                    <w:bottom w:val="none" w:sz="0" w:space="0" w:color="auto"/>
                    <w:right w:val="none" w:sz="0" w:space="0" w:color="auto"/>
                  </w:divBdr>
                </w:div>
                <w:div w:id="1417359108">
                  <w:marLeft w:val="0"/>
                  <w:marRight w:val="0"/>
                  <w:marTop w:val="0"/>
                  <w:marBottom w:val="0"/>
                  <w:divBdr>
                    <w:top w:val="none" w:sz="0" w:space="0" w:color="auto"/>
                    <w:left w:val="none" w:sz="0" w:space="0" w:color="auto"/>
                    <w:bottom w:val="none" w:sz="0" w:space="0" w:color="auto"/>
                    <w:right w:val="none" w:sz="0" w:space="0" w:color="auto"/>
                  </w:divBdr>
                </w:div>
                <w:div w:id="1434016589">
                  <w:marLeft w:val="0"/>
                  <w:marRight w:val="0"/>
                  <w:marTop w:val="0"/>
                  <w:marBottom w:val="0"/>
                  <w:divBdr>
                    <w:top w:val="none" w:sz="0" w:space="0" w:color="auto"/>
                    <w:left w:val="none" w:sz="0" w:space="0" w:color="auto"/>
                    <w:bottom w:val="none" w:sz="0" w:space="0" w:color="auto"/>
                    <w:right w:val="none" w:sz="0" w:space="0" w:color="auto"/>
                  </w:divBdr>
                </w:div>
                <w:div w:id="1443039169">
                  <w:marLeft w:val="0"/>
                  <w:marRight w:val="0"/>
                  <w:marTop w:val="0"/>
                  <w:marBottom w:val="0"/>
                  <w:divBdr>
                    <w:top w:val="none" w:sz="0" w:space="0" w:color="auto"/>
                    <w:left w:val="none" w:sz="0" w:space="0" w:color="auto"/>
                    <w:bottom w:val="none" w:sz="0" w:space="0" w:color="auto"/>
                    <w:right w:val="none" w:sz="0" w:space="0" w:color="auto"/>
                  </w:divBdr>
                </w:div>
                <w:div w:id="1458721406">
                  <w:marLeft w:val="0"/>
                  <w:marRight w:val="0"/>
                  <w:marTop w:val="0"/>
                  <w:marBottom w:val="0"/>
                  <w:divBdr>
                    <w:top w:val="none" w:sz="0" w:space="0" w:color="auto"/>
                    <w:left w:val="none" w:sz="0" w:space="0" w:color="auto"/>
                    <w:bottom w:val="none" w:sz="0" w:space="0" w:color="auto"/>
                    <w:right w:val="none" w:sz="0" w:space="0" w:color="auto"/>
                  </w:divBdr>
                </w:div>
                <w:div w:id="1467698208">
                  <w:marLeft w:val="0"/>
                  <w:marRight w:val="0"/>
                  <w:marTop w:val="0"/>
                  <w:marBottom w:val="0"/>
                  <w:divBdr>
                    <w:top w:val="none" w:sz="0" w:space="0" w:color="auto"/>
                    <w:left w:val="none" w:sz="0" w:space="0" w:color="auto"/>
                    <w:bottom w:val="none" w:sz="0" w:space="0" w:color="auto"/>
                    <w:right w:val="none" w:sz="0" w:space="0" w:color="auto"/>
                  </w:divBdr>
                </w:div>
                <w:div w:id="1542284165">
                  <w:marLeft w:val="0"/>
                  <w:marRight w:val="0"/>
                  <w:marTop w:val="0"/>
                  <w:marBottom w:val="0"/>
                  <w:divBdr>
                    <w:top w:val="none" w:sz="0" w:space="0" w:color="auto"/>
                    <w:left w:val="none" w:sz="0" w:space="0" w:color="auto"/>
                    <w:bottom w:val="none" w:sz="0" w:space="0" w:color="auto"/>
                    <w:right w:val="none" w:sz="0" w:space="0" w:color="auto"/>
                  </w:divBdr>
                </w:div>
                <w:div w:id="1553074530">
                  <w:marLeft w:val="0"/>
                  <w:marRight w:val="0"/>
                  <w:marTop w:val="0"/>
                  <w:marBottom w:val="0"/>
                  <w:divBdr>
                    <w:top w:val="none" w:sz="0" w:space="0" w:color="auto"/>
                    <w:left w:val="none" w:sz="0" w:space="0" w:color="auto"/>
                    <w:bottom w:val="none" w:sz="0" w:space="0" w:color="auto"/>
                    <w:right w:val="none" w:sz="0" w:space="0" w:color="auto"/>
                  </w:divBdr>
                </w:div>
                <w:div w:id="1588731849">
                  <w:marLeft w:val="0"/>
                  <w:marRight w:val="0"/>
                  <w:marTop w:val="0"/>
                  <w:marBottom w:val="0"/>
                  <w:divBdr>
                    <w:top w:val="none" w:sz="0" w:space="0" w:color="auto"/>
                    <w:left w:val="none" w:sz="0" w:space="0" w:color="auto"/>
                    <w:bottom w:val="none" w:sz="0" w:space="0" w:color="auto"/>
                    <w:right w:val="none" w:sz="0" w:space="0" w:color="auto"/>
                  </w:divBdr>
                </w:div>
                <w:div w:id="1609041815">
                  <w:marLeft w:val="0"/>
                  <w:marRight w:val="0"/>
                  <w:marTop w:val="0"/>
                  <w:marBottom w:val="0"/>
                  <w:divBdr>
                    <w:top w:val="none" w:sz="0" w:space="0" w:color="auto"/>
                    <w:left w:val="none" w:sz="0" w:space="0" w:color="auto"/>
                    <w:bottom w:val="none" w:sz="0" w:space="0" w:color="auto"/>
                    <w:right w:val="none" w:sz="0" w:space="0" w:color="auto"/>
                  </w:divBdr>
                </w:div>
                <w:div w:id="1633712329">
                  <w:marLeft w:val="0"/>
                  <w:marRight w:val="0"/>
                  <w:marTop w:val="0"/>
                  <w:marBottom w:val="0"/>
                  <w:divBdr>
                    <w:top w:val="none" w:sz="0" w:space="0" w:color="auto"/>
                    <w:left w:val="none" w:sz="0" w:space="0" w:color="auto"/>
                    <w:bottom w:val="none" w:sz="0" w:space="0" w:color="auto"/>
                    <w:right w:val="none" w:sz="0" w:space="0" w:color="auto"/>
                  </w:divBdr>
                </w:div>
                <w:div w:id="1637026799">
                  <w:marLeft w:val="0"/>
                  <w:marRight w:val="0"/>
                  <w:marTop w:val="0"/>
                  <w:marBottom w:val="0"/>
                  <w:divBdr>
                    <w:top w:val="none" w:sz="0" w:space="0" w:color="auto"/>
                    <w:left w:val="none" w:sz="0" w:space="0" w:color="auto"/>
                    <w:bottom w:val="none" w:sz="0" w:space="0" w:color="auto"/>
                    <w:right w:val="none" w:sz="0" w:space="0" w:color="auto"/>
                  </w:divBdr>
                </w:div>
                <w:div w:id="1652370828">
                  <w:marLeft w:val="0"/>
                  <w:marRight w:val="0"/>
                  <w:marTop w:val="0"/>
                  <w:marBottom w:val="0"/>
                  <w:divBdr>
                    <w:top w:val="none" w:sz="0" w:space="0" w:color="auto"/>
                    <w:left w:val="none" w:sz="0" w:space="0" w:color="auto"/>
                    <w:bottom w:val="none" w:sz="0" w:space="0" w:color="auto"/>
                    <w:right w:val="none" w:sz="0" w:space="0" w:color="auto"/>
                  </w:divBdr>
                </w:div>
                <w:div w:id="1667629829">
                  <w:marLeft w:val="0"/>
                  <w:marRight w:val="0"/>
                  <w:marTop w:val="0"/>
                  <w:marBottom w:val="0"/>
                  <w:divBdr>
                    <w:top w:val="none" w:sz="0" w:space="0" w:color="auto"/>
                    <w:left w:val="none" w:sz="0" w:space="0" w:color="auto"/>
                    <w:bottom w:val="none" w:sz="0" w:space="0" w:color="auto"/>
                    <w:right w:val="none" w:sz="0" w:space="0" w:color="auto"/>
                  </w:divBdr>
                </w:div>
                <w:div w:id="1709645257">
                  <w:marLeft w:val="0"/>
                  <w:marRight w:val="0"/>
                  <w:marTop w:val="0"/>
                  <w:marBottom w:val="0"/>
                  <w:divBdr>
                    <w:top w:val="none" w:sz="0" w:space="0" w:color="auto"/>
                    <w:left w:val="none" w:sz="0" w:space="0" w:color="auto"/>
                    <w:bottom w:val="none" w:sz="0" w:space="0" w:color="auto"/>
                    <w:right w:val="none" w:sz="0" w:space="0" w:color="auto"/>
                  </w:divBdr>
                </w:div>
                <w:div w:id="1713849100">
                  <w:marLeft w:val="0"/>
                  <w:marRight w:val="0"/>
                  <w:marTop w:val="0"/>
                  <w:marBottom w:val="0"/>
                  <w:divBdr>
                    <w:top w:val="none" w:sz="0" w:space="0" w:color="auto"/>
                    <w:left w:val="none" w:sz="0" w:space="0" w:color="auto"/>
                    <w:bottom w:val="none" w:sz="0" w:space="0" w:color="auto"/>
                    <w:right w:val="none" w:sz="0" w:space="0" w:color="auto"/>
                  </w:divBdr>
                </w:div>
                <w:div w:id="1715274030">
                  <w:marLeft w:val="0"/>
                  <w:marRight w:val="0"/>
                  <w:marTop w:val="0"/>
                  <w:marBottom w:val="0"/>
                  <w:divBdr>
                    <w:top w:val="none" w:sz="0" w:space="0" w:color="auto"/>
                    <w:left w:val="none" w:sz="0" w:space="0" w:color="auto"/>
                    <w:bottom w:val="none" w:sz="0" w:space="0" w:color="auto"/>
                    <w:right w:val="none" w:sz="0" w:space="0" w:color="auto"/>
                  </w:divBdr>
                </w:div>
                <w:div w:id="1837529520">
                  <w:marLeft w:val="0"/>
                  <w:marRight w:val="0"/>
                  <w:marTop w:val="0"/>
                  <w:marBottom w:val="0"/>
                  <w:divBdr>
                    <w:top w:val="none" w:sz="0" w:space="0" w:color="auto"/>
                    <w:left w:val="none" w:sz="0" w:space="0" w:color="auto"/>
                    <w:bottom w:val="none" w:sz="0" w:space="0" w:color="auto"/>
                    <w:right w:val="none" w:sz="0" w:space="0" w:color="auto"/>
                  </w:divBdr>
                </w:div>
                <w:div w:id="1839613536">
                  <w:marLeft w:val="0"/>
                  <w:marRight w:val="0"/>
                  <w:marTop w:val="0"/>
                  <w:marBottom w:val="0"/>
                  <w:divBdr>
                    <w:top w:val="none" w:sz="0" w:space="0" w:color="auto"/>
                    <w:left w:val="none" w:sz="0" w:space="0" w:color="auto"/>
                    <w:bottom w:val="none" w:sz="0" w:space="0" w:color="auto"/>
                    <w:right w:val="none" w:sz="0" w:space="0" w:color="auto"/>
                  </w:divBdr>
                </w:div>
                <w:div w:id="1853884044">
                  <w:marLeft w:val="0"/>
                  <w:marRight w:val="0"/>
                  <w:marTop w:val="0"/>
                  <w:marBottom w:val="0"/>
                  <w:divBdr>
                    <w:top w:val="none" w:sz="0" w:space="0" w:color="auto"/>
                    <w:left w:val="none" w:sz="0" w:space="0" w:color="auto"/>
                    <w:bottom w:val="none" w:sz="0" w:space="0" w:color="auto"/>
                    <w:right w:val="none" w:sz="0" w:space="0" w:color="auto"/>
                  </w:divBdr>
                </w:div>
                <w:div w:id="1866870253">
                  <w:marLeft w:val="0"/>
                  <w:marRight w:val="0"/>
                  <w:marTop w:val="0"/>
                  <w:marBottom w:val="0"/>
                  <w:divBdr>
                    <w:top w:val="none" w:sz="0" w:space="0" w:color="auto"/>
                    <w:left w:val="none" w:sz="0" w:space="0" w:color="auto"/>
                    <w:bottom w:val="none" w:sz="0" w:space="0" w:color="auto"/>
                    <w:right w:val="none" w:sz="0" w:space="0" w:color="auto"/>
                  </w:divBdr>
                </w:div>
                <w:div w:id="1867131935">
                  <w:marLeft w:val="0"/>
                  <w:marRight w:val="0"/>
                  <w:marTop w:val="0"/>
                  <w:marBottom w:val="0"/>
                  <w:divBdr>
                    <w:top w:val="none" w:sz="0" w:space="0" w:color="auto"/>
                    <w:left w:val="none" w:sz="0" w:space="0" w:color="auto"/>
                    <w:bottom w:val="none" w:sz="0" w:space="0" w:color="auto"/>
                    <w:right w:val="none" w:sz="0" w:space="0" w:color="auto"/>
                  </w:divBdr>
                </w:div>
                <w:div w:id="1876428886">
                  <w:marLeft w:val="0"/>
                  <w:marRight w:val="0"/>
                  <w:marTop w:val="0"/>
                  <w:marBottom w:val="0"/>
                  <w:divBdr>
                    <w:top w:val="none" w:sz="0" w:space="0" w:color="auto"/>
                    <w:left w:val="none" w:sz="0" w:space="0" w:color="auto"/>
                    <w:bottom w:val="none" w:sz="0" w:space="0" w:color="auto"/>
                    <w:right w:val="none" w:sz="0" w:space="0" w:color="auto"/>
                  </w:divBdr>
                </w:div>
                <w:div w:id="1907717502">
                  <w:marLeft w:val="0"/>
                  <w:marRight w:val="0"/>
                  <w:marTop w:val="0"/>
                  <w:marBottom w:val="0"/>
                  <w:divBdr>
                    <w:top w:val="none" w:sz="0" w:space="0" w:color="auto"/>
                    <w:left w:val="none" w:sz="0" w:space="0" w:color="auto"/>
                    <w:bottom w:val="none" w:sz="0" w:space="0" w:color="auto"/>
                    <w:right w:val="none" w:sz="0" w:space="0" w:color="auto"/>
                  </w:divBdr>
                </w:div>
                <w:div w:id="1908490289">
                  <w:marLeft w:val="0"/>
                  <w:marRight w:val="0"/>
                  <w:marTop w:val="0"/>
                  <w:marBottom w:val="0"/>
                  <w:divBdr>
                    <w:top w:val="none" w:sz="0" w:space="0" w:color="auto"/>
                    <w:left w:val="none" w:sz="0" w:space="0" w:color="auto"/>
                    <w:bottom w:val="none" w:sz="0" w:space="0" w:color="auto"/>
                    <w:right w:val="none" w:sz="0" w:space="0" w:color="auto"/>
                  </w:divBdr>
                </w:div>
                <w:div w:id="1917593422">
                  <w:marLeft w:val="0"/>
                  <w:marRight w:val="0"/>
                  <w:marTop w:val="0"/>
                  <w:marBottom w:val="0"/>
                  <w:divBdr>
                    <w:top w:val="none" w:sz="0" w:space="0" w:color="auto"/>
                    <w:left w:val="none" w:sz="0" w:space="0" w:color="auto"/>
                    <w:bottom w:val="none" w:sz="0" w:space="0" w:color="auto"/>
                    <w:right w:val="none" w:sz="0" w:space="0" w:color="auto"/>
                  </w:divBdr>
                </w:div>
                <w:div w:id="1933125607">
                  <w:marLeft w:val="0"/>
                  <w:marRight w:val="0"/>
                  <w:marTop w:val="0"/>
                  <w:marBottom w:val="0"/>
                  <w:divBdr>
                    <w:top w:val="none" w:sz="0" w:space="0" w:color="auto"/>
                    <w:left w:val="none" w:sz="0" w:space="0" w:color="auto"/>
                    <w:bottom w:val="none" w:sz="0" w:space="0" w:color="auto"/>
                    <w:right w:val="none" w:sz="0" w:space="0" w:color="auto"/>
                  </w:divBdr>
                </w:div>
                <w:div w:id="1954480280">
                  <w:marLeft w:val="0"/>
                  <w:marRight w:val="0"/>
                  <w:marTop w:val="0"/>
                  <w:marBottom w:val="0"/>
                  <w:divBdr>
                    <w:top w:val="none" w:sz="0" w:space="0" w:color="auto"/>
                    <w:left w:val="none" w:sz="0" w:space="0" w:color="auto"/>
                    <w:bottom w:val="none" w:sz="0" w:space="0" w:color="auto"/>
                    <w:right w:val="none" w:sz="0" w:space="0" w:color="auto"/>
                  </w:divBdr>
                </w:div>
                <w:div w:id="1964728293">
                  <w:marLeft w:val="0"/>
                  <w:marRight w:val="0"/>
                  <w:marTop w:val="0"/>
                  <w:marBottom w:val="0"/>
                  <w:divBdr>
                    <w:top w:val="none" w:sz="0" w:space="0" w:color="auto"/>
                    <w:left w:val="none" w:sz="0" w:space="0" w:color="auto"/>
                    <w:bottom w:val="none" w:sz="0" w:space="0" w:color="auto"/>
                    <w:right w:val="none" w:sz="0" w:space="0" w:color="auto"/>
                  </w:divBdr>
                </w:div>
                <w:div w:id="2042199666">
                  <w:marLeft w:val="0"/>
                  <w:marRight w:val="0"/>
                  <w:marTop w:val="0"/>
                  <w:marBottom w:val="0"/>
                  <w:divBdr>
                    <w:top w:val="none" w:sz="0" w:space="0" w:color="auto"/>
                    <w:left w:val="none" w:sz="0" w:space="0" w:color="auto"/>
                    <w:bottom w:val="none" w:sz="0" w:space="0" w:color="auto"/>
                    <w:right w:val="none" w:sz="0" w:space="0" w:color="auto"/>
                  </w:divBdr>
                </w:div>
                <w:div w:id="2052726590">
                  <w:marLeft w:val="0"/>
                  <w:marRight w:val="0"/>
                  <w:marTop w:val="0"/>
                  <w:marBottom w:val="0"/>
                  <w:divBdr>
                    <w:top w:val="none" w:sz="0" w:space="0" w:color="auto"/>
                    <w:left w:val="none" w:sz="0" w:space="0" w:color="auto"/>
                    <w:bottom w:val="none" w:sz="0" w:space="0" w:color="auto"/>
                    <w:right w:val="none" w:sz="0" w:space="0" w:color="auto"/>
                  </w:divBdr>
                </w:div>
                <w:div w:id="2093578241">
                  <w:marLeft w:val="0"/>
                  <w:marRight w:val="0"/>
                  <w:marTop w:val="0"/>
                  <w:marBottom w:val="0"/>
                  <w:divBdr>
                    <w:top w:val="none" w:sz="0" w:space="0" w:color="auto"/>
                    <w:left w:val="none" w:sz="0" w:space="0" w:color="auto"/>
                    <w:bottom w:val="none" w:sz="0" w:space="0" w:color="auto"/>
                    <w:right w:val="none" w:sz="0" w:space="0" w:color="auto"/>
                  </w:divBdr>
                </w:div>
                <w:div w:id="2105611542">
                  <w:marLeft w:val="0"/>
                  <w:marRight w:val="0"/>
                  <w:marTop w:val="0"/>
                  <w:marBottom w:val="0"/>
                  <w:divBdr>
                    <w:top w:val="none" w:sz="0" w:space="0" w:color="auto"/>
                    <w:left w:val="none" w:sz="0" w:space="0" w:color="auto"/>
                    <w:bottom w:val="none" w:sz="0" w:space="0" w:color="auto"/>
                    <w:right w:val="none" w:sz="0" w:space="0" w:color="auto"/>
                  </w:divBdr>
                </w:div>
                <w:div w:id="2126578636">
                  <w:marLeft w:val="0"/>
                  <w:marRight w:val="0"/>
                  <w:marTop w:val="0"/>
                  <w:marBottom w:val="0"/>
                  <w:divBdr>
                    <w:top w:val="none" w:sz="0" w:space="0" w:color="auto"/>
                    <w:left w:val="none" w:sz="0" w:space="0" w:color="auto"/>
                    <w:bottom w:val="none" w:sz="0" w:space="0" w:color="auto"/>
                    <w:right w:val="none" w:sz="0" w:space="0" w:color="auto"/>
                  </w:divBdr>
                </w:div>
                <w:div w:id="2128112467">
                  <w:marLeft w:val="0"/>
                  <w:marRight w:val="0"/>
                  <w:marTop w:val="0"/>
                  <w:marBottom w:val="0"/>
                  <w:divBdr>
                    <w:top w:val="none" w:sz="0" w:space="0" w:color="auto"/>
                    <w:left w:val="none" w:sz="0" w:space="0" w:color="auto"/>
                    <w:bottom w:val="none" w:sz="0" w:space="0" w:color="auto"/>
                    <w:right w:val="none" w:sz="0" w:space="0" w:color="auto"/>
                  </w:divBdr>
                </w:div>
                <w:div w:id="21407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1959">
          <w:marLeft w:val="0"/>
          <w:marRight w:val="0"/>
          <w:marTop w:val="0"/>
          <w:marBottom w:val="0"/>
          <w:divBdr>
            <w:top w:val="none" w:sz="0" w:space="0" w:color="auto"/>
            <w:left w:val="none" w:sz="0" w:space="0" w:color="auto"/>
            <w:bottom w:val="none" w:sz="0" w:space="0" w:color="auto"/>
            <w:right w:val="none" w:sz="0" w:space="0" w:color="auto"/>
          </w:divBdr>
          <w:divsChild>
            <w:div w:id="629241395">
              <w:marLeft w:val="0"/>
              <w:marRight w:val="0"/>
              <w:marTop w:val="0"/>
              <w:marBottom w:val="0"/>
              <w:divBdr>
                <w:top w:val="none" w:sz="0" w:space="0" w:color="auto"/>
                <w:left w:val="none" w:sz="0" w:space="0" w:color="auto"/>
                <w:bottom w:val="none" w:sz="0" w:space="0" w:color="auto"/>
                <w:right w:val="none" w:sz="0" w:space="0" w:color="auto"/>
              </w:divBdr>
              <w:divsChild>
                <w:div w:id="3484601">
                  <w:marLeft w:val="0"/>
                  <w:marRight w:val="0"/>
                  <w:marTop w:val="0"/>
                  <w:marBottom w:val="0"/>
                  <w:divBdr>
                    <w:top w:val="none" w:sz="0" w:space="0" w:color="auto"/>
                    <w:left w:val="none" w:sz="0" w:space="0" w:color="auto"/>
                    <w:bottom w:val="none" w:sz="0" w:space="0" w:color="auto"/>
                    <w:right w:val="none" w:sz="0" w:space="0" w:color="auto"/>
                  </w:divBdr>
                </w:div>
                <w:div w:id="5250541">
                  <w:marLeft w:val="0"/>
                  <w:marRight w:val="0"/>
                  <w:marTop w:val="0"/>
                  <w:marBottom w:val="0"/>
                  <w:divBdr>
                    <w:top w:val="none" w:sz="0" w:space="0" w:color="auto"/>
                    <w:left w:val="none" w:sz="0" w:space="0" w:color="auto"/>
                    <w:bottom w:val="none" w:sz="0" w:space="0" w:color="auto"/>
                    <w:right w:val="none" w:sz="0" w:space="0" w:color="auto"/>
                  </w:divBdr>
                </w:div>
                <w:div w:id="45221753">
                  <w:marLeft w:val="0"/>
                  <w:marRight w:val="0"/>
                  <w:marTop w:val="0"/>
                  <w:marBottom w:val="0"/>
                  <w:divBdr>
                    <w:top w:val="none" w:sz="0" w:space="0" w:color="auto"/>
                    <w:left w:val="none" w:sz="0" w:space="0" w:color="auto"/>
                    <w:bottom w:val="none" w:sz="0" w:space="0" w:color="auto"/>
                    <w:right w:val="none" w:sz="0" w:space="0" w:color="auto"/>
                  </w:divBdr>
                </w:div>
                <w:div w:id="97145765">
                  <w:marLeft w:val="0"/>
                  <w:marRight w:val="0"/>
                  <w:marTop w:val="0"/>
                  <w:marBottom w:val="0"/>
                  <w:divBdr>
                    <w:top w:val="none" w:sz="0" w:space="0" w:color="auto"/>
                    <w:left w:val="none" w:sz="0" w:space="0" w:color="auto"/>
                    <w:bottom w:val="none" w:sz="0" w:space="0" w:color="auto"/>
                    <w:right w:val="none" w:sz="0" w:space="0" w:color="auto"/>
                  </w:divBdr>
                </w:div>
                <w:div w:id="132985381">
                  <w:marLeft w:val="0"/>
                  <w:marRight w:val="0"/>
                  <w:marTop w:val="0"/>
                  <w:marBottom w:val="0"/>
                  <w:divBdr>
                    <w:top w:val="none" w:sz="0" w:space="0" w:color="auto"/>
                    <w:left w:val="none" w:sz="0" w:space="0" w:color="auto"/>
                    <w:bottom w:val="none" w:sz="0" w:space="0" w:color="auto"/>
                    <w:right w:val="none" w:sz="0" w:space="0" w:color="auto"/>
                  </w:divBdr>
                </w:div>
                <w:div w:id="148790121">
                  <w:marLeft w:val="0"/>
                  <w:marRight w:val="0"/>
                  <w:marTop w:val="0"/>
                  <w:marBottom w:val="0"/>
                  <w:divBdr>
                    <w:top w:val="none" w:sz="0" w:space="0" w:color="auto"/>
                    <w:left w:val="none" w:sz="0" w:space="0" w:color="auto"/>
                    <w:bottom w:val="none" w:sz="0" w:space="0" w:color="auto"/>
                    <w:right w:val="none" w:sz="0" w:space="0" w:color="auto"/>
                  </w:divBdr>
                </w:div>
                <w:div w:id="173961510">
                  <w:marLeft w:val="0"/>
                  <w:marRight w:val="0"/>
                  <w:marTop w:val="0"/>
                  <w:marBottom w:val="0"/>
                  <w:divBdr>
                    <w:top w:val="none" w:sz="0" w:space="0" w:color="auto"/>
                    <w:left w:val="none" w:sz="0" w:space="0" w:color="auto"/>
                    <w:bottom w:val="none" w:sz="0" w:space="0" w:color="auto"/>
                    <w:right w:val="none" w:sz="0" w:space="0" w:color="auto"/>
                  </w:divBdr>
                </w:div>
                <w:div w:id="182744351">
                  <w:marLeft w:val="0"/>
                  <w:marRight w:val="0"/>
                  <w:marTop w:val="0"/>
                  <w:marBottom w:val="0"/>
                  <w:divBdr>
                    <w:top w:val="none" w:sz="0" w:space="0" w:color="auto"/>
                    <w:left w:val="none" w:sz="0" w:space="0" w:color="auto"/>
                    <w:bottom w:val="none" w:sz="0" w:space="0" w:color="auto"/>
                    <w:right w:val="none" w:sz="0" w:space="0" w:color="auto"/>
                  </w:divBdr>
                </w:div>
                <w:div w:id="263809159">
                  <w:marLeft w:val="0"/>
                  <w:marRight w:val="0"/>
                  <w:marTop w:val="0"/>
                  <w:marBottom w:val="0"/>
                  <w:divBdr>
                    <w:top w:val="none" w:sz="0" w:space="0" w:color="auto"/>
                    <w:left w:val="none" w:sz="0" w:space="0" w:color="auto"/>
                    <w:bottom w:val="none" w:sz="0" w:space="0" w:color="auto"/>
                    <w:right w:val="none" w:sz="0" w:space="0" w:color="auto"/>
                  </w:divBdr>
                </w:div>
                <w:div w:id="285041290">
                  <w:marLeft w:val="0"/>
                  <w:marRight w:val="0"/>
                  <w:marTop w:val="0"/>
                  <w:marBottom w:val="0"/>
                  <w:divBdr>
                    <w:top w:val="none" w:sz="0" w:space="0" w:color="auto"/>
                    <w:left w:val="none" w:sz="0" w:space="0" w:color="auto"/>
                    <w:bottom w:val="none" w:sz="0" w:space="0" w:color="auto"/>
                    <w:right w:val="none" w:sz="0" w:space="0" w:color="auto"/>
                  </w:divBdr>
                </w:div>
                <w:div w:id="336032511">
                  <w:marLeft w:val="0"/>
                  <w:marRight w:val="0"/>
                  <w:marTop w:val="0"/>
                  <w:marBottom w:val="0"/>
                  <w:divBdr>
                    <w:top w:val="none" w:sz="0" w:space="0" w:color="auto"/>
                    <w:left w:val="none" w:sz="0" w:space="0" w:color="auto"/>
                    <w:bottom w:val="none" w:sz="0" w:space="0" w:color="auto"/>
                    <w:right w:val="none" w:sz="0" w:space="0" w:color="auto"/>
                  </w:divBdr>
                </w:div>
                <w:div w:id="365713189">
                  <w:marLeft w:val="0"/>
                  <w:marRight w:val="0"/>
                  <w:marTop w:val="0"/>
                  <w:marBottom w:val="0"/>
                  <w:divBdr>
                    <w:top w:val="none" w:sz="0" w:space="0" w:color="auto"/>
                    <w:left w:val="none" w:sz="0" w:space="0" w:color="auto"/>
                    <w:bottom w:val="none" w:sz="0" w:space="0" w:color="auto"/>
                    <w:right w:val="none" w:sz="0" w:space="0" w:color="auto"/>
                  </w:divBdr>
                </w:div>
                <w:div w:id="375859306">
                  <w:marLeft w:val="0"/>
                  <w:marRight w:val="0"/>
                  <w:marTop w:val="0"/>
                  <w:marBottom w:val="0"/>
                  <w:divBdr>
                    <w:top w:val="none" w:sz="0" w:space="0" w:color="auto"/>
                    <w:left w:val="none" w:sz="0" w:space="0" w:color="auto"/>
                    <w:bottom w:val="none" w:sz="0" w:space="0" w:color="auto"/>
                    <w:right w:val="none" w:sz="0" w:space="0" w:color="auto"/>
                  </w:divBdr>
                </w:div>
                <w:div w:id="387345419">
                  <w:marLeft w:val="0"/>
                  <w:marRight w:val="0"/>
                  <w:marTop w:val="0"/>
                  <w:marBottom w:val="0"/>
                  <w:divBdr>
                    <w:top w:val="none" w:sz="0" w:space="0" w:color="auto"/>
                    <w:left w:val="none" w:sz="0" w:space="0" w:color="auto"/>
                    <w:bottom w:val="none" w:sz="0" w:space="0" w:color="auto"/>
                    <w:right w:val="none" w:sz="0" w:space="0" w:color="auto"/>
                  </w:divBdr>
                </w:div>
                <w:div w:id="408578937">
                  <w:marLeft w:val="0"/>
                  <w:marRight w:val="0"/>
                  <w:marTop w:val="0"/>
                  <w:marBottom w:val="0"/>
                  <w:divBdr>
                    <w:top w:val="none" w:sz="0" w:space="0" w:color="auto"/>
                    <w:left w:val="none" w:sz="0" w:space="0" w:color="auto"/>
                    <w:bottom w:val="none" w:sz="0" w:space="0" w:color="auto"/>
                    <w:right w:val="none" w:sz="0" w:space="0" w:color="auto"/>
                  </w:divBdr>
                </w:div>
                <w:div w:id="432283497">
                  <w:marLeft w:val="0"/>
                  <w:marRight w:val="0"/>
                  <w:marTop w:val="0"/>
                  <w:marBottom w:val="0"/>
                  <w:divBdr>
                    <w:top w:val="none" w:sz="0" w:space="0" w:color="auto"/>
                    <w:left w:val="none" w:sz="0" w:space="0" w:color="auto"/>
                    <w:bottom w:val="none" w:sz="0" w:space="0" w:color="auto"/>
                    <w:right w:val="none" w:sz="0" w:space="0" w:color="auto"/>
                  </w:divBdr>
                </w:div>
                <w:div w:id="442381586">
                  <w:marLeft w:val="0"/>
                  <w:marRight w:val="0"/>
                  <w:marTop w:val="0"/>
                  <w:marBottom w:val="0"/>
                  <w:divBdr>
                    <w:top w:val="none" w:sz="0" w:space="0" w:color="auto"/>
                    <w:left w:val="none" w:sz="0" w:space="0" w:color="auto"/>
                    <w:bottom w:val="none" w:sz="0" w:space="0" w:color="auto"/>
                    <w:right w:val="none" w:sz="0" w:space="0" w:color="auto"/>
                  </w:divBdr>
                </w:div>
                <w:div w:id="447050404">
                  <w:marLeft w:val="0"/>
                  <w:marRight w:val="0"/>
                  <w:marTop w:val="0"/>
                  <w:marBottom w:val="0"/>
                  <w:divBdr>
                    <w:top w:val="none" w:sz="0" w:space="0" w:color="auto"/>
                    <w:left w:val="none" w:sz="0" w:space="0" w:color="auto"/>
                    <w:bottom w:val="none" w:sz="0" w:space="0" w:color="auto"/>
                    <w:right w:val="none" w:sz="0" w:space="0" w:color="auto"/>
                  </w:divBdr>
                </w:div>
                <w:div w:id="451939449">
                  <w:marLeft w:val="0"/>
                  <w:marRight w:val="0"/>
                  <w:marTop w:val="0"/>
                  <w:marBottom w:val="0"/>
                  <w:divBdr>
                    <w:top w:val="none" w:sz="0" w:space="0" w:color="auto"/>
                    <w:left w:val="none" w:sz="0" w:space="0" w:color="auto"/>
                    <w:bottom w:val="none" w:sz="0" w:space="0" w:color="auto"/>
                    <w:right w:val="none" w:sz="0" w:space="0" w:color="auto"/>
                  </w:divBdr>
                </w:div>
                <w:div w:id="536699870">
                  <w:marLeft w:val="0"/>
                  <w:marRight w:val="0"/>
                  <w:marTop w:val="0"/>
                  <w:marBottom w:val="0"/>
                  <w:divBdr>
                    <w:top w:val="none" w:sz="0" w:space="0" w:color="auto"/>
                    <w:left w:val="none" w:sz="0" w:space="0" w:color="auto"/>
                    <w:bottom w:val="none" w:sz="0" w:space="0" w:color="auto"/>
                    <w:right w:val="none" w:sz="0" w:space="0" w:color="auto"/>
                  </w:divBdr>
                </w:div>
                <w:div w:id="557667620">
                  <w:marLeft w:val="0"/>
                  <w:marRight w:val="0"/>
                  <w:marTop w:val="0"/>
                  <w:marBottom w:val="0"/>
                  <w:divBdr>
                    <w:top w:val="none" w:sz="0" w:space="0" w:color="auto"/>
                    <w:left w:val="none" w:sz="0" w:space="0" w:color="auto"/>
                    <w:bottom w:val="none" w:sz="0" w:space="0" w:color="auto"/>
                    <w:right w:val="none" w:sz="0" w:space="0" w:color="auto"/>
                  </w:divBdr>
                </w:div>
                <w:div w:id="559248398">
                  <w:marLeft w:val="0"/>
                  <w:marRight w:val="0"/>
                  <w:marTop w:val="0"/>
                  <w:marBottom w:val="0"/>
                  <w:divBdr>
                    <w:top w:val="none" w:sz="0" w:space="0" w:color="auto"/>
                    <w:left w:val="none" w:sz="0" w:space="0" w:color="auto"/>
                    <w:bottom w:val="none" w:sz="0" w:space="0" w:color="auto"/>
                    <w:right w:val="none" w:sz="0" w:space="0" w:color="auto"/>
                  </w:divBdr>
                </w:div>
                <w:div w:id="601961899">
                  <w:marLeft w:val="0"/>
                  <w:marRight w:val="0"/>
                  <w:marTop w:val="0"/>
                  <w:marBottom w:val="0"/>
                  <w:divBdr>
                    <w:top w:val="none" w:sz="0" w:space="0" w:color="auto"/>
                    <w:left w:val="none" w:sz="0" w:space="0" w:color="auto"/>
                    <w:bottom w:val="none" w:sz="0" w:space="0" w:color="auto"/>
                    <w:right w:val="none" w:sz="0" w:space="0" w:color="auto"/>
                  </w:divBdr>
                </w:div>
                <w:div w:id="672220369">
                  <w:marLeft w:val="0"/>
                  <w:marRight w:val="0"/>
                  <w:marTop w:val="0"/>
                  <w:marBottom w:val="0"/>
                  <w:divBdr>
                    <w:top w:val="none" w:sz="0" w:space="0" w:color="auto"/>
                    <w:left w:val="none" w:sz="0" w:space="0" w:color="auto"/>
                    <w:bottom w:val="none" w:sz="0" w:space="0" w:color="auto"/>
                    <w:right w:val="none" w:sz="0" w:space="0" w:color="auto"/>
                  </w:divBdr>
                </w:div>
                <w:div w:id="680006367">
                  <w:marLeft w:val="0"/>
                  <w:marRight w:val="0"/>
                  <w:marTop w:val="0"/>
                  <w:marBottom w:val="0"/>
                  <w:divBdr>
                    <w:top w:val="none" w:sz="0" w:space="0" w:color="auto"/>
                    <w:left w:val="none" w:sz="0" w:space="0" w:color="auto"/>
                    <w:bottom w:val="none" w:sz="0" w:space="0" w:color="auto"/>
                    <w:right w:val="none" w:sz="0" w:space="0" w:color="auto"/>
                  </w:divBdr>
                </w:div>
                <w:div w:id="689992572">
                  <w:marLeft w:val="0"/>
                  <w:marRight w:val="0"/>
                  <w:marTop w:val="0"/>
                  <w:marBottom w:val="0"/>
                  <w:divBdr>
                    <w:top w:val="none" w:sz="0" w:space="0" w:color="auto"/>
                    <w:left w:val="none" w:sz="0" w:space="0" w:color="auto"/>
                    <w:bottom w:val="none" w:sz="0" w:space="0" w:color="auto"/>
                    <w:right w:val="none" w:sz="0" w:space="0" w:color="auto"/>
                  </w:divBdr>
                </w:div>
                <w:div w:id="747456447">
                  <w:marLeft w:val="0"/>
                  <w:marRight w:val="0"/>
                  <w:marTop w:val="0"/>
                  <w:marBottom w:val="0"/>
                  <w:divBdr>
                    <w:top w:val="none" w:sz="0" w:space="0" w:color="auto"/>
                    <w:left w:val="none" w:sz="0" w:space="0" w:color="auto"/>
                    <w:bottom w:val="none" w:sz="0" w:space="0" w:color="auto"/>
                    <w:right w:val="none" w:sz="0" w:space="0" w:color="auto"/>
                  </w:divBdr>
                </w:div>
                <w:div w:id="836920919">
                  <w:marLeft w:val="0"/>
                  <w:marRight w:val="0"/>
                  <w:marTop w:val="0"/>
                  <w:marBottom w:val="0"/>
                  <w:divBdr>
                    <w:top w:val="none" w:sz="0" w:space="0" w:color="auto"/>
                    <w:left w:val="none" w:sz="0" w:space="0" w:color="auto"/>
                    <w:bottom w:val="none" w:sz="0" w:space="0" w:color="auto"/>
                    <w:right w:val="none" w:sz="0" w:space="0" w:color="auto"/>
                  </w:divBdr>
                </w:div>
                <w:div w:id="906264138">
                  <w:marLeft w:val="0"/>
                  <w:marRight w:val="0"/>
                  <w:marTop w:val="0"/>
                  <w:marBottom w:val="0"/>
                  <w:divBdr>
                    <w:top w:val="none" w:sz="0" w:space="0" w:color="auto"/>
                    <w:left w:val="none" w:sz="0" w:space="0" w:color="auto"/>
                    <w:bottom w:val="none" w:sz="0" w:space="0" w:color="auto"/>
                    <w:right w:val="none" w:sz="0" w:space="0" w:color="auto"/>
                  </w:divBdr>
                </w:div>
                <w:div w:id="913196770">
                  <w:marLeft w:val="0"/>
                  <w:marRight w:val="0"/>
                  <w:marTop w:val="0"/>
                  <w:marBottom w:val="0"/>
                  <w:divBdr>
                    <w:top w:val="none" w:sz="0" w:space="0" w:color="auto"/>
                    <w:left w:val="none" w:sz="0" w:space="0" w:color="auto"/>
                    <w:bottom w:val="none" w:sz="0" w:space="0" w:color="auto"/>
                    <w:right w:val="none" w:sz="0" w:space="0" w:color="auto"/>
                  </w:divBdr>
                </w:div>
                <w:div w:id="1031347369">
                  <w:marLeft w:val="0"/>
                  <w:marRight w:val="0"/>
                  <w:marTop w:val="0"/>
                  <w:marBottom w:val="0"/>
                  <w:divBdr>
                    <w:top w:val="none" w:sz="0" w:space="0" w:color="auto"/>
                    <w:left w:val="none" w:sz="0" w:space="0" w:color="auto"/>
                    <w:bottom w:val="none" w:sz="0" w:space="0" w:color="auto"/>
                    <w:right w:val="none" w:sz="0" w:space="0" w:color="auto"/>
                  </w:divBdr>
                </w:div>
                <w:div w:id="1040323573">
                  <w:marLeft w:val="0"/>
                  <w:marRight w:val="0"/>
                  <w:marTop w:val="0"/>
                  <w:marBottom w:val="0"/>
                  <w:divBdr>
                    <w:top w:val="none" w:sz="0" w:space="0" w:color="auto"/>
                    <w:left w:val="none" w:sz="0" w:space="0" w:color="auto"/>
                    <w:bottom w:val="none" w:sz="0" w:space="0" w:color="auto"/>
                    <w:right w:val="none" w:sz="0" w:space="0" w:color="auto"/>
                  </w:divBdr>
                </w:div>
                <w:div w:id="1071200041">
                  <w:marLeft w:val="0"/>
                  <w:marRight w:val="0"/>
                  <w:marTop w:val="0"/>
                  <w:marBottom w:val="0"/>
                  <w:divBdr>
                    <w:top w:val="none" w:sz="0" w:space="0" w:color="auto"/>
                    <w:left w:val="none" w:sz="0" w:space="0" w:color="auto"/>
                    <w:bottom w:val="none" w:sz="0" w:space="0" w:color="auto"/>
                    <w:right w:val="none" w:sz="0" w:space="0" w:color="auto"/>
                  </w:divBdr>
                </w:div>
                <w:div w:id="1083769279">
                  <w:marLeft w:val="0"/>
                  <w:marRight w:val="0"/>
                  <w:marTop w:val="0"/>
                  <w:marBottom w:val="0"/>
                  <w:divBdr>
                    <w:top w:val="none" w:sz="0" w:space="0" w:color="auto"/>
                    <w:left w:val="none" w:sz="0" w:space="0" w:color="auto"/>
                    <w:bottom w:val="none" w:sz="0" w:space="0" w:color="auto"/>
                    <w:right w:val="none" w:sz="0" w:space="0" w:color="auto"/>
                  </w:divBdr>
                </w:div>
                <w:div w:id="1215703717">
                  <w:marLeft w:val="0"/>
                  <w:marRight w:val="0"/>
                  <w:marTop w:val="0"/>
                  <w:marBottom w:val="0"/>
                  <w:divBdr>
                    <w:top w:val="none" w:sz="0" w:space="0" w:color="auto"/>
                    <w:left w:val="none" w:sz="0" w:space="0" w:color="auto"/>
                    <w:bottom w:val="none" w:sz="0" w:space="0" w:color="auto"/>
                    <w:right w:val="none" w:sz="0" w:space="0" w:color="auto"/>
                  </w:divBdr>
                </w:div>
                <w:div w:id="1246499230">
                  <w:marLeft w:val="0"/>
                  <w:marRight w:val="0"/>
                  <w:marTop w:val="0"/>
                  <w:marBottom w:val="0"/>
                  <w:divBdr>
                    <w:top w:val="none" w:sz="0" w:space="0" w:color="auto"/>
                    <w:left w:val="none" w:sz="0" w:space="0" w:color="auto"/>
                    <w:bottom w:val="none" w:sz="0" w:space="0" w:color="auto"/>
                    <w:right w:val="none" w:sz="0" w:space="0" w:color="auto"/>
                  </w:divBdr>
                </w:div>
                <w:div w:id="1248886700">
                  <w:marLeft w:val="0"/>
                  <w:marRight w:val="0"/>
                  <w:marTop w:val="0"/>
                  <w:marBottom w:val="0"/>
                  <w:divBdr>
                    <w:top w:val="none" w:sz="0" w:space="0" w:color="auto"/>
                    <w:left w:val="none" w:sz="0" w:space="0" w:color="auto"/>
                    <w:bottom w:val="none" w:sz="0" w:space="0" w:color="auto"/>
                    <w:right w:val="none" w:sz="0" w:space="0" w:color="auto"/>
                  </w:divBdr>
                </w:div>
                <w:div w:id="1291745123">
                  <w:marLeft w:val="0"/>
                  <w:marRight w:val="0"/>
                  <w:marTop w:val="0"/>
                  <w:marBottom w:val="0"/>
                  <w:divBdr>
                    <w:top w:val="none" w:sz="0" w:space="0" w:color="auto"/>
                    <w:left w:val="none" w:sz="0" w:space="0" w:color="auto"/>
                    <w:bottom w:val="none" w:sz="0" w:space="0" w:color="auto"/>
                    <w:right w:val="none" w:sz="0" w:space="0" w:color="auto"/>
                  </w:divBdr>
                </w:div>
                <w:div w:id="1441536486">
                  <w:marLeft w:val="0"/>
                  <w:marRight w:val="0"/>
                  <w:marTop w:val="0"/>
                  <w:marBottom w:val="0"/>
                  <w:divBdr>
                    <w:top w:val="none" w:sz="0" w:space="0" w:color="auto"/>
                    <w:left w:val="none" w:sz="0" w:space="0" w:color="auto"/>
                    <w:bottom w:val="none" w:sz="0" w:space="0" w:color="auto"/>
                    <w:right w:val="none" w:sz="0" w:space="0" w:color="auto"/>
                  </w:divBdr>
                </w:div>
                <w:div w:id="1476557646">
                  <w:marLeft w:val="0"/>
                  <w:marRight w:val="0"/>
                  <w:marTop w:val="0"/>
                  <w:marBottom w:val="0"/>
                  <w:divBdr>
                    <w:top w:val="none" w:sz="0" w:space="0" w:color="auto"/>
                    <w:left w:val="none" w:sz="0" w:space="0" w:color="auto"/>
                    <w:bottom w:val="none" w:sz="0" w:space="0" w:color="auto"/>
                    <w:right w:val="none" w:sz="0" w:space="0" w:color="auto"/>
                  </w:divBdr>
                </w:div>
                <w:div w:id="1482698879">
                  <w:marLeft w:val="0"/>
                  <w:marRight w:val="0"/>
                  <w:marTop w:val="0"/>
                  <w:marBottom w:val="0"/>
                  <w:divBdr>
                    <w:top w:val="none" w:sz="0" w:space="0" w:color="auto"/>
                    <w:left w:val="none" w:sz="0" w:space="0" w:color="auto"/>
                    <w:bottom w:val="none" w:sz="0" w:space="0" w:color="auto"/>
                    <w:right w:val="none" w:sz="0" w:space="0" w:color="auto"/>
                  </w:divBdr>
                </w:div>
                <w:div w:id="1487818690">
                  <w:marLeft w:val="0"/>
                  <w:marRight w:val="0"/>
                  <w:marTop w:val="0"/>
                  <w:marBottom w:val="0"/>
                  <w:divBdr>
                    <w:top w:val="none" w:sz="0" w:space="0" w:color="auto"/>
                    <w:left w:val="none" w:sz="0" w:space="0" w:color="auto"/>
                    <w:bottom w:val="none" w:sz="0" w:space="0" w:color="auto"/>
                    <w:right w:val="none" w:sz="0" w:space="0" w:color="auto"/>
                  </w:divBdr>
                </w:div>
                <w:div w:id="1539660417">
                  <w:marLeft w:val="0"/>
                  <w:marRight w:val="0"/>
                  <w:marTop w:val="0"/>
                  <w:marBottom w:val="0"/>
                  <w:divBdr>
                    <w:top w:val="none" w:sz="0" w:space="0" w:color="auto"/>
                    <w:left w:val="none" w:sz="0" w:space="0" w:color="auto"/>
                    <w:bottom w:val="none" w:sz="0" w:space="0" w:color="auto"/>
                    <w:right w:val="none" w:sz="0" w:space="0" w:color="auto"/>
                  </w:divBdr>
                </w:div>
                <w:div w:id="1558710897">
                  <w:marLeft w:val="0"/>
                  <w:marRight w:val="0"/>
                  <w:marTop w:val="0"/>
                  <w:marBottom w:val="0"/>
                  <w:divBdr>
                    <w:top w:val="none" w:sz="0" w:space="0" w:color="auto"/>
                    <w:left w:val="none" w:sz="0" w:space="0" w:color="auto"/>
                    <w:bottom w:val="none" w:sz="0" w:space="0" w:color="auto"/>
                    <w:right w:val="none" w:sz="0" w:space="0" w:color="auto"/>
                  </w:divBdr>
                </w:div>
                <w:div w:id="1562709385">
                  <w:marLeft w:val="0"/>
                  <w:marRight w:val="0"/>
                  <w:marTop w:val="0"/>
                  <w:marBottom w:val="0"/>
                  <w:divBdr>
                    <w:top w:val="none" w:sz="0" w:space="0" w:color="auto"/>
                    <w:left w:val="none" w:sz="0" w:space="0" w:color="auto"/>
                    <w:bottom w:val="none" w:sz="0" w:space="0" w:color="auto"/>
                    <w:right w:val="none" w:sz="0" w:space="0" w:color="auto"/>
                  </w:divBdr>
                </w:div>
                <w:div w:id="1595627870">
                  <w:marLeft w:val="0"/>
                  <w:marRight w:val="0"/>
                  <w:marTop w:val="0"/>
                  <w:marBottom w:val="0"/>
                  <w:divBdr>
                    <w:top w:val="none" w:sz="0" w:space="0" w:color="auto"/>
                    <w:left w:val="none" w:sz="0" w:space="0" w:color="auto"/>
                    <w:bottom w:val="none" w:sz="0" w:space="0" w:color="auto"/>
                    <w:right w:val="none" w:sz="0" w:space="0" w:color="auto"/>
                  </w:divBdr>
                </w:div>
                <w:div w:id="1715425163">
                  <w:marLeft w:val="0"/>
                  <w:marRight w:val="0"/>
                  <w:marTop w:val="0"/>
                  <w:marBottom w:val="0"/>
                  <w:divBdr>
                    <w:top w:val="none" w:sz="0" w:space="0" w:color="auto"/>
                    <w:left w:val="none" w:sz="0" w:space="0" w:color="auto"/>
                    <w:bottom w:val="none" w:sz="0" w:space="0" w:color="auto"/>
                    <w:right w:val="none" w:sz="0" w:space="0" w:color="auto"/>
                  </w:divBdr>
                </w:div>
                <w:div w:id="1726945831">
                  <w:marLeft w:val="0"/>
                  <w:marRight w:val="0"/>
                  <w:marTop w:val="0"/>
                  <w:marBottom w:val="0"/>
                  <w:divBdr>
                    <w:top w:val="none" w:sz="0" w:space="0" w:color="auto"/>
                    <w:left w:val="none" w:sz="0" w:space="0" w:color="auto"/>
                    <w:bottom w:val="none" w:sz="0" w:space="0" w:color="auto"/>
                    <w:right w:val="none" w:sz="0" w:space="0" w:color="auto"/>
                  </w:divBdr>
                </w:div>
                <w:div w:id="1733306463">
                  <w:marLeft w:val="0"/>
                  <w:marRight w:val="0"/>
                  <w:marTop w:val="0"/>
                  <w:marBottom w:val="0"/>
                  <w:divBdr>
                    <w:top w:val="none" w:sz="0" w:space="0" w:color="auto"/>
                    <w:left w:val="none" w:sz="0" w:space="0" w:color="auto"/>
                    <w:bottom w:val="none" w:sz="0" w:space="0" w:color="auto"/>
                    <w:right w:val="none" w:sz="0" w:space="0" w:color="auto"/>
                  </w:divBdr>
                </w:div>
                <w:div w:id="1769033890">
                  <w:marLeft w:val="0"/>
                  <w:marRight w:val="0"/>
                  <w:marTop w:val="0"/>
                  <w:marBottom w:val="0"/>
                  <w:divBdr>
                    <w:top w:val="none" w:sz="0" w:space="0" w:color="auto"/>
                    <w:left w:val="none" w:sz="0" w:space="0" w:color="auto"/>
                    <w:bottom w:val="none" w:sz="0" w:space="0" w:color="auto"/>
                    <w:right w:val="none" w:sz="0" w:space="0" w:color="auto"/>
                  </w:divBdr>
                </w:div>
                <w:div w:id="1800994986">
                  <w:marLeft w:val="0"/>
                  <w:marRight w:val="0"/>
                  <w:marTop w:val="0"/>
                  <w:marBottom w:val="0"/>
                  <w:divBdr>
                    <w:top w:val="none" w:sz="0" w:space="0" w:color="auto"/>
                    <w:left w:val="none" w:sz="0" w:space="0" w:color="auto"/>
                    <w:bottom w:val="none" w:sz="0" w:space="0" w:color="auto"/>
                    <w:right w:val="none" w:sz="0" w:space="0" w:color="auto"/>
                  </w:divBdr>
                </w:div>
                <w:div w:id="1893541191">
                  <w:marLeft w:val="0"/>
                  <w:marRight w:val="0"/>
                  <w:marTop w:val="0"/>
                  <w:marBottom w:val="0"/>
                  <w:divBdr>
                    <w:top w:val="none" w:sz="0" w:space="0" w:color="auto"/>
                    <w:left w:val="none" w:sz="0" w:space="0" w:color="auto"/>
                    <w:bottom w:val="none" w:sz="0" w:space="0" w:color="auto"/>
                    <w:right w:val="none" w:sz="0" w:space="0" w:color="auto"/>
                  </w:divBdr>
                </w:div>
                <w:div w:id="1926844696">
                  <w:marLeft w:val="0"/>
                  <w:marRight w:val="0"/>
                  <w:marTop w:val="0"/>
                  <w:marBottom w:val="0"/>
                  <w:divBdr>
                    <w:top w:val="none" w:sz="0" w:space="0" w:color="auto"/>
                    <w:left w:val="none" w:sz="0" w:space="0" w:color="auto"/>
                    <w:bottom w:val="none" w:sz="0" w:space="0" w:color="auto"/>
                    <w:right w:val="none" w:sz="0" w:space="0" w:color="auto"/>
                  </w:divBdr>
                </w:div>
                <w:div w:id="1947928722">
                  <w:marLeft w:val="0"/>
                  <w:marRight w:val="0"/>
                  <w:marTop w:val="0"/>
                  <w:marBottom w:val="0"/>
                  <w:divBdr>
                    <w:top w:val="none" w:sz="0" w:space="0" w:color="auto"/>
                    <w:left w:val="none" w:sz="0" w:space="0" w:color="auto"/>
                    <w:bottom w:val="none" w:sz="0" w:space="0" w:color="auto"/>
                    <w:right w:val="none" w:sz="0" w:space="0" w:color="auto"/>
                  </w:divBdr>
                </w:div>
                <w:div w:id="2015303591">
                  <w:marLeft w:val="0"/>
                  <w:marRight w:val="0"/>
                  <w:marTop w:val="0"/>
                  <w:marBottom w:val="0"/>
                  <w:divBdr>
                    <w:top w:val="none" w:sz="0" w:space="0" w:color="auto"/>
                    <w:left w:val="none" w:sz="0" w:space="0" w:color="auto"/>
                    <w:bottom w:val="none" w:sz="0" w:space="0" w:color="auto"/>
                    <w:right w:val="none" w:sz="0" w:space="0" w:color="auto"/>
                  </w:divBdr>
                </w:div>
                <w:div w:id="2047169866">
                  <w:marLeft w:val="0"/>
                  <w:marRight w:val="0"/>
                  <w:marTop w:val="0"/>
                  <w:marBottom w:val="0"/>
                  <w:divBdr>
                    <w:top w:val="none" w:sz="0" w:space="0" w:color="auto"/>
                    <w:left w:val="none" w:sz="0" w:space="0" w:color="auto"/>
                    <w:bottom w:val="none" w:sz="0" w:space="0" w:color="auto"/>
                    <w:right w:val="none" w:sz="0" w:space="0" w:color="auto"/>
                  </w:divBdr>
                </w:div>
                <w:div w:id="2118404951">
                  <w:marLeft w:val="0"/>
                  <w:marRight w:val="0"/>
                  <w:marTop w:val="0"/>
                  <w:marBottom w:val="0"/>
                  <w:divBdr>
                    <w:top w:val="none" w:sz="0" w:space="0" w:color="auto"/>
                    <w:left w:val="none" w:sz="0" w:space="0" w:color="auto"/>
                    <w:bottom w:val="none" w:sz="0" w:space="0" w:color="auto"/>
                    <w:right w:val="none" w:sz="0" w:space="0" w:color="auto"/>
                  </w:divBdr>
                </w:div>
                <w:div w:id="212757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34683">
          <w:marLeft w:val="0"/>
          <w:marRight w:val="0"/>
          <w:marTop w:val="0"/>
          <w:marBottom w:val="0"/>
          <w:divBdr>
            <w:top w:val="none" w:sz="0" w:space="0" w:color="auto"/>
            <w:left w:val="none" w:sz="0" w:space="0" w:color="auto"/>
            <w:bottom w:val="none" w:sz="0" w:space="0" w:color="auto"/>
            <w:right w:val="none" w:sz="0" w:space="0" w:color="auto"/>
          </w:divBdr>
          <w:divsChild>
            <w:div w:id="492453170">
              <w:marLeft w:val="0"/>
              <w:marRight w:val="0"/>
              <w:marTop w:val="0"/>
              <w:marBottom w:val="0"/>
              <w:divBdr>
                <w:top w:val="none" w:sz="0" w:space="0" w:color="auto"/>
                <w:left w:val="none" w:sz="0" w:space="0" w:color="auto"/>
                <w:bottom w:val="none" w:sz="0" w:space="0" w:color="auto"/>
                <w:right w:val="none" w:sz="0" w:space="0" w:color="auto"/>
              </w:divBdr>
              <w:divsChild>
                <w:div w:id="6641111">
                  <w:marLeft w:val="0"/>
                  <w:marRight w:val="0"/>
                  <w:marTop w:val="0"/>
                  <w:marBottom w:val="0"/>
                  <w:divBdr>
                    <w:top w:val="none" w:sz="0" w:space="0" w:color="auto"/>
                    <w:left w:val="none" w:sz="0" w:space="0" w:color="auto"/>
                    <w:bottom w:val="none" w:sz="0" w:space="0" w:color="auto"/>
                    <w:right w:val="none" w:sz="0" w:space="0" w:color="auto"/>
                  </w:divBdr>
                </w:div>
                <w:div w:id="40909265">
                  <w:marLeft w:val="0"/>
                  <w:marRight w:val="0"/>
                  <w:marTop w:val="0"/>
                  <w:marBottom w:val="0"/>
                  <w:divBdr>
                    <w:top w:val="none" w:sz="0" w:space="0" w:color="auto"/>
                    <w:left w:val="none" w:sz="0" w:space="0" w:color="auto"/>
                    <w:bottom w:val="none" w:sz="0" w:space="0" w:color="auto"/>
                    <w:right w:val="none" w:sz="0" w:space="0" w:color="auto"/>
                  </w:divBdr>
                </w:div>
                <w:div w:id="45224698">
                  <w:marLeft w:val="0"/>
                  <w:marRight w:val="0"/>
                  <w:marTop w:val="0"/>
                  <w:marBottom w:val="0"/>
                  <w:divBdr>
                    <w:top w:val="none" w:sz="0" w:space="0" w:color="auto"/>
                    <w:left w:val="none" w:sz="0" w:space="0" w:color="auto"/>
                    <w:bottom w:val="none" w:sz="0" w:space="0" w:color="auto"/>
                    <w:right w:val="none" w:sz="0" w:space="0" w:color="auto"/>
                  </w:divBdr>
                </w:div>
                <w:div w:id="94061297">
                  <w:marLeft w:val="0"/>
                  <w:marRight w:val="0"/>
                  <w:marTop w:val="0"/>
                  <w:marBottom w:val="0"/>
                  <w:divBdr>
                    <w:top w:val="none" w:sz="0" w:space="0" w:color="auto"/>
                    <w:left w:val="none" w:sz="0" w:space="0" w:color="auto"/>
                    <w:bottom w:val="none" w:sz="0" w:space="0" w:color="auto"/>
                    <w:right w:val="none" w:sz="0" w:space="0" w:color="auto"/>
                  </w:divBdr>
                </w:div>
                <w:div w:id="109321455">
                  <w:marLeft w:val="0"/>
                  <w:marRight w:val="0"/>
                  <w:marTop w:val="0"/>
                  <w:marBottom w:val="0"/>
                  <w:divBdr>
                    <w:top w:val="none" w:sz="0" w:space="0" w:color="auto"/>
                    <w:left w:val="none" w:sz="0" w:space="0" w:color="auto"/>
                    <w:bottom w:val="none" w:sz="0" w:space="0" w:color="auto"/>
                    <w:right w:val="none" w:sz="0" w:space="0" w:color="auto"/>
                  </w:divBdr>
                </w:div>
                <w:div w:id="130248021">
                  <w:marLeft w:val="0"/>
                  <w:marRight w:val="0"/>
                  <w:marTop w:val="0"/>
                  <w:marBottom w:val="0"/>
                  <w:divBdr>
                    <w:top w:val="none" w:sz="0" w:space="0" w:color="auto"/>
                    <w:left w:val="none" w:sz="0" w:space="0" w:color="auto"/>
                    <w:bottom w:val="none" w:sz="0" w:space="0" w:color="auto"/>
                    <w:right w:val="none" w:sz="0" w:space="0" w:color="auto"/>
                  </w:divBdr>
                </w:div>
                <w:div w:id="149247861">
                  <w:marLeft w:val="0"/>
                  <w:marRight w:val="0"/>
                  <w:marTop w:val="0"/>
                  <w:marBottom w:val="0"/>
                  <w:divBdr>
                    <w:top w:val="none" w:sz="0" w:space="0" w:color="auto"/>
                    <w:left w:val="none" w:sz="0" w:space="0" w:color="auto"/>
                    <w:bottom w:val="none" w:sz="0" w:space="0" w:color="auto"/>
                    <w:right w:val="none" w:sz="0" w:space="0" w:color="auto"/>
                  </w:divBdr>
                </w:div>
                <w:div w:id="154223069">
                  <w:marLeft w:val="0"/>
                  <w:marRight w:val="0"/>
                  <w:marTop w:val="0"/>
                  <w:marBottom w:val="0"/>
                  <w:divBdr>
                    <w:top w:val="none" w:sz="0" w:space="0" w:color="auto"/>
                    <w:left w:val="none" w:sz="0" w:space="0" w:color="auto"/>
                    <w:bottom w:val="none" w:sz="0" w:space="0" w:color="auto"/>
                    <w:right w:val="none" w:sz="0" w:space="0" w:color="auto"/>
                  </w:divBdr>
                </w:div>
                <w:div w:id="163207523">
                  <w:marLeft w:val="0"/>
                  <w:marRight w:val="0"/>
                  <w:marTop w:val="0"/>
                  <w:marBottom w:val="0"/>
                  <w:divBdr>
                    <w:top w:val="none" w:sz="0" w:space="0" w:color="auto"/>
                    <w:left w:val="none" w:sz="0" w:space="0" w:color="auto"/>
                    <w:bottom w:val="none" w:sz="0" w:space="0" w:color="auto"/>
                    <w:right w:val="none" w:sz="0" w:space="0" w:color="auto"/>
                  </w:divBdr>
                </w:div>
                <w:div w:id="181629225">
                  <w:marLeft w:val="0"/>
                  <w:marRight w:val="0"/>
                  <w:marTop w:val="0"/>
                  <w:marBottom w:val="0"/>
                  <w:divBdr>
                    <w:top w:val="none" w:sz="0" w:space="0" w:color="auto"/>
                    <w:left w:val="none" w:sz="0" w:space="0" w:color="auto"/>
                    <w:bottom w:val="none" w:sz="0" w:space="0" w:color="auto"/>
                    <w:right w:val="none" w:sz="0" w:space="0" w:color="auto"/>
                  </w:divBdr>
                </w:div>
                <w:div w:id="182718141">
                  <w:marLeft w:val="0"/>
                  <w:marRight w:val="0"/>
                  <w:marTop w:val="0"/>
                  <w:marBottom w:val="0"/>
                  <w:divBdr>
                    <w:top w:val="none" w:sz="0" w:space="0" w:color="auto"/>
                    <w:left w:val="none" w:sz="0" w:space="0" w:color="auto"/>
                    <w:bottom w:val="none" w:sz="0" w:space="0" w:color="auto"/>
                    <w:right w:val="none" w:sz="0" w:space="0" w:color="auto"/>
                  </w:divBdr>
                </w:div>
                <w:div w:id="201401642">
                  <w:marLeft w:val="0"/>
                  <w:marRight w:val="0"/>
                  <w:marTop w:val="0"/>
                  <w:marBottom w:val="0"/>
                  <w:divBdr>
                    <w:top w:val="none" w:sz="0" w:space="0" w:color="auto"/>
                    <w:left w:val="none" w:sz="0" w:space="0" w:color="auto"/>
                    <w:bottom w:val="none" w:sz="0" w:space="0" w:color="auto"/>
                    <w:right w:val="none" w:sz="0" w:space="0" w:color="auto"/>
                  </w:divBdr>
                </w:div>
                <w:div w:id="203761234">
                  <w:marLeft w:val="0"/>
                  <w:marRight w:val="0"/>
                  <w:marTop w:val="0"/>
                  <w:marBottom w:val="0"/>
                  <w:divBdr>
                    <w:top w:val="none" w:sz="0" w:space="0" w:color="auto"/>
                    <w:left w:val="none" w:sz="0" w:space="0" w:color="auto"/>
                    <w:bottom w:val="none" w:sz="0" w:space="0" w:color="auto"/>
                    <w:right w:val="none" w:sz="0" w:space="0" w:color="auto"/>
                  </w:divBdr>
                </w:div>
                <w:div w:id="220291428">
                  <w:marLeft w:val="0"/>
                  <w:marRight w:val="0"/>
                  <w:marTop w:val="0"/>
                  <w:marBottom w:val="0"/>
                  <w:divBdr>
                    <w:top w:val="none" w:sz="0" w:space="0" w:color="auto"/>
                    <w:left w:val="none" w:sz="0" w:space="0" w:color="auto"/>
                    <w:bottom w:val="none" w:sz="0" w:space="0" w:color="auto"/>
                    <w:right w:val="none" w:sz="0" w:space="0" w:color="auto"/>
                  </w:divBdr>
                </w:div>
                <w:div w:id="272785592">
                  <w:marLeft w:val="0"/>
                  <w:marRight w:val="0"/>
                  <w:marTop w:val="0"/>
                  <w:marBottom w:val="0"/>
                  <w:divBdr>
                    <w:top w:val="none" w:sz="0" w:space="0" w:color="auto"/>
                    <w:left w:val="none" w:sz="0" w:space="0" w:color="auto"/>
                    <w:bottom w:val="none" w:sz="0" w:space="0" w:color="auto"/>
                    <w:right w:val="none" w:sz="0" w:space="0" w:color="auto"/>
                  </w:divBdr>
                </w:div>
                <w:div w:id="282350457">
                  <w:marLeft w:val="0"/>
                  <w:marRight w:val="0"/>
                  <w:marTop w:val="0"/>
                  <w:marBottom w:val="0"/>
                  <w:divBdr>
                    <w:top w:val="none" w:sz="0" w:space="0" w:color="auto"/>
                    <w:left w:val="none" w:sz="0" w:space="0" w:color="auto"/>
                    <w:bottom w:val="none" w:sz="0" w:space="0" w:color="auto"/>
                    <w:right w:val="none" w:sz="0" w:space="0" w:color="auto"/>
                  </w:divBdr>
                </w:div>
                <w:div w:id="286393309">
                  <w:marLeft w:val="0"/>
                  <w:marRight w:val="0"/>
                  <w:marTop w:val="0"/>
                  <w:marBottom w:val="0"/>
                  <w:divBdr>
                    <w:top w:val="none" w:sz="0" w:space="0" w:color="auto"/>
                    <w:left w:val="none" w:sz="0" w:space="0" w:color="auto"/>
                    <w:bottom w:val="none" w:sz="0" w:space="0" w:color="auto"/>
                    <w:right w:val="none" w:sz="0" w:space="0" w:color="auto"/>
                  </w:divBdr>
                </w:div>
                <w:div w:id="332875311">
                  <w:marLeft w:val="0"/>
                  <w:marRight w:val="0"/>
                  <w:marTop w:val="0"/>
                  <w:marBottom w:val="0"/>
                  <w:divBdr>
                    <w:top w:val="none" w:sz="0" w:space="0" w:color="auto"/>
                    <w:left w:val="none" w:sz="0" w:space="0" w:color="auto"/>
                    <w:bottom w:val="none" w:sz="0" w:space="0" w:color="auto"/>
                    <w:right w:val="none" w:sz="0" w:space="0" w:color="auto"/>
                  </w:divBdr>
                </w:div>
                <w:div w:id="351028093">
                  <w:marLeft w:val="0"/>
                  <w:marRight w:val="0"/>
                  <w:marTop w:val="0"/>
                  <w:marBottom w:val="0"/>
                  <w:divBdr>
                    <w:top w:val="none" w:sz="0" w:space="0" w:color="auto"/>
                    <w:left w:val="none" w:sz="0" w:space="0" w:color="auto"/>
                    <w:bottom w:val="none" w:sz="0" w:space="0" w:color="auto"/>
                    <w:right w:val="none" w:sz="0" w:space="0" w:color="auto"/>
                  </w:divBdr>
                </w:div>
                <w:div w:id="375665134">
                  <w:marLeft w:val="0"/>
                  <w:marRight w:val="0"/>
                  <w:marTop w:val="0"/>
                  <w:marBottom w:val="0"/>
                  <w:divBdr>
                    <w:top w:val="none" w:sz="0" w:space="0" w:color="auto"/>
                    <w:left w:val="none" w:sz="0" w:space="0" w:color="auto"/>
                    <w:bottom w:val="none" w:sz="0" w:space="0" w:color="auto"/>
                    <w:right w:val="none" w:sz="0" w:space="0" w:color="auto"/>
                  </w:divBdr>
                </w:div>
                <w:div w:id="430930637">
                  <w:marLeft w:val="0"/>
                  <w:marRight w:val="0"/>
                  <w:marTop w:val="0"/>
                  <w:marBottom w:val="0"/>
                  <w:divBdr>
                    <w:top w:val="none" w:sz="0" w:space="0" w:color="auto"/>
                    <w:left w:val="none" w:sz="0" w:space="0" w:color="auto"/>
                    <w:bottom w:val="none" w:sz="0" w:space="0" w:color="auto"/>
                    <w:right w:val="none" w:sz="0" w:space="0" w:color="auto"/>
                  </w:divBdr>
                </w:div>
                <w:div w:id="494493132">
                  <w:marLeft w:val="0"/>
                  <w:marRight w:val="0"/>
                  <w:marTop w:val="0"/>
                  <w:marBottom w:val="0"/>
                  <w:divBdr>
                    <w:top w:val="none" w:sz="0" w:space="0" w:color="auto"/>
                    <w:left w:val="none" w:sz="0" w:space="0" w:color="auto"/>
                    <w:bottom w:val="none" w:sz="0" w:space="0" w:color="auto"/>
                    <w:right w:val="none" w:sz="0" w:space="0" w:color="auto"/>
                  </w:divBdr>
                </w:div>
                <w:div w:id="514269853">
                  <w:marLeft w:val="0"/>
                  <w:marRight w:val="0"/>
                  <w:marTop w:val="0"/>
                  <w:marBottom w:val="0"/>
                  <w:divBdr>
                    <w:top w:val="none" w:sz="0" w:space="0" w:color="auto"/>
                    <w:left w:val="none" w:sz="0" w:space="0" w:color="auto"/>
                    <w:bottom w:val="none" w:sz="0" w:space="0" w:color="auto"/>
                    <w:right w:val="none" w:sz="0" w:space="0" w:color="auto"/>
                  </w:divBdr>
                </w:div>
                <w:div w:id="545991960">
                  <w:marLeft w:val="0"/>
                  <w:marRight w:val="0"/>
                  <w:marTop w:val="0"/>
                  <w:marBottom w:val="0"/>
                  <w:divBdr>
                    <w:top w:val="none" w:sz="0" w:space="0" w:color="auto"/>
                    <w:left w:val="none" w:sz="0" w:space="0" w:color="auto"/>
                    <w:bottom w:val="none" w:sz="0" w:space="0" w:color="auto"/>
                    <w:right w:val="none" w:sz="0" w:space="0" w:color="auto"/>
                  </w:divBdr>
                </w:div>
                <w:div w:id="569464493">
                  <w:marLeft w:val="0"/>
                  <w:marRight w:val="0"/>
                  <w:marTop w:val="0"/>
                  <w:marBottom w:val="0"/>
                  <w:divBdr>
                    <w:top w:val="none" w:sz="0" w:space="0" w:color="auto"/>
                    <w:left w:val="none" w:sz="0" w:space="0" w:color="auto"/>
                    <w:bottom w:val="none" w:sz="0" w:space="0" w:color="auto"/>
                    <w:right w:val="none" w:sz="0" w:space="0" w:color="auto"/>
                  </w:divBdr>
                </w:div>
                <w:div w:id="614210751">
                  <w:marLeft w:val="0"/>
                  <w:marRight w:val="0"/>
                  <w:marTop w:val="0"/>
                  <w:marBottom w:val="0"/>
                  <w:divBdr>
                    <w:top w:val="none" w:sz="0" w:space="0" w:color="auto"/>
                    <w:left w:val="none" w:sz="0" w:space="0" w:color="auto"/>
                    <w:bottom w:val="none" w:sz="0" w:space="0" w:color="auto"/>
                    <w:right w:val="none" w:sz="0" w:space="0" w:color="auto"/>
                  </w:divBdr>
                </w:div>
                <w:div w:id="623197700">
                  <w:marLeft w:val="0"/>
                  <w:marRight w:val="0"/>
                  <w:marTop w:val="0"/>
                  <w:marBottom w:val="0"/>
                  <w:divBdr>
                    <w:top w:val="none" w:sz="0" w:space="0" w:color="auto"/>
                    <w:left w:val="none" w:sz="0" w:space="0" w:color="auto"/>
                    <w:bottom w:val="none" w:sz="0" w:space="0" w:color="auto"/>
                    <w:right w:val="none" w:sz="0" w:space="0" w:color="auto"/>
                  </w:divBdr>
                </w:div>
                <w:div w:id="631643381">
                  <w:marLeft w:val="0"/>
                  <w:marRight w:val="0"/>
                  <w:marTop w:val="0"/>
                  <w:marBottom w:val="0"/>
                  <w:divBdr>
                    <w:top w:val="none" w:sz="0" w:space="0" w:color="auto"/>
                    <w:left w:val="none" w:sz="0" w:space="0" w:color="auto"/>
                    <w:bottom w:val="none" w:sz="0" w:space="0" w:color="auto"/>
                    <w:right w:val="none" w:sz="0" w:space="0" w:color="auto"/>
                  </w:divBdr>
                </w:div>
                <w:div w:id="639383303">
                  <w:marLeft w:val="0"/>
                  <w:marRight w:val="0"/>
                  <w:marTop w:val="0"/>
                  <w:marBottom w:val="0"/>
                  <w:divBdr>
                    <w:top w:val="none" w:sz="0" w:space="0" w:color="auto"/>
                    <w:left w:val="none" w:sz="0" w:space="0" w:color="auto"/>
                    <w:bottom w:val="none" w:sz="0" w:space="0" w:color="auto"/>
                    <w:right w:val="none" w:sz="0" w:space="0" w:color="auto"/>
                  </w:divBdr>
                </w:div>
                <w:div w:id="644896324">
                  <w:marLeft w:val="0"/>
                  <w:marRight w:val="0"/>
                  <w:marTop w:val="0"/>
                  <w:marBottom w:val="0"/>
                  <w:divBdr>
                    <w:top w:val="none" w:sz="0" w:space="0" w:color="auto"/>
                    <w:left w:val="none" w:sz="0" w:space="0" w:color="auto"/>
                    <w:bottom w:val="none" w:sz="0" w:space="0" w:color="auto"/>
                    <w:right w:val="none" w:sz="0" w:space="0" w:color="auto"/>
                  </w:divBdr>
                </w:div>
                <w:div w:id="710956394">
                  <w:marLeft w:val="0"/>
                  <w:marRight w:val="0"/>
                  <w:marTop w:val="0"/>
                  <w:marBottom w:val="0"/>
                  <w:divBdr>
                    <w:top w:val="none" w:sz="0" w:space="0" w:color="auto"/>
                    <w:left w:val="none" w:sz="0" w:space="0" w:color="auto"/>
                    <w:bottom w:val="none" w:sz="0" w:space="0" w:color="auto"/>
                    <w:right w:val="none" w:sz="0" w:space="0" w:color="auto"/>
                  </w:divBdr>
                </w:div>
                <w:div w:id="759176910">
                  <w:marLeft w:val="0"/>
                  <w:marRight w:val="0"/>
                  <w:marTop w:val="0"/>
                  <w:marBottom w:val="0"/>
                  <w:divBdr>
                    <w:top w:val="none" w:sz="0" w:space="0" w:color="auto"/>
                    <w:left w:val="none" w:sz="0" w:space="0" w:color="auto"/>
                    <w:bottom w:val="none" w:sz="0" w:space="0" w:color="auto"/>
                    <w:right w:val="none" w:sz="0" w:space="0" w:color="auto"/>
                  </w:divBdr>
                </w:div>
                <w:div w:id="794251461">
                  <w:marLeft w:val="0"/>
                  <w:marRight w:val="0"/>
                  <w:marTop w:val="0"/>
                  <w:marBottom w:val="0"/>
                  <w:divBdr>
                    <w:top w:val="none" w:sz="0" w:space="0" w:color="auto"/>
                    <w:left w:val="none" w:sz="0" w:space="0" w:color="auto"/>
                    <w:bottom w:val="none" w:sz="0" w:space="0" w:color="auto"/>
                    <w:right w:val="none" w:sz="0" w:space="0" w:color="auto"/>
                  </w:divBdr>
                </w:div>
                <w:div w:id="805199819">
                  <w:marLeft w:val="0"/>
                  <w:marRight w:val="0"/>
                  <w:marTop w:val="0"/>
                  <w:marBottom w:val="0"/>
                  <w:divBdr>
                    <w:top w:val="none" w:sz="0" w:space="0" w:color="auto"/>
                    <w:left w:val="none" w:sz="0" w:space="0" w:color="auto"/>
                    <w:bottom w:val="none" w:sz="0" w:space="0" w:color="auto"/>
                    <w:right w:val="none" w:sz="0" w:space="0" w:color="auto"/>
                  </w:divBdr>
                </w:div>
                <w:div w:id="827404667">
                  <w:marLeft w:val="0"/>
                  <w:marRight w:val="0"/>
                  <w:marTop w:val="0"/>
                  <w:marBottom w:val="0"/>
                  <w:divBdr>
                    <w:top w:val="none" w:sz="0" w:space="0" w:color="auto"/>
                    <w:left w:val="none" w:sz="0" w:space="0" w:color="auto"/>
                    <w:bottom w:val="none" w:sz="0" w:space="0" w:color="auto"/>
                    <w:right w:val="none" w:sz="0" w:space="0" w:color="auto"/>
                  </w:divBdr>
                </w:div>
                <w:div w:id="828254812">
                  <w:marLeft w:val="0"/>
                  <w:marRight w:val="0"/>
                  <w:marTop w:val="0"/>
                  <w:marBottom w:val="0"/>
                  <w:divBdr>
                    <w:top w:val="none" w:sz="0" w:space="0" w:color="auto"/>
                    <w:left w:val="none" w:sz="0" w:space="0" w:color="auto"/>
                    <w:bottom w:val="none" w:sz="0" w:space="0" w:color="auto"/>
                    <w:right w:val="none" w:sz="0" w:space="0" w:color="auto"/>
                  </w:divBdr>
                </w:div>
                <w:div w:id="900335292">
                  <w:marLeft w:val="0"/>
                  <w:marRight w:val="0"/>
                  <w:marTop w:val="0"/>
                  <w:marBottom w:val="0"/>
                  <w:divBdr>
                    <w:top w:val="none" w:sz="0" w:space="0" w:color="auto"/>
                    <w:left w:val="none" w:sz="0" w:space="0" w:color="auto"/>
                    <w:bottom w:val="none" w:sz="0" w:space="0" w:color="auto"/>
                    <w:right w:val="none" w:sz="0" w:space="0" w:color="auto"/>
                  </w:divBdr>
                </w:div>
                <w:div w:id="904871730">
                  <w:marLeft w:val="0"/>
                  <w:marRight w:val="0"/>
                  <w:marTop w:val="0"/>
                  <w:marBottom w:val="0"/>
                  <w:divBdr>
                    <w:top w:val="none" w:sz="0" w:space="0" w:color="auto"/>
                    <w:left w:val="none" w:sz="0" w:space="0" w:color="auto"/>
                    <w:bottom w:val="none" w:sz="0" w:space="0" w:color="auto"/>
                    <w:right w:val="none" w:sz="0" w:space="0" w:color="auto"/>
                  </w:divBdr>
                </w:div>
                <w:div w:id="917136601">
                  <w:marLeft w:val="0"/>
                  <w:marRight w:val="0"/>
                  <w:marTop w:val="0"/>
                  <w:marBottom w:val="0"/>
                  <w:divBdr>
                    <w:top w:val="none" w:sz="0" w:space="0" w:color="auto"/>
                    <w:left w:val="none" w:sz="0" w:space="0" w:color="auto"/>
                    <w:bottom w:val="none" w:sz="0" w:space="0" w:color="auto"/>
                    <w:right w:val="none" w:sz="0" w:space="0" w:color="auto"/>
                  </w:divBdr>
                </w:div>
                <w:div w:id="930940104">
                  <w:marLeft w:val="0"/>
                  <w:marRight w:val="0"/>
                  <w:marTop w:val="0"/>
                  <w:marBottom w:val="0"/>
                  <w:divBdr>
                    <w:top w:val="none" w:sz="0" w:space="0" w:color="auto"/>
                    <w:left w:val="none" w:sz="0" w:space="0" w:color="auto"/>
                    <w:bottom w:val="none" w:sz="0" w:space="0" w:color="auto"/>
                    <w:right w:val="none" w:sz="0" w:space="0" w:color="auto"/>
                  </w:divBdr>
                </w:div>
                <w:div w:id="940333665">
                  <w:marLeft w:val="0"/>
                  <w:marRight w:val="0"/>
                  <w:marTop w:val="0"/>
                  <w:marBottom w:val="0"/>
                  <w:divBdr>
                    <w:top w:val="none" w:sz="0" w:space="0" w:color="auto"/>
                    <w:left w:val="none" w:sz="0" w:space="0" w:color="auto"/>
                    <w:bottom w:val="none" w:sz="0" w:space="0" w:color="auto"/>
                    <w:right w:val="none" w:sz="0" w:space="0" w:color="auto"/>
                  </w:divBdr>
                </w:div>
                <w:div w:id="946039959">
                  <w:marLeft w:val="0"/>
                  <w:marRight w:val="0"/>
                  <w:marTop w:val="0"/>
                  <w:marBottom w:val="0"/>
                  <w:divBdr>
                    <w:top w:val="none" w:sz="0" w:space="0" w:color="auto"/>
                    <w:left w:val="none" w:sz="0" w:space="0" w:color="auto"/>
                    <w:bottom w:val="none" w:sz="0" w:space="0" w:color="auto"/>
                    <w:right w:val="none" w:sz="0" w:space="0" w:color="auto"/>
                  </w:divBdr>
                </w:div>
                <w:div w:id="952974621">
                  <w:marLeft w:val="0"/>
                  <w:marRight w:val="0"/>
                  <w:marTop w:val="0"/>
                  <w:marBottom w:val="0"/>
                  <w:divBdr>
                    <w:top w:val="none" w:sz="0" w:space="0" w:color="auto"/>
                    <w:left w:val="none" w:sz="0" w:space="0" w:color="auto"/>
                    <w:bottom w:val="none" w:sz="0" w:space="0" w:color="auto"/>
                    <w:right w:val="none" w:sz="0" w:space="0" w:color="auto"/>
                  </w:divBdr>
                </w:div>
                <w:div w:id="956958178">
                  <w:marLeft w:val="0"/>
                  <w:marRight w:val="0"/>
                  <w:marTop w:val="0"/>
                  <w:marBottom w:val="0"/>
                  <w:divBdr>
                    <w:top w:val="none" w:sz="0" w:space="0" w:color="auto"/>
                    <w:left w:val="none" w:sz="0" w:space="0" w:color="auto"/>
                    <w:bottom w:val="none" w:sz="0" w:space="0" w:color="auto"/>
                    <w:right w:val="none" w:sz="0" w:space="0" w:color="auto"/>
                  </w:divBdr>
                </w:div>
                <w:div w:id="1006709546">
                  <w:marLeft w:val="0"/>
                  <w:marRight w:val="0"/>
                  <w:marTop w:val="0"/>
                  <w:marBottom w:val="0"/>
                  <w:divBdr>
                    <w:top w:val="none" w:sz="0" w:space="0" w:color="auto"/>
                    <w:left w:val="none" w:sz="0" w:space="0" w:color="auto"/>
                    <w:bottom w:val="none" w:sz="0" w:space="0" w:color="auto"/>
                    <w:right w:val="none" w:sz="0" w:space="0" w:color="auto"/>
                  </w:divBdr>
                </w:div>
                <w:div w:id="1071124427">
                  <w:marLeft w:val="0"/>
                  <w:marRight w:val="0"/>
                  <w:marTop w:val="0"/>
                  <w:marBottom w:val="0"/>
                  <w:divBdr>
                    <w:top w:val="none" w:sz="0" w:space="0" w:color="auto"/>
                    <w:left w:val="none" w:sz="0" w:space="0" w:color="auto"/>
                    <w:bottom w:val="none" w:sz="0" w:space="0" w:color="auto"/>
                    <w:right w:val="none" w:sz="0" w:space="0" w:color="auto"/>
                  </w:divBdr>
                </w:div>
                <w:div w:id="1095714281">
                  <w:marLeft w:val="0"/>
                  <w:marRight w:val="0"/>
                  <w:marTop w:val="0"/>
                  <w:marBottom w:val="0"/>
                  <w:divBdr>
                    <w:top w:val="none" w:sz="0" w:space="0" w:color="auto"/>
                    <w:left w:val="none" w:sz="0" w:space="0" w:color="auto"/>
                    <w:bottom w:val="none" w:sz="0" w:space="0" w:color="auto"/>
                    <w:right w:val="none" w:sz="0" w:space="0" w:color="auto"/>
                  </w:divBdr>
                </w:div>
                <w:div w:id="1124539788">
                  <w:marLeft w:val="0"/>
                  <w:marRight w:val="0"/>
                  <w:marTop w:val="0"/>
                  <w:marBottom w:val="0"/>
                  <w:divBdr>
                    <w:top w:val="none" w:sz="0" w:space="0" w:color="auto"/>
                    <w:left w:val="none" w:sz="0" w:space="0" w:color="auto"/>
                    <w:bottom w:val="none" w:sz="0" w:space="0" w:color="auto"/>
                    <w:right w:val="none" w:sz="0" w:space="0" w:color="auto"/>
                  </w:divBdr>
                </w:div>
                <w:div w:id="1224635020">
                  <w:marLeft w:val="0"/>
                  <w:marRight w:val="0"/>
                  <w:marTop w:val="0"/>
                  <w:marBottom w:val="0"/>
                  <w:divBdr>
                    <w:top w:val="none" w:sz="0" w:space="0" w:color="auto"/>
                    <w:left w:val="none" w:sz="0" w:space="0" w:color="auto"/>
                    <w:bottom w:val="none" w:sz="0" w:space="0" w:color="auto"/>
                    <w:right w:val="none" w:sz="0" w:space="0" w:color="auto"/>
                  </w:divBdr>
                </w:div>
                <w:div w:id="1296989069">
                  <w:marLeft w:val="0"/>
                  <w:marRight w:val="0"/>
                  <w:marTop w:val="0"/>
                  <w:marBottom w:val="0"/>
                  <w:divBdr>
                    <w:top w:val="none" w:sz="0" w:space="0" w:color="auto"/>
                    <w:left w:val="none" w:sz="0" w:space="0" w:color="auto"/>
                    <w:bottom w:val="none" w:sz="0" w:space="0" w:color="auto"/>
                    <w:right w:val="none" w:sz="0" w:space="0" w:color="auto"/>
                  </w:divBdr>
                </w:div>
                <w:div w:id="1317339291">
                  <w:marLeft w:val="0"/>
                  <w:marRight w:val="0"/>
                  <w:marTop w:val="0"/>
                  <w:marBottom w:val="0"/>
                  <w:divBdr>
                    <w:top w:val="none" w:sz="0" w:space="0" w:color="auto"/>
                    <w:left w:val="none" w:sz="0" w:space="0" w:color="auto"/>
                    <w:bottom w:val="none" w:sz="0" w:space="0" w:color="auto"/>
                    <w:right w:val="none" w:sz="0" w:space="0" w:color="auto"/>
                  </w:divBdr>
                </w:div>
                <w:div w:id="1318026406">
                  <w:marLeft w:val="0"/>
                  <w:marRight w:val="0"/>
                  <w:marTop w:val="0"/>
                  <w:marBottom w:val="0"/>
                  <w:divBdr>
                    <w:top w:val="none" w:sz="0" w:space="0" w:color="auto"/>
                    <w:left w:val="none" w:sz="0" w:space="0" w:color="auto"/>
                    <w:bottom w:val="none" w:sz="0" w:space="0" w:color="auto"/>
                    <w:right w:val="none" w:sz="0" w:space="0" w:color="auto"/>
                  </w:divBdr>
                </w:div>
                <w:div w:id="1344746369">
                  <w:marLeft w:val="0"/>
                  <w:marRight w:val="0"/>
                  <w:marTop w:val="0"/>
                  <w:marBottom w:val="0"/>
                  <w:divBdr>
                    <w:top w:val="none" w:sz="0" w:space="0" w:color="auto"/>
                    <w:left w:val="none" w:sz="0" w:space="0" w:color="auto"/>
                    <w:bottom w:val="none" w:sz="0" w:space="0" w:color="auto"/>
                    <w:right w:val="none" w:sz="0" w:space="0" w:color="auto"/>
                  </w:divBdr>
                </w:div>
                <w:div w:id="1359544815">
                  <w:marLeft w:val="0"/>
                  <w:marRight w:val="0"/>
                  <w:marTop w:val="0"/>
                  <w:marBottom w:val="0"/>
                  <w:divBdr>
                    <w:top w:val="none" w:sz="0" w:space="0" w:color="auto"/>
                    <w:left w:val="none" w:sz="0" w:space="0" w:color="auto"/>
                    <w:bottom w:val="none" w:sz="0" w:space="0" w:color="auto"/>
                    <w:right w:val="none" w:sz="0" w:space="0" w:color="auto"/>
                  </w:divBdr>
                </w:div>
                <w:div w:id="1377583241">
                  <w:marLeft w:val="0"/>
                  <w:marRight w:val="0"/>
                  <w:marTop w:val="0"/>
                  <w:marBottom w:val="0"/>
                  <w:divBdr>
                    <w:top w:val="none" w:sz="0" w:space="0" w:color="auto"/>
                    <w:left w:val="none" w:sz="0" w:space="0" w:color="auto"/>
                    <w:bottom w:val="none" w:sz="0" w:space="0" w:color="auto"/>
                    <w:right w:val="none" w:sz="0" w:space="0" w:color="auto"/>
                  </w:divBdr>
                </w:div>
                <w:div w:id="1390151934">
                  <w:marLeft w:val="0"/>
                  <w:marRight w:val="0"/>
                  <w:marTop w:val="0"/>
                  <w:marBottom w:val="0"/>
                  <w:divBdr>
                    <w:top w:val="none" w:sz="0" w:space="0" w:color="auto"/>
                    <w:left w:val="none" w:sz="0" w:space="0" w:color="auto"/>
                    <w:bottom w:val="none" w:sz="0" w:space="0" w:color="auto"/>
                    <w:right w:val="none" w:sz="0" w:space="0" w:color="auto"/>
                  </w:divBdr>
                </w:div>
                <w:div w:id="1413431058">
                  <w:marLeft w:val="0"/>
                  <w:marRight w:val="0"/>
                  <w:marTop w:val="0"/>
                  <w:marBottom w:val="0"/>
                  <w:divBdr>
                    <w:top w:val="none" w:sz="0" w:space="0" w:color="auto"/>
                    <w:left w:val="none" w:sz="0" w:space="0" w:color="auto"/>
                    <w:bottom w:val="none" w:sz="0" w:space="0" w:color="auto"/>
                    <w:right w:val="none" w:sz="0" w:space="0" w:color="auto"/>
                  </w:divBdr>
                </w:div>
                <w:div w:id="1414399867">
                  <w:marLeft w:val="0"/>
                  <w:marRight w:val="0"/>
                  <w:marTop w:val="0"/>
                  <w:marBottom w:val="0"/>
                  <w:divBdr>
                    <w:top w:val="none" w:sz="0" w:space="0" w:color="auto"/>
                    <w:left w:val="none" w:sz="0" w:space="0" w:color="auto"/>
                    <w:bottom w:val="none" w:sz="0" w:space="0" w:color="auto"/>
                    <w:right w:val="none" w:sz="0" w:space="0" w:color="auto"/>
                  </w:divBdr>
                </w:div>
                <w:div w:id="1434785165">
                  <w:marLeft w:val="0"/>
                  <w:marRight w:val="0"/>
                  <w:marTop w:val="0"/>
                  <w:marBottom w:val="0"/>
                  <w:divBdr>
                    <w:top w:val="none" w:sz="0" w:space="0" w:color="auto"/>
                    <w:left w:val="none" w:sz="0" w:space="0" w:color="auto"/>
                    <w:bottom w:val="none" w:sz="0" w:space="0" w:color="auto"/>
                    <w:right w:val="none" w:sz="0" w:space="0" w:color="auto"/>
                  </w:divBdr>
                </w:div>
                <w:div w:id="1446462531">
                  <w:marLeft w:val="0"/>
                  <w:marRight w:val="0"/>
                  <w:marTop w:val="0"/>
                  <w:marBottom w:val="0"/>
                  <w:divBdr>
                    <w:top w:val="none" w:sz="0" w:space="0" w:color="auto"/>
                    <w:left w:val="none" w:sz="0" w:space="0" w:color="auto"/>
                    <w:bottom w:val="none" w:sz="0" w:space="0" w:color="auto"/>
                    <w:right w:val="none" w:sz="0" w:space="0" w:color="auto"/>
                  </w:divBdr>
                </w:div>
                <w:div w:id="1455758798">
                  <w:marLeft w:val="0"/>
                  <w:marRight w:val="0"/>
                  <w:marTop w:val="0"/>
                  <w:marBottom w:val="0"/>
                  <w:divBdr>
                    <w:top w:val="none" w:sz="0" w:space="0" w:color="auto"/>
                    <w:left w:val="none" w:sz="0" w:space="0" w:color="auto"/>
                    <w:bottom w:val="none" w:sz="0" w:space="0" w:color="auto"/>
                    <w:right w:val="none" w:sz="0" w:space="0" w:color="auto"/>
                  </w:divBdr>
                </w:div>
                <w:div w:id="1553419177">
                  <w:marLeft w:val="0"/>
                  <w:marRight w:val="0"/>
                  <w:marTop w:val="0"/>
                  <w:marBottom w:val="0"/>
                  <w:divBdr>
                    <w:top w:val="none" w:sz="0" w:space="0" w:color="auto"/>
                    <w:left w:val="none" w:sz="0" w:space="0" w:color="auto"/>
                    <w:bottom w:val="none" w:sz="0" w:space="0" w:color="auto"/>
                    <w:right w:val="none" w:sz="0" w:space="0" w:color="auto"/>
                  </w:divBdr>
                </w:div>
                <w:div w:id="1571650952">
                  <w:marLeft w:val="0"/>
                  <w:marRight w:val="0"/>
                  <w:marTop w:val="0"/>
                  <w:marBottom w:val="0"/>
                  <w:divBdr>
                    <w:top w:val="none" w:sz="0" w:space="0" w:color="auto"/>
                    <w:left w:val="none" w:sz="0" w:space="0" w:color="auto"/>
                    <w:bottom w:val="none" w:sz="0" w:space="0" w:color="auto"/>
                    <w:right w:val="none" w:sz="0" w:space="0" w:color="auto"/>
                  </w:divBdr>
                </w:div>
                <w:div w:id="1597444526">
                  <w:marLeft w:val="0"/>
                  <w:marRight w:val="0"/>
                  <w:marTop w:val="0"/>
                  <w:marBottom w:val="0"/>
                  <w:divBdr>
                    <w:top w:val="none" w:sz="0" w:space="0" w:color="auto"/>
                    <w:left w:val="none" w:sz="0" w:space="0" w:color="auto"/>
                    <w:bottom w:val="none" w:sz="0" w:space="0" w:color="auto"/>
                    <w:right w:val="none" w:sz="0" w:space="0" w:color="auto"/>
                  </w:divBdr>
                </w:div>
                <w:div w:id="1607346145">
                  <w:marLeft w:val="0"/>
                  <w:marRight w:val="0"/>
                  <w:marTop w:val="0"/>
                  <w:marBottom w:val="0"/>
                  <w:divBdr>
                    <w:top w:val="none" w:sz="0" w:space="0" w:color="auto"/>
                    <w:left w:val="none" w:sz="0" w:space="0" w:color="auto"/>
                    <w:bottom w:val="none" w:sz="0" w:space="0" w:color="auto"/>
                    <w:right w:val="none" w:sz="0" w:space="0" w:color="auto"/>
                  </w:divBdr>
                </w:div>
                <w:div w:id="1617325279">
                  <w:marLeft w:val="0"/>
                  <w:marRight w:val="0"/>
                  <w:marTop w:val="0"/>
                  <w:marBottom w:val="0"/>
                  <w:divBdr>
                    <w:top w:val="none" w:sz="0" w:space="0" w:color="auto"/>
                    <w:left w:val="none" w:sz="0" w:space="0" w:color="auto"/>
                    <w:bottom w:val="none" w:sz="0" w:space="0" w:color="auto"/>
                    <w:right w:val="none" w:sz="0" w:space="0" w:color="auto"/>
                  </w:divBdr>
                </w:div>
                <w:div w:id="1624530962">
                  <w:marLeft w:val="0"/>
                  <w:marRight w:val="0"/>
                  <w:marTop w:val="0"/>
                  <w:marBottom w:val="0"/>
                  <w:divBdr>
                    <w:top w:val="none" w:sz="0" w:space="0" w:color="auto"/>
                    <w:left w:val="none" w:sz="0" w:space="0" w:color="auto"/>
                    <w:bottom w:val="none" w:sz="0" w:space="0" w:color="auto"/>
                    <w:right w:val="none" w:sz="0" w:space="0" w:color="auto"/>
                  </w:divBdr>
                </w:div>
                <w:div w:id="1633829663">
                  <w:marLeft w:val="0"/>
                  <w:marRight w:val="0"/>
                  <w:marTop w:val="0"/>
                  <w:marBottom w:val="0"/>
                  <w:divBdr>
                    <w:top w:val="none" w:sz="0" w:space="0" w:color="auto"/>
                    <w:left w:val="none" w:sz="0" w:space="0" w:color="auto"/>
                    <w:bottom w:val="none" w:sz="0" w:space="0" w:color="auto"/>
                    <w:right w:val="none" w:sz="0" w:space="0" w:color="auto"/>
                  </w:divBdr>
                </w:div>
                <w:div w:id="1697584898">
                  <w:marLeft w:val="0"/>
                  <w:marRight w:val="0"/>
                  <w:marTop w:val="0"/>
                  <w:marBottom w:val="0"/>
                  <w:divBdr>
                    <w:top w:val="none" w:sz="0" w:space="0" w:color="auto"/>
                    <w:left w:val="none" w:sz="0" w:space="0" w:color="auto"/>
                    <w:bottom w:val="none" w:sz="0" w:space="0" w:color="auto"/>
                    <w:right w:val="none" w:sz="0" w:space="0" w:color="auto"/>
                  </w:divBdr>
                </w:div>
                <w:div w:id="1704406859">
                  <w:marLeft w:val="0"/>
                  <w:marRight w:val="0"/>
                  <w:marTop w:val="0"/>
                  <w:marBottom w:val="0"/>
                  <w:divBdr>
                    <w:top w:val="none" w:sz="0" w:space="0" w:color="auto"/>
                    <w:left w:val="none" w:sz="0" w:space="0" w:color="auto"/>
                    <w:bottom w:val="none" w:sz="0" w:space="0" w:color="auto"/>
                    <w:right w:val="none" w:sz="0" w:space="0" w:color="auto"/>
                  </w:divBdr>
                </w:div>
                <w:div w:id="1725568469">
                  <w:marLeft w:val="0"/>
                  <w:marRight w:val="0"/>
                  <w:marTop w:val="0"/>
                  <w:marBottom w:val="0"/>
                  <w:divBdr>
                    <w:top w:val="none" w:sz="0" w:space="0" w:color="auto"/>
                    <w:left w:val="none" w:sz="0" w:space="0" w:color="auto"/>
                    <w:bottom w:val="none" w:sz="0" w:space="0" w:color="auto"/>
                    <w:right w:val="none" w:sz="0" w:space="0" w:color="auto"/>
                  </w:divBdr>
                </w:div>
                <w:div w:id="1733653356">
                  <w:marLeft w:val="0"/>
                  <w:marRight w:val="0"/>
                  <w:marTop w:val="0"/>
                  <w:marBottom w:val="0"/>
                  <w:divBdr>
                    <w:top w:val="none" w:sz="0" w:space="0" w:color="auto"/>
                    <w:left w:val="none" w:sz="0" w:space="0" w:color="auto"/>
                    <w:bottom w:val="none" w:sz="0" w:space="0" w:color="auto"/>
                    <w:right w:val="none" w:sz="0" w:space="0" w:color="auto"/>
                  </w:divBdr>
                </w:div>
                <w:div w:id="1754278477">
                  <w:marLeft w:val="0"/>
                  <w:marRight w:val="0"/>
                  <w:marTop w:val="0"/>
                  <w:marBottom w:val="0"/>
                  <w:divBdr>
                    <w:top w:val="none" w:sz="0" w:space="0" w:color="auto"/>
                    <w:left w:val="none" w:sz="0" w:space="0" w:color="auto"/>
                    <w:bottom w:val="none" w:sz="0" w:space="0" w:color="auto"/>
                    <w:right w:val="none" w:sz="0" w:space="0" w:color="auto"/>
                  </w:divBdr>
                </w:div>
                <w:div w:id="1782529917">
                  <w:marLeft w:val="0"/>
                  <w:marRight w:val="0"/>
                  <w:marTop w:val="0"/>
                  <w:marBottom w:val="0"/>
                  <w:divBdr>
                    <w:top w:val="none" w:sz="0" w:space="0" w:color="auto"/>
                    <w:left w:val="none" w:sz="0" w:space="0" w:color="auto"/>
                    <w:bottom w:val="none" w:sz="0" w:space="0" w:color="auto"/>
                    <w:right w:val="none" w:sz="0" w:space="0" w:color="auto"/>
                  </w:divBdr>
                </w:div>
                <w:div w:id="1783307668">
                  <w:marLeft w:val="0"/>
                  <w:marRight w:val="0"/>
                  <w:marTop w:val="0"/>
                  <w:marBottom w:val="0"/>
                  <w:divBdr>
                    <w:top w:val="none" w:sz="0" w:space="0" w:color="auto"/>
                    <w:left w:val="none" w:sz="0" w:space="0" w:color="auto"/>
                    <w:bottom w:val="none" w:sz="0" w:space="0" w:color="auto"/>
                    <w:right w:val="none" w:sz="0" w:space="0" w:color="auto"/>
                  </w:divBdr>
                </w:div>
                <w:div w:id="1804885084">
                  <w:marLeft w:val="0"/>
                  <w:marRight w:val="0"/>
                  <w:marTop w:val="0"/>
                  <w:marBottom w:val="0"/>
                  <w:divBdr>
                    <w:top w:val="none" w:sz="0" w:space="0" w:color="auto"/>
                    <w:left w:val="none" w:sz="0" w:space="0" w:color="auto"/>
                    <w:bottom w:val="none" w:sz="0" w:space="0" w:color="auto"/>
                    <w:right w:val="none" w:sz="0" w:space="0" w:color="auto"/>
                  </w:divBdr>
                </w:div>
                <w:div w:id="1813059630">
                  <w:marLeft w:val="0"/>
                  <w:marRight w:val="0"/>
                  <w:marTop w:val="0"/>
                  <w:marBottom w:val="0"/>
                  <w:divBdr>
                    <w:top w:val="none" w:sz="0" w:space="0" w:color="auto"/>
                    <w:left w:val="none" w:sz="0" w:space="0" w:color="auto"/>
                    <w:bottom w:val="none" w:sz="0" w:space="0" w:color="auto"/>
                    <w:right w:val="none" w:sz="0" w:space="0" w:color="auto"/>
                  </w:divBdr>
                </w:div>
                <w:div w:id="1909264965">
                  <w:marLeft w:val="0"/>
                  <w:marRight w:val="0"/>
                  <w:marTop w:val="0"/>
                  <w:marBottom w:val="0"/>
                  <w:divBdr>
                    <w:top w:val="none" w:sz="0" w:space="0" w:color="auto"/>
                    <w:left w:val="none" w:sz="0" w:space="0" w:color="auto"/>
                    <w:bottom w:val="none" w:sz="0" w:space="0" w:color="auto"/>
                    <w:right w:val="none" w:sz="0" w:space="0" w:color="auto"/>
                  </w:divBdr>
                </w:div>
                <w:div w:id="1959334242">
                  <w:marLeft w:val="0"/>
                  <w:marRight w:val="0"/>
                  <w:marTop w:val="0"/>
                  <w:marBottom w:val="0"/>
                  <w:divBdr>
                    <w:top w:val="none" w:sz="0" w:space="0" w:color="auto"/>
                    <w:left w:val="none" w:sz="0" w:space="0" w:color="auto"/>
                    <w:bottom w:val="none" w:sz="0" w:space="0" w:color="auto"/>
                    <w:right w:val="none" w:sz="0" w:space="0" w:color="auto"/>
                  </w:divBdr>
                </w:div>
                <w:div w:id="1972978056">
                  <w:marLeft w:val="0"/>
                  <w:marRight w:val="0"/>
                  <w:marTop w:val="0"/>
                  <w:marBottom w:val="0"/>
                  <w:divBdr>
                    <w:top w:val="none" w:sz="0" w:space="0" w:color="auto"/>
                    <w:left w:val="none" w:sz="0" w:space="0" w:color="auto"/>
                    <w:bottom w:val="none" w:sz="0" w:space="0" w:color="auto"/>
                    <w:right w:val="none" w:sz="0" w:space="0" w:color="auto"/>
                  </w:divBdr>
                </w:div>
                <w:div w:id="1974018051">
                  <w:marLeft w:val="0"/>
                  <w:marRight w:val="0"/>
                  <w:marTop w:val="0"/>
                  <w:marBottom w:val="0"/>
                  <w:divBdr>
                    <w:top w:val="none" w:sz="0" w:space="0" w:color="auto"/>
                    <w:left w:val="none" w:sz="0" w:space="0" w:color="auto"/>
                    <w:bottom w:val="none" w:sz="0" w:space="0" w:color="auto"/>
                    <w:right w:val="none" w:sz="0" w:space="0" w:color="auto"/>
                  </w:divBdr>
                </w:div>
                <w:div w:id="2006467118">
                  <w:marLeft w:val="0"/>
                  <w:marRight w:val="0"/>
                  <w:marTop w:val="0"/>
                  <w:marBottom w:val="0"/>
                  <w:divBdr>
                    <w:top w:val="none" w:sz="0" w:space="0" w:color="auto"/>
                    <w:left w:val="none" w:sz="0" w:space="0" w:color="auto"/>
                    <w:bottom w:val="none" w:sz="0" w:space="0" w:color="auto"/>
                    <w:right w:val="none" w:sz="0" w:space="0" w:color="auto"/>
                  </w:divBdr>
                </w:div>
                <w:div w:id="2008903895">
                  <w:marLeft w:val="0"/>
                  <w:marRight w:val="0"/>
                  <w:marTop w:val="0"/>
                  <w:marBottom w:val="0"/>
                  <w:divBdr>
                    <w:top w:val="none" w:sz="0" w:space="0" w:color="auto"/>
                    <w:left w:val="none" w:sz="0" w:space="0" w:color="auto"/>
                    <w:bottom w:val="none" w:sz="0" w:space="0" w:color="auto"/>
                    <w:right w:val="none" w:sz="0" w:space="0" w:color="auto"/>
                  </w:divBdr>
                </w:div>
                <w:div w:id="2019693767">
                  <w:marLeft w:val="0"/>
                  <w:marRight w:val="0"/>
                  <w:marTop w:val="0"/>
                  <w:marBottom w:val="0"/>
                  <w:divBdr>
                    <w:top w:val="none" w:sz="0" w:space="0" w:color="auto"/>
                    <w:left w:val="none" w:sz="0" w:space="0" w:color="auto"/>
                    <w:bottom w:val="none" w:sz="0" w:space="0" w:color="auto"/>
                    <w:right w:val="none" w:sz="0" w:space="0" w:color="auto"/>
                  </w:divBdr>
                </w:div>
                <w:div w:id="2080244559">
                  <w:marLeft w:val="0"/>
                  <w:marRight w:val="0"/>
                  <w:marTop w:val="0"/>
                  <w:marBottom w:val="0"/>
                  <w:divBdr>
                    <w:top w:val="none" w:sz="0" w:space="0" w:color="auto"/>
                    <w:left w:val="none" w:sz="0" w:space="0" w:color="auto"/>
                    <w:bottom w:val="none" w:sz="0" w:space="0" w:color="auto"/>
                    <w:right w:val="none" w:sz="0" w:space="0" w:color="auto"/>
                  </w:divBdr>
                </w:div>
                <w:div w:id="2093159576">
                  <w:marLeft w:val="0"/>
                  <w:marRight w:val="0"/>
                  <w:marTop w:val="0"/>
                  <w:marBottom w:val="0"/>
                  <w:divBdr>
                    <w:top w:val="none" w:sz="0" w:space="0" w:color="auto"/>
                    <w:left w:val="none" w:sz="0" w:space="0" w:color="auto"/>
                    <w:bottom w:val="none" w:sz="0" w:space="0" w:color="auto"/>
                    <w:right w:val="none" w:sz="0" w:space="0" w:color="auto"/>
                  </w:divBdr>
                </w:div>
                <w:div w:id="2095777756">
                  <w:marLeft w:val="0"/>
                  <w:marRight w:val="0"/>
                  <w:marTop w:val="0"/>
                  <w:marBottom w:val="0"/>
                  <w:divBdr>
                    <w:top w:val="none" w:sz="0" w:space="0" w:color="auto"/>
                    <w:left w:val="none" w:sz="0" w:space="0" w:color="auto"/>
                    <w:bottom w:val="none" w:sz="0" w:space="0" w:color="auto"/>
                    <w:right w:val="none" w:sz="0" w:space="0" w:color="auto"/>
                  </w:divBdr>
                </w:div>
                <w:div w:id="2118911711">
                  <w:marLeft w:val="0"/>
                  <w:marRight w:val="0"/>
                  <w:marTop w:val="0"/>
                  <w:marBottom w:val="0"/>
                  <w:divBdr>
                    <w:top w:val="none" w:sz="0" w:space="0" w:color="auto"/>
                    <w:left w:val="none" w:sz="0" w:space="0" w:color="auto"/>
                    <w:bottom w:val="none" w:sz="0" w:space="0" w:color="auto"/>
                    <w:right w:val="none" w:sz="0" w:space="0" w:color="auto"/>
                  </w:divBdr>
                </w:div>
                <w:div w:id="213983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75144">
          <w:marLeft w:val="0"/>
          <w:marRight w:val="0"/>
          <w:marTop w:val="0"/>
          <w:marBottom w:val="0"/>
          <w:divBdr>
            <w:top w:val="none" w:sz="0" w:space="0" w:color="auto"/>
            <w:left w:val="none" w:sz="0" w:space="0" w:color="auto"/>
            <w:bottom w:val="none" w:sz="0" w:space="0" w:color="auto"/>
            <w:right w:val="none" w:sz="0" w:space="0" w:color="auto"/>
          </w:divBdr>
          <w:divsChild>
            <w:div w:id="15008412">
              <w:marLeft w:val="0"/>
              <w:marRight w:val="0"/>
              <w:marTop w:val="0"/>
              <w:marBottom w:val="0"/>
              <w:divBdr>
                <w:top w:val="none" w:sz="0" w:space="0" w:color="auto"/>
                <w:left w:val="none" w:sz="0" w:space="0" w:color="auto"/>
                <w:bottom w:val="none" w:sz="0" w:space="0" w:color="auto"/>
                <w:right w:val="none" w:sz="0" w:space="0" w:color="auto"/>
              </w:divBdr>
              <w:divsChild>
                <w:div w:id="24335093">
                  <w:marLeft w:val="0"/>
                  <w:marRight w:val="0"/>
                  <w:marTop w:val="0"/>
                  <w:marBottom w:val="0"/>
                  <w:divBdr>
                    <w:top w:val="none" w:sz="0" w:space="0" w:color="auto"/>
                    <w:left w:val="none" w:sz="0" w:space="0" w:color="auto"/>
                    <w:bottom w:val="none" w:sz="0" w:space="0" w:color="auto"/>
                    <w:right w:val="none" w:sz="0" w:space="0" w:color="auto"/>
                  </w:divBdr>
                </w:div>
                <w:div w:id="62146641">
                  <w:marLeft w:val="0"/>
                  <w:marRight w:val="0"/>
                  <w:marTop w:val="0"/>
                  <w:marBottom w:val="0"/>
                  <w:divBdr>
                    <w:top w:val="none" w:sz="0" w:space="0" w:color="auto"/>
                    <w:left w:val="none" w:sz="0" w:space="0" w:color="auto"/>
                    <w:bottom w:val="none" w:sz="0" w:space="0" w:color="auto"/>
                    <w:right w:val="none" w:sz="0" w:space="0" w:color="auto"/>
                  </w:divBdr>
                </w:div>
                <w:div w:id="81293474">
                  <w:marLeft w:val="0"/>
                  <w:marRight w:val="0"/>
                  <w:marTop w:val="0"/>
                  <w:marBottom w:val="0"/>
                  <w:divBdr>
                    <w:top w:val="none" w:sz="0" w:space="0" w:color="auto"/>
                    <w:left w:val="none" w:sz="0" w:space="0" w:color="auto"/>
                    <w:bottom w:val="none" w:sz="0" w:space="0" w:color="auto"/>
                    <w:right w:val="none" w:sz="0" w:space="0" w:color="auto"/>
                  </w:divBdr>
                </w:div>
                <w:div w:id="229195509">
                  <w:marLeft w:val="0"/>
                  <w:marRight w:val="0"/>
                  <w:marTop w:val="0"/>
                  <w:marBottom w:val="0"/>
                  <w:divBdr>
                    <w:top w:val="none" w:sz="0" w:space="0" w:color="auto"/>
                    <w:left w:val="none" w:sz="0" w:space="0" w:color="auto"/>
                    <w:bottom w:val="none" w:sz="0" w:space="0" w:color="auto"/>
                    <w:right w:val="none" w:sz="0" w:space="0" w:color="auto"/>
                  </w:divBdr>
                </w:div>
                <w:div w:id="252707402">
                  <w:marLeft w:val="0"/>
                  <w:marRight w:val="0"/>
                  <w:marTop w:val="0"/>
                  <w:marBottom w:val="0"/>
                  <w:divBdr>
                    <w:top w:val="none" w:sz="0" w:space="0" w:color="auto"/>
                    <w:left w:val="none" w:sz="0" w:space="0" w:color="auto"/>
                    <w:bottom w:val="none" w:sz="0" w:space="0" w:color="auto"/>
                    <w:right w:val="none" w:sz="0" w:space="0" w:color="auto"/>
                  </w:divBdr>
                </w:div>
                <w:div w:id="281574155">
                  <w:marLeft w:val="0"/>
                  <w:marRight w:val="0"/>
                  <w:marTop w:val="0"/>
                  <w:marBottom w:val="0"/>
                  <w:divBdr>
                    <w:top w:val="none" w:sz="0" w:space="0" w:color="auto"/>
                    <w:left w:val="none" w:sz="0" w:space="0" w:color="auto"/>
                    <w:bottom w:val="none" w:sz="0" w:space="0" w:color="auto"/>
                    <w:right w:val="none" w:sz="0" w:space="0" w:color="auto"/>
                  </w:divBdr>
                </w:div>
                <w:div w:id="308637409">
                  <w:marLeft w:val="0"/>
                  <w:marRight w:val="0"/>
                  <w:marTop w:val="0"/>
                  <w:marBottom w:val="0"/>
                  <w:divBdr>
                    <w:top w:val="none" w:sz="0" w:space="0" w:color="auto"/>
                    <w:left w:val="none" w:sz="0" w:space="0" w:color="auto"/>
                    <w:bottom w:val="none" w:sz="0" w:space="0" w:color="auto"/>
                    <w:right w:val="none" w:sz="0" w:space="0" w:color="auto"/>
                  </w:divBdr>
                </w:div>
                <w:div w:id="330529828">
                  <w:marLeft w:val="0"/>
                  <w:marRight w:val="0"/>
                  <w:marTop w:val="0"/>
                  <w:marBottom w:val="0"/>
                  <w:divBdr>
                    <w:top w:val="none" w:sz="0" w:space="0" w:color="auto"/>
                    <w:left w:val="none" w:sz="0" w:space="0" w:color="auto"/>
                    <w:bottom w:val="none" w:sz="0" w:space="0" w:color="auto"/>
                    <w:right w:val="none" w:sz="0" w:space="0" w:color="auto"/>
                  </w:divBdr>
                </w:div>
                <w:div w:id="389546508">
                  <w:marLeft w:val="0"/>
                  <w:marRight w:val="0"/>
                  <w:marTop w:val="0"/>
                  <w:marBottom w:val="0"/>
                  <w:divBdr>
                    <w:top w:val="none" w:sz="0" w:space="0" w:color="auto"/>
                    <w:left w:val="none" w:sz="0" w:space="0" w:color="auto"/>
                    <w:bottom w:val="none" w:sz="0" w:space="0" w:color="auto"/>
                    <w:right w:val="none" w:sz="0" w:space="0" w:color="auto"/>
                  </w:divBdr>
                </w:div>
                <w:div w:id="430856117">
                  <w:marLeft w:val="0"/>
                  <w:marRight w:val="0"/>
                  <w:marTop w:val="0"/>
                  <w:marBottom w:val="0"/>
                  <w:divBdr>
                    <w:top w:val="none" w:sz="0" w:space="0" w:color="auto"/>
                    <w:left w:val="none" w:sz="0" w:space="0" w:color="auto"/>
                    <w:bottom w:val="none" w:sz="0" w:space="0" w:color="auto"/>
                    <w:right w:val="none" w:sz="0" w:space="0" w:color="auto"/>
                  </w:divBdr>
                </w:div>
                <w:div w:id="464590844">
                  <w:marLeft w:val="0"/>
                  <w:marRight w:val="0"/>
                  <w:marTop w:val="0"/>
                  <w:marBottom w:val="0"/>
                  <w:divBdr>
                    <w:top w:val="none" w:sz="0" w:space="0" w:color="auto"/>
                    <w:left w:val="none" w:sz="0" w:space="0" w:color="auto"/>
                    <w:bottom w:val="none" w:sz="0" w:space="0" w:color="auto"/>
                    <w:right w:val="none" w:sz="0" w:space="0" w:color="auto"/>
                  </w:divBdr>
                </w:div>
                <w:div w:id="490604682">
                  <w:marLeft w:val="0"/>
                  <w:marRight w:val="0"/>
                  <w:marTop w:val="0"/>
                  <w:marBottom w:val="0"/>
                  <w:divBdr>
                    <w:top w:val="none" w:sz="0" w:space="0" w:color="auto"/>
                    <w:left w:val="none" w:sz="0" w:space="0" w:color="auto"/>
                    <w:bottom w:val="none" w:sz="0" w:space="0" w:color="auto"/>
                    <w:right w:val="none" w:sz="0" w:space="0" w:color="auto"/>
                  </w:divBdr>
                </w:div>
                <w:div w:id="496312814">
                  <w:marLeft w:val="0"/>
                  <w:marRight w:val="0"/>
                  <w:marTop w:val="0"/>
                  <w:marBottom w:val="0"/>
                  <w:divBdr>
                    <w:top w:val="none" w:sz="0" w:space="0" w:color="auto"/>
                    <w:left w:val="none" w:sz="0" w:space="0" w:color="auto"/>
                    <w:bottom w:val="none" w:sz="0" w:space="0" w:color="auto"/>
                    <w:right w:val="none" w:sz="0" w:space="0" w:color="auto"/>
                  </w:divBdr>
                </w:div>
                <w:div w:id="536546959">
                  <w:marLeft w:val="0"/>
                  <w:marRight w:val="0"/>
                  <w:marTop w:val="0"/>
                  <w:marBottom w:val="0"/>
                  <w:divBdr>
                    <w:top w:val="none" w:sz="0" w:space="0" w:color="auto"/>
                    <w:left w:val="none" w:sz="0" w:space="0" w:color="auto"/>
                    <w:bottom w:val="none" w:sz="0" w:space="0" w:color="auto"/>
                    <w:right w:val="none" w:sz="0" w:space="0" w:color="auto"/>
                  </w:divBdr>
                </w:div>
                <w:div w:id="537426268">
                  <w:marLeft w:val="0"/>
                  <w:marRight w:val="0"/>
                  <w:marTop w:val="0"/>
                  <w:marBottom w:val="0"/>
                  <w:divBdr>
                    <w:top w:val="none" w:sz="0" w:space="0" w:color="auto"/>
                    <w:left w:val="none" w:sz="0" w:space="0" w:color="auto"/>
                    <w:bottom w:val="none" w:sz="0" w:space="0" w:color="auto"/>
                    <w:right w:val="none" w:sz="0" w:space="0" w:color="auto"/>
                  </w:divBdr>
                </w:div>
                <w:div w:id="540872262">
                  <w:marLeft w:val="0"/>
                  <w:marRight w:val="0"/>
                  <w:marTop w:val="0"/>
                  <w:marBottom w:val="0"/>
                  <w:divBdr>
                    <w:top w:val="none" w:sz="0" w:space="0" w:color="auto"/>
                    <w:left w:val="none" w:sz="0" w:space="0" w:color="auto"/>
                    <w:bottom w:val="none" w:sz="0" w:space="0" w:color="auto"/>
                    <w:right w:val="none" w:sz="0" w:space="0" w:color="auto"/>
                  </w:divBdr>
                </w:div>
                <w:div w:id="557320222">
                  <w:marLeft w:val="0"/>
                  <w:marRight w:val="0"/>
                  <w:marTop w:val="0"/>
                  <w:marBottom w:val="0"/>
                  <w:divBdr>
                    <w:top w:val="none" w:sz="0" w:space="0" w:color="auto"/>
                    <w:left w:val="none" w:sz="0" w:space="0" w:color="auto"/>
                    <w:bottom w:val="none" w:sz="0" w:space="0" w:color="auto"/>
                    <w:right w:val="none" w:sz="0" w:space="0" w:color="auto"/>
                  </w:divBdr>
                </w:div>
                <w:div w:id="566455227">
                  <w:marLeft w:val="0"/>
                  <w:marRight w:val="0"/>
                  <w:marTop w:val="0"/>
                  <w:marBottom w:val="0"/>
                  <w:divBdr>
                    <w:top w:val="none" w:sz="0" w:space="0" w:color="auto"/>
                    <w:left w:val="none" w:sz="0" w:space="0" w:color="auto"/>
                    <w:bottom w:val="none" w:sz="0" w:space="0" w:color="auto"/>
                    <w:right w:val="none" w:sz="0" w:space="0" w:color="auto"/>
                  </w:divBdr>
                </w:div>
                <w:div w:id="587543948">
                  <w:marLeft w:val="0"/>
                  <w:marRight w:val="0"/>
                  <w:marTop w:val="0"/>
                  <w:marBottom w:val="0"/>
                  <w:divBdr>
                    <w:top w:val="none" w:sz="0" w:space="0" w:color="auto"/>
                    <w:left w:val="none" w:sz="0" w:space="0" w:color="auto"/>
                    <w:bottom w:val="none" w:sz="0" w:space="0" w:color="auto"/>
                    <w:right w:val="none" w:sz="0" w:space="0" w:color="auto"/>
                  </w:divBdr>
                </w:div>
                <w:div w:id="605119871">
                  <w:marLeft w:val="0"/>
                  <w:marRight w:val="0"/>
                  <w:marTop w:val="0"/>
                  <w:marBottom w:val="0"/>
                  <w:divBdr>
                    <w:top w:val="none" w:sz="0" w:space="0" w:color="auto"/>
                    <w:left w:val="none" w:sz="0" w:space="0" w:color="auto"/>
                    <w:bottom w:val="none" w:sz="0" w:space="0" w:color="auto"/>
                    <w:right w:val="none" w:sz="0" w:space="0" w:color="auto"/>
                  </w:divBdr>
                </w:div>
                <w:div w:id="614412421">
                  <w:marLeft w:val="0"/>
                  <w:marRight w:val="0"/>
                  <w:marTop w:val="0"/>
                  <w:marBottom w:val="0"/>
                  <w:divBdr>
                    <w:top w:val="none" w:sz="0" w:space="0" w:color="auto"/>
                    <w:left w:val="none" w:sz="0" w:space="0" w:color="auto"/>
                    <w:bottom w:val="none" w:sz="0" w:space="0" w:color="auto"/>
                    <w:right w:val="none" w:sz="0" w:space="0" w:color="auto"/>
                  </w:divBdr>
                </w:div>
                <w:div w:id="618683754">
                  <w:marLeft w:val="0"/>
                  <w:marRight w:val="0"/>
                  <w:marTop w:val="0"/>
                  <w:marBottom w:val="0"/>
                  <w:divBdr>
                    <w:top w:val="none" w:sz="0" w:space="0" w:color="auto"/>
                    <w:left w:val="none" w:sz="0" w:space="0" w:color="auto"/>
                    <w:bottom w:val="none" w:sz="0" w:space="0" w:color="auto"/>
                    <w:right w:val="none" w:sz="0" w:space="0" w:color="auto"/>
                  </w:divBdr>
                </w:div>
                <w:div w:id="622461025">
                  <w:marLeft w:val="0"/>
                  <w:marRight w:val="0"/>
                  <w:marTop w:val="0"/>
                  <w:marBottom w:val="0"/>
                  <w:divBdr>
                    <w:top w:val="none" w:sz="0" w:space="0" w:color="auto"/>
                    <w:left w:val="none" w:sz="0" w:space="0" w:color="auto"/>
                    <w:bottom w:val="none" w:sz="0" w:space="0" w:color="auto"/>
                    <w:right w:val="none" w:sz="0" w:space="0" w:color="auto"/>
                  </w:divBdr>
                </w:div>
                <w:div w:id="652876331">
                  <w:marLeft w:val="0"/>
                  <w:marRight w:val="0"/>
                  <w:marTop w:val="0"/>
                  <w:marBottom w:val="0"/>
                  <w:divBdr>
                    <w:top w:val="none" w:sz="0" w:space="0" w:color="auto"/>
                    <w:left w:val="none" w:sz="0" w:space="0" w:color="auto"/>
                    <w:bottom w:val="none" w:sz="0" w:space="0" w:color="auto"/>
                    <w:right w:val="none" w:sz="0" w:space="0" w:color="auto"/>
                  </w:divBdr>
                </w:div>
                <w:div w:id="670838021">
                  <w:marLeft w:val="0"/>
                  <w:marRight w:val="0"/>
                  <w:marTop w:val="0"/>
                  <w:marBottom w:val="0"/>
                  <w:divBdr>
                    <w:top w:val="none" w:sz="0" w:space="0" w:color="auto"/>
                    <w:left w:val="none" w:sz="0" w:space="0" w:color="auto"/>
                    <w:bottom w:val="none" w:sz="0" w:space="0" w:color="auto"/>
                    <w:right w:val="none" w:sz="0" w:space="0" w:color="auto"/>
                  </w:divBdr>
                </w:div>
                <w:div w:id="739525109">
                  <w:marLeft w:val="0"/>
                  <w:marRight w:val="0"/>
                  <w:marTop w:val="0"/>
                  <w:marBottom w:val="0"/>
                  <w:divBdr>
                    <w:top w:val="none" w:sz="0" w:space="0" w:color="auto"/>
                    <w:left w:val="none" w:sz="0" w:space="0" w:color="auto"/>
                    <w:bottom w:val="none" w:sz="0" w:space="0" w:color="auto"/>
                    <w:right w:val="none" w:sz="0" w:space="0" w:color="auto"/>
                  </w:divBdr>
                </w:div>
                <w:div w:id="815269402">
                  <w:marLeft w:val="0"/>
                  <w:marRight w:val="0"/>
                  <w:marTop w:val="0"/>
                  <w:marBottom w:val="0"/>
                  <w:divBdr>
                    <w:top w:val="none" w:sz="0" w:space="0" w:color="auto"/>
                    <w:left w:val="none" w:sz="0" w:space="0" w:color="auto"/>
                    <w:bottom w:val="none" w:sz="0" w:space="0" w:color="auto"/>
                    <w:right w:val="none" w:sz="0" w:space="0" w:color="auto"/>
                  </w:divBdr>
                </w:div>
                <w:div w:id="815340268">
                  <w:marLeft w:val="0"/>
                  <w:marRight w:val="0"/>
                  <w:marTop w:val="0"/>
                  <w:marBottom w:val="0"/>
                  <w:divBdr>
                    <w:top w:val="none" w:sz="0" w:space="0" w:color="auto"/>
                    <w:left w:val="none" w:sz="0" w:space="0" w:color="auto"/>
                    <w:bottom w:val="none" w:sz="0" w:space="0" w:color="auto"/>
                    <w:right w:val="none" w:sz="0" w:space="0" w:color="auto"/>
                  </w:divBdr>
                </w:div>
                <w:div w:id="829566989">
                  <w:marLeft w:val="0"/>
                  <w:marRight w:val="0"/>
                  <w:marTop w:val="0"/>
                  <w:marBottom w:val="0"/>
                  <w:divBdr>
                    <w:top w:val="none" w:sz="0" w:space="0" w:color="auto"/>
                    <w:left w:val="none" w:sz="0" w:space="0" w:color="auto"/>
                    <w:bottom w:val="none" w:sz="0" w:space="0" w:color="auto"/>
                    <w:right w:val="none" w:sz="0" w:space="0" w:color="auto"/>
                  </w:divBdr>
                </w:div>
                <w:div w:id="931398030">
                  <w:marLeft w:val="0"/>
                  <w:marRight w:val="0"/>
                  <w:marTop w:val="0"/>
                  <w:marBottom w:val="0"/>
                  <w:divBdr>
                    <w:top w:val="none" w:sz="0" w:space="0" w:color="auto"/>
                    <w:left w:val="none" w:sz="0" w:space="0" w:color="auto"/>
                    <w:bottom w:val="none" w:sz="0" w:space="0" w:color="auto"/>
                    <w:right w:val="none" w:sz="0" w:space="0" w:color="auto"/>
                  </w:divBdr>
                </w:div>
                <w:div w:id="933514416">
                  <w:marLeft w:val="0"/>
                  <w:marRight w:val="0"/>
                  <w:marTop w:val="0"/>
                  <w:marBottom w:val="0"/>
                  <w:divBdr>
                    <w:top w:val="none" w:sz="0" w:space="0" w:color="auto"/>
                    <w:left w:val="none" w:sz="0" w:space="0" w:color="auto"/>
                    <w:bottom w:val="none" w:sz="0" w:space="0" w:color="auto"/>
                    <w:right w:val="none" w:sz="0" w:space="0" w:color="auto"/>
                  </w:divBdr>
                </w:div>
                <w:div w:id="935593656">
                  <w:marLeft w:val="0"/>
                  <w:marRight w:val="0"/>
                  <w:marTop w:val="0"/>
                  <w:marBottom w:val="0"/>
                  <w:divBdr>
                    <w:top w:val="none" w:sz="0" w:space="0" w:color="auto"/>
                    <w:left w:val="none" w:sz="0" w:space="0" w:color="auto"/>
                    <w:bottom w:val="none" w:sz="0" w:space="0" w:color="auto"/>
                    <w:right w:val="none" w:sz="0" w:space="0" w:color="auto"/>
                  </w:divBdr>
                </w:div>
                <w:div w:id="974943625">
                  <w:marLeft w:val="0"/>
                  <w:marRight w:val="0"/>
                  <w:marTop w:val="0"/>
                  <w:marBottom w:val="0"/>
                  <w:divBdr>
                    <w:top w:val="none" w:sz="0" w:space="0" w:color="auto"/>
                    <w:left w:val="none" w:sz="0" w:space="0" w:color="auto"/>
                    <w:bottom w:val="none" w:sz="0" w:space="0" w:color="auto"/>
                    <w:right w:val="none" w:sz="0" w:space="0" w:color="auto"/>
                  </w:divBdr>
                </w:div>
                <w:div w:id="1001929011">
                  <w:marLeft w:val="0"/>
                  <w:marRight w:val="0"/>
                  <w:marTop w:val="0"/>
                  <w:marBottom w:val="0"/>
                  <w:divBdr>
                    <w:top w:val="none" w:sz="0" w:space="0" w:color="auto"/>
                    <w:left w:val="none" w:sz="0" w:space="0" w:color="auto"/>
                    <w:bottom w:val="none" w:sz="0" w:space="0" w:color="auto"/>
                    <w:right w:val="none" w:sz="0" w:space="0" w:color="auto"/>
                  </w:divBdr>
                </w:div>
                <w:div w:id="1017082465">
                  <w:marLeft w:val="0"/>
                  <w:marRight w:val="0"/>
                  <w:marTop w:val="0"/>
                  <w:marBottom w:val="0"/>
                  <w:divBdr>
                    <w:top w:val="none" w:sz="0" w:space="0" w:color="auto"/>
                    <w:left w:val="none" w:sz="0" w:space="0" w:color="auto"/>
                    <w:bottom w:val="none" w:sz="0" w:space="0" w:color="auto"/>
                    <w:right w:val="none" w:sz="0" w:space="0" w:color="auto"/>
                  </w:divBdr>
                </w:div>
                <w:div w:id="1093818730">
                  <w:marLeft w:val="0"/>
                  <w:marRight w:val="0"/>
                  <w:marTop w:val="0"/>
                  <w:marBottom w:val="0"/>
                  <w:divBdr>
                    <w:top w:val="none" w:sz="0" w:space="0" w:color="auto"/>
                    <w:left w:val="none" w:sz="0" w:space="0" w:color="auto"/>
                    <w:bottom w:val="none" w:sz="0" w:space="0" w:color="auto"/>
                    <w:right w:val="none" w:sz="0" w:space="0" w:color="auto"/>
                  </w:divBdr>
                </w:div>
                <w:div w:id="1224949985">
                  <w:marLeft w:val="0"/>
                  <w:marRight w:val="0"/>
                  <w:marTop w:val="0"/>
                  <w:marBottom w:val="0"/>
                  <w:divBdr>
                    <w:top w:val="none" w:sz="0" w:space="0" w:color="auto"/>
                    <w:left w:val="none" w:sz="0" w:space="0" w:color="auto"/>
                    <w:bottom w:val="none" w:sz="0" w:space="0" w:color="auto"/>
                    <w:right w:val="none" w:sz="0" w:space="0" w:color="auto"/>
                  </w:divBdr>
                </w:div>
                <w:div w:id="1278368027">
                  <w:marLeft w:val="0"/>
                  <w:marRight w:val="0"/>
                  <w:marTop w:val="0"/>
                  <w:marBottom w:val="0"/>
                  <w:divBdr>
                    <w:top w:val="none" w:sz="0" w:space="0" w:color="auto"/>
                    <w:left w:val="none" w:sz="0" w:space="0" w:color="auto"/>
                    <w:bottom w:val="none" w:sz="0" w:space="0" w:color="auto"/>
                    <w:right w:val="none" w:sz="0" w:space="0" w:color="auto"/>
                  </w:divBdr>
                </w:div>
                <w:div w:id="1289312190">
                  <w:marLeft w:val="0"/>
                  <w:marRight w:val="0"/>
                  <w:marTop w:val="0"/>
                  <w:marBottom w:val="0"/>
                  <w:divBdr>
                    <w:top w:val="none" w:sz="0" w:space="0" w:color="auto"/>
                    <w:left w:val="none" w:sz="0" w:space="0" w:color="auto"/>
                    <w:bottom w:val="none" w:sz="0" w:space="0" w:color="auto"/>
                    <w:right w:val="none" w:sz="0" w:space="0" w:color="auto"/>
                  </w:divBdr>
                </w:div>
                <w:div w:id="1313414407">
                  <w:marLeft w:val="0"/>
                  <w:marRight w:val="0"/>
                  <w:marTop w:val="0"/>
                  <w:marBottom w:val="0"/>
                  <w:divBdr>
                    <w:top w:val="none" w:sz="0" w:space="0" w:color="auto"/>
                    <w:left w:val="none" w:sz="0" w:space="0" w:color="auto"/>
                    <w:bottom w:val="none" w:sz="0" w:space="0" w:color="auto"/>
                    <w:right w:val="none" w:sz="0" w:space="0" w:color="auto"/>
                  </w:divBdr>
                </w:div>
                <w:div w:id="1325662916">
                  <w:marLeft w:val="0"/>
                  <w:marRight w:val="0"/>
                  <w:marTop w:val="0"/>
                  <w:marBottom w:val="0"/>
                  <w:divBdr>
                    <w:top w:val="none" w:sz="0" w:space="0" w:color="auto"/>
                    <w:left w:val="none" w:sz="0" w:space="0" w:color="auto"/>
                    <w:bottom w:val="none" w:sz="0" w:space="0" w:color="auto"/>
                    <w:right w:val="none" w:sz="0" w:space="0" w:color="auto"/>
                  </w:divBdr>
                </w:div>
                <w:div w:id="1405058137">
                  <w:marLeft w:val="0"/>
                  <w:marRight w:val="0"/>
                  <w:marTop w:val="0"/>
                  <w:marBottom w:val="0"/>
                  <w:divBdr>
                    <w:top w:val="none" w:sz="0" w:space="0" w:color="auto"/>
                    <w:left w:val="none" w:sz="0" w:space="0" w:color="auto"/>
                    <w:bottom w:val="none" w:sz="0" w:space="0" w:color="auto"/>
                    <w:right w:val="none" w:sz="0" w:space="0" w:color="auto"/>
                  </w:divBdr>
                </w:div>
                <w:div w:id="1413164855">
                  <w:marLeft w:val="0"/>
                  <w:marRight w:val="0"/>
                  <w:marTop w:val="0"/>
                  <w:marBottom w:val="0"/>
                  <w:divBdr>
                    <w:top w:val="none" w:sz="0" w:space="0" w:color="auto"/>
                    <w:left w:val="none" w:sz="0" w:space="0" w:color="auto"/>
                    <w:bottom w:val="none" w:sz="0" w:space="0" w:color="auto"/>
                    <w:right w:val="none" w:sz="0" w:space="0" w:color="auto"/>
                  </w:divBdr>
                </w:div>
                <w:div w:id="1453286079">
                  <w:marLeft w:val="0"/>
                  <w:marRight w:val="0"/>
                  <w:marTop w:val="0"/>
                  <w:marBottom w:val="0"/>
                  <w:divBdr>
                    <w:top w:val="none" w:sz="0" w:space="0" w:color="auto"/>
                    <w:left w:val="none" w:sz="0" w:space="0" w:color="auto"/>
                    <w:bottom w:val="none" w:sz="0" w:space="0" w:color="auto"/>
                    <w:right w:val="none" w:sz="0" w:space="0" w:color="auto"/>
                  </w:divBdr>
                </w:div>
                <w:div w:id="1464730435">
                  <w:marLeft w:val="0"/>
                  <w:marRight w:val="0"/>
                  <w:marTop w:val="0"/>
                  <w:marBottom w:val="0"/>
                  <w:divBdr>
                    <w:top w:val="none" w:sz="0" w:space="0" w:color="auto"/>
                    <w:left w:val="none" w:sz="0" w:space="0" w:color="auto"/>
                    <w:bottom w:val="none" w:sz="0" w:space="0" w:color="auto"/>
                    <w:right w:val="none" w:sz="0" w:space="0" w:color="auto"/>
                  </w:divBdr>
                </w:div>
                <w:div w:id="1467040794">
                  <w:marLeft w:val="0"/>
                  <w:marRight w:val="0"/>
                  <w:marTop w:val="0"/>
                  <w:marBottom w:val="0"/>
                  <w:divBdr>
                    <w:top w:val="none" w:sz="0" w:space="0" w:color="auto"/>
                    <w:left w:val="none" w:sz="0" w:space="0" w:color="auto"/>
                    <w:bottom w:val="none" w:sz="0" w:space="0" w:color="auto"/>
                    <w:right w:val="none" w:sz="0" w:space="0" w:color="auto"/>
                  </w:divBdr>
                </w:div>
                <w:div w:id="1518033536">
                  <w:marLeft w:val="0"/>
                  <w:marRight w:val="0"/>
                  <w:marTop w:val="0"/>
                  <w:marBottom w:val="0"/>
                  <w:divBdr>
                    <w:top w:val="none" w:sz="0" w:space="0" w:color="auto"/>
                    <w:left w:val="none" w:sz="0" w:space="0" w:color="auto"/>
                    <w:bottom w:val="none" w:sz="0" w:space="0" w:color="auto"/>
                    <w:right w:val="none" w:sz="0" w:space="0" w:color="auto"/>
                  </w:divBdr>
                </w:div>
                <w:div w:id="1545289346">
                  <w:marLeft w:val="0"/>
                  <w:marRight w:val="0"/>
                  <w:marTop w:val="0"/>
                  <w:marBottom w:val="0"/>
                  <w:divBdr>
                    <w:top w:val="none" w:sz="0" w:space="0" w:color="auto"/>
                    <w:left w:val="none" w:sz="0" w:space="0" w:color="auto"/>
                    <w:bottom w:val="none" w:sz="0" w:space="0" w:color="auto"/>
                    <w:right w:val="none" w:sz="0" w:space="0" w:color="auto"/>
                  </w:divBdr>
                </w:div>
                <w:div w:id="1589999196">
                  <w:marLeft w:val="0"/>
                  <w:marRight w:val="0"/>
                  <w:marTop w:val="0"/>
                  <w:marBottom w:val="0"/>
                  <w:divBdr>
                    <w:top w:val="none" w:sz="0" w:space="0" w:color="auto"/>
                    <w:left w:val="none" w:sz="0" w:space="0" w:color="auto"/>
                    <w:bottom w:val="none" w:sz="0" w:space="0" w:color="auto"/>
                    <w:right w:val="none" w:sz="0" w:space="0" w:color="auto"/>
                  </w:divBdr>
                </w:div>
                <w:div w:id="1590307874">
                  <w:marLeft w:val="0"/>
                  <w:marRight w:val="0"/>
                  <w:marTop w:val="0"/>
                  <w:marBottom w:val="0"/>
                  <w:divBdr>
                    <w:top w:val="none" w:sz="0" w:space="0" w:color="auto"/>
                    <w:left w:val="none" w:sz="0" w:space="0" w:color="auto"/>
                    <w:bottom w:val="none" w:sz="0" w:space="0" w:color="auto"/>
                    <w:right w:val="none" w:sz="0" w:space="0" w:color="auto"/>
                  </w:divBdr>
                </w:div>
                <w:div w:id="1639800769">
                  <w:marLeft w:val="0"/>
                  <w:marRight w:val="0"/>
                  <w:marTop w:val="0"/>
                  <w:marBottom w:val="0"/>
                  <w:divBdr>
                    <w:top w:val="none" w:sz="0" w:space="0" w:color="auto"/>
                    <w:left w:val="none" w:sz="0" w:space="0" w:color="auto"/>
                    <w:bottom w:val="none" w:sz="0" w:space="0" w:color="auto"/>
                    <w:right w:val="none" w:sz="0" w:space="0" w:color="auto"/>
                  </w:divBdr>
                </w:div>
                <w:div w:id="1675914096">
                  <w:marLeft w:val="0"/>
                  <w:marRight w:val="0"/>
                  <w:marTop w:val="0"/>
                  <w:marBottom w:val="0"/>
                  <w:divBdr>
                    <w:top w:val="none" w:sz="0" w:space="0" w:color="auto"/>
                    <w:left w:val="none" w:sz="0" w:space="0" w:color="auto"/>
                    <w:bottom w:val="none" w:sz="0" w:space="0" w:color="auto"/>
                    <w:right w:val="none" w:sz="0" w:space="0" w:color="auto"/>
                  </w:divBdr>
                </w:div>
                <w:div w:id="1687249019">
                  <w:marLeft w:val="0"/>
                  <w:marRight w:val="0"/>
                  <w:marTop w:val="0"/>
                  <w:marBottom w:val="0"/>
                  <w:divBdr>
                    <w:top w:val="none" w:sz="0" w:space="0" w:color="auto"/>
                    <w:left w:val="none" w:sz="0" w:space="0" w:color="auto"/>
                    <w:bottom w:val="none" w:sz="0" w:space="0" w:color="auto"/>
                    <w:right w:val="none" w:sz="0" w:space="0" w:color="auto"/>
                  </w:divBdr>
                </w:div>
                <w:div w:id="1786073283">
                  <w:marLeft w:val="0"/>
                  <w:marRight w:val="0"/>
                  <w:marTop w:val="0"/>
                  <w:marBottom w:val="0"/>
                  <w:divBdr>
                    <w:top w:val="none" w:sz="0" w:space="0" w:color="auto"/>
                    <w:left w:val="none" w:sz="0" w:space="0" w:color="auto"/>
                    <w:bottom w:val="none" w:sz="0" w:space="0" w:color="auto"/>
                    <w:right w:val="none" w:sz="0" w:space="0" w:color="auto"/>
                  </w:divBdr>
                </w:div>
                <w:div w:id="1818254250">
                  <w:marLeft w:val="0"/>
                  <w:marRight w:val="0"/>
                  <w:marTop w:val="0"/>
                  <w:marBottom w:val="0"/>
                  <w:divBdr>
                    <w:top w:val="none" w:sz="0" w:space="0" w:color="auto"/>
                    <w:left w:val="none" w:sz="0" w:space="0" w:color="auto"/>
                    <w:bottom w:val="none" w:sz="0" w:space="0" w:color="auto"/>
                    <w:right w:val="none" w:sz="0" w:space="0" w:color="auto"/>
                  </w:divBdr>
                </w:div>
                <w:div w:id="1858539183">
                  <w:marLeft w:val="0"/>
                  <w:marRight w:val="0"/>
                  <w:marTop w:val="0"/>
                  <w:marBottom w:val="0"/>
                  <w:divBdr>
                    <w:top w:val="none" w:sz="0" w:space="0" w:color="auto"/>
                    <w:left w:val="none" w:sz="0" w:space="0" w:color="auto"/>
                    <w:bottom w:val="none" w:sz="0" w:space="0" w:color="auto"/>
                    <w:right w:val="none" w:sz="0" w:space="0" w:color="auto"/>
                  </w:divBdr>
                </w:div>
                <w:div w:id="1906211973">
                  <w:marLeft w:val="0"/>
                  <w:marRight w:val="0"/>
                  <w:marTop w:val="0"/>
                  <w:marBottom w:val="0"/>
                  <w:divBdr>
                    <w:top w:val="none" w:sz="0" w:space="0" w:color="auto"/>
                    <w:left w:val="none" w:sz="0" w:space="0" w:color="auto"/>
                    <w:bottom w:val="none" w:sz="0" w:space="0" w:color="auto"/>
                    <w:right w:val="none" w:sz="0" w:space="0" w:color="auto"/>
                  </w:divBdr>
                </w:div>
                <w:div w:id="1921673998">
                  <w:marLeft w:val="0"/>
                  <w:marRight w:val="0"/>
                  <w:marTop w:val="0"/>
                  <w:marBottom w:val="0"/>
                  <w:divBdr>
                    <w:top w:val="none" w:sz="0" w:space="0" w:color="auto"/>
                    <w:left w:val="none" w:sz="0" w:space="0" w:color="auto"/>
                    <w:bottom w:val="none" w:sz="0" w:space="0" w:color="auto"/>
                    <w:right w:val="none" w:sz="0" w:space="0" w:color="auto"/>
                  </w:divBdr>
                </w:div>
                <w:div w:id="1928885392">
                  <w:marLeft w:val="0"/>
                  <w:marRight w:val="0"/>
                  <w:marTop w:val="0"/>
                  <w:marBottom w:val="0"/>
                  <w:divBdr>
                    <w:top w:val="none" w:sz="0" w:space="0" w:color="auto"/>
                    <w:left w:val="none" w:sz="0" w:space="0" w:color="auto"/>
                    <w:bottom w:val="none" w:sz="0" w:space="0" w:color="auto"/>
                    <w:right w:val="none" w:sz="0" w:space="0" w:color="auto"/>
                  </w:divBdr>
                </w:div>
                <w:div w:id="1962564059">
                  <w:marLeft w:val="0"/>
                  <w:marRight w:val="0"/>
                  <w:marTop w:val="0"/>
                  <w:marBottom w:val="0"/>
                  <w:divBdr>
                    <w:top w:val="none" w:sz="0" w:space="0" w:color="auto"/>
                    <w:left w:val="none" w:sz="0" w:space="0" w:color="auto"/>
                    <w:bottom w:val="none" w:sz="0" w:space="0" w:color="auto"/>
                    <w:right w:val="none" w:sz="0" w:space="0" w:color="auto"/>
                  </w:divBdr>
                </w:div>
                <w:div w:id="1996954541">
                  <w:marLeft w:val="0"/>
                  <w:marRight w:val="0"/>
                  <w:marTop w:val="0"/>
                  <w:marBottom w:val="0"/>
                  <w:divBdr>
                    <w:top w:val="none" w:sz="0" w:space="0" w:color="auto"/>
                    <w:left w:val="none" w:sz="0" w:space="0" w:color="auto"/>
                    <w:bottom w:val="none" w:sz="0" w:space="0" w:color="auto"/>
                    <w:right w:val="none" w:sz="0" w:space="0" w:color="auto"/>
                  </w:divBdr>
                </w:div>
                <w:div w:id="2002807395">
                  <w:marLeft w:val="0"/>
                  <w:marRight w:val="0"/>
                  <w:marTop w:val="0"/>
                  <w:marBottom w:val="0"/>
                  <w:divBdr>
                    <w:top w:val="none" w:sz="0" w:space="0" w:color="auto"/>
                    <w:left w:val="none" w:sz="0" w:space="0" w:color="auto"/>
                    <w:bottom w:val="none" w:sz="0" w:space="0" w:color="auto"/>
                    <w:right w:val="none" w:sz="0" w:space="0" w:color="auto"/>
                  </w:divBdr>
                </w:div>
                <w:div w:id="2063164980">
                  <w:marLeft w:val="0"/>
                  <w:marRight w:val="0"/>
                  <w:marTop w:val="0"/>
                  <w:marBottom w:val="0"/>
                  <w:divBdr>
                    <w:top w:val="none" w:sz="0" w:space="0" w:color="auto"/>
                    <w:left w:val="none" w:sz="0" w:space="0" w:color="auto"/>
                    <w:bottom w:val="none" w:sz="0" w:space="0" w:color="auto"/>
                    <w:right w:val="none" w:sz="0" w:space="0" w:color="auto"/>
                  </w:divBdr>
                </w:div>
                <w:div w:id="2075394992">
                  <w:marLeft w:val="0"/>
                  <w:marRight w:val="0"/>
                  <w:marTop w:val="0"/>
                  <w:marBottom w:val="0"/>
                  <w:divBdr>
                    <w:top w:val="none" w:sz="0" w:space="0" w:color="auto"/>
                    <w:left w:val="none" w:sz="0" w:space="0" w:color="auto"/>
                    <w:bottom w:val="none" w:sz="0" w:space="0" w:color="auto"/>
                    <w:right w:val="none" w:sz="0" w:space="0" w:color="auto"/>
                  </w:divBdr>
                </w:div>
                <w:div w:id="212638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07725">
          <w:marLeft w:val="0"/>
          <w:marRight w:val="0"/>
          <w:marTop w:val="0"/>
          <w:marBottom w:val="0"/>
          <w:divBdr>
            <w:top w:val="none" w:sz="0" w:space="0" w:color="auto"/>
            <w:left w:val="none" w:sz="0" w:space="0" w:color="auto"/>
            <w:bottom w:val="none" w:sz="0" w:space="0" w:color="auto"/>
            <w:right w:val="none" w:sz="0" w:space="0" w:color="auto"/>
          </w:divBdr>
          <w:divsChild>
            <w:div w:id="42992915">
              <w:marLeft w:val="0"/>
              <w:marRight w:val="0"/>
              <w:marTop w:val="0"/>
              <w:marBottom w:val="0"/>
              <w:divBdr>
                <w:top w:val="none" w:sz="0" w:space="0" w:color="auto"/>
                <w:left w:val="none" w:sz="0" w:space="0" w:color="auto"/>
                <w:bottom w:val="none" w:sz="0" w:space="0" w:color="auto"/>
                <w:right w:val="none" w:sz="0" w:space="0" w:color="auto"/>
              </w:divBdr>
              <w:divsChild>
                <w:div w:id="18092769">
                  <w:marLeft w:val="0"/>
                  <w:marRight w:val="0"/>
                  <w:marTop w:val="0"/>
                  <w:marBottom w:val="0"/>
                  <w:divBdr>
                    <w:top w:val="none" w:sz="0" w:space="0" w:color="auto"/>
                    <w:left w:val="none" w:sz="0" w:space="0" w:color="auto"/>
                    <w:bottom w:val="none" w:sz="0" w:space="0" w:color="auto"/>
                    <w:right w:val="none" w:sz="0" w:space="0" w:color="auto"/>
                  </w:divBdr>
                </w:div>
                <w:div w:id="128405195">
                  <w:marLeft w:val="0"/>
                  <w:marRight w:val="0"/>
                  <w:marTop w:val="0"/>
                  <w:marBottom w:val="0"/>
                  <w:divBdr>
                    <w:top w:val="none" w:sz="0" w:space="0" w:color="auto"/>
                    <w:left w:val="none" w:sz="0" w:space="0" w:color="auto"/>
                    <w:bottom w:val="none" w:sz="0" w:space="0" w:color="auto"/>
                    <w:right w:val="none" w:sz="0" w:space="0" w:color="auto"/>
                  </w:divBdr>
                </w:div>
                <w:div w:id="162741347">
                  <w:marLeft w:val="0"/>
                  <w:marRight w:val="0"/>
                  <w:marTop w:val="0"/>
                  <w:marBottom w:val="0"/>
                  <w:divBdr>
                    <w:top w:val="none" w:sz="0" w:space="0" w:color="auto"/>
                    <w:left w:val="none" w:sz="0" w:space="0" w:color="auto"/>
                    <w:bottom w:val="none" w:sz="0" w:space="0" w:color="auto"/>
                    <w:right w:val="none" w:sz="0" w:space="0" w:color="auto"/>
                  </w:divBdr>
                </w:div>
                <w:div w:id="177547683">
                  <w:marLeft w:val="0"/>
                  <w:marRight w:val="0"/>
                  <w:marTop w:val="0"/>
                  <w:marBottom w:val="0"/>
                  <w:divBdr>
                    <w:top w:val="none" w:sz="0" w:space="0" w:color="auto"/>
                    <w:left w:val="none" w:sz="0" w:space="0" w:color="auto"/>
                    <w:bottom w:val="none" w:sz="0" w:space="0" w:color="auto"/>
                    <w:right w:val="none" w:sz="0" w:space="0" w:color="auto"/>
                  </w:divBdr>
                </w:div>
                <w:div w:id="256409280">
                  <w:marLeft w:val="0"/>
                  <w:marRight w:val="0"/>
                  <w:marTop w:val="0"/>
                  <w:marBottom w:val="0"/>
                  <w:divBdr>
                    <w:top w:val="none" w:sz="0" w:space="0" w:color="auto"/>
                    <w:left w:val="none" w:sz="0" w:space="0" w:color="auto"/>
                    <w:bottom w:val="none" w:sz="0" w:space="0" w:color="auto"/>
                    <w:right w:val="none" w:sz="0" w:space="0" w:color="auto"/>
                  </w:divBdr>
                </w:div>
                <w:div w:id="289020770">
                  <w:marLeft w:val="0"/>
                  <w:marRight w:val="0"/>
                  <w:marTop w:val="0"/>
                  <w:marBottom w:val="0"/>
                  <w:divBdr>
                    <w:top w:val="none" w:sz="0" w:space="0" w:color="auto"/>
                    <w:left w:val="none" w:sz="0" w:space="0" w:color="auto"/>
                    <w:bottom w:val="none" w:sz="0" w:space="0" w:color="auto"/>
                    <w:right w:val="none" w:sz="0" w:space="0" w:color="auto"/>
                  </w:divBdr>
                </w:div>
                <w:div w:id="319425191">
                  <w:marLeft w:val="0"/>
                  <w:marRight w:val="0"/>
                  <w:marTop w:val="0"/>
                  <w:marBottom w:val="0"/>
                  <w:divBdr>
                    <w:top w:val="none" w:sz="0" w:space="0" w:color="auto"/>
                    <w:left w:val="none" w:sz="0" w:space="0" w:color="auto"/>
                    <w:bottom w:val="none" w:sz="0" w:space="0" w:color="auto"/>
                    <w:right w:val="none" w:sz="0" w:space="0" w:color="auto"/>
                  </w:divBdr>
                </w:div>
                <w:div w:id="347024665">
                  <w:marLeft w:val="0"/>
                  <w:marRight w:val="0"/>
                  <w:marTop w:val="0"/>
                  <w:marBottom w:val="0"/>
                  <w:divBdr>
                    <w:top w:val="none" w:sz="0" w:space="0" w:color="auto"/>
                    <w:left w:val="none" w:sz="0" w:space="0" w:color="auto"/>
                    <w:bottom w:val="none" w:sz="0" w:space="0" w:color="auto"/>
                    <w:right w:val="none" w:sz="0" w:space="0" w:color="auto"/>
                  </w:divBdr>
                </w:div>
                <w:div w:id="350618019">
                  <w:marLeft w:val="0"/>
                  <w:marRight w:val="0"/>
                  <w:marTop w:val="0"/>
                  <w:marBottom w:val="0"/>
                  <w:divBdr>
                    <w:top w:val="none" w:sz="0" w:space="0" w:color="auto"/>
                    <w:left w:val="none" w:sz="0" w:space="0" w:color="auto"/>
                    <w:bottom w:val="none" w:sz="0" w:space="0" w:color="auto"/>
                    <w:right w:val="none" w:sz="0" w:space="0" w:color="auto"/>
                  </w:divBdr>
                </w:div>
                <w:div w:id="351028678">
                  <w:marLeft w:val="0"/>
                  <w:marRight w:val="0"/>
                  <w:marTop w:val="0"/>
                  <w:marBottom w:val="0"/>
                  <w:divBdr>
                    <w:top w:val="none" w:sz="0" w:space="0" w:color="auto"/>
                    <w:left w:val="none" w:sz="0" w:space="0" w:color="auto"/>
                    <w:bottom w:val="none" w:sz="0" w:space="0" w:color="auto"/>
                    <w:right w:val="none" w:sz="0" w:space="0" w:color="auto"/>
                  </w:divBdr>
                </w:div>
                <w:div w:id="353842548">
                  <w:marLeft w:val="0"/>
                  <w:marRight w:val="0"/>
                  <w:marTop w:val="0"/>
                  <w:marBottom w:val="0"/>
                  <w:divBdr>
                    <w:top w:val="none" w:sz="0" w:space="0" w:color="auto"/>
                    <w:left w:val="none" w:sz="0" w:space="0" w:color="auto"/>
                    <w:bottom w:val="none" w:sz="0" w:space="0" w:color="auto"/>
                    <w:right w:val="none" w:sz="0" w:space="0" w:color="auto"/>
                  </w:divBdr>
                </w:div>
                <w:div w:id="378945620">
                  <w:marLeft w:val="0"/>
                  <w:marRight w:val="0"/>
                  <w:marTop w:val="0"/>
                  <w:marBottom w:val="0"/>
                  <w:divBdr>
                    <w:top w:val="none" w:sz="0" w:space="0" w:color="auto"/>
                    <w:left w:val="none" w:sz="0" w:space="0" w:color="auto"/>
                    <w:bottom w:val="none" w:sz="0" w:space="0" w:color="auto"/>
                    <w:right w:val="none" w:sz="0" w:space="0" w:color="auto"/>
                  </w:divBdr>
                </w:div>
                <w:div w:id="440493172">
                  <w:marLeft w:val="0"/>
                  <w:marRight w:val="0"/>
                  <w:marTop w:val="0"/>
                  <w:marBottom w:val="0"/>
                  <w:divBdr>
                    <w:top w:val="none" w:sz="0" w:space="0" w:color="auto"/>
                    <w:left w:val="none" w:sz="0" w:space="0" w:color="auto"/>
                    <w:bottom w:val="none" w:sz="0" w:space="0" w:color="auto"/>
                    <w:right w:val="none" w:sz="0" w:space="0" w:color="auto"/>
                  </w:divBdr>
                </w:div>
                <w:div w:id="448865540">
                  <w:marLeft w:val="0"/>
                  <w:marRight w:val="0"/>
                  <w:marTop w:val="0"/>
                  <w:marBottom w:val="0"/>
                  <w:divBdr>
                    <w:top w:val="none" w:sz="0" w:space="0" w:color="auto"/>
                    <w:left w:val="none" w:sz="0" w:space="0" w:color="auto"/>
                    <w:bottom w:val="none" w:sz="0" w:space="0" w:color="auto"/>
                    <w:right w:val="none" w:sz="0" w:space="0" w:color="auto"/>
                  </w:divBdr>
                </w:div>
                <w:div w:id="451245088">
                  <w:marLeft w:val="0"/>
                  <w:marRight w:val="0"/>
                  <w:marTop w:val="0"/>
                  <w:marBottom w:val="0"/>
                  <w:divBdr>
                    <w:top w:val="none" w:sz="0" w:space="0" w:color="auto"/>
                    <w:left w:val="none" w:sz="0" w:space="0" w:color="auto"/>
                    <w:bottom w:val="none" w:sz="0" w:space="0" w:color="auto"/>
                    <w:right w:val="none" w:sz="0" w:space="0" w:color="auto"/>
                  </w:divBdr>
                </w:div>
                <w:div w:id="536937563">
                  <w:marLeft w:val="0"/>
                  <w:marRight w:val="0"/>
                  <w:marTop w:val="0"/>
                  <w:marBottom w:val="0"/>
                  <w:divBdr>
                    <w:top w:val="none" w:sz="0" w:space="0" w:color="auto"/>
                    <w:left w:val="none" w:sz="0" w:space="0" w:color="auto"/>
                    <w:bottom w:val="none" w:sz="0" w:space="0" w:color="auto"/>
                    <w:right w:val="none" w:sz="0" w:space="0" w:color="auto"/>
                  </w:divBdr>
                </w:div>
                <w:div w:id="616645700">
                  <w:marLeft w:val="0"/>
                  <w:marRight w:val="0"/>
                  <w:marTop w:val="0"/>
                  <w:marBottom w:val="0"/>
                  <w:divBdr>
                    <w:top w:val="none" w:sz="0" w:space="0" w:color="auto"/>
                    <w:left w:val="none" w:sz="0" w:space="0" w:color="auto"/>
                    <w:bottom w:val="none" w:sz="0" w:space="0" w:color="auto"/>
                    <w:right w:val="none" w:sz="0" w:space="0" w:color="auto"/>
                  </w:divBdr>
                </w:div>
                <w:div w:id="621425566">
                  <w:marLeft w:val="0"/>
                  <w:marRight w:val="0"/>
                  <w:marTop w:val="0"/>
                  <w:marBottom w:val="0"/>
                  <w:divBdr>
                    <w:top w:val="none" w:sz="0" w:space="0" w:color="auto"/>
                    <w:left w:val="none" w:sz="0" w:space="0" w:color="auto"/>
                    <w:bottom w:val="none" w:sz="0" w:space="0" w:color="auto"/>
                    <w:right w:val="none" w:sz="0" w:space="0" w:color="auto"/>
                  </w:divBdr>
                </w:div>
                <w:div w:id="659389526">
                  <w:marLeft w:val="0"/>
                  <w:marRight w:val="0"/>
                  <w:marTop w:val="0"/>
                  <w:marBottom w:val="0"/>
                  <w:divBdr>
                    <w:top w:val="none" w:sz="0" w:space="0" w:color="auto"/>
                    <w:left w:val="none" w:sz="0" w:space="0" w:color="auto"/>
                    <w:bottom w:val="none" w:sz="0" w:space="0" w:color="auto"/>
                    <w:right w:val="none" w:sz="0" w:space="0" w:color="auto"/>
                  </w:divBdr>
                </w:div>
                <w:div w:id="672300826">
                  <w:marLeft w:val="0"/>
                  <w:marRight w:val="0"/>
                  <w:marTop w:val="0"/>
                  <w:marBottom w:val="0"/>
                  <w:divBdr>
                    <w:top w:val="none" w:sz="0" w:space="0" w:color="auto"/>
                    <w:left w:val="none" w:sz="0" w:space="0" w:color="auto"/>
                    <w:bottom w:val="none" w:sz="0" w:space="0" w:color="auto"/>
                    <w:right w:val="none" w:sz="0" w:space="0" w:color="auto"/>
                  </w:divBdr>
                </w:div>
                <w:div w:id="678579915">
                  <w:marLeft w:val="0"/>
                  <w:marRight w:val="0"/>
                  <w:marTop w:val="0"/>
                  <w:marBottom w:val="0"/>
                  <w:divBdr>
                    <w:top w:val="none" w:sz="0" w:space="0" w:color="auto"/>
                    <w:left w:val="none" w:sz="0" w:space="0" w:color="auto"/>
                    <w:bottom w:val="none" w:sz="0" w:space="0" w:color="auto"/>
                    <w:right w:val="none" w:sz="0" w:space="0" w:color="auto"/>
                  </w:divBdr>
                </w:div>
                <w:div w:id="715199225">
                  <w:marLeft w:val="0"/>
                  <w:marRight w:val="0"/>
                  <w:marTop w:val="0"/>
                  <w:marBottom w:val="0"/>
                  <w:divBdr>
                    <w:top w:val="none" w:sz="0" w:space="0" w:color="auto"/>
                    <w:left w:val="none" w:sz="0" w:space="0" w:color="auto"/>
                    <w:bottom w:val="none" w:sz="0" w:space="0" w:color="auto"/>
                    <w:right w:val="none" w:sz="0" w:space="0" w:color="auto"/>
                  </w:divBdr>
                </w:div>
                <w:div w:id="727189477">
                  <w:marLeft w:val="0"/>
                  <w:marRight w:val="0"/>
                  <w:marTop w:val="0"/>
                  <w:marBottom w:val="0"/>
                  <w:divBdr>
                    <w:top w:val="none" w:sz="0" w:space="0" w:color="auto"/>
                    <w:left w:val="none" w:sz="0" w:space="0" w:color="auto"/>
                    <w:bottom w:val="none" w:sz="0" w:space="0" w:color="auto"/>
                    <w:right w:val="none" w:sz="0" w:space="0" w:color="auto"/>
                  </w:divBdr>
                </w:div>
                <w:div w:id="741102084">
                  <w:marLeft w:val="0"/>
                  <w:marRight w:val="0"/>
                  <w:marTop w:val="0"/>
                  <w:marBottom w:val="0"/>
                  <w:divBdr>
                    <w:top w:val="none" w:sz="0" w:space="0" w:color="auto"/>
                    <w:left w:val="none" w:sz="0" w:space="0" w:color="auto"/>
                    <w:bottom w:val="none" w:sz="0" w:space="0" w:color="auto"/>
                    <w:right w:val="none" w:sz="0" w:space="0" w:color="auto"/>
                  </w:divBdr>
                </w:div>
                <w:div w:id="745104273">
                  <w:marLeft w:val="0"/>
                  <w:marRight w:val="0"/>
                  <w:marTop w:val="0"/>
                  <w:marBottom w:val="0"/>
                  <w:divBdr>
                    <w:top w:val="none" w:sz="0" w:space="0" w:color="auto"/>
                    <w:left w:val="none" w:sz="0" w:space="0" w:color="auto"/>
                    <w:bottom w:val="none" w:sz="0" w:space="0" w:color="auto"/>
                    <w:right w:val="none" w:sz="0" w:space="0" w:color="auto"/>
                  </w:divBdr>
                </w:div>
                <w:div w:id="780077332">
                  <w:marLeft w:val="0"/>
                  <w:marRight w:val="0"/>
                  <w:marTop w:val="0"/>
                  <w:marBottom w:val="0"/>
                  <w:divBdr>
                    <w:top w:val="none" w:sz="0" w:space="0" w:color="auto"/>
                    <w:left w:val="none" w:sz="0" w:space="0" w:color="auto"/>
                    <w:bottom w:val="none" w:sz="0" w:space="0" w:color="auto"/>
                    <w:right w:val="none" w:sz="0" w:space="0" w:color="auto"/>
                  </w:divBdr>
                </w:div>
                <w:div w:id="833186985">
                  <w:marLeft w:val="0"/>
                  <w:marRight w:val="0"/>
                  <w:marTop w:val="0"/>
                  <w:marBottom w:val="0"/>
                  <w:divBdr>
                    <w:top w:val="none" w:sz="0" w:space="0" w:color="auto"/>
                    <w:left w:val="none" w:sz="0" w:space="0" w:color="auto"/>
                    <w:bottom w:val="none" w:sz="0" w:space="0" w:color="auto"/>
                    <w:right w:val="none" w:sz="0" w:space="0" w:color="auto"/>
                  </w:divBdr>
                </w:div>
                <w:div w:id="861020455">
                  <w:marLeft w:val="0"/>
                  <w:marRight w:val="0"/>
                  <w:marTop w:val="0"/>
                  <w:marBottom w:val="0"/>
                  <w:divBdr>
                    <w:top w:val="none" w:sz="0" w:space="0" w:color="auto"/>
                    <w:left w:val="none" w:sz="0" w:space="0" w:color="auto"/>
                    <w:bottom w:val="none" w:sz="0" w:space="0" w:color="auto"/>
                    <w:right w:val="none" w:sz="0" w:space="0" w:color="auto"/>
                  </w:divBdr>
                </w:div>
                <w:div w:id="882208149">
                  <w:marLeft w:val="0"/>
                  <w:marRight w:val="0"/>
                  <w:marTop w:val="0"/>
                  <w:marBottom w:val="0"/>
                  <w:divBdr>
                    <w:top w:val="none" w:sz="0" w:space="0" w:color="auto"/>
                    <w:left w:val="none" w:sz="0" w:space="0" w:color="auto"/>
                    <w:bottom w:val="none" w:sz="0" w:space="0" w:color="auto"/>
                    <w:right w:val="none" w:sz="0" w:space="0" w:color="auto"/>
                  </w:divBdr>
                </w:div>
                <w:div w:id="886071286">
                  <w:marLeft w:val="0"/>
                  <w:marRight w:val="0"/>
                  <w:marTop w:val="0"/>
                  <w:marBottom w:val="0"/>
                  <w:divBdr>
                    <w:top w:val="none" w:sz="0" w:space="0" w:color="auto"/>
                    <w:left w:val="none" w:sz="0" w:space="0" w:color="auto"/>
                    <w:bottom w:val="none" w:sz="0" w:space="0" w:color="auto"/>
                    <w:right w:val="none" w:sz="0" w:space="0" w:color="auto"/>
                  </w:divBdr>
                </w:div>
                <w:div w:id="978732583">
                  <w:marLeft w:val="0"/>
                  <w:marRight w:val="0"/>
                  <w:marTop w:val="0"/>
                  <w:marBottom w:val="0"/>
                  <w:divBdr>
                    <w:top w:val="none" w:sz="0" w:space="0" w:color="auto"/>
                    <w:left w:val="none" w:sz="0" w:space="0" w:color="auto"/>
                    <w:bottom w:val="none" w:sz="0" w:space="0" w:color="auto"/>
                    <w:right w:val="none" w:sz="0" w:space="0" w:color="auto"/>
                  </w:divBdr>
                </w:div>
                <w:div w:id="987057803">
                  <w:marLeft w:val="0"/>
                  <w:marRight w:val="0"/>
                  <w:marTop w:val="0"/>
                  <w:marBottom w:val="0"/>
                  <w:divBdr>
                    <w:top w:val="none" w:sz="0" w:space="0" w:color="auto"/>
                    <w:left w:val="none" w:sz="0" w:space="0" w:color="auto"/>
                    <w:bottom w:val="none" w:sz="0" w:space="0" w:color="auto"/>
                    <w:right w:val="none" w:sz="0" w:space="0" w:color="auto"/>
                  </w:divBdr>
                </w:div>
                <w:div w:id="1010958780">
                  <w:marLeft w:val="0"/>
                  <w:marRight w:val="0"/>
                  <w:marTop w:val="0"/>
                  <w:marBottom w:val="0"/>
                  <w:divBdr>
                    <w:top w:val="none" w:sz="0" w:space="0" w:color="auto"/>
                    <w:left w:val="none" w:sz="0" w:space="0" w:color="auto"/>
                    <w:bottom w:val="none" w:sz="0" w:space="0" w:color="auto"/>
                    <w:right w:val="none" w:sz="0" w:space="0" w:color="auto"/>
                  </w:divBdr>
                </w:div>
                <w:div w:id="1047683807">
                  <w:marLeft w:val="0"/>
                  <w:marRight w:val="0"/>
                  <w:marTop w:val="0"/>
                  <w:marBottom w:val="0"/>
                  <w:divBdr>
                    <w:top w:val="none" w:sz="0" w:space="0" w:color="auto"/>
                    <w:left w:val="none" w:sz="0" w:space="0" w:color="auto"/>
                    <w:bottom w:val="none" w:sz="0" w:space="0" w:color="auto"/>
                    <w:right w:val="none" w:sz="0" w:space="0" w:color="auto"/>
                  </w:divBdr>
                </w:div>
                <w:div w:id="1086069580">
                  <w:marLeft w:val="0"/>
                  <w:marRight w:val="0"/>
                  <w:marTop w:val="0"/>
                  <w:marBottom w:val="0"/>
                  <w:divBdr>
                    <w:top w:val="none" w:sz="0" w:space="0" w:color="auto"/>
                    <w:left w:val="none" w:sz="0" w:space="0" w:color="auto"/>
                    <w:bottom w:val="none" w:sz="0" w:space="0" w:color="auto"/>
                    <w:right w:val="none" w:sz="0" w:space="0" w:color="auto"/>
                  </w:divBdr>
                </w:div>
                <w:div w:id="1088891534">
                  <w:marLeft w:val="0"/>
                  <w:marRight w:val="0"/>
                  <w:marTop w:val="0"/>
                  <w:marBottom w:val="0"/>
                  <w:divBdr>
                    <w:top w:val="none" w:sz="0" w:space="0" w:color="auto"/>
                    <w:left w:val="none" w:sz="0" w:space="0" w:color="auto"/>
                    <w:bottom w:val="none" w:sz="0" w:space="0" w:color="auto"/>
                    <w:right w:val="none" w:sz="0" w:space="0" w:color="auto"/>
                  </w:divBdr>
                </w:div>
                <w:div w:id="1108744514">
                  <w:marLeft w:val="0"/>
                  <w:marRight w:val="0"/>
                  <w:marTop w:val="0"/>
                  <w:marBottom w:val="0"/>
                  <w:divBdr>
                    <w:top w:val="none" w:sz="0" w:space="0" w:color="auto"/>
                    <w:left w:val="none" w:sz="0" w:space="0" w:color="auto"/>
                    <w:bottom w:val="none" w:sz="0" w:space="0" w:color="auto"/>
                    <w:right w:val="none" w:sz="0" w:space="0" w:color="auto"/>
                  </w:divBdr>
                </w:div>
                <w:div w:id="1121261100">
                  <w:marLeft w:val="0"/>
                  <w:marRight w:val="0"/>
                  <w:marTop w:val="0"/>
                  <w:marBottom w:val="0"/>
                  <w:divBdr>
                    <w:top w:val="none" w:sz="0" w:space="0" w:color="auto"/>
                    <w:left w:val="none" w:sz="0" w:space="0" w:color="auto"/>
                    <w:bottom w:val="none" w:sz="0" w:space="0" w:color="auto"/>
                    <w:right w:val="none" w:sz="0" w:space="0" w:color="auto"/>
                  </w:divBdr>
                </w:div>
                <w:div w:id="1202550943">
                  <w:marLeft w:val="0"/>
                  <w:marRight w:val="0"/>
                  <w:marTop w:val="0"/>
                  <w:marBottom w:val="0"/>
                  <w:divBdr>
                    <w:top w:val="none" w:sz="0" w:space="0" w:color="auto"/>
                    <w:left w:val="none" w:sz="0" w:space="0" w:color="auto"/>
                    <w:bottom w:val="none" w:sz="0" w:space="0" w:color="auto"/>
                    <w:right w:val="none" w:sz="0" w:space="0" w:color="auto"/>
                  </w:divBdr>
                </w:div>
                <w:div w:id="1287470496">
                  <w:marLeft w:val="0"/>
                  <w:marRight w:val="0"/>
                  <w:marTop w:val="0"/>
                  <w:marBottom w:val="0"/>
                  <w:divBdr>
                    <w:top w:val="none" w:sz="0" w:space="0" w:color="auto"/>
                    <w:left w:val="none" w:sz="0" w:space="0" w:color="auto"/>
                    <w:bottom w:val="none" w:sz="0" w:space="0" w:color="auto"/>
                    <w:right w:val="none" w:sz="0" w:space="0" w:color="auto"/>
                  </w:divBdr>
                </w:div>
                <w:div w:id="1303542980">
                  <w:marLeft w:val="0"/>
                  <w:marRight w:val="0"/>
                  <w:marTop w:val="0"/>
                  <w:marBottom w:val="0"/>
                  <w:divBdr>
                    <w:top w:val="none" w:sz="0" w:space="0" w:color="auto"/>
                    <w:left w:val="none" w:sz="0" w:space="0" w:color="auto"/>
                    <w:bottom w:val="none" w:sz="0" w:space="0" w:color="auto"/>
                    <w:right w:val="none" w:sz="0" w:space="0" w:color="auto"/>
                  </w:divBdr>
                </w:div>
                <w:div w:id="1328249517">
                  <w:marLeft w:val="0"/>
                  <w:marRight w:val="0"/>
                  <w:marTop w:val="0"/>
                  <w:marBottom w:val="0"/>
                  <w:divBdr>
                    <w:top w:val="none" w:sz="0" w:space="0" w:color="auto"/>
                    <w:left w:val="none" w:sz="0" w:space="0" w:color="auto"/>
                    <w:bottom w:val="none" w:sz="0" w:space="0" w:color="auto"/>
                    <w:right w:val="none" w:sz="0" w:space="0" w:color="auto"/>
                  </w:divBdr>
                </w:div>
                <w:div w:id="1461264215">
                  <w:marLeft w:val="0"/>
                  <w:marRight w:val="0"/>
                  <w:marTop w:val="0"/>
                  <w:marBottom w:val="0"/>
                  <w:divBdr>
                    <w:top w:val="none" w:sz="0" w:space="0" w:color="auto"/>
                    <w:left w:val="none" w:sz="0" w:space="0" w:color="auto"/>
                    <w:bottom w:val="none" w:sz="0" w:space="0" w:color="auto"/>
                    <w:right w:val="none" w:sz="0" w:space="0" w:color="auto"/>
                  </w:divBdr>
                </w:div>
                <w:div w:id="1470512186">
                  <w:marLeft w:val="0"/>
                  <w:marRight w:val="0"/>
                  <w:marTop w:val="0"/>
                  <w:marBottom w:val="0"/>
                  <w:divBdr>
                    <w:top w:val="none" w:sz="0" w:space="0" w:color="auto"/>
                    <w:left w:val="none" w:sz="0" w:space="0" w:color="auto"/>
                    <w:bottom w:val="none" w:sz="0" w:space="0" w:color="auto"/>
                    <w:right w:val="none" w:sz="0" w:space="0" w:color="auto"/>
                  </w:divBdr>
                </w:div>
                <w:div w:id="1474056165">
                  <w:marLeft w:val="0"/>
                  <w:marRight w:val="0"/>
                  <w:marTop w:val="0"/>
                  <w:marBottom w:val="0"/>
                  <w:divBdr>
                    <w:top w:val="none" w:sz="0" w:space="0" w:color="auto"/>
                    <w:left w:val="none" w:sz="0" w:space="0" w:color="auto"/>
                    <w:bottom w:val="none" w:sz="0" w:space="0" w:color="auto"/>
                    <w:right w:val="none" w:sz="0" w:space="0" w:color="auto"/>
                  </w:divBdr>
                </w:div>
                <w:div w:id="1521549757">
                  <w:marLeft w:val="0"/>
                  <w:marRight w:val="0"/>
                  <w:marTop w:val="0"/>
                  <w:marBottom w:val="0"/>
                  <w:divBdr>
                    <w:top w:val="none" w:sz="0" w:space="0" w:color="auto"/>
                    <w:left w:val="none" w:sz="0" w:space="0" w:color="auto"/>
                    <w:bottom w:val="none" w:sz="0" w:space="0" w:color="auto"/>
                    <w:right w:val="none" w:sz="0" w:space="0" w:color="auto"/>
                  </w:divBdr>
                </w:div>
                <w:div w:id="1523741823">
                  <w:marLeft w:val="0"/>
                  <w:marRight w:val="0"/>
                  <w:marTop w:val="0"/>
                  <w:marBottom w:val="0"/>
                  <w:divBdr>
                    <w:top w:val="none" w:sz="0" w:space="0" w:color="auto"/>
                    <w:left w:val="none" w:sz="0" w:space="0" w:color="auto"/>
                    <w:bottom w:val="none" w:sz="0" w:space="0" w:color="auto"/>
                    <w:right w:val="none" w:sz="0" w:space="0" w:color="auto"/>
                  </w:divBdr>
                </w:div>
                <w:div w:id="1537506260">
                  <w:marLeft w:val="0"/>
                  <w:marRight w:val="0"/>
                  <w:marTop w:val="0"/>
                  <w:marBottom w:val="0"/>
                  <w:divBdr>
                    <w:top w:val="none" w:sz="0" w:space="0" w:color="auto"/>
                    <w:left w:val="none" w:sz="0" w:space="0" w:color="auto"/>
                    <w:bottom w:val="none" w:sz="0" w:space="0" w:color="auto"/>
                    <w:right w:val="none" w:sz="0" w:space="0" w:color="auto"/>
                  </w:divBdr>
                </w:div>
                <w:div w:id="1545289304">
                  <w:marLeft w:val="0"/>
                  <w:marRight w:val="0"/>
                  <w:marTop w:val="0"/>
                  <w:marBottom w:val="0"/>
                  <w:divBdr>
                    <w:top w:val="none" w:sz="0" w:space="0" w:color="auto"/>
                    <w:left w:val="none" w:sz="0" w:space="0" w:color="auto"/>
                    <w:bottom w:val="none" w:sz="0" w:space="0" w:color="auto"/>
                    <w:right w:val="none" w:sz="0" w:space="0" w:color="auto"/>
                  </w:divBdr>
                </w:div>
                <w:div w:id="1569681032">
                  <w:marLeft w:val="0"/>
                  <w:marRight w:val="0"/>
                  <w:marTop w:val="0"/>
                  <w:marBottom w:val="0"/>
                  <w:divBdr>
                    <w:top w:val="none" w:sz="0" w:space="0" w:color="auto"/>
                    <w:left w:val="none" w:sz="0" w:space="0" w:color="auto"/>
                    <w:bottom w:val="none" w:sz="0" w:space="0" w:color="auto"/>
                    <w:right w:val="none" w:sz="0" w:space="0" w:color="auto"/>
                  </w:divBdr>
                </w:div>
                <w:div w:id="1580360865">
                  <w:marLeft w:val="0"/>
                  <w:marRight w:val="0"/>
                  <w:marTop w:val="0"/>
                  <w:marBottom w:val="0"/>
                  <w:divBdr>
                    <w:top w:val="none" w:sz="0" w:space="0" w:color="auto"/>
                    <w:left w:val="none" w:sz="0" w:space="0" w:color="auto"/>
                    <w:bottom w:val="none" w:sz="0" w:space="0" w:color="auto"/>
                    <w:right w:val="none" w:sz="0" w:space="0" w:color="auto"/>
                  </w:divBdr>
                </w:div>
                <w:div w:id="1594777723">
                  <w:marLeft w:val="0"/>
                  <w:marRight w:val="0"/>
                  <w:marTop w:val="0"/>
                  <w:marBottom w:val="0"/>
                  <w:divBdr>
                    <w:top w:val="none" w:sz="0" w:space="0" w:color="auto"/>
                    <w:left w:val="none" w:sz="0" w:space="0" w:color="auto"/>
                    <w:bottom w:val="none" w:sz="0" w:space="0" w:color="auto"/>
                    <w:right w:val="none" w:sz="0" w:space="0" w:color="auto"/>
                  </w:divBdr>
                </w:div>
                <w:div w:id="1622804565">
                  <w:marLeft w:val="0"/>
                  <w:marRight w:val="0"/>
                  <w:marTop w:val="0"/>
                  <w:marBottom w:val="0"/>
                  <w:divBdr>
                    <w:top w:val="none" w:sz="0" w:space="0" w:color="auto"/>
                    <w:left w:val="none" w:sz="0" w:space="0" w:color="auto"/>
                    <w:bottom w:val="none" w:sz="0" w:space="0" w:color="auto"/>
                    <w:right w:val="none" w:sz="0" w:space="0" w:color="auto"/>
                  </w:divBdr>
                </w:div>
                <w:div w:id="1636830345">
                  <w:marLeft w:val="0"/>
                  <w:marRight w:val="0"/>
                  <w:marTop w:val="0"/>
                  <w:marBottom w:val="0"/>
                  <w:divBdr>
                    <w:top w:val="none" w:sz="0" w:space="0" w:color="auto"/>
                    <w:left w:val="none" w:sz="0" w:space="0" w:color="auto"/>
                    <w:bottom w:val="none" w:sz="0" w:space="0" w:color="auto"/>
                    <w:right w:val="none" w:sz="0" w:space="0" w:color="auto"/>
                  </w:divBdr>
                </w:div>
                <w:div w:id="1666124764">
                  <w:marLeft w:val="0"/>
                  <w:marRight w:val="0"/>
                  <w:marTop w:val="0"/>
                  <w:marBottom w:val="0"/>
                  <w:divBdr>
                    <w:top w:val="none" w:sz="0" w:space="0" w:color="auto"/>
                    <w:left w:val="none" w:sz="0" w:space="0" w:color="auto"/>
                    <w:bottom w:val="none" w:sz="0" w:space="0" w:color="auto"/>
                    <w:right w:val="none" w:sz="0" w:space="0" w:color="auto"/>
                  </w:divBdr>
                </w:div>
                <w:div w:id="1675109764">
                  <w:marLeft w:val="0"/>
                  <w:marRight w:val="0"/>
                  <w:marTop w:val="0"/>
                  <w:marBottom w:val="0"/>
                  <w:divBdr>
                    <w:top w:val="none" w:sz="0" w:space="0" w:color="auto"/>
                    <w:left w:val="none" w:sz="0" w:space="0" w:color="auto"/>
                    <w:bottom w:val="none" w:sz="0" w:space="0" w:color="auto"/>
                    <w:right w:val="none" w:sz="0" w:space="0" w:color="auto"/>
                  </w:divBdr>
                </w:div>
                <w:div w:id="1711881402">
                  <w:marLeft w:val="0"/>
                  <w:marRight w:val="0"/>
                  <w:marTop w:val="0"/>
                  <w:marBottom w:val="0"/>
                  <w:divBdr>
                    <w:top w:val="none" w:sz="0" w:space="0" w:color="auto"/>
                    <w:left w:val="none" w:sz="0" w:space="0" w:color="auto"/>
                    <w:bottom w:val="none" w:sz="0" w:space="0" w:color="auto"/>
                    <w:right w:val="none" w:sz="0" w:space="0" w:color="auto"/>
                  </w:divBdr>
                </w:div>
                <w:div w:id="1776556471">
                  <w:marLeft w:val="0"/>
                  <w:marRight w:val="0"/>
                  <w:marTop w:val="0"/>
                  <w:marBottom w:val="0"/>
                  <w:divBdr>
                    <w:top w:val="none" w:sz="0" w:space="0" w:color="auto"/>
                    <w:left w:val="none" w:sz="0" w:space="0" w:color="auto"/>
                    <w:bottom w:val="none" w:sz="0" w:space="0" w:color="auto"/>
                    <w:right w:val="none" w:sz="0" w:space="0" w:color="auto"/>
                  </w:divBdr>
                </w:div>
                <w:div w:id="1800107375">
                  <w:marLeft w:val="0"/>
                  <w:marRight w:val="0"/>
                  <w:marTop w:val="0"/>
                  <w:marBottom w:val="0"/>
                  <w:divBdr>
                    <w:top w:val="none" w:sz="0" w:space="0" w:color="auto"/>
                    <w:left w:val="none" w:sz="0" w:space="0" w:color="auto"/>
                    <w:bottom w:val="none" w:sz="0" w:space="0" w:color="auto"/>
                    <w:right w:val="none" w:sz="0" w:space="0" w:color="auto"/>
                  </w:divBdr>
                </w:div>
                <w:div w:id="1863125023">
                  <w:marLeft w:val="0"/>
                  <w:marRight w:val="0"/>
                  <w:marTop w:val="0"/>
                  <w:marBottom w:val="0"/>
                  <w:divBdr>
                    <w:top w:val="none" w:sz="0" w:space="0" w:color="auto"/>
                    <w:left w:val="none" w:sz="0" w:space="0" w:color="auto"/>
                    <w:bottom w:val="none" w:sz="0" w:space="0" w:color="auto"/>
                    <w:right w:val="none" w:sz="0" w:space="0" w:color="auto"/>
                  </w:divBdr>
                </w:div>
                <w:div w:id="1957635927">
                  <w:marLeft w:val="0"/>
                  <w:marRight w:val="0"/>
                  <w:marTop w:val="0"/>
                  <w:marBottom w:val="0"/>
                  <w:divBdr>
                    <w:top w:val="none" w:sz="0" w:space="0" w:color="auto"/>
                    <w:left w:val="none" w:sz="0" w:space="0" w:color="auto"/>
                    <w:bottom w:val="none" w:sz="0" w:space="0" w:color="auto"/>
                    <w:right w:val="none" w:sz="0" w:space="0" w:color="auto"/>
                  </w:divBdr>
                </w:div>
                <w:div w:id="2070107860">
                  <w:marLeft w:val="0"/>
                  <w:marRight w:val="0"/>
                  <w:marTop w:val="0"/>
                  <w:marBottom w:val="0"/>
                  <w:divBdr>
                    <w:top w:val="none" w:sz="0" w:space="0" w:color="auto"/>
                    <w:left w:val="none" w:sz="0" w:space="0" w:color="auto"/>
                    <w:bottom w:val="none" w:sz="0" w:space="0" w:color="auto"/>
                    <w:right w:val="none" w:sz="0" w:space="0" w:color="auto"/>
                  </w:divBdr>
                </w:div>
                <w:div w:id="2071466031">
                  <w:marLeft w:val="0"/>
                  <w:marRight w:val="0"/>
                  <w:marTop w:val="0"/>
                  <w:marBottom w:val="0"/>
                  <w:divBdr>
                    <w:top w:val="none" w:sz="0" w:space="0" w:color="auto"/>
                    <w:left w:val="none" w:sz="0" w:space="0" w:color="auto"/>
                    <w:bottom w:val="none" w:sz="0" w:space="0" w:color="auto"/>
                    <w:right w:val="none" w:sz="0" w:space="0" w:color="auto"/>
                  </w:divBdr>
                </w:div>
                <w:div w:id="20955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46957">
          <w:marLeft w:val="0"/>
          <w:marRight w:val="0"/>
          <w:marTop w:val="0"/>
          <w:marBottom w:val="0"/>
          <w:divBdr>
            <w:top w:val="none" w:sz="0" w:space="0" w:color="auto"/>
            <w:left w:val="none" w:sz="0" w:space="0" w:color="auto"/>
            <w:bottom w:val="none" w:sz="0" w:space="0" w:color="auto"/>
            <w:right w:val="none" w:sz="0" w:space="0" w:color="auto"/>
          </w:divBdr>
          <w:divsChild>
            <w:div w:id="1362123370">
              <w:marLeft w:val="0"/>
              <w:marRight w:val="0"/>
              <w:marTop w:val="0"/>
              <w:marBottom w:val="0"/>
              <w:divBdr>
                <w:top w:val="none" w:sz="0" w:space="0" w:color="auto"/>
                <w:left w:val="none" w:sz="0" w:space="0" w:color="auto"/>
                <w:bottom w:val="none" w:sz="0" w:space="0" w:color="auto"/>
                <w:right w:val="none" w:sz="0" w:space="0" w:color="auto"/>
              </w:divBdr>
              <w:divsChild>
                <w:div w:id="41830621">
                  <w:marLeft w:val="0"/>
                  <w:marRight w:val="0"/>
                  <w:marTop w:val="0"/>
                  <w:marBottom w:val="0"/>
                  <w:divBdr>
                    <w:top w:val="none" w:sz="0" w:space="0" w:color="auto"/>
                    <w:left w:val="none" w:sz="0" w:space="0" w:color="auto"/>
                    <w:bottom w:val="none" w:sz="0" w:space="0" w:color="auto"/>
                    <w:right w:val="none" w:sz="0" w:space="0" w:color="auto"/>
                  </w:divBdr>
                </w:div>
                <w:div w:id="44061317">
                  <w:marLeft w:val="0"/>
                  <w:marRight w:val="0"/>
                  <w:marTop w:val="0"/>
                  <w:marBottom w:val="0"/>
                  <w:divBdr>
                    <w:top w:val="none" w:sz="0" w:space="0" w:color="auto"/>
                    <w:left w:val="none" w:sz="0" w:space="0" w:color="auto"/>
                    <w:bottom w:val="none" w:sz="0" w:space="0" w:color="auto"/>
                    <w:right w:val="none" w:sz="0" w:space="0" w:color="auto"/>
                  </w:divBdr>
                </w:div>
                <w:div w:id="50622239">
                  <w:marLeft w:val="0"/>
                  <w:marRight w:val="0"/>
                  <w:marTop w:val="0"/>
                  <w:marBottom w:val="0"/>
                  <w:divBdr>
                    <w:top w:val="none" w:sz="0" w:space="0" w:color="auto"/>
                    <w:left w:val="none" w:sz="0" w:space="0" w:color="auto"/>
                    <w:bottom w:val="none" w:sz="0" w:space="0" w:color="auto"/>
                    <w:right w:val="none" w:sz="0" w:space="0" w:color="auto"/>
                  </w:divBdr>
                </w:div>
                <w:div w:id="53748056">
                  <w:marLeft w:val="0"/>
                  <w:marRight w:val="0"/>
                  <w:marTop w:val="0"/>
                  <w:marBottom w:val="0"/>
                  <w:divBdr>
                    <w:top w:val="none" w:sz="0" w:space="0" w:color="auto"/>
                    <w:left w:val="none" w:sz="0" w:space="0" w:color="auto"/>
                    <w:bottom w:val="none" w:sz="0" w:space="0" w:color="auto"/>
                    <w:right w:val="none" w:sz="0" w:space="0" w:color="auto"/>
                  </w:divBdr>
                </w:div>
                <w:div w:id="89276177">
                  <w:marLeft w:val="0"/>
                  <w:marRight w:val="0"/>
                  <w:marTop w:val="0"/>
                  <w:marBottom w:val="0"/>
                  <w:divBdr>
                    <w:top w:val="none" w:sz="0" w:space="0" w:color="auto"/>
                    <w:left w:val="none" w:sz="0" w:space="0" w:color="auto"/>
                    <w:bottom w:val="none" w:sz="0" w:space="0" w:color="auto"/>
                    <w:right w:val="none" w:sz="0" w:space="0" w:color="auto"/>
                  </w:divBdr>
                </w:div>
                <w:div w:id="117993392">
                  <w:marLeft w:val="0"/>
                  <w:marRight w:val="0"/>
                  <w:marTop w:val="0"/>
                  <w:marBottom w:val="0"/>
                  <w:divBdr>
                    <w:top w:val="none" w:sz="0" w:space="0" w:color="auto"/>
                    <w:left w:val="none" w:sz="0" w:space="0" w:color="auto"/>
                    <w:bottom w:val="none" w:sz="0" w:space="0" w:color="auto"/>
                    <w:right w:val="none" w:sz="0" w:space="0" w:color="auto"/>
                  </w:divBdr>
                </w:div>
                <w:div w:id="131797809">
                  <w:marLeft w:val="0"/>
                  <w:marRight w:val="0"/>
                  <w:marTop w:val="0"/>
                  <w:marBottom w:val="0"/>
                  <w:divBdr>
                    <w:top w:val="none" w:sz="0" w:space="0" w:color="auto"/>
                    <w:left w:val="none" w:sz="0" w:space="0" w:color="auto"/>
                    <w:bottom w:val="none" w:sz="0" w:space="0" w:color="auto"/>
                    <w:right w:val="none" w:sz="0" w:space="0" w:color="auto"/>
                  </w:divBdr>
                </w:div>
                <w:div w:id="144008601">
                  <w:marLeft w:val="0"/>
                  <w:marRight w:val="0"/>
                  <w:marTop w:val="0"/>
                  <w:marBottom w:val="0"/>
                  <w:divBdr>
                    <w:top w:val="none" w:sz="0" w:space="0" w:color="auto"/>
                    <w:left w:val="none" w:sz="0" w:space="0" w:color="auto"/>
                    <w:bottom w:val="none" w:sz="0" w:space="0" w:color="auto"/>
                    <w:right w:val="none" w:sz="0" w:space="0" w:color="auto"/>
                  </w:divBdr>
                </w:div>
                <w:div w:id="160583222">
                  <w:marLeft w:val="0"/>
                  <w:marRight w:val="0"/>
                  <w:marTop w:val="0"/>
                  <w:marBottom w:val="0"/>
                  <w:divBdr>
                    <w:top w:val="none" w:sz="0" w:space="0" w:color="auto"/>
                    <w:left w:val="none" w:sz="0" w:space="0" w:color="auto"/>
                    <w:bottom w:val="none" w:sz="0" w:space="0" w:color="auto"/>
                    <w:right w:val="none" w:sz="0" w:space="0" w:color="auto"/>
                  </w:divBdr>
                </w:div>
                <w:div w:id="203254527">
                  <w:marLeft w:val="0"/>
                  <w:marRight w:val="0"/>
                  <w:marTop w:val="0"/>
                  <w:marBottom w:val="0"/>
                  <w:divBdr>
                    <w:top w:val="none" w:sz="0" w:space="0" w:color="auto"/>
                    <w:left w:val="none" w:sz="0" w:space="0" w:color="auto"/>
                    <w:bottom w:val="none" w:sz="0" w:space="0" w:color="auto"/>
                    <w:right w:val="none" w:sz="0" w:space="0" w:color="auto"/>
                  </w:divBdr>
                </w:div>
                <w:div w:id="236090087">
                  <w:marLeft w:val="0"/>
                  <w:marRight w:val="0"/>
                  <w:marTop w:val="0"/>
                  <w:marBottom w:val="0"/>
                  <w:divBdr>
                    <w:top w:val="none" w:sz="0" w:space="0" w:color="auto"/>
                    <w:left w:val="none" w:sz="0" w:space="0" w:color="auto"/>
                    <w:bottom w:val="none" w:sz="0" w:space="0" w:color="auto"/>
                    <w:right w:val="none" w:sz="0" w:space="0" w:color="auto"/>
                  </w:divBdr>
                </w:div>
                <w:div w:id="242566721">
                  <w:marLeft w:val="0"/>
                  <w:marRight w:val="0"/>
                  <w:marTop w:val="0"/>
                  <w:marBottom w:val="0"/>
                  <w:divBdr>
                    <w:top w:val="none" w:sz="0" w:space="0" w:color="auto"/>
                    <w:left w:val="none" w:sz="0" w:space="0" w:color="auto"/>
                    <w:bottom w:val="none" w:sz="0" w:space="0" w:color="auto"/>
                    <w:right w:val="none" w:sz="0" w:space="0" w:color="auto"/>
                  </w:divBdr>
                </w:div>
                <w:div w:id="258296502">
                  <w:marLeft w:val="0"/>
                  <w:marRight w:val="0"/>
                  <w:marTop w:val="0"/>
                  <w:marBottom w:val="0"/>
                  <w:divBdr>
                    <w:top w:val="none" w:sz="0" w:space="0" w:color="auto"/>
                    <w:left w:val="none" w:sz="0" w:space="0" w:color="auto"/>
                    <w:bottom w:val="none" w:sz="0" w:space="0" w:color="auto"/>
                    <w:right w:val="none" w:sz="0" w:space="0" w:color="auto"/>
                  </w:divBdr>
                </w:div>
                <w:div w:id="259414321">
                  <w:marLeft w:val="0"/>
                  <w:marRight w:val="0"/>
                  <w:marTop w:val="0"/>
                  <w:marBottom w:val="0"/>
                  <w:divBdr>
                    <w:top w:val="none" w:sz="0" w:space="0" w:color="auto"/>
                    <w:left w:val="none" w:sz="0" w:space="0" w:color="auto"/>
                    <w:bottom w:val="none" w:sz="0" w:space="0" w:color="auto"/>
                    <w:right w:val="none" w:sz="0" w:space="0" w:color="auto"/>
                  </w:divBdr>
                </w:div>
                <w:div w:id="262617176">
                  <w:marLeft w:val="0"/>
                  <w:marRight w:val="0"/>
                  <w:marTop w:val="0"/>
                  <w:marBottom w:val="0"/>
                  <w:divBdr>
                    <w:top w:val="none" w:sz="0" w:space="0" w:color="auto"/>
                    <w:left w:val="none" w:sz="0" w:space="0" w:color="auto"/>
                    <w:bottom w:val="none" w:sz="0" w:space="0" w:color="auto"/>
                    <w:right w:val="none" w:sz="0" w:space="0" w:color="auto"/>
                  </w:divBdr>
                </w:div>
                <w:div w:id="332025400">
                  <w:marLeft w:val="0"/>
                  <w:marRight w:val="0"/>
                  <w:marTop w:val="0"/>
                  <w:marBottom w:val="0"/>
                  <w:divBdr>
                    <w:top w:val="none" w:sz="0" w:space="0" w:color="auto"/>
                    <w:left w:val="none" w:sz="0" w:space="0" w:color="auto"/>
                    <w:bottom w:val="none" w:sz="0" w:space="0" w:color="auto"/>
                    <w:right w:val="none" w:sz="0" w:space="0" w:color="auto"/>
                  </w:divBdr>
                </w:div>
                <w:div w:id="383329712">
                  <w:marLeft w:val="0"/>
                  <w:marRight w:val="0"/>
                  <w:marTop w:val="0"/>
                  <w:marBottom w:val="0"/>
                  <w:divBdr>
                    <w:top w:val="none" w:sz="0" w:space="0" w:color="auto"/>
                    <w:left w:val="none" w:sz="0" w:space="0" w:color="auto"/>
                    <w:bottom w:val="none" w:sz="0" w:space="0" w:color="auto"/>
                    <w:right w:val="none" w:sz="0" w:space="0" w:color="auto"/>
                  </w:divBdr>
                </w:div>
                <w:div w:id="387921762">
                  <w:marLeft w:val="0"/>
                  <w:marRight w:val="0"/>
                  <w:marTop w:val="0"/>
                  <w:marBottom w:val="0"/>
                  <w:divBdr>
                    <w:top w:val="none" w:sz="0" w:space="0" w:color="auto"/>
                    <w:left w:val="none" w:sz="0" w:space="0" w:color="auto"/>
                    <w:bottom w:val="none" w:sz="0" w:space="0" w:color="auto"/>
                    <w:right w:val="none" w:sz="0" w:space="0" w:color="auto"/>
                  </w:divBdr>
                </w:div>
                <w:div w:id="421070867">
                  <w:marLeft w:val="0"/>
                  <w:marRight w:val="0"/>
                  <w:marTop w:val="0"/>
                  <w:marBottom w:val="0"/>
                  <w:divBdr>
                    <w:top w:val="none" w:sz="0" w:space="0" w:color="auto"/>
                    <w:left w:val="none" w:sz="0" w:space="0" w:color="auto"/>
                    <w:bottom w:val="none" w:sz="0" w:space="0" w:color="auto"/>
                    <w:right w:val="none" w:sz="0" w:space="0" w:color="auto"/>
                  </w:divBdr>
                </w:div>
                <w:div w:id="425925717">
                  <w:marLeft w:val="0"/>
                  <w:marRight w:val="0"/>
                  <w:marTop w:val="0"/>
                  <w:marBottom w:val="0"/>
                  <w:divBdr>
                    <w:top w:val="none" w:sz="0" w:space="0" w:color="auto"/>
                    <w:left w:val="none" w:sz="0" w:space="0" w:color="auto"/>
                    <w:bottom w:val="none" w:sz="0" w:space="0" w:color="auto"/>
                    <w:right w:val="none" w:sz="0" w:space="0" w:color="auto"/>
                  </w:divBdr>
                </w:div>
                <w:div w:id="426120406">
                  <w:marLeft w:val="0"/>
                  <w:marRight w:val="0"/>
                  <w:marTop w:val="0"/>
                  <w:marBottom w:val="0"/>
                  <w:divBdr>
                    <w:top w:val="none" w:sz="0" w:space="0" w:color="auto"/>
                    <w:left w:val="none" w:sz="0" w:space="0" w:color="auto"/>
                    <w:bottom w:val="none" w:sz="0" w:space="0" w:color="auto"/>
                    <w:right w:val="none" w:sz="0" w:space="0" w:color="auto"/>
                  </w:divBdr>
                </w:div>
                <w:div w:id="502596077">
                  <w:marLeft w:val="0"/>
                  <w:marRight w:val="0"/>
                  <w:marTop w:val="0"/>
                  <w:marBottom w:val="0"/>
                  <w:divBdr>
                    <w:top w:val="none" w:sz="0" w:space="0" w:color="auto"/>
                    <w:left w:val="none" w:sz="0" w:space="0" w:color="auto"/>
                    <w:bottom w:val="none" w:sz="0" w:space="0" w:color="auto"/>
                    <w:right w:val="none" w:sz="0" w:space="0" w:color="auto"/>
                  </w:divBdr>
                </w:div>
                <w:div w:id="518088571">
                  <w:marLeft w:val="0"/>
                  <w:marRight w:val="0"/>
                  <w:marTop w:val="0"/>
                  <w:marBottom w:val="0"/>
                  <w:divBdr>
                    <w:top w:val="none" w:sz="0" w:space="0" w:color="auto"/>
                    <w:left w:val="none" w:sz="0" w:space="0" w:color="auto"/>
                    <w:bottom w:val="none" w:sz="0" w:space="0" w:color="auto"/>
                    <w:right w:val="none" w:sz="0" w:space="0" w:color="auto"/>
                  </w:divBdr>
                </w:div>
                <w:div w:id="555513202">
                  <w:marLeft w:val="0"/>
                  <w:marRight w:val="0"/>
                  <w:marTop w:val="0"/>
                  <w:marBottom w:val="0"/>
                  <w:divBdr>
                    <w:top w:val="none" w:sz="0" w:space="0" w:color="auto"/>
                    <w:left w:val="none" w:sz="0" w:space="0" w:color="auto"/>
                    <w:bottom w:val="none" w:sz="0" w:space="0" w:color="auto"/>
                    <w:right w:val="none" w:sz="0" w:space="0" w:color="auto"/>
                  </w:divBdr>
                </w:div>
                <w:div w:id="606348538">
                  <w:marLeft w:val="0"/>
                  <w:marRight w:val="0"/>
                  <w:marTop w:val="0"/>
                  <w:marBottom w:val="0"/>
                  <w:divBdr>
                    <w:top w:val="none" w:sz="0" w:space="0" w:color="auto"/>
                    <w:left w:val="none" w:sz="0" w:space="0" w:color="auto"/>
                    <w:bottom w:val="none" w:sz="0" w:space="0" w:color="auto"/>
                    <w:right w:val="none" w:sz="0" w:space="0" w:color="auto"/>
                  </w:divBdr>
                </w:div>
                <w:div w:id="616449364">
                  <w:marLeft w:val="0"/>
                  <w:marRight w:val="0"/>
                  <w:marTop w:val="0"/>
                  <w:marBottom w:val="0"/>
                  <w:divBdr>
                    <w:top w:val="none" w:sz="0" w:space="0" w:color="auto"/>
                    <w:left w:val="none" w:sz="0" w:space="0" w:color="auto"/>
                    <w:bottom w:val="none" w:sz="0" w:space="0" w:color="auto"/>
                    <w:right w:val="none" w:sz="0" w:space="0" w:color="auto"/>
                  </w:divBdr>
                </w:div>
                <w:div w:id="635111258">
                  <w:marLeft w:val="0"/>
                  <w:marRight w:val="0"/>
                  <w:marTop w:val="0"/>
                  <w:marBottom w:val="0"/>
                  <w:divBdr>
                    <w:top w:val="none" w:sz="0" w:space="0" w:color="auto"/>
                    <w:left w:val="none" w:sz="0" w:space="0" w:color="auto"/>
                    <w:bottom w:val="none" w:sz="0" w:space="0" w:color="auto"/>
                    <w:right w:val="none" w:sz="0" w:space="0" w:color="auto"/>
                  </w:divBdr>
                </w:div>
                <w:div w:id="697660753">
                  <w:marLeft w:val="0"/>
                  <w:marRight w:val="0"/>
                  <w:marTop w:val="0"/>
                  <w:marBottom w:val="0"/>
                  <w:divBdr>
                    <w:top w:val="none" w:sz="0" w:space="0" w:color="auto"/>
                    <w:left w:val="none" w:sz="0" w:space="0" w:color="auto"/>
                    <w:bottom w:val="none" w:sz="0" w:space="0" w:color="auto"/>
                    <w:right w:val="none" w:sz="0" w:space="0" w:color="auto"/>
                  </w:divBdr>
                </w:div>
                <w:div w:id="716198442">
                  <w:marLeft w:val="0"/>
                  <w:marRight w:val="0"/>
                  <w:marTop w:val="0"/>
                  <w:marBottom w:val="0"/>
                  <w:divBdr>
                    <w:top w:val="none" w:sz="0" w:space="0" w:color="auto"/>
                    <w:left w:val="none" w:sz="0" w:space="0" w:color="auto"/>
                    <w:bottom w:val="none" w:sz="0" w:space="0" w:color="auto"/>
                    <w:right w:val="none" w:sz="0" w:space="0" w:color="auto"/>
                  </w:divBdr>
                </w:div>
                <w:div w:id="722606455">
                  <w:marLeft w:val="0"/>
                  <w:marRight w:val="0"/>
                  <w:marTop w:val="0"/>
                  <w:marBottom w:val="0"/>
                  <w:divBdr>
                    <w:top w:val="none" w:sz="0" w:space="0" w:color="auto"/>
                    <w:left w:val="none" w:sz="0" w:space="0" w:color="auto"/>
                    <w:bottom w:val="none" w:sz="0" w:space="0" w:color="auto"/>
                    <w:right w:val="none" w:sz="0" w:space="0" w:color="auto"/>
                  </w:divBdr>
                </w:div>
                <w:div w:id="739013901">
                  <w:marLeft w:val="0"/>
                  <w:marRight w:val="0"/>
                  <w:marTop w:val="0"/>
                  <w:marBottom w:val="0"/>
                  <w:divBdr>
                    <w:top w:val="none" w:sz="0" w:space="0" w:color="auto"/>
                    <w:left w:val="none" w:sz="0" w:space="0" w:color="auto"/>
                    <w:bottom w:val="none" w:sz="0" w:space="0" w:color="auto"/>
                    <w:right w:val="none" w:sz="0" w:space="0" w:color="auto"/>
                  </w:divBdr>
                </w:div>
                <w:div w:id="766928157">
                  <w:marLeft w:val="0"/>
                  <w:marRight w:val="0"/>
                  <w:marTop w:val="0"/>
                  <w:marBottom w:val="0"/>
                  <w:divBdr>
                    <w:top w:val="none" w:sz="0" w:space="0" w:color="auto"/>
                    <w:left w:val="none" w:sz="0" w:space="0" w:color="auto"/>
                    <w:bottom w:val="none" w:sz="0" w:space="0" w:color="auto"/>
                    <w:right w:val="none" w:sz="0" w:space="0" w:color="auto"/>
                  </w:divBdr>
                </w:div>
                <w:div w:id="801190904">
                  <w:marLeft w:val="0"/>
                  <w:marRight w:val="0"/>
                  <w:marTop w:val="0"/>
                  <w:marBottom w:val="0"/>
                  <w:divBdr>
                    <w:top w:val="none" w:sz="0" w:space="0" w:color="auto"/>
                    <w:left w:val="none" w:sz="0" w:space="0" w:color="auto"/>
                    <w:bottom w:val="none" w:sz="0" w:space="0" w:color="auto"/>
                    <w:right w:val="none" w:sz="0" w:space="0" w:color="auto"/>
                  </w:divBdr>
                </w:div>
                <w:div w:id="858468489">
                  <w:marLeft w:val="0"/>
                  <w:marRight w:val="0"/>
                  <w:marTop w:val="0"/>
                  <w:marBottom w:val="0"/>
                  <w:divBdr>
                    <w:top w:val="none" w:sz="0" w:space="0" w:color="auto"/>
                    <w:left w:val="none" w:sz="0" w:space="0" w:color="auto"/>
                    <w:bottom w:val="none" w:sz="0" w:space="0" w:color="auto"/>
                    <w:right w:val="none" w:sz="0" w:space="0" w:color="auto"/>
                  </w:divBdr>
                </w:div>
                <w:div w:id="888028011">
                  <w:marLeft w:val="0"/>
                  <w:marRight w:val="0"/>
                  <w:marTop w:val="0"/>
                  <w:marBottom w:val="0"/>
                  <w:divBdr>
                    <w:top w:val="none" w:sz="0" w:space="0" w:color="auto"/>
                    <w:left w:val="none" w:sz="0" w:space="0" w:color="auto"/>
                    <w:bottom w:val="none" w:sz="0" w:space="0" w:color="auto"/>
                    <w:right w:val="none" w:sz="0" w:space="0" w:color="auto"/>
                  </w:divBdr>
                </w:div>
                <w:div w:id="894197844">
                  <w:marLeft w:val="0"/>
                  <w:marRight w:val="0"/>
                  <w:marTop w:val="0"/>
                  <w:marBottom w:val="0"/>
                  <w:divBdr>
                    <w:top w:val="none" w:sz="0" w:space="0" w:color="auto"/>
                    <w:left w:val="none" w:sz="0" w:space="0" w:color="auto"/>
                    <w:bottom w:val="none" w:sz="0" w:space="0" w:color="auto"/>
                    <w:right w:val="none" w:sz="0" w:space="0" w:color="auto"/>
                  </w:divBdr>
                </w:div>
                <w:div w:id="897740629">
                  <w:marLeft w:val="0"/>
                  <w:marRight w:val="0"/>
                  <w:marTop w:val="0"/>
                  <w:marBottom w:val="0"/>
                  <w:divBdr>
                    <w:top w:val="none" w:sz="0" w:space="0" w:color="auto"/>
                    <w:left w:val="none" w:sz="0" w:space="0" w:color="auto"/>
                    <w:bottom w:val="none" w:sz="0" w:space="0" w:color="auto"/>
                    <w:right w:val="none" w:sz="0" w:space="0" w:color="auto"/>
                  </w:divBdr>
                </w:div>
                <w:div w:id="900096013">
                  <w:marLeft w:val="0"/>
                  <w:marRight w:val="0"/>
                  <w:marTop w:val="0"/>
                  <w:marBottom w:val="0"/>
                  <w:divBdr>
                    <w:top w:val="none" w:sz="0" w:space="0" w:color="auto"/>
                    <w:left w:val="none" w:sz="0" w:space="0" w:color="auto"/>
                    <w:bottom w:val="none" w:sz="0" w:space="0" w:color="auto"/>
                    <w:right w:val="none" w:sz="0" w:space="0" w:color="auto"/>
                  </w:divBdr>
                </w:div>
                <w:div w:id="919482067">
                  <w:marLeft w:val="0"/>
                  <w:marRight w:val="0"/>
                  <w:marTop w:val="0"/>
                  <w:marBottom w:val="0"/>
                  <w:divBdr>
                    <w:top w:val="none" w:sz="0" w:space="0" w:color="auto"/>
                    <w:left w:val="none" w:sz="0" w:space="0" w:color="auto"/>
                    <w:bottom w:val="none" w:sz="0" w:space="0" w:color="auto"/>
                    <w:right w:val="none" w:sz="0" w:space="0" w:color="auto"/>
                  </w:divBdr>
                </w:div>
                <w:div w:id="933782557">
                  <w:marLeft w:val="0"/>
                  <w:marRight w:val="0"/>
                  <w:marTop w:val="0"/>
                  <w:marBottom w:val="0"/>
                  <w:divBdr>
                    <w:top w:val="none" w:sz="0" w:space="0" w:color="auto"/>
                    <w:left w:val="none" w:sz="0" w:space="0" w:color="auto"/>
                    <w:bottom w:val="none" w:sz="0" w:space="0" w:color="auto"/>
                    <w:right w:val="none" w:sz="0" w:space="0" w:color="auto"/>
                  </w:divBdr>
                </w:div>
                <w:div w:id="1016271133">
                  <w:marLeft w:val="0"/>
                  <w:marRight w:val="0"/>
                  <w:marTop w:val="0"/>
                  <w:marBottom w:val="0"/>
                  <w:divBdr>
                    <w:top w:val="none" w:sz="0" w:space="0" w:color="auto"/>
                    <w:left w:val="none" w:sz="0" w:space="0" w:color="auto"/>
                    <w:bottom w:val="none" w:sz="0" w:space="0" w:color="auto"/>
                    <w:right w:val="none" w:sz="0" w:space="0" w:color="auto"/>
                  </w:divBdr>
                </w:div>
                <w:div w:id="1045104383">
                  <w:marLeft w:val="0"/>
                  <w:marRight w:val="0"/>
                  <w:marTop w:val="0"/>
                  <w:marBottom w:val="0"/>
                  <w:divBdr>
                    <w:top w:val="none" w:sz="0" w:space="0" w:color="auto"/>
                    <w:left w:val="none" w:sz="0" w:space="0" w:color="auto"/>
                    <w:bottom w:val="none" w:sz="0" w:space="0" w:color="auto"/>
                    <w:right w:val="none" w:sz="0" w:space="0" w:color="auto"/>
                  </w:divBdr>
                </w:div>
                <w:div w:id="1052658265">
                  <w:marLeft w:val="0"/>
                  <w:marRight w:val="0"/>
                  <w:marTop w:val="0"/>
                  <w:marBottom w:val="0"/>
                  <w:divBdr>
                    <w:top w:val="none" w:sz="0" w:space="0" w:color="auto"/>
                    <w:left w:val="none" w:sz="0" w:space="0" w:color="auto"/>
                    <w:bottom w:val="none" w:sz="0" w:space="0" w:color="auto"/>
                    <w:right w:val="none" w:sz="0" w:space="0" w:color="auto"/>
                  </w:divBdr>
                </w:div>
                <w:div w:id="1057827309">
                  <w:marLeft w:val="0"/>
                  <w:marRight w:val="0"/>
                  <w:marTop w:val="0"/>
                  <w:marBottom w:val="0"/>
                  <w:divBdr>
                    <w:top w:val="none" w:sz="0" w:space="0" w:color="auto"/>
                    <w:left w:val="none" w:sz="0" w:space="0" w:color="auto"/>
                    <w:bottom w:val="none" w:sz="0" w:space="0" w:color="auto"/>
                    <w:right w:val="none" w:sz="0" w:space="0" w:color="auto"/>
                  </w:divBdr>
                </w:div>
                <w:div w:id="1062603431">
                  <w:marLeft w:val="0"/>
                  <w:marRight w:val="0"/>
                  <w:marTop w:val="0"/>
                  <w:marBottom w:val="0"/>
                  <w:divBdr>
                    <w:top w:val="none" w:sz="0" w:space="0" w:color="auto"/>
                    <w:left w:val="none" w:sz="0" w:space="0" w:color="auto"/>
                    <w:bottom w:val="none" w:sz="0" w:space="0" w:color="auto"/>
                    <w:right w:val="none" w:sz="0" w:space="0" w:color="auto"/>
                  </w:divBdr>
                </w:div>
                <w:div w:id="1104695020">
                  <w:marLeft w:val="0"/>
                  <w:marRight w:val="0"/>
                  <w:marTop w:val="0"/>
                  <w:marBottom w:val="0"/>
                  <w:divBdr>
                    <w:top w:val="none" w:sz="0" w:space="0" w:color="auto"/>
                    <w:left w:val="none" w:sz="0" w:space="0" w:color="auto"/>
                    <w:bottom w:val="none" w:sz="0" w:space="0" w:color="auto"/>
                    <w:right w:val="none" w:sz="0" w:space="0" w:color="auto"/>
                  </w:divBdr>
                </w:div>
                <w:div w:id="1145660144">
                  <w:marLeft w:val="0"/>
                  <w:marRight w:val="0"/>
                  <w:marTop w:val="0"/>
                  <w:marBottom w:val="0"/>
                  <w:divBdr>
                    <w:top w:val="none" w:sz="0" w:space="0" w:color="auto"/>
                    <w:left w:val="none" w:sz="0" w:space="0" w:color="auto"/>
                    <w:bottom w:val="none" w:sz="0" w:space="0" w:color="auto"/>
                    <w:right w:val="none" w:sz="0" w:space="0" w:color="auto"/>
                  </w:divBdr>
                </w:div>
                <w:div w:id="1153715014">
                  <w:marLeft w:val="0"/>
                  <w:marRight w:val="0"/>
                  <w:marTop w:val="0"/>
                  <w:marBottom w:val="0"/>
                  <w:divBdr>
                    <w:top w:val="none" w:sz="0" w:space="0" w:color="auto"/>
                    <w:left w:val="none" w:sz="0" w:space="0" w:color="auto"/>
                    <w:bottom w:val="none" w:sz="0" w:space="0" w:color="auto"/>
                    <w:right w:val="none" w:sz="0" w:space="0" w:color="auto"/>
                  </w:divBdr>
                </w:div>
                <w:div w:id="1156992005">
                  <w:marLeft w:val="0"/>
                  <w:marRight w:val="0"/>
                  <w:marTop w:val="0"/>
                  <w:marBottom w:val="0"/>
                  <w:divBdr>
                    <w:top w:val="none" w:sz="0" w:space="0" w:color="auto"/>
                    <w:left w:val="none" w:sz="0" w:space="0" w:color="auto"/>
                    <w:bottom w:val="none" w:sz="0" w:space="0" w:color="auto"/>
                    <w:right w:val="none" w:sz="0" w:space="0" w:color="auto"/>
                  </w:divBdr>
                </w:div>
                <w:div w:id="1167213861">
                  <w:marLeft w:val="0"/>
                  <w:marRight w:val="0"/>
                  <w:marTop w:val="0"/>
                  <w:marBottom w:val="0"/>
                  <w:divBdr>
                    <w:top w:val="none" w:sz="0" w:space="0" w:color="auto"/>
                    <w:left w:val="none" w:sz="0" w:space="0" w:color="auto"/>
                    <w:bottom w:val="none" w:sz="0" w:space="0" w:color="auto"/>
                    <w:right w:val="none" w:sz="0" w:space="0" w:color="auto"/>
                  </w:divBdr>
                </w:div>
                <w:div w:id="1172837378">
                  <w:marLeft w:val="0"/>
                  <w:marRight w:val="0"/>
                  <w:marTop w:val="0"/>
                  <w:marBottom w:val="0"/>
                  <w:divBdr>
                    <w:top w:val="none" w:sz="0" w:space="0" w:color="auto"/>
                    <w:left w:val="none" w:sz="0" w:space="0" w:color="auto"/>
                    <w:bottom w:val="none" w:sz="0" w:space="0" w:color="auto"/>
                    <w:right w:val="none" w:sz="0" w:space="0" w:color="auto"/>
                  </w:divBdr>
                </w:div>
                <w:div w:id="1175026656">
                  <w:marLeft w:val="0"/>
                  <w:marRight w:val="0"/>
                  <w:marTop w:val="0"/>
                  <w:marBottom w:val="0"/>
                  <w:divBdr>
                    <w:top w:val="none" w:sz="0" w:space="0" w:color="auto"/>
                    <w:left w:val="none" w:sz="0" w:space="0" w:color="auto"/>
                    <w:bottom w:val="none" w:sz="0" w:space="0" w:color="auto"/>
                    <w:right w:val="none" w:sz="0" w:space="0" w:color="auto"/>
                  </w:divBdr>
                </w:div>
                <w:div w:id="1198539956">
                  <w:marLeft w:val="0"/>
                  <w:marRight w:val="0"/>
                  <w:marTop w:val="0"/>
                  <w:marBottom w:val="0"/>
                  <w:divBdr>
                    <w:top w:val="none" w:sz="0" w:space="0" w:color="auto"/>
                    <w:left w:val="none" w:sz="0" w:space="0" w:color="auto"/>
                    <w:bottom w:val="none" w:sz="0" w:space="0" w:color="auto"/>
                    <w:right w:val="none" w:sz="0" w:space="0" w:color="auto"/>
                  </w:divBdr>
                </w:div>
                <w:div w:id="1217397230">
                  <w:marLeft w:val="0"/>
                  <w:marRight w:val="0"/>
                  <w:marTop w:val="0"/>
                  <w:marBottom w:val="0"/>
                  <w:divBdr>
                    <w:top w:val="none" w:sz="0" w:space="0" w:color="auto"/>
                    <w:left w:val="none" w:sz="0" w:space="0" w:color="auto"/>
                    <w:bottom w:val="none" w:sz="0" w:space="0" w:color="auto"/>
                    <w:right w:val="none" w:sz="0" w:space="0" w:color="auto"/>
                  </w:divBdr>
                </w:div>
                <w:div w:id="1287927076">
                  <w:marLeft w:val="0"/>
                  <w:marRight w:val="0"/>
                  <w:marTop w:val="0"/>
                  <w:marBottom w:val="0"/>
                  <w:divBdr>
                    <w:top w:val="none" w:sz="0" w:space="0" w:color="auto"/>
                    <w:left w:val="none" w:sz="0" w:space="0" w:color="auto"/>
                    <w:bottom w:val="none" w:sz="0" w:space="0" w:color="auto"/>
                    <w:right w:val="none" w:sz="0" w:space="0" w:color="auto"/>
                  </w:divBdr>
                </w:div>
                <w:div w:id="1324550612">
                  <w:marLeft w:val="0"/>
                  <w:marRight w:val="0"/>
                  <w:marTop w:val="0"/>
                  <w:marBottom w:val="0"/>
                  <w:divBdr>
                    <w:top w:val="none" w:sz="0" w:space="0" w:color="auto"/>
                    <w:left w:val="none" w:sz="0" w:space="0" w:color="auto"/>
                    <w:bottom w:val="none" w:sz="0" w:space="0" w:color="auto"/>
                    <w:right w:val="none" w:sz="0" w:space="0" w:color="auto"/>
                  </w:divBdr>
                </w:div>
                <w:div w:id="1343043798">
                  <w:marLeft w:val="0"/>
                  <w:marRight w:val="0"/>
                  <w:marTop w:val="0"/>
                  <w:marBottom w:val="0"/>
                  <w:divBdr>
                    <w:top w:val="none" w:sz="0" w:space="0" w:color="auto"/>
                    <w:left w:val="none" w:sz="0" w:space="0" w:color="auto"/>
                    <w:bottom w:val="none" w:sz="0" w:space="0" w:color="auto"/>
                    <w:right w:val="none" w:sz="0" w:space="0" w:color="auto"/>
                  </w:divBdr>
                </w:div>
                <w:div w:id="1355763794">
                  <w:marLeft w:val="0"/>
                  <w:marRight w:val="0"/>
                  <w:marTop w:val="0"/>
                  <w:marBottom w:val="0"/>
                  <w:divBdr>
                    <w:top w:val="none" w:sz="0" w:space="0" w:color="auto"/>
                    <w:left w:val="none" w:sz="0" w:space="0" w:color="auto"/>
                    <w:bottom w:val="none" w:sz="0" w:space="0" w:color="auto"/>
                    <w:right w:val="none" w:sz="0" w:space="0" w:color="auto"/>
                  </w:divBdr>
                </w:div>
                <w:div w:id="1395813477">
                  <w:marLeft w:val="0"/>
                  <w:marRight w:val="0"/>
                  <w:marTop w:val="0"/>
                  <w:marBottom w:val="0"/>
                  <w:divBdr>
                    <w:top w:val="none" w:sz="0" w:space="0" w:color="auto"/>
                    <w:left w:val="none" w:sz="0" w:space="0" w:color="auto"/>
                    <w:bottom w:val="none" w:sz="0" w:space="0" w:color="auto"/>
                    <w:right w:val="none" w:sz="0" w:space="0" w:color="auto"/>
                  </w:divBdr>
                </w:div>
                <w:div w:id="1434666085">
                  <w:marLeft w:val="0"/>
                  <w:marRight w:val="0"/>
                  <w:marTop w:val="0"/>
                  <w:marBottom w:val="0"/>
                  <w:divBdr>
                    <w:top w:val="none" w:sz="0" w:space="0" w:color="auto"/>
                    <w:left w:val="none" w:sz="0" w:space="0" w:color="auto"/>
                    <w:bottom w:val="none" w:sz="0" w:space="0" w:color="auto"/>
                    <w:right w:val="none" w:sz="0" w:space="0" w:color="auto"/>
                  </w:divBdr>
                </w:div>
                <w:div w:id="1437360828">
                  <w:marLeft w:val="0"/>
                  <w:marRight w:val="0"/>
                  <w:marTop w:val="0"/>
                  <w:marBottom w:val="0"/>
                  <w:divBdr>
                    <w:top w:val="none" w:sz="0" w:space="0" w:color="auto"/>
                    <w:left w:val="none" w:sz="0" w:space="0" w:color="auto"/>
                    <w:bottom w:val="none" w:sz="0" w:space="0" w:color="auto"/>
                    <w:right w:val="none" w:sz="0" w:space="0" w:color="auto"/>
                  </w:divBdr>
                </w:div>
                <w:div w:id="1491558406">
                  <w:marLeft w:val="0"/>
                  <w:marRight w:val="0"/>
                  <w:marTop w:val="0"/>
                  <w:marBottom w:val="0"/>
                  <w:divBdr>
                    <w:top w:val="none" w:sz="0" w:space="0" w:color="auto"/>
                    <w:left w:val="none" w:sz="0" w:space="0" w:color="auto"/>
                    <w:bottom w:val="none" w:sz="0" w:space="0" w:color="auto"/>
                    <w:right w:val="none" w:sz="0" w:space="0" w:color="auto"/>
                  </w:divBdr>
                </w:div>
                <w:div w:id="1522427270">
                  <w:marLeft w:val="0"/>
                  <w:marRight w:val="0"/>
                  <w:marTop w:val="0"/>
                  <w:marBottom w:val="0"/>
                  <w:divBdr>
                    <w:top w:val="none" w:sz="0" w:space="0" w:color="auto"/>
                    <w:left w:val="none" w:sz="0" w:space="0" w:color="auto"/>
                    <w:bottom w:val="none" w:sz="0" w:space="0" w:color="auto"/>
                    <w:right w:val="none" w:sz="0" w:space="0" w:color="auto"/>
                  </w:divBdr>
                </w:div>
                <w:div w:id="1606301549">
                  <w:marLeft w:val="0"/>
                  <w:marRight w:val="0"/>
                  <w:marTop w:val="0"/>
                  <w:marBottom w:val="0"/>
                  <w:divBdr>
                    <w:top w:val="none" w:sz="0" w:space="0" w:color="auto"/>
                    <w:left w:val="none" w:sz="0" w:space="0" w:color="auto"/>
                    <w:bottom w:val="none" w:sz="0" w:space="0" w:color="auto"/>
                    <w:right w:val="none" w:sz="0" w:space="0" w:color="auto"/>
                  </w:divBdr>
                </w:div>
                <w:div w:id="1610235476">
                  <w:marLeft w:val="0"/>
                  <w:marRight w:val="0"/>
                  <w:marTop w:val="0"/>
                  <w:marBottom w:val="0"/>
                  <w:divBdr>
                    <w:top w:val="none" w:sz="0" w:space="0" w:color="auto"/>
                    <w:left w:val="none" w:sz="0" w:space="0" w:color="auto"/>
                    <w:bottom w:val="none" w:sz="0" w:space="0" w:color="auto"/>
                    <w:right w:val="none" w:sz="0" w:space="0" w:color="auto"/>
                  </w:divBdr>
                </w:div>
                <w:div w:id="1621720617">
                  <w:marLeft w:val="0"/>
                  <w:marRight w:val="0"/>
                  <w:marTop w:val="0"/>
                  <w:marBottom w:val="0"/>
                  <w:divBdr>
                    <w:top w:val="none" w:sz="0" w:space="0" w:color="auto"/>
                    <w:left w:val="none" w:sz="0" w:space="0" w:color="auto"/>
                    <w:bottom w:val="none" w:sz="0" w:space="0" w:color="auto"/>
                    <w:right w:val="none" w:sz="0" w:space="0" w:color="auto"/>
                  </w:divBdr>
                </w:div>
                <w:div w:id="1630167206">
                  <w:marLeft w:val="0"/>
                  <w:marRight w:val="0"/>
                  <w:marTop w:val="0"/>
                  <w:marBottom w:val="0"/>
                  <w:divBdr>
                    <w:top w:val="none" w:sz="0" w:space="0" w:color="auto"/>
                    <w:left w:val="none" w:sz="0" w:space="0" w:color="auto"/>
                    <w:bottom w:val="none" w:sz="0" w:space="0" w:color="auto"/>
                    <w:right w:val="none" w:sz="0" w:space="0" w:color="auto"/>
                  </w:divBdr>
                </w:div>
                <w:div w:id="1632252169">
                  <w:marLeft w:val="0"/>
                  <w:marRight w:val="0"/>
                  <w:marTop w:val="0"/>
                  <w:marBottom w:val="0"/>
                  <w:divBdr>
                    <w:top w:val="none" w:sz="0" w:space="0" w:color="auto"/>
                    <w:left w:val="none" w:sz="0" w:space="0" w:color="auto"/>
                    <w:bottom w:val="none" w:sz="0" w:space="0" w:color="auto"/>
                    <w:right w:val="none" w:sz="0" w:space="0" w:color="auto"/>
                  </w:divBdr>
                </w:div>
                <w:div w:id="1688872499">
                  <w:marLeft w:val="0"/>
                  <w:marRight w:val="0"/>
                  <w:marTop w:val="0"/>
                  <w:marBottom w:val="0"/>
                  <w:divBdr>
                    <w:top w:val="none" w:sz="0" w:space="0" w:color="auto"/>
                    <w:left w:val="none" w:sz="0" w:space="0" w:color="auto"/>
                    <w:bottom w:val="none" w:sz="0" w:space="0" w:color="auto"/>
                    <w:right w:val="none" w:sz="0" w:space="0" w:color="auto"/>
                  </w:divBdr>
                </w:div>
                <w:div w:id="1692412291">
                  <w:marLeft w:val="0"/>
                  <w:marRight w:val="0"/>
                  <w:marTop w:val="0"/>
                  <w:marBottom w:val="0"/>
                  <w:divBdr>
                    <w:top w:val="none" w:sz="0" w:space="0" w:color="auto"/>
                    <w:left w:val="none" w:sz="0" w:space="0" w:color="auto"/>
                    <w:bottom w:val="none" w:sz="0" w:space="0" w:color="auto"/>
                    <w:right w:val="none" w:sz="0" w:space="0" w:color="auto"/>
                  </w:divBdr>
                </w:div>
                <w:div w:id="1703242770">
                  <w:marLeft w:val="0"/>
                  <w:marRight w:val="0"/>
                  <w:marTop w:val="0"/>
                  <w:marBottom w:val="0"/>
                  <w:divBdr>
                    <w:top w:val="none" w:sz="0" w:space="0" w:color="auto"/>
                    <w:left w:val="none" w:sz="0" w:space="0" w:color="auto"/>
                    <w:bottom w:val="none" w:sz="0" w:space="0" w:color="auto"/>
                    <w:right w:val="none" w:sz="0" w:space="0" w:color="auto"/>
                  </w:divBdr>
                </w:div>
                <w:div w:id="1715108375">
                  <w:marLeft w:val="0"/>
                  <w:marRight w:val="0"/>
                  <w:marTop w:val="0"/>
                  <w:marBottom w:val="0"/>
                  <w:divBdr>
                    <w:top w:val="none" w:sz="0" w:space="0" w:color="auto"/>
                    <w:left w:val="none" w:sz="0" w:space="0" w:color="auto"/>
                    <w:bottom w:val="none" w:sz="0" w:space="0" w:color="auto"/>
                    <w:right w:val="none" w:sz="0" w:space="0" w:color="auto"/>
                  </w:divBdr>
                </w:div>
                <w:div w:id="1732193146">
                  <w:marLeft w:val="0"/>
                  <w:marRight w:val="0"/>
                  <w:marTop w:val="0"/>
                  <w:marBottom w:val="0"/>
                  <w:divBdr>
                    <w:top w:val="none" w:sz="0" w:space="0" w:color="auto"/>
                    <w:left w:val="none" w:sz="0" w:space="0" w:color="auto"/>
                    <w:bottom w:val="none" w:sz="0" w:space="0" w:color="auto"/>
                    <w:right w:val="none" w:sz="0" w:space="0" w:color="auto"/>
                  </w:divBdr>
                </w:div>
                <w:div w:id="1801999736">
                  <w:marLeft w:val="0"/>
                  <w:marRight w:val="0"/>
                  <w:marTop w:val="0"/>
                  <w:marBottom w:val="0"/>
                  <w:divBdr>
                    <w:top w:val="none" w:sz="0" w:space="0" w:color="auto"/>
                    <w:left w:val="none" w:sz="0" w:space="0" w:color="auto"/>
                    <w:bottom w:val="none" w:sz="0" w:space="0" w:color="auto"/>
                    <w:right w:val="none" w:sz="0" w:space="0" w:color="auto"/>
                  </w:divBdr>
                </w:div>
                <w:div w:id="1809125068">
                  <w:marLeft w:val="0"/>
                  <w:marRight w:val="0"/>
                  <w:marTop w:val="0"/>
                  <w:marBottom w:val="0"/>
                  <w:divBdr>
                    <w:top w:val="none" w:sz="0" w:space="0" w:color="auto"/>
                    <w:left w:val="none" w:sz="0" w:space="0" w:color="auto"/>
                    <w:bottom w:val="none" w:sz="0" w:space="0" w:color="auto"/>
                    <w:right w:val="none" w:sz="0" w:space="0" w:color="auto"/>
                  </w:divBdr>
                </w:div>
                <w:div w:id="1827477134">
                  <w:marLeft w:val="0"/>
                  <w:marRight w:val="0"/>
                  <w:marTop w:val="0"/>
                  <w:marBottom w:val="0"/>
                  <w:divBdr>
                    <w:top w:val="none" w:sz="0" w:space="0" w:color="auto"/>
                    <w:left w:val="none" w:sz="0" w:space="0" w:color="auto"/>
                    <w:bottom w:val="none" w:sz="0" w:space="0" w:color="auto"/>
                    <w:right w:val="none" w:sz="0" w:space="0" w:color="auto"/>
                  </w:divBdr>
                </w:div>
                <w:div w:id="1843667638">
                  <w:marLeft w:val="0"/>
                  <w:marRight w:val="0"/>
                  <w:marTop w:val="0"/>
                  <w:marBottom w:val="0"/>
                  <w:divBdr>
                    <w:top w:val="none" w:sz="0" w:space="0" w:color="auto"/>
                    <w:left w:val="none" w:sz="0" w:space="0" w:color="auto"/>
                    <w:bottom w:val="none" w:sz="0" w:space="0" w:color="auto"/>
                    <w:right w:val="none" w:sz="0" w:space="0" w:color="auto"/>
                  </w:divBdr>
                </w:div>
                <w:div w:id="1844078228">
                  <w:marLeft w:val="0"/>
                  <w:marRight w:val="0"/>
                  <w:marTop w:val="0"/>
                  <w:marBottom w:val="0"/>
                  <w:divBdr>
                    <w:top w:val="none" w:sz="0" w:space="0" w:color="auto"/>
                    <w:left w:val="none" w:sz="0" w:space="0" w:color="auto"/>
                    <w:bottom w:val="none" w:sz="0" w:space="0" w:color="auto"/>
                    <w:right w:val="none" w:sz="0" w:space="0" w:color="auto"/>
                  </w:divBdr>
                </w:div>
                <w:div w:id="1872263396">
                  <w:marLeft w:val="0"/>
                  <w:marRight w:val="0"/>
                  <w:marTop w:val="0"/>
                  <w:marBottom w:val="0"/>
                  <w:divBdr>
                    <w:top w:val="none" w:sz="0" w:space="0" w:color="auto"/>
                    <w:left w:val="none" w:sz="0" w:space="0" w:color="auto"/>
                    <w:bottom w:val="none" w:sz="0" w:space="0" w:color="auto"/>
                    <w:right w:val="none" w:sz="0" w:space="0" w:color="auto"/>
                  </w:divBdr>
                </w:div>
                <w:div w:id="1886790939">
                  <w:marLeft w:val="0"/>
                  <w:marRight w:val="0"/>
                  <w:marTop w:val="0"/>
                  <w:marBottom w:val="0"/>
                  <w:divBdr>
                    <w:top w:val="none" w:sz="0" w:space="0" w:color="auto"/>
                    <w:left w:val="none" w:sz="0" w:space="0" w:color="auto"/>
                    <w:bottom w:val="none" w:sz="0" w:space="0" w:color="auto"/>
                    <w:right w:val="none" w:sz="0" w:space="0" w:color="auto"/>
                  </w:divBdr>
                </w:div>
                <w:div w:id="1887376430">
                  <w:marLeft w:val="0"/>
                  <w:marRight w:val="0"/>
                  <w:marTop w:val="0"/>
                  <w:marBottom w:val="0"/>
                  <w:divBdr>
                    <w:top w:val="none" w:sz="0" w:space="0" w:color="auto"/>
                    <w:left w:val="none" w:sz="0" w:space="0" w:color="auto"/>
                    <w:bottom w:val="none" w:sz="0" w:space="0" w:color="auto"/>
                    <w:right w:val="none" w:sz="0" w:space="0" w:color="auto"/>
                  </w:divBdr>
                </w:div>
                <w:div w:id="1934583885">
                  <w:marLeft w:val="0"/>
                  <w:marRight w:val="0"/>
                  <w:marTop w:val="0"/>
                  <w:marBottom w:val="0"/>
                  <w:divBdr>
                    <w:top w:val="none" w:sz="0" w:space="0" w:color="auto"/>
                    <w:left w:val="none" w:sz="0" w:space="0" w:color="auto"/>
                    <w:bottom w:val="none" w:sz="0" w:space="0" w:color="auto"/>
                    <w:right w:val="none" w:sz="0" w:space="0" w:color="auto"/>
                  </w:divBdr>
                </w:div>
                <w:div w:id="1942446782">
                  <w:marLeft w:val="0"/>
                  <w:marRight w:val="0"/>
                  <w:marTop w:val="0"/>
                  <w:marBottom w:val="0"/>
                  <w:divBdr>
                    <w:top w:val="none" w:sz="0" w:space="0" w:color="auto"/>
                    <w:left w:val="none" w:sz="0" w:space="0" w:color="auto"/>
                    <w:bottom w:val="none" w:sz="0" w:space="0" w:color="auto"/>
                    <w:right w:val="none" w:sz="0" w:space="0" w:color="auto"/>
                  </w:divBdr>
                </w:div>
                <w:div w:id="1969706004">
                  <w:marLeft w:val="0"/>
                  <w:marRight w:val="0"/>
                  <w:marTop w:val="0"/>
                  <w:marBottom w:val="0"/>
                  <w:divBdr>
                    <w:top w:val="none" w:sz="0" w:space="0" w:color="auto"/>
                    <w:left w:val="none" w:sz="0" w:space="0" w:color="auto"/>
                    <w:bottom w:val="none" w:sz="0" w:space="0" w:color="auto"/>
                    <w:right w:val="none" w:sz="0" w:space="0" w:color="auto"/>
                  </w:divBdr>
                </w:div>
                <w:div w:id="1976374781">
                  <w:marLeft w:val="0"/>
                  <w:marRight w:val="0"/>
                  <w:marTop w:val="0"/>
                  <w:marBottom w:val="0"/>
                  <w:divBdr>
                    <w:top w:val="none" w:sz="0" w:space="0" w:color="auto"/>
                    <w:left w:val="none" w:sz="0" w:space="0" w:color="auto"/>
                    <w:bottom w:val="none" w:sz="0" w:space="0" w:color="auto"/>
                    <w:right w:val="none" w:sz="0" w:space="0" w:color="auto"/>
                  </w:divBdr>
                </w:div>
                <w:div w:id="1981642720">
                  <w:marLeft w:val="0"/>
                  <w:marRight w:val="0"/>
                  <w:marTop w:val="0"/>
                  <w:marBottom w:val="0"/>
                  <w:divBdr>
                    <w:top w:val="none" w:sz="0" w:space="0" w:color="auto"/>
                    <w:left w:val="none" w:sz="0" w:space="0" w:color="auto"/>
                    <w:bottom w:val="none" w:sz="0" w:space="0" w:color="auto"/>
                    <w:right w:val="none" w:sz="0" w:space="0" w:color="auto"/>
                  </w:divBdr>
                </w:div>
                <w:div w:id="2021201512">
                  <w:marLeft w:val="0"/>
                  <w:marRight w:val="0"/>
                  <w:marTop w:val="0"/>
                  <w:marBottom w:val="0"/>
                  <w:divBdr>
                    <w:top w:val="none" w:sz="0" w:space="0" w:color="auto"/>
                    <w:left w:val="none" w:sz="0" w:space="0" w:color="auto"/>
                    <w:bottom w:val="none" w:sz="0" w:space="0" w:color="auto"/>
                    <w:right w:val="none" w:sz="0" w:space="0" w:color="auto"/>
                  </w:divBdr>
                </w:div>
                <w:div w:id="2022924930">
                  <w:marLeft w:val="0"/>
                  <w:marRight w:val="0"/>
                  <w:marTop w:val="0"/>
                  <w:marBottom w:val="0"/>
                  <w:divBdr>
                    <w:top w:val="none" w:sz="0" w:space="0" w:color="auto"/>
                    <w:left w:val="none" w:sz="0" w:space="0" w:color="auto"/>
                    <w:bottom w:val="none" w:sz="0" w:space="0" w:color="auto"/>
                    <w:right w:val="none" w:sz="0" w:space="0" w:color="auto"/>
                  </w:divBdr>
                </w:div>
                <w:div w:id="2034190667">
                  <w:marLeft w:val="0"/>
                  <w:marRight w:val="0"/>
                  <w:marTop w:val="0"/>
                  <w:marBottom w:val="0"/>
                  <w:divBdr>
                    <w:top w:val="none" w:sz="0" w:space="0" w:color="auto"/>
                    <w:left w:val="none" w:sz="0" w:space="0" w:color="auto"/>
                    <w:bottom w:val="none" w:sz="0" w:space="0" w:color="auto"/>
                    <w:right w:val="none" w:sz="0" w:space="0" w:color="auto"/>
                  </w:divBdr>
                </w:div>
                <w:div w:id="2044555933">
                  <w:marLeft w:val="0"/>
                  <w:marRight w:val="0"/>
                  <w:marTop w:val="0"/>
                  <w:marBottom w:val="0"/>
                  <w:divBdr>
                    <w:top w:val="none" w:sz="0" w:space="0" w:color="auto"/>
                    <w:left w:val="none" w:sz="0" w:space="0" w:color="auto"/>
                    <w:bottom w:val="none" w:sz="0" w:space="0" w:color="auto"/>
                    <w:right w:val="none" w:sz="0" w:space="0" w:color="auto"/>
                  </w:divBdr>
                </w:div>
                <w:div w:id="2078899438">
                  <w:marLeft w:val="0"/>
                  <w:marRight w:val="0"/>
                  <w:marTop w:val="0"/>
                  <w:marBottom w:val="0"/>
                  <w:divBdr>
                    <w:top w:val="none" w:sz="0" w:space="0" w:color="auto"/>
                    <w:left w:val="none" w:sz="0" w:space="0" w:color="auto"/>
                    <w:bottom w:val="none" w:sz="0" w:space="0" w:color="auto"/>
                    <w:right w:val="none" w:sz="0" w:space="0" w:color="auto"/>
                  </w:divBdr>
                </w:div>
                <w:div w:id="212102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62942">
          <w:marLeft w:val="0"/>
          <w:marRight w:val="0"/>
          <w:marTop w:val="0"/>
          <w:marBottom w:val="0"/>
          <w:divBdr>
            <w:top w:val="none" w:sz="0" w:space="0" w:color="auto"/>
            <w:left w:val="none" w:sz="0" w:space="0" w:color="auto"/>
            <w:bottom w:val="none" w:sz="0" w:space="0" w:color="auto"/>
            <w:right w:val="none" w:sz="0" w:space="0" w:color="auto"/>
          </w:divBdr>
          <w:divsChild>
            <w:div w:id="184877151">
              <w:marLeft w:val="0"/>
              <w:marRight w:val="0"/>
              <w:marTop w:val="0"/>
              <w:marBottom w:val="0"/>
              <w:divBdr>
                <w:top w:val="none" w:sz="0" w:space="0" w:color="auto"/>
                <w:left w:val="none" w:sz="0" w:space="0" w:color="auto"/>
                <w:bottom w:val="none" w:sz="0" w:space="0" w:color="auto"/>
                <w:right w:val="none" w:sz="0" w:space="0" w:color="auto"/>
              </w:divBdr>
              <w:divsChild>
                <w:div w:id="41949387">
                  <w:marLeft w:val="0"/>
                  <w:marRight w:val="0"/>
                  <w:marTop w:val="0"/>
                  <w:marBottom w:val="0"/>
                  <w:divBdr>
                    <w:top w:val="none" w:sz="0" w:space="0" w:color="auto"/>
                    <w:left w:val="none" w:sz="0" w:space="0" w:color="auto"/>
                    <w:bottom w:val="none" w:sz="0" w:space="0" w:color="auto"/>
                    <w:right w:val="none" w:sz="0" w:space="0" w:color="auto"/>
                  </w:divBdr>
                </w:div>
                <w:div w:id="55981135">
                  <w:marLeft w:val="0"/>
                  <w:marRight w:val="0"/>
                  <w:marTop w:val="0"/>
                  <w:marBottom w:val="0"/>
                  <w:divBdr>
                    <w:top w:val="none" w:sz="0" w:space="0" w:color="auto"/>
                    <w:left w:val="none" w:sz="0" w:space="0" w:color="auto"/>
                    <w:bottom w:val="none" w:sz="0" w:space="0" w:color="auto"/>
                    <w:right w:val="none" w:sz="0" w:space="0" w:color="auto"/>
                  </w:divBdr>
                </w:div>
                <w:div w:id="263810054">
                  <w:marLeft w:val="0"/>
                  <w:marRight w:val="0"/>
                  <w:marTop w:val="0"/>
                  <w:marBottom w:val="0"/>
                  <w:divBdr>
                    <w:top w:val="none" w:sz="0" w:space="0" w:color="auto"/>
                    <w:left w:val="none" w:sz="0" w:space="0" w:color="auto"/>
                    <w:bottom w:val="none" w:sz="0" w:space="0" w:color="auto"/>
                    <w:right w:val="none" w:sz="0" w:space="0" w:color="auto"/>
                  </w:divBdr>
                </w:div>
                <w:div w:id="331882149">
                  <w:marLeft w:val="0"/>
                  <w:marRight w:val="0"/>
                  <w:marTop w:val="0"/>
                  <w:marBottom w:val="0"/>
                  <w:divBdr>
                    <w:top w:val="none" w:sz="0" w:space="0" w:color="auto"/>
                    <w:left w:val="none" w:sz="0" w:space="0" w:color="auto"/>
                    <w:bottom w:val="none" w:sz="0" w:space="0" w:color="auto"/>
                    <w:right w:val="none" w:sz="0" w:space="0" w:color="auto"/>
                  </w:divBdr>
                </w:div>
                <w:div w:id="432173070">
                  <w:marLeft w:val="0"/>
                  <w:marRight w:val="0"/>
                  <w:marTop w:val="0"/>
                  <w:marBottom w:val="0"/>
                  <w:divBdr>
                    <w:top w:val="none" w:sz="0" w:space="0" w:color="auto"/>
                    <w:left w:val="none" w:sz="0" w:space="0" w:color="auto"/>
                    <w:bottom w:val="none" w:sz="0" w:space="0" w:color="auto"/>
                    <w:right w:val="none" w:sz="0" w:space="0" w:color="auto"/>
                  </w:divBdr>
                </w:div>
                <w:div w:id="435515850">
                  <w:marLeft w:val="0"/>
                  <w:marRight w:val="0"/>
                  <w:marTop w:val="0"/>
                  <w:marBottom w:val="0"/>
                  <w:divBdr>
                    <w:top w:val="none" w:sz="0" w:space="0" w:color="auto"/>
                    <w:left w:val="none" w:sz="0" w:space="0" w:color="auto"/>
                    <w:bottom w:val="none" w:sz="0" w:space="0" w:color="auto"/>
                    <w:right w:val="none" w:sz="0" w:space="0" w:color="auto"/>
                  </w:divBdr>
                </w:div>
                <w:div w:id="528103972">
                  <w:marLeft w:val="0"/>
                  <w:marRight w:val="0"/>
                  <w:marTop w:val="0"/>
                  <w:marBottom w:val="0"/>
                  <w:divBdr>
                    <w:top w:val="none" w:sz="0" w:space="0" w:color="auto"/>
                    <w:left w:val="none" w:sz="0" w:space="0" w:color="auto"/>
                    <w:bottom w:val="none" w:sz="0" w:space="0" w:color="auto"/>
                    <w:right w:val="none" w:sz="0" w:space="0" w:color="auto"/>
                  </w:divBdr>
                </w:div>
                <w:div w:id="562568326">
                  <w:marLeft w:val="0"/>
                  <w:marRight w:val="0"/>
                  <w:marTop w:val="0"/>
                  <w:marBottom w:val="0"/>
                  <w:divBdr>
                    <w:top w:val="none" w:sz="0" w:space="0" w:color="auto"/>
                    <w:left w:val="none" w:sz="0" w:space="0" w:color="auto"/>
                    <w:bottom w:val="none" w:sz="0" w:space="0" w:color="auto"/>
                    <w:right w:val="none" w:sz="0" w:space="0" w:color="auto"/>
                  </w:divBdr>
                </w:div>
                <w:div w:id="596720498">
                  <w:marLeft w:val="0"/>
                  <w:marRight w:val="0"/>
                  <w:marTop w:val="0"/>
                  <w:marBottom w:val="0"/>
                  <w:divBdr>
                    <w:top w:val="none" w:sz="0" w:space="0" w:color="auto"/>
                    <w:left w:val="none" w:sz="0" w:space="0" w:color="auto"/>
                    <w:bottom w:val="none" w:sz="0" w:space="0" w:color="auto"/>
                    <w:right w:val="none" w:sz="0" w:space="0" w:color="auto"/>
                  </w:divBdr>
                </w:div>
                <w:div w:id="605119730">
                  <w:marLeft w:val="0"/>
                  <w:marRight w:val="0"/>
                  <w:marTop w:val="0"/>
                  <w:marBottom w:val="0"/>
                  <w:divBdr>
                    <w:top w:val="none" w:sz="0" w:space="0" w:color="auto"/>
                    <w:left w:val="none" w:sz="0" w:space="0" w:color="auto"/>
                    <w:bottom w:val="none" w:sz="0" w:space="0" w:color="auto"/>
                    <w:right w:val="none" w:sz="0" w:space="0" w:color="auto"/>
                  </w:divBdr>
                </w:div>
                <w:div w:id="606424067">
                  <w:marLeft w:val="0"/>
                  <w:marRight w:val="0"/>
                  <w:marTop w:val="0"/>
                  <w:marBottom w:val="0"/>
                  <w:divBdr>
                    <w:top w:val="none" w:sz="0" w:space="0" w:color="auto"/>
                    <w:left w:val="none" w:sz="0" w:space="0" w:color="auto"/>
                    <w:bottom w:val="none" w:sz="0" w:space="0" w:color="auto"/>
                    <w:right w:val="none" w:sz="0" w:space="0" w:color="auto"/>
                  </w:divBdr>
                </w:div>
                <w:div w:id="614869909">
                  <w:marLeft w:val="0"/>
                  <w:marRight w:val="0"/>
                  <w:marTop w:val="0"/>
                  <w:marBottom w:val="0"/>
                  <w:divBdr>
                    <w:top w:val="none" w:sz="0" w:space="0" w:color="auto"/>
                    <w:left w:val="none" w:sz="0" w:space="0" w:color="auto"/>
                    <w:bottom w:val="none" w:sz="0" w:space="0" w:color="auto"/>
                    <w:right w:val="none" w:sz="0" w:space="0" w:color="auto"/>
                  </w:divBdr>
                </w:div>
                <w:div w:id="724987813">
                  <w:marLeft w:val="0"/>
                  <w:marRight w:val="0"/>
                  <w:marTop w:val="0"/>
                  <w:marBottom w:val="0"/>
                  <w:divBdr>
                    <w:top w:val="none" w:sz="0" w:space="0" w:color="auto"/>
                    <w:left w:val="none" w:sz="0" w:space="0" w:color="auto"/>
                    <w:bottom w:val="none" w:sz="0" w:space="0" w:color="auto"/>
                    <w:right w:val="none" w:sz="0" w:space="0" w:color="auto"/>
                  </w:divBdr>
                </w:div>
                <w:div w:id="725907553">
                  <w:marLeft w:val="0"/>
                  <w:marRight w:val="0"/>
                  <w:marTop w:val="0"/>
                  <w:marBottom w:val="0"/>
                  <w:divBdr>
                    <w:top w:val="none" w:sz="0" w:space="0" w:color="auto"/>
                    <w:left w:val="none" w:sz="0" w:space="0" w:color="auto"/>
                    <w:bottom w:val="none" w:sz="0" w:space="0" w:color="auto"/>
                    <w:right w:val="none" w:sz="0" w:space="0" w:color="auto"/>
                  </w:divBdr>
                </w:div>
                <w:div w:id="768349501">
                  <w:marLeft w:val="0"/>
                  <w:marRight w:val="0"/>
                  <w:marTop w:val="0"/>
                  <w:marBottom w:val="0"/>
                  <w:divBdr>
                    <w:top w:val="none" w:sz="0" w:space="0" w:color="auto"/>
                    <w:left w:val="none" w:sz="0" w:space="0" w:color="auto"/>
                    <w:bottom w:val="none" w:sz="0" w:space="0" w:color="auto"/>
                    <w:right w:val="none" w:sz="0" w:space="0" w:color="auto"/>
                  </w:divBdr>
                </w:div>
                <w:div w:id="784426896">
                  <w:marLeft w:val="0"/>
                  <w:marRight w:val="0"/>
                  <w:marTop w:val="0"/>
                  <w:marBottom w:val="0"/>
                  <w:divBdr>
                    <w:top w:val="none" w:sz="0" w:space="0" w:color="auto"/>
                    <w:left w:val="none" w:sz="0" w:space="0" w:color="auto"/>
                    <w:bottom w:val="none" w:sz="0" w:space="0" w:color="auto"/>
                    <w:right w:val="none" w:sz="0" w:space="0" w:color="auto"/>
                  </w:divBdr>
                </w:div>
                <w:div w:id="806170271">
                  <w:marLeft w:val="0"/>
                  <w:marRight w:val="0"/>
                  <w:marTop w:val="0"/>
                  <w:marBottom w:val="0"/>
                  <w:divBdr>
                    <w:top w:val="none" w:sz="0" w:space="0" w:color="auto"/>
                    <w:left w:val="none" w:sz="0" w:space="0" w:color="auto"/>
                    <w:bottom w:val="none" w:sz="0" w:space="0" w:color="auto"/>
                    <w:right w:val="none" w:sz="0" w:space="0" w:color="auto"/>
                  </w:divBdr>
                </w:div>
                <w:div w:id="822696551">
                  <w:marLeft w:val="0"/>
                  <w:marRight w:val="0"/>
                  <w:marTop w:val="0"/>
                  <w:marBottom w:val="0"/>
                  <w:divBdr>
                    <w:top w:val="none" w:sz="0" w:space="0" w:color="auto"/>
                    <w:left w:val="none" w:sz="0" w:space="0" w:color="auto"/>
                    <w:bottom w:val="none" w:sz="0" w:space="0" w:color="auto"/>
                    <w:right w:val="none" w:sz="0" w:space="0" w:color="auto"/>
                  </w:divBdr>
                </w:div>
                <w:div w:id="860823004">
                  <w:marLeft w:val="0"/>
                  <w:marRight w:val="0"/>
                  <w:marTop w:val="0"/>
                  <w:marBottom w:val="0"/>
                  <w:divBdr>
                    <w:top w:val="none" w:sz="0" w:space="0" w:color="auto"/>
                    <w:left w:val="none" w:sz="0" w:space="0" w:color="auto"/>
                    <w:bottom w:val="none" w:sz="0" w:space="0" w:color="auto"/>
                    <w:right w:val="none" w:sz="0" w:space="0" w:color="auto"/>
                  </w:divBdr>
                </w:div>
                <w:div w:id="908736164">
                  <w:marLeft w:val="0"/>
                  <w:marRight w:val="0"/>
                  <w:marTop w:val="0"/>
                  <w:marBottom w:val="0"/>
                  <w:divBdr>
                    <w:top w:val="none" w:sz="0" w:space="0" w:color="auto"/>
                    <w:left w:val="none" w:sz="0" w:space="0" w:color="auto"/>
                    <w:bottom w:val="none" w:sz="0" w:space="0" w:color="auto"/>
                    <w:right w:val="none" w:sz="0" w:space="0" w:color="auto"/>
                  </w:divBdr>
                </w:div>
                <w:div w:id="1024863229">
                  <w:marLeft w:val="0"/>
                  <w:marRight w:val="0"/>
                  <w:marTop w:val="0"/>
                  <w:marBottom w:val="0"/>
                  <w:divBdr>
                    <w:top w:val="none" w:sz="0" w:space="0" w:color="auto"/>
                    <w:left w:val="none" w:sz="0" w:space="0" w:color="auto"/>
                    <w:bottom w:val="none" w:sz="0" w:space="0" w:color="auto"/>
                    <w:right w:val="none" w:sz="0" w:space="0" w:color="auto"/>
                  </w:divBdr>
                </w:div>
                <w:div w:id="1062677529">
                  <w:marLeft w:val="0"/>
                  <w:marRight w:val="0"/>
                  <w:marTop w:val="0"/>
                  <w:marBottom w:val="0"/>
                  <w:divBdr>
                    <w:top w:val="none" w:sz="0" w:space="0" w:color="auto"/>
                    <w:left w:val="none" w:sz="0" w:space="0" w:color="auto"/>
                    <w:bottom w:val="none" w:sz="0" w:space="0" w:color="auto"/>
                    <w:right w:val="none" w:sz="0" w:space="0" w:color="auto"/>
                  </w:divBdr>
                </w:div>
                <w:div w:id="1107697964">
                  <w:marLeft w:val="0"/>
                  <w:marRight w:val="0"/>
                  <w:marTop w:val="0"/>
                  <w:marBottom w:val="0"/>
                  <w:divBdr>
                    <w:top w:val="none" w:sz="0" w:space="0" w:color="auto"/>
                    <w:left w:val="none" w:sz="0" w:space="0" w:color="auto"/>
                    <w:bottom w:val="none" w:sz="0" w:space="0" w:color="auto"/>
                    <w:right w:val="none" w:sz="0" w:space="0" w:color="auto"/>
                  </w:divBdr>
                </w:div>
                <w:div w:id="1112015469">
                  <w:marLeft w:val="0"/>
                  <w:marRight w:val="0"/>
                  <w:marTop w:val="0"/>
                  <w:marBottom w:val="0"/>
                  <w:divBdr>
                    <w:top w:val="none" w:sz="0" w:space="0" w:color="auto"/>
                    <w:left w:val="none" w:sz="0" w:space="0" w:color="auto"/>
                    <w:bottom w:val="none" w:sz="0" w:space="0" w:color="auto"/>
                    <w:right w:val="none" w:sz="0" w:space="0" w:color="auto"/>
                  </w:divBdr>
                </w:div>
                <w:div w:id="1222868030">
                  <w:marLeft w:val="0"/>
                  <w:marRight w:val="0"/>
                  <w:marTop w:val="0"/>
                  <w:marBottom w:val="0"/>
                  <w:divBdr>
                    <w:top w:val="none" w:sz="0" w:space="0" w:color="auto"/>
                    <w:left w:val="none" w:sz="0" w:space="0" w:color="auto"/>
                    <w:bottom w:val="none" w:sz="0" w:space="0" w:color="auto"/>
                    <w:right w:val="none" w:sz="0" w:space="0" w:color="auto"/>
                  </w:divBdr>
                </w:div>
                <w:div w:id="1223642692">
                  <w:marLeft w:val="0"/>
                  <w:marRight w:val="0"/>
                  <w:marTop w:val="0"/>
                  <w:marBottom w:val="0"/>
                  <w:divBdr>
                    <w:top w:val="none" w:sz="0" w:space="0" w:color="auto"/>
                    <w:left w:val="none" w:sz="0" w:space="0" w:color="auto"/>
                    <w:bottom w:val="none" w:sz="0" w:space="0" w:color="auto"/>
                    <w:right w:val="none" w:sz="0" w:space="0" w:color="auto"/>
                  </w:divBdr>
                </w:div>
                <w:div w:id="1235893487">
                  <w:marLeft w:val="0"/>
                  <w:marRight w:val="0"/>
                  <w:marTop w:val="0"/>
                  <w:marBottom w:val="0"/>
                  <w:divBdr>
                    <w:top w:val="none" w:sz="0" w:space="0" w:color="auto"/>
                    <w:left w:val="none" w:sz="0" w:space="0" w:color="auto"/>
                    <w:bottom w:val="none" w:sz="0" w:space="0" w:color="auto"/>
                    <w:right w:val="none" w:sz="0" w:space="0" w:color="auto"/>
                  </w:divBdr>
                </w:div>
                <w:div w:id="1285692270">
                  <w:marLeft w:val="0"/>
                  <w:marRight w:val="0"/>
                  <w:marTop w:val="0"/>
                  <w:marBottom w:val="0"/>
                  <w:divBdr>
                    <w:top w:val="none" w:sz="0" w:space="0" w:color="auto"/>
                    <w:left w:val="none" w:sz="0" w:space="0" w:color="auto"/>
                    <w:bottom w:val="none" w:sz="0" w:space="0" w:color="auto"/>
                    <w:right w:val="none" w:sz="0" w:space="0" w:color="auto"/>
                  </w:divBdr>
                </w:div>
                <w:div w:id="1304777165">
                  <w:marLeft w:val="0"/>
                  <w:marRight w:val="0"/>
                  <w:marTop w:val="0"/>
                  <w:marBottom w:val="0"/>
                  <w:divBdr>
                    <w:top w:val="none" w:sz="0" w:space="0" w:color="auto"/>
                    <w:left w:val="none" w:sz="0" w:space="0" w:color="auto"/>
                    <w:bottom w:val="none" w:sz="0" w:space="0" w:color="auto"/>
                    <w:right w:val="none" w:sz="0" w:space="0" w:color="auto"/>
                  </w:divBdr>
                </w:div>
                <w:div w:id="1406339711">
                  <w:marLeft w:val="0"/>
                  <w:marRight w:val="0"/>
                  <w:marTop w:val="0"/>
                  <w:marBottom w:val="0"/>
                  <w:divBdr>
                    <w:top w:val="none" w:sz="0" w:space="0" w:color="auto"/>
                    <w:left w:val="none" w:sz="0" w:space="0" w:color="auto"/>
                    <w:bottom w:val="none" w:sz="0" w:space="0" w:color="auto"/>
                    <w:right w:val="none" w:sz="0" w:space="0" w:color="auto"/>
                  </w:divBdr>
                </w:div>
                <w:div w:id="1409957087">
                  <w:marLeft w:val="0"/>
                  <w:marRight w:val="0"/>
                  <w:marTop w:val="0"/>
                  <w:marBottom w:val="0"/>
                  <w:divBdr>
                    <w:top w:val="none" w:sz="0" w:space="0" w:color="auto"/>
                    <w:left w:val="none" w:sz="0" w:space="0" w:color="auto"/>
                    <w:bottom w:val="none" w:sz="0" w:space="0" w:color="auto"/>
                    <w:right w:val="none" w:sz="0" w:space="0" w:color="auto"/>
                  </w:divBdr>
                </w:div>
                <w:div w:id="1457026531">
                  <w:marLeft w:val="0"/>
                  <w:marRight w:val="0"/>
                  <w:marTop w:val="0"/>
                  <w:marBottom w:val="0"/>
                  <w:divBdr>
                    <w:top w:val="none" w:sz="0" w:space="0" w:color="auto"/>
                    <w:left w:val="none" w:sz="0" w:space="0" w:color="auto"/>
                    <w:bottom w:val="none" w:sz="0" w:space="0" w:color="auto"/>
                    <w:right w:val="none" w:sz="0" w:space="0" w:color="auto"/>
                  </w:divBdr>
                </w:div>
                <w:div w:id="1484613934">
                  <w:marLeft w:val="0"/>
                  <w:marRight w:val="0"/>
                  <w:marTop w:val="0"/>
                  <w:marBottom w:val="0"/>
                  <w:divBdr>
                    <w:top w:val="none" w:sz="0" w:space="0" w:color="auto"/>
                    <w:left w:val="none" w:sz="0" w:space="0" w:color="auto"/>
                    <w:bottom w:val="none" w:sz="0" w:space="0" w:color="auto"/>
                    <w:right w:val="none" w:sz="0" w:space="0" w:color="auto"/>
                  </w:divBdr>
                </w:div>
                <w:div w:id="1495679495">
                  <w:marLeft w:val="0"/>
                  <w:marRight w:val="0"/>
                  <w:marTop w:val="0"/>
                  <w:marBottom w:val="0"/>
                  <w:divBdr>
                    <w:top w:val="none" w:sz="0" w:space="0" w:color="auto"/>
                    <w:left w:val="none" w:sz="0" w:space="0" w:color="auto"/>
                    <w:bottom w:val="none" w:sz="0" w:space="0" w:color="auto"/>
                    <w:right w:val="none" w:sz="0" w:space="0" w:color="auto"/>
                  </w:divBdr>
                </w:div>
                <w:div w:id="1503080919">
                  <w:marLeft w:val="0"/>
                  <w:marRight w:val="0"/>
                  <w:marTop w:val="0"/>
                  <w:marBottom w:val="0"/>
                  <w:divBdr>
                    <w:top w:val="none" w:sz="0" w:space="0" w:color="auto"/>
                    <w:left w:val="none" w:sz="0" w:space="0" w:color="auto"/>
                    <w:bottom w:val="none" w:sz="0" w:space="0" w:color="auto"/>
                    <w:right w:val="none" w:sz="0" w:space="0" w:color="auto"/>
                  </w:divBdr>
                </w:div>
                <w:div w:id="1612014447">
                  <w:marLeft w:val="0"/>
                  <w:marRight w:val="0"/>
                  <w:marTop w:val="0"/>
                  <w:marBottom w:val="0"/>
                  <w:divBdr>
                    <w:top w:val="none" w:sz="0" w:space="0" w:color="auto"/>
                    <w:left w:val="none" w:sz="0" w:space="0" w:color="auto"/>
                    <w:bottom w:val="none" w:sz="0" w:space="0" w:color="auto"/>
                    <w:right w:val="none" w:sz="0" w:space="0" w:color="auto"/>
                  </w:divBdr>
                </w:div>
                <w:div w:id="1639914522">
                  <w:marLeft w:val="0"/>
                  <w:marRight w:val="0"/>
                  <w:marTop w:val="0"/>
                  <w:marBottom w:val="0"/>
                  <w:divBdr>
                    <w:top w:val="none" w:sz="0" w:space="0" w:color="auto"/>
                    <w:left w:val="none" w:sz="0" w:space="0" w:color="auto"/>
                    <w:bottom w:val="none" w:sz="0" w:space="0" w:color="auto"/>
                    <w:right w:val="none" w:sz="0" w:space="0" w:color="auto"/>
                  </w:divBdr>
                </w:div>
                <w:div w:id="1751847059">
                  <w:marLeft w:val="0"/>
                  <w:marRight w:val="0"/>
                  <w:marTop w:val="0"/>
                  <w:marBottom w:val="0"/>
                  <w:divBdr>
                    <w:top w:val="none" w:sz="0" w:space="0" w:color="auto"/>
                    <w:left w:val="none" w:sz="0" w:space="0" w:color="auto"/>
                    <w:bottom w:val="none" w:sz="0" w:space="0" w:color="auto"/>
                    <w:right w:val="none" w:sz="0" w:space="0" w:color="auto"/>
                  </w:divBdr>
                </w:div>
                <w:div w:id="1781800238">
                  <w:marLeft w:val="0"/>
                  <w:marRight w:val="0"/>
                  <w:marTop w:val="0"/>
                  <w:marBottom w:val="0"/>
                  <w:divBdr>
                    <w:top w:val="none" w:sz="0" w:space="0" w:color="auto"/>
                    <w:left w:val="none" w:sz="0" w:space="0" w:color="auto"/>
                    <w:bottom w:val="none" w:sz="0" w:space="0" w:color="auto"/>
                    <w:right w:val="none" w:sz="0" w:space="0" w:color="auto"/>
                  </w:divBdr>
                </w:div>
                <w:div w:id="1820801237">
                  <w:marLeft w:val="0"/>
                  <w:marRight w:val="0"/>
                  <w:marTop w:val="0"/>
                  <w:marBottom w:val="0"/>
                  <w:divBdr>
                    <w:top w:val="none" w:sz="0" w:space="0" w:color="auto"/>
                    <w:left w:val="none" w:sz="0" w:space="0" w:color="auto"/>
                    <w:bottom w:val="none" w:sz="0" w:space="0" w:color="auto"/>
                    <w:right w:val="none" w:sz="0" w:space="0" w:color="auto"/>
                  </w:divBdr>
                </w:div>
                <w:div w:id="1865509928">
                  <w:marLeft w:val="0"/>
                  <w:marRight w:val="0"/>
                  <w:marTop w:val="0"/>
                  <w:marBottom w:val="0"/>
                  <w:divBdr>
                    <w:top w:val="none" w:sz="0" w:space="0" w:color="auto"/>
                    <w:left w:val="none" w:sz="0" w:space="0" w:color="auto"/>
                    <w:bottom w:val="none" w:sz="0" w:space="0" w:color="auto"/>
                    <w:right w:val="none" w:sz="0" w:space="0" w:color="auto"/>
                  </w:divBdr>
                </w:div>
                <w:div w:id="1954357529">
                  <w:marLeft w:val="0"/>
                  <w:marRight w:val="0"/>
                  <w:marTop w:val="0"/>
                  <w:marBottom w:val="0"/>
                  <w:divBdr>
                    <w:top w:val="none" w:sz="0" w:space="0" w:color="auto"/>
                    <w:left w:val="none" w:sz="0" w:space="0" w:color="auto"/>
                    <w:bottom w:val="none" w:sz="0" w:space="0" w:color="auto"/>
                    <w:right w:val="none" w:sz="0" w:space="0" w:color="auto"/>
                  </w:divBdr>
                </w:div>
                <w:div w:id="1993370931">
                  <w:marLeft w:val="0"/>
                  <w:marRight w:val="0"/>
                  <w:marTop w:val="0"/>
                  <w:marBottom w:val="0"/>
                  <w:divBdr>
                    <w:top w:val="none" w:sz="0" w:space="0" w:color="auto"/>
                    <w:left w:val="none" w:sz="0" w:space="0" w:color="auto"/>
                    <w:bottom w:val="none" w:sz="0" w:space="0" w:color="auto"/>
                    <w:right w:val="none" w:sz="0" w:space="0" w:color="auto"/>
                  </w:divBdr>
                </w:div>
                <w:div w:id="201622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00473">
          <w:marLeft w:val="0"/>
          <w:marRight w:val="0"/>
          <w:marTop w:val="0"/>
          <w:marBottom w:val="0"/>
          <w:divBdr>
            <w:top w:val="none" w:sz="0" w:space="0" w:color="auto"/>
            <w:left w:val="none" w:sz="0" w:space="0" w:color="auto"/>
            <w:bottom w:val="none" w:sz="0" w:space="0" w:color="auto"/>
            <w:right w:val="none" w:sz="0" w:space="0" w:color="auto"/>
          </w:divBdr>
          <w:divsChild>
            <w:div w:id="1887717530">
              <w:marLeft w:val="0"/>
              <w:marRight w:val="0"/>
              <w:marTop w:val="0"/>
              <w:marBottom w:val="0"/>
              <w:divBdr>
                <w:top w:val="none" w:sz="0" w:space="0" w:color="auto"/>
                <w:left w:val="none" w:sz="0" w:space="0" w:color="auto"/>
                <w:bottom w:val="none" w:sz="0" w:space="0" w:color="auto"/>
                <w:right w:val="none" w:sz="0" w:space="0" w:color="auto"/>
              </w:divBdr>
              <w:divsChild>
                <w:div w:id="36587778">
                  <w:marLeft w:val="0"/>
                  <w:marRight w:val="0"/>
                  <w:marTop w:val="0"/>
                  <w:marBottom w:val="0"/>
                  <w:divBdr>
                    <w:top w:val="none" w:sz="0" w:space="0" w:color="auto"/>
                    <w:left w:val="none" w:sz="0" w:space="0" w:color="auto"/>
                    <w:bottom w:val="none" w:sz="0" w:space="0" w:color="auto"/>
                    <w:right w:val="none" w:sz="0" w:space="0" w:color="auto"/>
                  </w:divBdr>
                </w:div>
                <w:div w:id="53086683">
                  <w:marLeft w:val="0"/>
                  <w:marRight w:val="0"/>
                  <w:marTop w:val="0"/>
                  <w:marBottom w:val="0"/>
                  <w:divBdr>
                    <w:top w:val="none" w:sz="0" w:space="0" w:color="auto"/>
                    <w:left w:val="none" w:sz="0" w:space="0" w:color="auto"/>
                    <w:bottom w:val="none" w:sz="0" w:space="0" w:color="auto"/>
                    <w:right w:val="none" w:sz="0" w:space="0" w:color="auto"/>
                  </w:divBdr>
                </w:div>
                <w:div w:id="66537380">
                  <w:marLeft w:val="0"/>
                  <w:marRight w:val="0"/>
                  <w:marTop w:val="0"/>
                  <w:marBottom w:val="0"/>
                  <w:divBdr>
                    <w:top w:val="none" w:sz="0" w:space="0" w:color="auto"/>
                    <w:left w:val="none" w:sz="0" w:space="0" w:color="auto"/>
                    <w:bottom w:val="none" w:sz="0" w:space="0" w:color="auto"/>
                    <w:right w:val="none" w:sz="0" w:space="0" w:color="auto"/>
                  </w:divBdr>
                </w:div>
                <w:div w:id="116335763">
                  <w:marLeft w:val="0"/>
                  <w:marRight w:val="0"/>
                  <w:marTop w:val="0"/>
                  <w:marBottom w:val="0"/>
                  <w:divBdr>
                    <w:top w:val="none" w:sz="0" w:space="0" w:color="auto"/>
                    <w:left w:val="none" w:sz="0" w:space="0" w:color="auto"/>
                    <w:bottom w:val="none" w:sz="0" w:space="0" w:color="auto"/>
                    <w:right w:val="none" w:sz="0" w:space="0" w:color="auto"/>
                  </w:divBdr>
                </w:div>
                <w:div w:id="127624990">
                  <w:marLeft w:val="0"/>
                  <w:marRight w:val="0"/>
                  <w:marTop w:val="0"/>
                  <w:marBottom w:val="0"/>
                  <w:divBdr>
                    <w:top w:val="none" w:sz="0" w:space="0" w:color="auto"/>
                    <w:left w:val="none" w:sz="0" w:space="0" w:color="auto"/>
                    <w:bottom w:val="none" w:sz="0" w:space="0" w:color="auto"/>
                    <w:right w:val="none" w:sz="0" w:space="0" w:color="auto"/>
                  </w:divBdr>
                </w:div>
                <w:div w:id="143663836">
                  <w:marLeft w:val="0"/>
                  <w:marRight w:val="0"/>
                  <w:marTop w:val="0"/>
                  <w:marBottom w:val="0"/>
                  <w:divBdr>
                    <w:top w:val="none" w:sz="0" w:space="0" w:color="auto"/>
                    <w:left w:val="none" w:sz="0" w:space="0" w:color="auto"/>
                    <w:bottom w:val="none" w:sz="0" w:space="0" w:color="auto"/>
                    <w:right w:val="none" w:sz="0" w:space="0" w:color="auto"/>
                  </w:divBdr>
                </w:div>
                <w:div w:id="205725708">
                  <w:marLeft w:val="0"/>
                  <w:marRight w:val="0"/>
                  <w:marTop w:val="0"/>
                  <w:marBottom w:val="0"/>
                  <w:divBdr>
                    <w:top w:val="none" w:sz="0" w:space="0" w:color="auto"/>
                    <w:left w:val="none" w:sz="0" w:space="0" w:color="auto"/>
                    <w:bottom w:val="none" w:sz="0" w:space="0" w:color="auto"/>
                    <w:right w:val="none" w:sz="0" w:space="0" w:color="auto"/>
                  </w:divBdr>
                </w:div>
                <w:div w:id="212429492">
                  <w:marLeft w:val="0"/>
                  <w:marRight w:val="0"/>
                  <w:marTop w:val="0"/>
                  <w:marBottom w:val="0"/>
                  <w:divBdr>
                    <w:top w:val="none" w:sz="0" w:space="0" w:color="auto"/>
                    <w:left w:val="none" w:sz="0" w:space="0" w:color="auto"/>
                    <w:bottom w:val="none" w:sz="0" w:space="0" w:color="auto"/>
                    <w:right w:val="none" w:sz="0" w:space="0" w:color="auto"/>
                  </w:divBdr>
                </w:div>
                <w:div w:id="241912406">
                  <w:marLeft w:val="0"/>
                  <w:marRight w:val="0"/>
                  <w:marTop w:val="0"/>
                  <w:marBottom w:val="0"/>
                  <w:divBdr>
                    <w:top w:val="none" w:sz="0" w:space="0" w:color="auto"/>
                    <w:left w:val="none" w:sz="0" w:space="0" w:color="auto"/>
                    <w:bottom w:val="none" w:sz="0" w:space="0" w:color="auto"/>
                    <w:right w:val="none" w:sz="0" w:space="0" w:color="auto"/>
                  </w:divBdr>
                </w:div>
                <w:div w:id="263542656">
                  <w:marLeft w:val="0"/>
                  <w:marRight w:val="0"/>
                  <w:marTop w:val="0"/>
                  <w:marBottom w:val="0"/>
                  <w:divBdr>
                    <w:top w:val="none" w:sz="0" w:space="0" w:color="auto"/>
                    <w:left w:val="none" w:sz="0" w:space="0" w:color="auto"/>
                    <w:bottom w:val="none" w:sz="0" w:space="0" w:color="auto"/>
                    <w:right w:val="none" w:sz="0" w:space="0" w:color="auto"/>
                  </w:divBdr>
                </w:div>
                <w:div w:id="292173032">
                  <w:marLeft w:val="0"/>
                  <w:marRight w:val="0"/>
                  <w:marTop w:val="0"/>
                  <w:marBottom w:val="0"/>
                  <w:divBdr>
                    <w:top w:val="none" w:sz="0" w:space="0" w:color="auto"/>
                    <w:left w:val="none" w:sz="0" w:space="0" w:color="auto"/>
                    <w:bottom w:val="none" w:sz="0" w:space="0" w:color="auto"/>
                    <w:right w:val="none" w:sz="0" w:space="0" w:color="auto"/>
                  </w:divBdr>
                </w:div>
                <w:div w:id="292902910">
                  <w:marLeft w:val="0"/>
                  <w:marRight w:val="0"/>
                  <w:marTop w:val="0"/>
                  <w:marBottom w:val="0"/>
                  <w:divBdr>
                    <w:top w:val="none" w:sz="0" w:space="0" w:color="auto"/>
                    <w:left w:val="none" w:sz="0" w:space="0" w:color="auto"/>
                    <w:bottom w:val="none" w:sz="0" w:space="0" w:color="auto"/>
                    <w:right w:val="none" w:sz="0" w:space="0" w:color="auto"/>
                  </w:divBdr>
                </w:div>
                <w:div w:id="341274757">
                  <w:marLeft w:val="0"/>
                  <w:marRight w:val="0"/>
                  <w:marTop w:val="0"/>
                  <w:marBottom w:val="0"/>
                  <w:divBdr>
                    <w:top w:val="none" w:sz="0" w:space="0" w:color="auto"/>
                    <w:left w:val="none" w:sz="0" w:space="0" w:color="auto"/>
                    <w:bottom w:val="none" w:sz="0" w:space="0" w:color="auto"/>
                    <w:right w:val="none" w:sz="0" w:space="0" w:color="auto"/>
                  </w:divBdr>
                </w:div>
                <w:div w:id="366026749">
                  <w:marLeft w:val="0"/>
                  <w:marRight w:val="0"/>
                  <w:marTop w:val="0"/>
                  <w:marBottom w:val="0"/>
                  <w:divBdr>
                    <w:top w:val="none" w:sz="0" w:space="0" w:color="auto"/>
                    <w:left w:val="none" w:sz="0" w:space="0" w:color="auto"/>
                    <w:bottom w:val="none" w:sz="0" w:space="0" w:color="auto"/>
                    <w:right w:val="none" w:sz="0" w:space="0" w:color="auto"/>
                  </w:divBdr>
                </w:div>
                <w:div w:id="436754182">
                  <w:marLeft w:val="0"/>
                  <w:marRight w:val="0"/>
                  <w:marTop w:val="0"/>
                  <w:marBottom w:val="0"/>
                  <w:divBdr>
                    <w:top w:val="none" w:sz="0" w:space="0" w:color="auto"/>
                    <w:left w:val="none" w:sz="0" w:space="0" w:color="auto"/>
                    <w:bottom w:val="none" w:sz="0" w:space="0" w:color="auto"/>
                    <w:right w:val="none" w:sz="0" w:space="0" w:color="auto"/>
                  </w:divBdr>
                </w:div>
                <w:div w:id="449976189">
                  <w:marLeft w:val="0"/>
                  <w:marRight w:val="0"/>
                  <w:marTop w:val="0"/>
                  <w:marBottom w:val="0"/>
                  <w:divBdr>
                    <w:top w:val="none" w:sz="0" w:space="0" w:color="auto"/>
                    <w:left w:val="none" w:sz="0" w:space="0" w:color="auto"/>
                    <w:bottom w:val="none" w:sz="0" w:space="0" w:color="auto"/>
                    <w:right w:val="none" w:sz="0" w:space="0" w:color="auto"/>
                  </w:divBdr>
                </w:div>
                <w:div w:id="462577536">
                  <w:marLeft w:val="0"/>
                  <w:marRight w:val="0"/>
                  <w:marTop w:val="0"/>
                  <w:marBottom w:val="0"/>
                  <w:divBdr>
                    <w:top w:val="none" w:sz="0" w:space="0" w:color="auto"/>
                    <w:left w:val="none" w:sz="0" w:space="0" w:color="auto"/>
                    <w:bottom w:val="none" w:sz="0" w:space="0" w:color="auto"/>
                    <w:right w:val="none" w:sz="0" w:space="0" w:color="auto"/>
                  </w:divBdr>
                </w:div>
                <w:div w:id="468324233">
                  <w:marLeft w:val="0"/>
                  <w:marRight w:val="0"/>
                  <w:marTop w:val="0"/>
                  <w:marBottom w:val="0"/>
                  <w:divBdr>
                    <w:top w:val="none" w:sz="0" w:space="0" w:color="auto"/>
                    <w:left w:val="none" w:sz="0" w:space="0" w:color="auto"/>
                    <w:bottom w:val="none" w:sz="0" w:space="0" w:color="auto"/>
                    <w:right w:val="none" w:sz="0" w:space="0" w:color="auto"/>
                  </w:divBdr>
                </w:div>
                <w:div w:id="482084190">
                  <w:marLeft w:val="0"/>
                  <w:marRight w:val="0"/>
                  <w:marTop w:val="0"/>
                  <w:marBottom w:val="0"/>
                  <w:divBdr>
                    <w:top w:val="none" w:sz="0" w:space="0" w:color="auto"/>
                    <w:left w:val="none" w:sz="0" w:space="0" w:color="auto"/>
                    <w:bottom w:val="none" w:sz="0" w:space="0" w:color="auto"/>
                    <w:right w:val="none" w:sz="0" w:space="0" w:color="auto"/>
                  </w:divBdr>
                </w:div>
                <w:div w:id="516117480">
                  <w:marLeft w:val="0"/>
                  <w:marRight w:val="0"/>
                  <w:marTop w:val="0"/>
                  <w:marBottom w:val="0"/>
                  <w:divBdr>
                    <w:top w:val="none" w:sz="0" w:space="0" w:color="auto"/>
                    <w:left w:val="none" w:sz="0" w:space="0" w:color="auto"/>
                    <w:bottom w:val="none" w:sz="0" w:space="0" w:color="auto"/>
                    <w:right w:val="none" w:sz="0" w:space="0" w:color="auto"/>
                  </w:divBdr>
                </w:div>
                <w:div w:id="521014782">
                  <w:marLeft w:val="0"/>
                  <w:marRight w:val="0"/>
                  <w:marTop w:val="0"/>
                  <w:marBottom w:val="0"/>
                  <w:divBdr>
                    <w:top w:val="none" w:sz="0" w:space="0" w:color="auto"/>
                    <w:left w:val="none" w:sz="0" w:space="0" w:color="auto"/>
                    <w:bottom w:val="none" w:sz="0" w:space="0" w:color="auto"/>
                    <w:right w:val="none" w:sz="0" w:space="0" w:color="auto"/>
                  </w:divBdr>
                </w:div>
                <w:div w:id="526723683">
                  <w:marLeft w:val="0"/>
                  <w:marRight w:val="0"/>
                  <w:marTop w:val="0"/>
                  <w:marBottom w:val="0"/>
                  <w:divBdr>
                    <w:top w:val="none" w:sz="0" w:space="0" w:color="auto"/>
                    <w:left w:val="none" w:sz="0" w:space="0" w:color="auto"/>
                    <w:bottom w:val="none" w:sz="0" w:space="0" w:color="auto"/>
                    <w:right w:val="none" w:sz="0" w:space="0" w:color="auto"/>
                  </w:divBdr>
                </w:div>
                <w:div w:id="537164485">
                  <w:marLeft w:val="0"/>
                  <w:marRight w:val="0"/>
                  <w:marTop w:val="0"/>
                  <w:marBottom w:val="0"/>
                  <w:divBdr>
                    <w:top w:val="none" w:sz="0" w:space="0" w:color="auto"/>
                    <w:left w:val="none" w:sz="0" w:space="0" w:color="auto"/>
                    <w:bottom w:val="none" w:sz="0" w:space="0" w:color="auto"/>
                    <w:right w:val="none" w:sz="0" w:space="0" w:color="auto"/>
                  </w:divBdr>
                </w:div>
                <w:div w:id="565576914">
                  <w:marLeft w:val="0"/>
                  <w:marRight w:val="0"/>
                  <w:marTop w:val="0"/>
                  <w:marBottom w:val="0"/>
                  <w:divBdr>
                    <w:top w:val="none" w:sz="0" w:space="0" w:color="auto"/>
                    <w:left w:val="none" w:sz="0" w:space="0" w:color="auto"/>
                    <w:bottom w:val="none" w:sz="0" w:space="0" w:color="auto"/>
                    <w:right w:val="none" w:sz="0" w:space="0" w:color="auto"/>
                  </w:divBdr>
                </w:div>
                <w:div w:id="583532842">
                  <w:marLeft w:val="0"/>
                  <w:marRight w:val="0"/>
                  <w:marTop w:val="0"/>
                  <w:marBottom w:val="0"/>
                  <w:divBdr>
                    <w:top w:val="none" w:sz="0" w:space="0" w:color="auto"/>
                    <w:left w:val="none" w:sz="0" w:space="0" w:color="auto"/>
                    <w:bottom w:val="none" w:sz="0" w:space="0" w:color="auto"/>
                    <w:right w:val="none" w:sz="0" w:space="0" w:color="auto"/>
                  </w:divBdr>
                </w:div>
                <w:div w:id="587151047">
                  <w:marLeft w:val="0"/>
                  <w:marRight w:val="0"/>
                  <w:marTop w:val="0"/>
                  <w:marBottom w:val="0"/>
                  <w:divBdr>
                    <w:top w:val="none" w:sz="0" w:space="0" w:color="auto"/>
                    <w:left w:val="none" w:sz="0" w:space="0" w:color="auto"/>
                    <w:bottom w:val="none" w:sz="0" w:space="0" w:color="auto"/>
                    <w:right w:val="none" w:sz="0" w:space="0" w:color="auto"/>
                  </w:divBdr>
                </w:div>
                <w:div w:id="607275537">
                  <w:marLeft w:val="0"/>
                  <w:marRight w:val="0"/>
                  <w:marTop w:val="0"/>
                  <w:marBottom w:val="0"/>
                  <w:divBdr>
                    <w:top w:val="none" w:sz="0" w:space="0" w:color="auto"/>
                    <w:left w:val="none" w:sz="0" w:space="0" w:color="auto"/>
                    <w:bottom w:val="none" w:sz="0" w:space="0" w:color="auto"/>
                    <w:right w:val="none" w:sz="0" w:space="0" w:color="auto"/>
                  </w:divBdr>
                </w:div>
                <w:div w:id="610599095">
                  <w:marLeft w:val="0"/>
                  <w:marRight w:val="0"/>
                  <w:marTop w:val="0"/>
                  <w:marBottom w:val="0"/>
                  <w:divBdr>
                    <w:top w:val="none" w:sz="0" w:space="0" w:color="auto"/>
                    <w:left w:val="none" w:sz="0" w:space="0" w:color="auto"/>
                    <w:bottom w:val="none" w:sz="0" w:space="0" w:color="auto"/>
                    <w:right w:val="none" w:sz="0" w:space="0" w:color="auto"/>
                  </w:divBdr>
                </w:div>
                <w:div w:id="641349163">
                  <w:marLeft w:val="0"/>
                  <w:marRight w:val="0"/>
                  <w:marTop w:val="0"/>
                  <w:marBottom w:val="0"/>
                  <w:divBdr>
                    <w:top w:val="none" w:sz="0" w:space="0" w:color="auto"/>
                    <w:left w:val="none" w:sz="0" w:space="0" w:color="auto"/>
                    <w:bottom w:val="none" w:sz="0" w:space="0" w:color="auto"/>
                    <w:right w:val="none" w:sz="0" w:space="0" w:color="auto"/>
                  </w:divBdr>
                </w:div>
                <w:div w:id="642202206">
                  <w:marLeft w:val="0"/>
                  <w:marRight w:val="0"/>
                  <w:marTop w:val="0"/>
                  <w:marBottom w:val="0"/>
                  <w:divBdr>
                    <w:top w:val="none" w:sz="0" w:space="0" w:color="auto"/>
                    <w:left w:val="none" w:sz="0" w:space="0" w:color="auto"/>
                    <w:bottom w:val="none" w:sz="0" w:space="0" w:color="auto"/>
                    <w:right w:val="none" w:sz="0" w:space="0" w:color="auto"/>
                  </w:divBdr>
                </w:div>
                <w:div w:id="694426131">
                  <w:marLeft w:val="0"/>
                  <w:marRight w:val="0"/>
                  <w:marTop w:val="0"/>
                  <w:marBottom w:val="0"/>
                  <w:divBdr>
                    <w:top w:val="none" w:sz="0" w:space="0" w:color="auto"/>
                    <w:left w:val="none" w:sz="0" w:space="0" w:color="auto"/>
                    <w:bottom w:val="none" w:sz="0" w:space="0" w:color="auto"/>
                    <w:right w:val="none" w:sz="0" w:space="0" w:color="auto"/>
                  </w:divBdr>
                </w:div>
                <w:div w:id="697924573">
                  <w:marLeft w:val="0"/>
                  <w:marRight w:val="0"/>
                  <w:marTop w:val="0"/>
                  <w:marBottom w:val="0"/>
                  <w:divBdr>
                    <w:top w:val="none" w:sz="0" w:space="0" w:color="auto"/>
                    <w:left w:val="none" w:sz="0" w:space="0" w:color="auto"/>
                    <w:bottom w:val="none" w:sz="0" w:space="0" w:color="auto"/>
                    <w:right w:val="none" w:sz="0" w:space="0" w:color="auto"/>
                  </w:divBdr>
                </w:div>
                <w:div w:id="710037620">
                  <w:marLeft w:val="0"/>
                  <w:marRight w:val="0"/>
                  <w:marTop w:val="0"/>
                  <w:marBottom w:val="0"/>
                  <w:divBdr>
                    <w:top w:val="none" w:sz="0" w:space="0" w:color="auto"/>
                    <w:left w:val="none" w:sz="0" w:space="0" w:color="auto"/>
                    <w:bottom w:val="none" w:sz="0" w:space="0" w:color="auto"/>
                    <w:right w:val="none" w:sz="0" w:space="0" w:color="auto"/>
                  </w:divBdr>
                </w:div>
                <w:div w:id="710959697">
                  <w:marLeft w:val="0"/>
                  <w:marRight w:val="0"/>
                  <w:marTop w:val="0"/>
                  <w:marBottom w:val="0"/>
                  <w:divBdr>
                    <w:top w:val="none" w:sz="0" w:space="0" w:color="auto"/>
                    <w:left w:val="none" w:sz="0" w:space="0" w:color="auto"/>
                    <w:bottom w:val="none" w:sz="0" w:space="0" w:color="auto"/>
                    <w:right w:val="none" w:sz="0" w:space="0" w:color="auto"/>
                  </w:divBdr>
                </w:div>
                <w:div w:id="742797002">
                  <w:marLeft w:val="0"/>
                  <w:marRight w:val="0"/>
                  <w:marTop w:val="0"/>
                  <w:marBottom w:val="0"/>
                  <w:divBdr>
                    <w:top w:val="none" w:sz="0" w:space="0" w:color="auto"/>
                    <w:left w:val="none" w:sz="0" w:space="0" w:color="auto"/>
                    <w:bottom w:val="none" w:sz="0" w:space="0" w:color="auto"/>
                    <w:right w:val="none" w:sz="0" w:space="0" w:color="auto"/>
                  </w:divBdr>
                </w:div>
                <w:div w:id="750542859">
                  <w:marLeft w:val="0"/>
                  <w:marRight w:val="0"/>
                  <w:marTop w:val="0"/>
                  <w:marBottom w:val="0"/>
                  <w:divBdr>
                    <w:top w:val="none" w:sz="0" w:space="0" w:color="auto"/>
                    <w:left w:val="none" w:sz="0" w:space="0" w:color="auto"/>
                    <w:bottom w:val="none" w:sz="0" w:space="0" w:color="auto"/>
                    <w:right w:val="none" w:sz="0" w:space="0" w:color="auto"/>
                  </w:divBdr>
                </w:div>
                <w:div w:id="793599671">
                  <w:marLeft w:val="0"/>
                  <w:marRight w:val="0"/>
                  <w:marTop w:val="0"/>
                  <w:marBottom w:val="0"/>
                  <w:divBdr>
                    <w:top w:val="none" w:sz="0" w:space="0" w:color="auto"/>
                    <w:left w:val="none" w:sz="0" w:space="0" w:color="auto"/>
                    <w:bottom w:val="none" w:sz="0" w:space="0" w:color="auto"/>
                    <w:right w:val="none" w:sz="0" w:space="0" w:color="auto"/>
                  </w:divBdr>
                </w:div>
                <w:div w:id="795561387">
                  <w:marLeft w:val="0"/>
                  <w:marRight w:val="0"/>
                  <w:marTop w:val="0"/>
                  <w:marBottom w:val="0"/>
                  <w:divBdr>
                    <w:top w:val="none" w:sz="0" w:space="0" w:color="auto"/>
                    <w:left w:val="none" w:sz="0" w:space="0" w:color="auto"/>
                    <w:bottom w:val="none" w:sz="0" w:space="0" w:color="auto"/>
                    <w:right w:val="none" w:sz="0" w:space="0" w:color="auto"/>
                  </w:divBdr>
                </w:div>
                <w:div w:id="826169174">
                  <w:marLeft w:val="0"/>
                  <w:marRight w:val="0"/>
                  <w:marTop w:val="0"/>
                  <w:marBottom w:val="0"/>
                  <w:divBdr>
                    <w:top w:val="none" w:sz="0" w:space="0" w:color="auto"/>
                    <w:left w:val="none" w:sz="0" w:space="0" w:color="auto"/>
                    <w:bottom w:val="none" w:sz="0" w:space="0" w:color="auto"/>
                    <w:right w:val="none" w:sz="0" w:space="0" w:color="auto"/>
                  </w:divBdr>
                </w:div>
                <w:div w:id="833841708">
                  <w:marLeft w:val="0"/>
                  <w:marRight w:val="0"/>
                  <w:marTop w:val="0"/>
                  <w:marBottom w:val="0"/>
                  <w:divBdr>
                    <w:top w:val="none" w:sz="0" w:space="0" w:color="auto"/>
                    <w:left w:val="none" w:sz="0" w:space="0" w:color="auto"/>
                    <w:bottom w:val="none" w:sz="0" w:space="0" w:color="auto"/>
                    <w:right w:val="none" w:sz="0" w:space="0" w:color="auto"/>
                  </w:divBdr>
                </w:div>
                <w:div w:id="840238420">
                  <w:marLeft w:val="0"/>
                  <w:marRight w:val="0"/>
                  <w:marTop w:val="0"/>
                  <w:marBottom w:val="0"/>
                  <w:divBdr>
                    <w:top w:val="none" w:sz="0" w:space="0" w:color="auto"/>
                    <w:left w:val="none" w:sz="0" w:space="0" w:color="auto"/>
                    <w:bottom w:val="none" w:sz="0" w:space="0" w:color="auto"/>
                    <w:right w:val="none" w:sz="0" w:space="0" w:color="auto"/>
                  </w:divBdr>
                </w:div>
                <w:div w:id="865675171">
                  <w:marLeft w:val="0"/>
                  <w:marRight w:val="0"/>
                  <w:marTop w:val="0"/>
                  <w:marBottom w:val="0"/>
                  <w:divBdr>
                    <w:top w:val="none" w:sz="0" w:space="0" w:color="auto"/>
                    <w:left w:val="none" w:sz="0" w:space="0" w:color="auto"/>
                    <w:bottom w:val="none" w:sz="0" w:space="0" w:color="auto"/>
                    <w:right w:val="none" w:sz="0" w:space="0" w:color="auto"/>
                  </w:divBdr>
                </w:div>
                <w:div w:id="871188379">
                  <w:marLeft w:val="0"/>
                  <w:marRight w:val="0"/>
                  <w:marTop w:val="0"/>
                  <w:marBottom w:val="0"/>
                  <w:divBdr>
                    <w:top w:val="none" w:sz="0" w:space="0" w:color="auto"/>
                    <w:left w:val="none" w:sz="0" w:space="0" w:color="auto"/>
                    <w:bottom w:val="none" w:sz="0" w:space="0" w:color="auto"/>
                    <w:right w:val="none" w:sz="0" w:space="0" w:color="auto"/>
                  </w:divBdr>
                </w:div>
                <w:div w:id="907883730">
                  <w:marLeft w:val="0"/>
                  <w:marRight w:val="0"/>
                  <w:marTop w:val="0"/>
                  <w:marBottom w:val="0"/>
                  <w:divBdr>
                    <w:top w:val="none" w:sz="0" w:space="0" w:color="auto"/>
                    <w:left w:val="none" w:sz="0" w:space="0" w:color="auto"/>
                    <w:bottom w:val="none" w:sz="0" w:space="0" w:color="auto"/>
                    <w:right w:val="none" w:sz="0" w:space="0" w:color="auto"/>
                  </w:divBdr>
                </w:div>
                <w:div w:id="930622803">
                  <w:marLeft w:val="0"/>
                  <w:marRight w:val="0"/>
                  <w:marTop w:val="0"/>
                  <w:marBottom w:val="0"/>
                  <w:divBdr>
                    <w:top w:val="none" w:sz="0" w:space="0" w:color="auto"/>
                    <w:left w:val="none" w:sz="0" w:space="0" w:color="auto"/>
                    <w:bottom w:val="none" w:sz="0" w:space="0" w:color="auto"/>
                    <w:right w:val="none" w:sz="0" w:space="0" w:color="auto"/>
                  </w:divBdr>
                </w:div>
                <w:div w:id="977997392">
                  <w:marLeft w:val="0"/>
                  <w:marRight w:val="0"/>
                  <w:marTop w:val="0"/>
                  <w:marBottom w:val="0"/>
                  <w:divBdr>
                    <w:top w:val="none" w:sz="0" w:space="0" w:color="auto"/>
                    <w:left w:val="none" w:sz="0" w:space="0" w:color="auto"/>
                    <w:bottom w:val="none" w:sz="0" w:space="0" w:color="auto"/>
                    <w:right w:val="none" w:sz="0" w:space="0" w:color="auto"/>
                  </w:divBdr>
                </w:div>
                <w:div w:id="978874323">
                  <w:marLeft w:val="0"/>
                  <w:marRight w:val="0"/>
                  <w:marTop w:val="0"/>
                  <w:marBottom w:val="0"/>
                  <w:divBdr>
                    <w:top w:val="none" w:sz="0" w:space="0" w:color="auto"/>
                    <w:left w:val="none" w:sz="0" w:space="0" w:color="auto"/>
                    <w:bottom w:val="none" w:sz="0" w:space="0" w:color="auto"/>
                    <w:right w:val="none" w:sz="0" w:space="0" w:color="auto"/>
                  </w:divBdr>
                </w:div>
                <w:div w:id="991326138">
                  <w:marLeft w:val="0"/>
                  <w:marRight w:val="0"/>
                  <w:marTop w:val="0"/>
                  <w:marBottom w:val="0"/>
                  <w:divBdr>
                    <w:top w:val="none" w:sz="0" w:space="0" w:color="auto"/>
                    <w:left w:val="none" w:sz="0" w:space="0" w:color="auto"/>
                    <w:bottom w:val="none" w:sz="0" w:space="0" w:color="auto"/>
                    <w:right w:val="none" w:sz="0" w:space="0" w:color="auto"/>
                  </w:divBdr>
                </w:div>
                <w:div w:id="1015767059">
                  <w:marLeft w:val="0"/>
                  <w:marRight w:val="0"/>
                  <w:marTop w:val="0"/>
                  <w:marBottom w:val="0"/>
                  <w:divBdr>
                    <w:top w:val="none" w:sz="0" w:space="0" w:color="auto"/>
                    <w:left w:val="none" w:sz="0" w:space="0" w:color="auto"/>
                    <w:bottom w:val="none" w:sz="0" w:space="0" w:color="auto"/>
                    <w:right w:val="none" w:sz="0" w:space="0" w:color="auto"/>
                  </w:divBdr>
                </w:div>
                <w:div w:id="1034772348">
                  <w:marLeft w:val="0"/>
                  <w:marRight w:val="0"/>
                  <w:marTop w:val="0"/>
                  <w:marBottom w:val="0"/>
                  <w:divBdr>
                    <w:top w:val="none" w:sz="0" w:space="0" w:color="auto"/>
                    <w:left w:val="none" w:sz="0" w:space="0" w:color="auto"/>
                    <w:bottom w:val="none" w:sz="0" w:space="0" w:color="auto"/>
                    <w:right w:val="none" w:sz="0" w:space="0" w:color="auto"/>
                  </w:divBdr>
                </w:div>
                <w:div w:id="1043024728">
                  <w:marLeft w:val="0"/>
                  <w:marRight w:val="0"/>
                  <w:marTop w:val="0"/>
                  <w:marBottom w:val="0"/>
                  <w:divBdr>
                    <w:top w:val="none" w:sz="0" w:space="0" w:color="auto"/>
                    <w:left w:val="none" w:sz="0" w:space="0" w:color="auto"/>
                    <w:bottom w:val="none" w:sz="0" w:space="0" w:color="auto"/>
                    <w:right w:val="none" w:sz="0" w:space="0" w:color="auto"/>
                  </w:divBdr>
                </w:div>
                <w:div w:id="1047296960">
                  <w:marLeft w:val="0"/>
                  <w:marRight w:val="0"/>
                  <w:marTop w:val="0"/>
                  <w:marBottom w:val="0"/>
                  <w:divBdr>
                    <w:top w:val="none" w:sz="0" w:space="0" w:color="auto"/>
                    <w:left w:val="none" w:sz="0" w:space="0" w:color="auto"/>
                    <w:bottom w:val="none" w:sz="0" w:space="0" w:color="auto"/>
                    <w:right w:val="none" w:sz="0" w:space="0" w:color="auto"/>
                  </w:divBdr>
                </w:div>
                <w:div w:id="1074397211">
                  <w:marLeft w:val="0"/>
                  <w:marRight w:val="0"/>
                  <w:marTop w:val="0"/>
                  <w:marBottom w:val="0"/>
                  <w:divBdr>
                    <w:top w:val="none" w:sz="0" w:space="0" w:color="auto"/>
                    <w:left w:val="none" w:sz="0" w:space="0" w:color="auto"/>
                    <w:bottom w:val="none" w:sz="0" w:space="0" w:color="auto"/>
                    <w:right w:val="none" w:sz="0" w:space="0" w:color="auto"/>
                  </w:divBdr>
                </w:div>
                <w:div w:id="1189946773">
                  <w:marLeft w:val="0"/>
                  <w:marRight w:val="0"/>
                  <w:marTop w:val="0"/>
                  <w:marBottom w:val="0"/>
                  <w:divBdr>
                    <w:top w:val="none" w:sz="0" w:space="0" w:color="auto"/>
                    <w:left w:val="none" w:sz="0" w:space="0" w:color="auto"/>
                    <w:bottom w:val="none" w:sz="0" w:space="0" w:color="auto"/>
                    <w:right w:val="none" w:sz="0" w:space="0" w:color="auto"/>
                  </w:divBdr>
                </w:div>
                <w:div w:id="1198008480">
                  <w:marLeft w:val="0"/>
                  <w:marRight w:val="0"/>
                  <w:marTop w:val="0"/>
                  <w:marBottom w:val="0"/>
                  <w:divBdr>
                    <w:top w:val="none" w:sz="0" w:space="0" w:color="auto"/>
                    <w:left w:val="none" w:sz="0" w:space="0" w:color="auto"/>
                    <w:bottom w:val="none" w:sz="0" w:space="0" w:color="auto"/>
                    <w:right w:val="none" w:sz="0" w:space="0" w:color="auto"/>
                  </w:divBdr>
                </w:div>
                <w:div w:id="1229802956">
                  <w:marLeft w:val="0"/>
                  <w:marRight w:val="0"/>
                  <w:marTop w:val="0"/>
                  <w:marBottom w:val="0"/>
                  <w:divBdr>
                    <w:top w:val="none" w:sz="0" w:space="0" w:color="auto"/>
                    <w:left w:val="none" w:sz="0" w:space="0" w:color="auto"/>
                    <w:bottom w:val="none" w:sz="0" w:space="0" w:color="auto"/>
                    <w:right w:val="none" w:sz="0" w:space="0" w:color="auto"/>
                  </w:divBdr>
                </w:div>
                <w:div w:id="1248536513">
                  <w:marLeft w:val="0"/>
                  <w:marRight w:val="0"/>
                  <w:marTop w:val="0"/>
                  <w:marBottom w:val="0"/>
                  <w:divBdr>
                    <w:top w:val="none" w:sz="0" w:space="0" w:color="auto"/>
                    <w:left w:val="none" w:sz="0" w:space="0" w:color="auto"/>
                    <w:bottom w:val="none" w:sz="0" w:space="0" w:color="auto"/>
                    <w:right w:val="none" w:sz="0" w:space="0" w:color="auto"/>
                  </w:divBdr>
                </w:div>
                <w:div w:id="1265574221">
                  <w:marLeft w:val="0"/>
                  <w:marRight w:val="0"/>
                  <w:marTop w:val="0"/>
                  <w:marBottom w:val="0"/>
                  <w:divBdr>
                    <w:top w:val="none" w:sz="0" w:space="0" w:color="auto"/>
                    <w:left w:val="none" w:sz="0" w:space="0" w:color="auto"/>
                    <w:bottom w:val="none" w:sz="0" w:space="0" w:color="auto"/>
                    <w:right w:val="none" w:sz="0" w:space="0" w:color="auto"/>
                  </w:divBdr>
                </w:div>
                <w:div w:id="1270965030">
                  <w:marLeft w:val="0"/>
                  <w:marRight w:val="0"/>
                  <w:marTop w:val="0"/>
                  <w:marBottom w:val="0"/>
                  <w:divBdr>
                    <w:top w:val="none" w:sz="0" w:space="0" w:color="auto"/>
                    <w:left w:val="none" w:sz="0" w:space="0" w:color="auto"/>
                    <w:bottom w:val="none" w:sz="0" w:space="0" w:color="auto"/>
                    <w:right w:val="none" w:sz="0" w:space="0" w:color="auto"/>
                  </w:divBdr>
                </w:div>
                <w:div w:id="1278558630">
                  <w:marLeft w:val="0"/>
                  <w:marRight w:val="0"/>
                  <w:marTop w:val="0"/>
                  <w:marBottom w:val="0"/>
                  <w:divBdr>
                    <w:top w:val="none" w:sz="0" w:space="0" w:color="auto"/>
                    <w:left w:val="none" w:sz="0" w:space="0" w:color="auto"/>
                    <w:bottom w:val="none" w:sz="0" w:space="0" w:color="auto"/>
                    <w:right w:val="none" w:sz="0" w:space="0" w:color="auto"/>
                  </w:divBdr>
                </w:div>
                <w:div w:id="1330870014">
                  <w:marLeft w:val="0"/>
                  <w:marRight w:val="0"/>
                  <w:marTop w:val="0"/>
                  <w:marBottom w:val="0"/>
                  <w:divBdr>
                    <w:top w:val="none" w:sz="0" w:space="0" w:color="auto"/>
                    <w:left w:val="none" w:sz="0" w:space="0" w:color="auto"/>
                    <w:bottom w:val="none" w:sz="0" w:space="0" w:color="auto"/>
                    <w:right w:val="none" w:sz="0" w:space="0" w:color="auto"/>
                  </w:divBdr>
                </w:div>
                <w:div w:id="1338846768">
                  <w:marLeft w:val="0"/>
                  <w:marRight w:val="0"/>
                  <w:marTop w:val="0"/>
                  <w:marBottom w:val="0"/>
                  <w:divBdr>
                    <w:top w:val="none" w:sz="0" w:space="0" w:color="auto"/>
                    <w:left w:val="none" w:sz="0" w:space="0" w:color="auto"/>
                    <w:bottom w:val="none" w:sz="0" w:space="0" w:color="auto"/>
                    <w:right w:val="none" w:sz="0" w:space="0" w:color="auto"/>
                  </w:divBdr>
                </w:div>
                <w:div w:id="1352493774">
                  <w:marLeft w:val="0"/>
                  <w:marRight w:val="0"/>
                  <w:marTop w:val="0"/>
                  <w:marBottom w:val="0"/>
                  <w:divBdr>
                    <w:top w:val="none" w:sz="0" w:space="0" w:color="auto"/>
                    <w:left w:val="none" w:sz="0" w:space="0" w:color="auto"/>
                    <w:bottom w:val="none" w:sz="0" w:space="0" w:color="auto"/>
                    <w:right w:val="none" w:sz="0" w:space="0" w:color="auto"/>
                  </w:divBdr>
                </w:div>
                <w:div w:id="1432630059">
                  <w:marLeft w:val="0"/>
                  <w:marRight w:val="0"/>
                  <w:marTop w:val="0"/>
                  <w:marBottom w:val="0"/>
                  <w:divBdr>
                    <w:top w:val="none" w:sz="0" w:space="0" w:color="auto"/>
                    <w:left w:val="none" w:sz="0" w:space="0" w:color="auto"/>
                    <w:bottom w:val="none" w:sz="0" w:space="0" w:color="auto"/>
                    <w:right w:val="none" w:sz="0" w:space="0" w:color="auto"/>
                  </w:divBdr>
                </w:div>
                <w:div w:id="1436897611">
                  <w:marLeft w:val="0"/>
                  <w:marRight w:val="0"/>
                  <w:marTop w:val="0"/>
                  <w:marBottom w:val="0"/>
                  <w:divBdr>
                    <w:top w:val="none" w:sz="0" w:space="0" w:color="auto"/>
                    <w:left w:val="none" w:sz="0" w:space="0" w:color="auto"/>
                    <w:bottom w:val="none" w:sz="0" w:space="0" w:color="auto"/>
                    <w:right w:val="none" w:sz="0" w:space="0" w:color="auto"/>
                  </w:divBdr>
                </w:div>
                <w:div w:id="1463496889">
                  <w:marLeft w:val="0"/>
                  <w:marRight w:val="0"/>
                  <w:marTop w:val="0"/>
                  <w:marBottom w:val="0"/>
                  <w:divBdr>
                    <w:top w:val="none" w:sz="0" w:space="0" w:color="auto"/>
                    <w:left w:val="none" w:sz="0" w:space="0" w:color="auto"/>
                    <w:bottom w:val="none" w:sz="0" w:space="0" w:color="auto"/>
                    <w:right w:val="none" w:sz="0" w:space="0" w:color="auto"/>
                  </w:divBdr>
                </w:div>
                <w:div w:id="1478958350">
                  <w:marLeft w:val="0"/>
                  <w:marRight w:val="0"/>
                  <w:marTop w:val="0"/>
                  <w:marBottom w:val="0"/>
                  <w:divBdr>
                    <w:top w:val="none" w:sz="0" w:space="0" w:color="auto"/>
                    <w:left w:val="none" w:sz="0" w:space="0" w:color="auto"/>
                    <w:bottom w:val="none" w:sz="0" w:space="0" w:color="auto"/>
                    <w:right w:val="none" w:sz="0" w:space="0" w:color="auto"/>
                  </w:divBdr>
                </w:div>
                <w:div w:id="1495533016">
                  <w:marLeft w:val="0"/>
                  <w:marRight w:val="0"/>
                  <w:marTop w:val="0"/>
                  <w:marBottom w:val="0"/>
                  <w:divBdr>
                    <w:top w:val="none" w:sz="0" w:space="0" w:color="auto"/>
                    <w:left w:val="none" w:sz="0" w:space="0" w:color="auto"/>
                    <w:bottom w:val="none" w:sz="0" w:space="0" w:color="auto"/>
                    <w:right w:val="none" w:sz="0" w:space="0" w:color="auto"/>
                  </w:divBdr>
                </w:div>
                <w:div w:id="1552186146">
                  <w:marLeft w:val="0"/>
                  <w:marRight w:val="0"/>
                  <w:marTop w:val="0"/>
                  <w:marBottom w:val="0"/>
                  <w:divBdr>
                    <w:top w:val="none" w:sz="0" w:space="0" w:color="auto"/>
                    <w:left w:val="none" w:sz="0" w:space="0" w:color="auto"/>
                    <w:bottom w:val="none" w:sz="0" w:space="0" w:color="auto"/>
                    <w:right w:val="none" w:sz="0" w:space="0" w:color="auto"/>
                  </w:divBdr>
                </w:div>
                <w:div w:id="1553076352">
                  <w:marLeft w:val="0"/>
                  <w:marRight w:val="0"/>
                  <w:marTop w:val="0"/>
                  <w:marBottom w:val="0"/>
                  <w:divBdr>
                    <w:top w:val="none" w:sz="0" w:space="0" w:color="auto"/>
                    <w:left w:val="none" w:sz="0" w:space="0" w:color="auto"/>
                    <w:bottom w:val="none" w:sz="0" w:space="0" w:color="auto"/>
                    <w:right w:val="none" w:sz="0" w:space="0" w:color="auto"/>
                  </w:divBdr>
                </w:div>
                <w:div w:id="1567765045">
                  <w:marLeft w:val="0"/>
                  <w:marRight w:val="0"/>
                  <w:marTop w:val="0"/>
                  <w:marBottom w:val="0"/>
                  <w:divBdr>
                    <w:top w:val="none" w:sz="0" w:space="0" w:color="auto"/>
                    <w:left w:val="none" w:sz="0" w:space="0" w:color="auto"/>
                    <w:bottom w:val="none" w:sz="0" w:space="0" w:color="auto"/>
                    <w:right w:val="none" w:sz="0" w:space="0" w:color="auto"/>
                  </w:divBdr>
                </w:div>
                <w:div w:id="1592153605">
                  <w:marLeft w:val="0"/>
                  <w:marRight w:val="0"/>
                  <w:marTop w:val="0"/>
                  <w:marBottom w:val="0"/>
                  <w:divBdr>
                    <w:top w:val="none" w:sz="0" w:space="0" w:color="auto"/>
                    <w:left w:val="none" w:sz="0" w:space="0" w:color="auto"/>
                    <w:bottom w:val="none" w:sz="0" w:space="0" w:color="auto"/>
                    <w:right w:val="none" w:sz="0" w:space="0" w:color="auto"/>
                  </w:divBdr>
                </w:div>
                <w:div w:id="1609312048">
                  <w:marLeft w:val="0"/>
                  <w:marRight w:val="0"/>
                  <w:marTop w:val="0"/>
                  <w:marBottom w:val="0"/>
                  <w:divBdr>
                    <w:top w:val="none" w:sz="0" w:space="0" w:color="auto"/>
                    <w:left w:val="none" w:sz="0" w:space="0" w:color="auto"/>
                    <w:bottom w:val="none" w:sz="0" w:space="0" w:color="auto"/>
                    <w:right w:val="none" w:sz="0" w:space="0" w:color="auto"/>
                  </w:divBdr>
                </w:div>
                <w:div w:id="1661500400">
                  <w:marLeft w:val="0"/>
                  <w:marRight w:val="0"/>
                  <w:marTop w:val="0"/>
                  <w:marBottom w:val="0"/>
                  <w:divBdr>
                    <w:top w:val="none" w:sz="0" w:space="0" w:color="auto"/>
                    <w:left w:val="none" w:sz="0" w:space="0" w:color="auto"/>
                    <w:bottom w:val="none" w:sz="0" w:space="0" w:color="auto"/>
                    <w:right w:val="none" w:sz="0" w:space="0" w:color="auto"/>
                  </w:divBdr>
                </w:div>
                <w:div w:id="1673677205">
                  <w:marLeft w:val="0"/>
                  <w:marRight w:val="0"/>
                  <w:marTop w:val="0"/>
                  <w:marBottom w:val="0"/>
                  <w:divBdr>
                    <w:top w:val="none" w:sz="0" w:space="0" w:color="auto"/>
                    <w:left w:val="none" w:sz="0" w:space="0" w:color="auto"/>
                    <w:bottom w:val="none" w:sz="0" w:space="0" w:color="auto"/>
                    <w:right w:val="none" w:sz="0" w:space="0" w:color="auto"/>
                  </w:divBdr>
                </w:div>
                <w:div w:id="1674602614">
                  <w:marLeft w:val="0"/>
                  <w:marRight w:val="0"/>
                  <w:marTop w:val="0"/>
                  <w:marBottom w:val="0"/>
                  <w:divBdr>
                    <w:top w:val="none" w:sz="0" w:space="0" w:color="auto"/>
                    <w:left w:val="none" w:sz="0" w:space="0" w:color="auto"/>
                    <w:bottom w:val="none" w:sz="0" w:space="0" w:color="auto"/>
                    <w:right w:val="none" w:sz="0" w:space="0" w:color="auto"/>
                  </w:divBdr>
                </w:div>
                <w:div w:id="1686445906">
                  <w:marLeft w:val="0"/>
                  <w:marRight w:val="0"/>
                  <w:marTop w:val="0"/>
                  <w:marBottom w:val="0"/>
                  <w:divBdr>
                    <w:top w:val="none" w:sz="0" w:space="0" w:color="auto"/>
                    <w:left w:val="none" w:sz="0" w:space="0" w:color="auto"/>
                    <w:bottom w:val="none" w:sz="0" w:space="0" w:color="auto"/>
                    <w:right w:val="none" w:sz="0" w:space="0" w:color="auto"/>
                  </w:divBdr>
                </w:div>
                <w:div w:id="1729301023">
                  <w:marLeft w:val="0"/>
                  <w:marRight w:val="0"/>
                  <w:marTop w:val="0"/>
                  <w:marBottom w:val="0"/>
                  <w:divBdr>
                    <w:top w:val="none" w:sz="0" w:space="0" w:color="auto"/>
                    <w:left w:val="none" w:sz="0" w:space="0" w:color="auto"/>
                    <w:bottom w:val="none" w:sz="0" w:space="0" w:color="auto"/>
                    <w:right w:val="none" w:sz="0" w:space="0" w:color="auto"/>
                  </w:divBdr>
                </w:div>
                <w:div w:id="1778325981">
                  <w:marLeft w:val="0"/>
                  <w:marRight w:val="0"/>
                  <w:marTop w:val="0"/>
                  <w:marBottom w:val="0"/>
                  <w:divBdr>
                    <w:top w:val="none" w:sz="0" w:space="0" w:color="auto"/>
                    <w:left w:val="none" w:sz="0" w:space="0" w:color="auto"/>
                    <w:bottom w:val="none" w:sz="0" w:space="0" w:color="auto"/>
                    <w:right w:val="none" w:sz="0" w:space="0" w:color="auto"/>
                  </w:divBdr>
                </w:div>
                <w:div w:id="1826974379">
                  <w:marLeft w:val="0"/>
                  <w:marRight w:val="0"/>
                  <w:marTop w:val="0"/>
                  <w:marBottom w:val="0"/>
                  <w:divBdr>
                    <w:top w:val="none" w:sz="0" w:space="0" w:color="auto"/>
                    <w:left w:val="none" w:sz="0" w:space="0" w:color="auto"/>
                    <w:bottom w:val="none" w:sz="0" w:space="0" w:color="auto"/>
                    <w:right w:val="none" w:sz="0" w:space="0" w:color="auto"/>
                  </w:divBdr>
                </w:div>
                <w:div w:id="1837454332">
                  <w:marLeft w:val="0"/>
                  <w:marRight w:val="0"/>
                  <w:marTop w:val="0"/>
                  <w:marBottom w:val="0"/>
                  <w:divBdr>
                    <w:top w:val="none" w:sz="0" w:space="0" w:color="auto"/>
                    <w:left w:val="none" w:sz="0" w:space="0" w:color="auto"/>
                    <w:bottom w:val="none" w:sz="0" w:space="0" w:color="auto"/>
                    <w:right w:val="none" w:sz="0" w:space="0" w:color="auto"/>
                  </w:divBdr>
                </w:div>
                <w:div w:id="1860924096">
                  <w:marLeft w:val="0"/>
                  <w:marRight w:val="0"/>
                  <w:marTop w:val="0"/>
                  <w:marBottom w:val="0"/>
                  <w:divBdr>
                    <w:top w:val="none" w:sz="0" w:space="0" w:color="auto"/>
                    <w:left w:val="none" w:sz="0" w:space="0" w:color="auto"/>
                    <w:bottom w:val="none" w:sz="0" w:space="0" w:color="auto"/>
                    <w:right w:val="none" w:sz="0" w:space="0" w:color="auto"/>
                  </w:divBdr>
                </w:div>
                <w:div w:id="1864438866">
                  <w:marLeft w:val="0"/>
                  <w:marRight w:val="0"/>
                  <w:marTop w:val="0"/>
                  <w:marBottom w:val="0"/>
                  <w:divBdr>
                    <w:top w:val="none" w:sz="0" w:space="0" w:color="auto"/>
                    <w:left w:val="none" w:sz="0" w:space="0" w:color="auto"/>
                    <w:bottom w:val="none" w:sz="0" w:space="0" w:color="auto"/>
                    <w:right w:val="none" w:sz="0" w:space="0" w:color="auto"/>
                  </w:divBdr>
                </w:div>
                <w:div w:id="1922524468">
                  <w:marLeft w:val="0"/>
                  <w:marRight w:val="0"/>
                  <w:marTop w:val="0"/>
                  <w:marBottom w:val="0"/>
                  <w:divBdr>
                    <w:top w:val="none" w:sz="0" w:space="0" w:color="auto"/>
                    <w:left w:val="none" w:sz="0" w:space="0" w:color="auto"/>
                    <w:bottom w:val="none" w:sz="0" w:space="0" w:color="auto"/>
                    <w:right w:val="none" w:sz="0" w:space="0" w:color="auto"/>
                  </w:divBdr>
                </w:div>
                <w:div w:id="1949116561">
                  <w:marLeft w:val="0"/>
                  <w:marRight w:val="0"/>
                  <w:marTop w:val="0"/>
                  <w:marBottom w:val="0"/>
                  <w:divBdr>
                    <w:top w:val="none" w:sz="0" w:space="0" w:color="auto"/>
                    <w:left w:val="none" w:sz="0" w:space="0" w:color="auto"/>
                    <w:bottom w:val="none" w:sz="0" w:space="0" w:color="auto"/>
                    <w:right w:val="none" w:sz="0" w:space="0" w:color="auto"/>
                  </w:divBdr>
                </w:div>
                <w:div w:id="2016297990">
                  <w:marLeft w:val="0"/>
                  <w:marRight w:val="0"/>
                  <w:marTop w:val="0"/>
                  <w:marBottom w:val="0"/>
                  <w:divBdr>
                    <w:top w:val="none" w:sz="0" w:space="0" w:color="auto"/>
                    <w:left w:val="none" w:sz="0" w:space="0" w:color="auto"/>
                    <w:bottom w:val="none" w:sz="0" w:space="0" w:color="auto"/>
                    <w:right w:val="none" w:sz="0" w:space="0" w:color="auto"/>
                  </w:divBdr>
                </w:div>
                <w:div w:id="2085450666">
                  <w:marLeft w:val="0"/>
                  <w:marRight w:val="0"/>
                  <w:marTop w:val="0"/>
                  <w:marBottom w:val="0"/>
                  <w:divBdr>
                    <w:top w:val="none" w:sz="0" w:space="0" w:color="auto"/>
                    <w:left w:val="none" w:sz="0" w:space="0" w:color="auto"/>
                    <w:bottom w:val="none" w:sz="0" w:space="0" w:color="auto"/>
                    <w:right w:val="none" w:sz="0" w:space="0" w:color="auto"/>
                  </w:divBdr>
                </w:div>
                <w:div w:id="2104758477">
                  <w:marLeft w:val="0"/>
                  <w:marRight w:val="0"/>
                  <w:marTop w:val="0"/>
                  <w:marBottom w:val="0"/>
                  <w:divBdr>
                    <w:top w:val="none" w:sz="0" w:space="0" w:color="auto"/>
                    <w:left w:val="none" w:sz="0" w:space="0" w:color="auto"/>
                    <w:bottom w:val="none" w:sz="0" w:space="0" w:color="auto"/>
                    <w:right w:val="none" w:sz="0" w:space="0" w:color="auto"/>
                  </w:divBdr>
                </w:div>
                <w:div w:id="2111462099">
                  <w:marLeft w:val="0"/>
                  <w:marRight w:val="0"/>
                  <w:marTop w:val="0"/>
                  <w:marBottom w:val="0"/>
                  <w:divBdr>
                    <w:top w:val="none" w:sz="0" w:space="0" w:color="auto"/>
                    <w:left w:val="none" w:sz="0" w:space="0" w:color="auto"/>
                    <w:bottom w:val="none" w:sz="0" w:space="0" w:color="auto"/>
                    <w:right w:val="none" w:sz="0" w:space="0" w:color="auto"/>
                  </w:divBdr>
                </w:div>
                <w:div w:id="21135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01837">
          <w:marLeft w:val="0"/>
          <w:marRight w:val="0"/>
          <w:marTop w:val="0"/>
          <w:marBottom w:val="0"/>
          <w:divBdr>
            <w:top w:val="none" w:sz="0" w:space="0" w:color="auto"/>
            <w:left w:val="none" w:sz="0" w:space="0" w:color="auto"/>
            <w:bottom w:val="none" w:sz="0" w:space="0" w:color="auto"/>
            <w:right w:val="none" w:sz="0" w:space="0" w:color="auto"/>
          </w:divBdr>
          <w:divsChild>
            <w:div w:id="644165083">
              <w:marLeft w:val="0"/>
              <w:marRight w:val="0"/>
              <w:marTop w:val="0"/>
              <w:marBottom w:val="0"/>
              <w:divBdr>
                <w:top w:val="none" w:sz="0" w:space="0" w:color="auto"/>
                <w:left w:val="none" w:sz="0" w:space="0" w:color="auto"/>
                <w:bottom w:val="none" w:sz="0" w:space="0" w:color="auto"/>
                <w:right w:val="none" w:sz="0" w:space="0" w:color="auto"/>
              </w:divBdr>
              <w:divsChild>
                <w:div w:id="13503411">
                  <w:marLeft w:val="0"/>
                  <w:marRight w:val="0"/>
                  <w:marTop w:val="0"/>
                  <w:marBottom w:val="0"/>
                  <w:divBdr>
                    <w:top w:val="none" w:sz="0" w:space="0" w:color="auto"/>
                    <w:left w:val="none" w:sz="0" w:space="0" w:color="auto"/>
                    <w:bottom w:val="none" w:sz="0" w:space="0" w:color="auto"/>
                    <w:right w:val="none" w:sz="0" w:space="0" w:color="auto"/>
                  </w:divBdr>
                </w:div>
                <w:div w:id="191961726">
                  <w:marLeft w:val="0"/>
                  <w:marRight w:val="0"/>
                  <w:marTop w:val="0"/>
                  <w:marBottom w:val="0"/>
                  <w:divBdr>
                    <w:top w:val="none" w:sz="0" w:space="0" w:color="auto"/>
                    <w:left w:val="none" w:sz="0" w:space="0" w:color="auto"/>
                    <w:bottom w:val="none" w:sz="0" w:space="0" w:color="auto"/>
                    <w:right w:val="none" w:sz="0" w:space="0" w:color="auto"/>
                  </w:divBdr>
                </w:div>
                <w:div w:id="237600115">
                  <w:marLeft w:val="0"/>
                  <w:marRight w:val="0"/>
                  <w:marTop w:val="0"/>
                  <w:marBottom w:val="0"/>
                  <w:divBdr>
                    <w:top w:val="none" w:sz="0" w:space="0" w:color="auto"/>
                    <w:left w:val="none" w:sz="0" w:space="0" w:color="auto"/>
                    <w:bottom w:val="none" w:sz="0" w:space="0" w:color="auto"/>
                    <w:right w:val="none" w:sz="0" w:space="0" w:color="auto"/>
                  </w:divBdr>
                </w:div>
                <w:div w:id="245723836">
                  <w:marLeft w:val="0"/>
                  <w:marRight w:val="0"/>
                  <w:marTop w:val="0"/>
                  <w:marBottom w:val="0"/>
                  <w:divBdr>
                    <w:top w:val="none" w:sz="0" w:space="0" w:color="auto"/>
                    <w:left w:val="none" w:sz="0" w:space="0" w:color="auto"/>
                    <w:bottom w:val="none" w:sz="0" w:space="0" w:color="auto"/>
                    <w:right w:val="none" w:sz="0" w:space="0" w:color="auto"/>
                  </w:divBdr>
                </w:div>
                <w:div w:id="286471865">
                  <w:marLeft w:val="0"/>
                  <w:marRight w:val="0"/>
                  <w:marTop w:val="0"/>
                  <w:marBottom w:val="0"/>
                  <w:divBdr>
                    <w:top w:val="none" w:sz="0" w:space="0" w:color="auto"/>
                    <w:left w:val="none" w:sz="0" w:space="0" w:color="auto"/>
                    <w:bottom w:val="none" w:sz="0" w:space="0" w:color="auto"/>
                    <w:right w:val="none" w:sz="0" w:space="0" w:color="auto"/>
                  </w:divBdr>
                </w:div>
                <w:div w:id="337318452">
                  <w:marLeft w:val="0"/>
                  <w:marRight w:val="0"/>
                  <w:marTop w:val="0"/>
                  <w:marBottom w:val="0"/>
                  <w:divBdr>
                    <w:top w:val="none" w:sz="0" w:space="0" w:color="auto"/>
                    <w:left w:val="none" w:sz="0" w:space="0" w:color="auto"/>
                    <w:bottom w:val="none" w:sz="0" w:space="0" w:color="auto"/>
                    <w:right w:val="none" w:sz="0" w:space="0" w:color="auto"/>
                  </w:divBdr>
                </w:div>
                <w:div w:id="357508384">
                  <w:marLeft w:val="0"/>
                  <w:marRight w:val="0"/>
                  <w:marTop w:val="0"/>
                  <w:marBottom w:val="0"/>
                  <w:divBdr>
                    <w:top w:val="none" w:sz="0" w:space="0" w:color="auto"/>
                    <w:left w:val="none" w:sz="0" w:space="0" w:color="auto"/>
                    <w:bottom w:val="none" w:sz="0" w:space="0" w:color="auto"/>
                    <w:right w:val="none" w:sz="0" w:space="0" w:color="auto"/>
                  </w:divBdr>
                </w:div>
                <w:div w:id="444079794">
                  <w:marLeft w:val="0"/>
                  <w:marRight w:val="0"/>
                  <w:marTop w:val="0"/>
                  <w:marBottom w:val="0"/>
                  <w:divBdr>
                    <w:top w:val="none" w:sz="0" w:space="0" w:color="auto"/>
                    <w:left w:val="none" w:sz="0" w:space="0" w:color="auto"/>
                    <w:bottom w:val="none" w:sz="0" w:space="0" w:color="auto"/>
                    <w:right w:val="none" w:sz="0" w:space="0" w:color="auto"/>
                  </w:divBdr>
                </w:div>
                <w:div w:id="488401368">
                  <w:marLeft w:val="0"/>
                  <w:marRight w:val="0"/>
                  <w:marTop w:val="0"/>
                  <w:marBottom w:val="0"/>
                  <w:divBdr>
                    <w:top w:val="none" w:sz="0" w:space="0" w:color="auto"/>
                    <w:left w:val="none" w:sz="0" w:space="0" w:color="auto"/>
                    <w:bottom w:val="none" w:sz="0" w:space="0" w:color="auto"/>
                    <w:right w:val="none" w:sz="0" w:space="0" w:color="auto"/>
                  </w:divBdr>
                </w:div>
                <w:div w:id="530807447">
                  <w:marLeft w:val="0"/>
                  <w:marRight w:val="0"/>
                  <w:marTop w:val="0"/>
                  <w:marBottom w:val="0"/>
                  <w:divBdr>
                    <w:top w:val="none" w:sz="0" w:space="0" w:color="auto"/>
                    <w:left w:val="none" w:sz="0" w:space="0" w:color="auto"/>
                    <w:bottom w:val="none" w:sz="0" w:space="0" w:color="auto"/>
                    <w:right w:val="none" w:sz="0" w:space="0" w:color="auto"/>
                  </w:divBdr>
                </w:div>
                <w:div w:id="735512740">
                  <w:marLeft w:val="0"/>
                  <w:marRight w:val="0"/>
                  <w:marTop w:val="0"/>
                  <w:marBottom w:val="0"/>
                  <w:divBdr>
                    <w:top w:val="none" w:sz="0" w:space="0" w:color="auto"/>
                    <w:left w:val="none" w:sz="0" w:space="0" w:color="auto"/>
                    <w:bottom w:val="none" w:sz="0" w:space="0" w:color="auto"/>
                    <w:right w:val="none" w:sz="0" w:space="0" w:color="auto"/>
                  </w:divBdr>
                </w:div>
                <w:div w:id="754784974">
                  <w:marLeft w:val="0"/>
                  <w:marRight w:val="0"/>
                  <w:marTop w:val="0"/>
                  <w:marBottom w:val="0"/>
                  <w:divBdr>
                    <w:top w:val="none" w:sz="0" w:space="0" w:color="auto"/>
                    <w:left w:val="none" w:sz="0" w:space="0" w:color="auto"/>
                    <w:bottom w:val="none" w:sz="0" w:space="0" w:color="auto"/>
                    <w:right w:val="none" w:sz="0" w:space="0" w:color="auto"/>
                  </w:divBdr>
                </w:div>
                <w:div w:id="755126052">
                  <w:marLeft w:val="0"/>
                  <w:marRight w:val="0"/>
                  <w:marTop w:val="0"/>
                  <w:marBottom w:val="0"/>
                  <w:divBdr>
                    <w:top w:val="none" w:sz="0" w:space="0" w:color="auto"/>
                    <w:left w:val="none" w:sz="0" w:space="0" w:color="auto"/>
                    <w:bottom w:val="none" w:sz="0" w:space="0" w:color="auto"/>
                    <w:right w:val="none" w:sz="0" w:space="0" w:color="auto"/>
                  </w:divBdr>
                </w:div>
                <w:div w:id="786003287">
                  <w:marLeft w:val="0"/>
                  <w:marRight w:val="0"/>
                  <w:marTop w:val="0"/>
                  <w:marBottom w:val="0"/>
                  <w:divBdr>
                    <w:top w:val="none" w:sz="0" w:space="0" w:color="auto"/>
                    <w:left w:val="none" w:sz="0" w:space="0" w:color="auto"/>
                    <w:bottom w:val="none" w:sz="0" w:space="0" w:color="auto"/>
                    <w:right w:val="none" w:sz="0" w:space="0" w:color="auto"/>
                  </w:divBdr>
                </w:div>
                <w:div w:id="799767198">
                  <w:marLeft w:val="0"/>
                  <w:marRight w:val="0"/>
                  <w:marTop w:val="0"/>
                  <w:marBottom w:val="0"/>
                  <w:divBdr>
                    <w:top w:val="none" w:sz="0" w:space="0" w:color="auto"/>
                    <w:left w:val="none" w:sz="0" w:space="0" w:color="auto"/>
                    <w:bottom w:val="none" w:sz="0" w:space="0" w:color="auto"/>
                    <w:right w:val="none" w:sz="0" w:space="0" w:color="auto"/>
                  </w:divBdr>
                </w:div>
                <w:div w:id="860513341">
                  <w:marLeft w:val="0"/>
                  <w:marRight w:val="0"/>
                  <w:marTop w:val="0"/>
                  <w:marBottom w:val="0"/>
                  <w:divBdr>
                    <w:top w:val="none" w:sz="0" w:space="0" w:color="auto"/>
                    <w:left w:val="none" w:sz="0" w:space="0" w:color="auto"/>
                    <w:bottom w:val="none" w:sz="0" w:space="0" w:color="auto"/>
                    <w:right w:val="none" w:sz="0" w:space="0" w:color="auto"/>
                  </w:divBdr>
                </w:div>
                <w:div w:id="868571976">
                  <w:marLeft w:val="0"/>
                  <w:marRight w:val="0"/>
                  <w:marTop w:val="0"/>
                  <w:marBottom w:val="0"/>
                  <w:divBdr>
                    <w:top w:val="none" w:sz="0" w:space="0" w:color="auto"/>
                    <w:left w:val="none" w:sz="0" w:space="0" w:color="auto"/>
                    <w:bottom w:val="none" w:sz="0" w:space="0" w:color="auto"/>
                    <w:right w:val="none" w:sz="0" w:space="0" w:color="auto"/>
                  </w:divBdr>
                </w:div>
                <w:div w:id="891117704">
                  <w:marLeft w:val="0"/>
                  <w:marRight w:val="0"/>
                  <w:marTop w:val="0"/>
                  <w:marBottom w:val="0"/>
                  <w:divBdr>
                    <w:top w:val="none" w:sz="0" w:space="0" w:color="auto"/>
                    <w:left w:val="none" w:sz="0" w:space="0" w:color="auto"/>
                    <w:bottom w:val="none" w:sz="0" w:space="0" w:color="auto"/>
                    <w:right w:val="none" w:sz="0" w:space="0" w:color="auto"/>
                  </w:divBdr>
                </w:div>
                <w:div w:id="912470682">
                  <w:marLeft w:val="0"/>
                  <w:marRight w:val="0"/>
                  <w:marTop w:val="0"/>
                  <w:marBottom w:val="0"/>
                  <w:divBdr>
                    <w:top w:val="none" w:sz="0" w:space="0" w:color="auto"/>
                    <w:left w:val="none" w:sz="0" w:space="0" w:color="auto"/>
                    <w:bottom w:val="none" w:sz="0" w:space="0" w:color="auto"/>
                    <w:right w:val="none" w:sz="0" w:space="0" w:color="auto"/>
                  </w:divBdr>
                </w:div>
                <w:div w:id="949316686">
                  <w:marLeft w:val="0"/>
                  <w:marRight w:val="0"/>
                  <w:marTop w:val="0"/>
                  <w:marBottom w:val="0"/>
                  <w:divBdr>
                    <w:top w:val="none" w:sz="0" w:space="0" w:color="auto"/>
                    <w:left w:val="none" w:sz="0" w:space="0" w:color="auto"/>
                    <w:bottom w:val="none" w:sz="0" w:space="0" w:color="auto"/>
                    <w:right w:val="none" w:sz="0" w:space="0" w:color="auto"/>
                  </w:divBdr>
                </w:div>
                <w:div w:id="987519709">
                  <w:marLeft w:val="0"/>
                  <w:marRight w:val="0"/>
                  <w:marTop w:val="0"/>
                  <w:marBottom w:val="0"/>
                  <w:divBdr>
                    <w:top w:val="none" w:sz="0" w:space="0" w:color="auto"/>
                    <w:left w:val="none" w:sz="0" w:space="0" w:color="auto"/>
                    <w:bottom w:val="none" w:sz="0" w:space="0" w:color="auto"/>
                    <w:right w:val="none" w:sz="0" w:space="0" w:color="auto"/>
                  </w:divBdr>
                </w:div>
                <w:div w:id="990253055">
                  <w:marLeft w:val="0"/>
                  <w:marRight w:val="0"/>
                  <w:marTop w:val="0"/>
                  <w:marBottom w:val="0"/>
                  <w:divBdr>
                    <w:top w:val="none" w:sz="0" w:space="0" w:color="auto"/>
                    <w:left w:val="none" w:sz="0" w:space="0" w:color="auto"/>
                    <w:bottom w:val="none" w:sz="0" w:space="0" w:color="auto"/>
                    <w:right w:val="none" w:sz="0" w:space="0" w:color="auto"/>
                  </w:divBdr>
                </w:div>
                <w:div w:id="1003975550">
                  <w:marLeft w:val="0"/>
                  <w:marRight w:val="0"/>
                  <w:marTop w:val="0"/>
                  <w:marBottom w:val="0"/>
                  <w:divBdr>
                    <w:top w:val="none" w:sz="0" w:space="0" w:color="auto"/>
                    <w:left w:val="none" w:sz="0" w:space="0" w:color="auto"/>
                    <w:bottom w:val="none" w:sz="0" w:space="0" w:color="auto"/>
                    <w:right w:val="none" w:sz="0" w:space="0" w:color="auto"/>
                  </w:divBdr>
                </w:div>
                <w:div w:id="1086457000">
                  <w:marLeft w:val="0"/>
                  <w:marRight w:val="0"/>
                  <w:marTop w:val="0"/>
                  <w:marBottom w:val="0"/>
                  <w:divBdr>
                    <w:top w:val="none" w:sz="0" w:space="0" w:color="auto"/>
                    <w:left w:val="none" w:sz="0" w:space="0" w:color="auto"/>
                    <w:bottom w:val="none" w:sz="0" w:space="0" w:color="auto"/>
                    <w:right w:val="none" w:sz="0" w:space="0" w:color="auto"/>
                  </w:divBdr>
                </w:div>
                <w:div w:id="1147824640">
                  <w:marLeft w:val="0"/>
                  <w:marRight w:val="0"/>
                  <w:marTop w:val="0"/>
                  <w:marBottom w:val="0"/>
                  <w:divBdr>
                    <w:top w:val="none" w:sz="0" w:space="0" w:color="auto"/>
                    <w:left w:val="none" w:sz="0" w:space="0" w:color="auto"/>
                    <w:bottom w:val="none" w:sz="0" w:space="0" w:color="auto"/>
                    <w:right w:val="none" w:sz="0" w:space="0" w:color="auto"/>
                  </w:divBdr>
                </w:div>
                <w:div w:id="1166017333">
                  <w:marLeft w:val="0"/>
                  <w:marRight w:val="0"/>
                  <w:marTop w:val="0"/>
                  <w:marBottom w:val="0"/>
                  <w:divBdr>
                    <w:top w:val="none" w:sz="0" w:space="0" w:color="auto"/>
                    <w:left w:val="none" w:sz="0" w:space="0" w:color="auto"/>
                    <w:bottom w:val="none" w:sz="0" w:space="0" w:color="auto"/>
                    <w:right w:val="none" w:sz="0" w:space="0" w:color="auto"/>
                  </w:divBdr>
                </w:div>
                <w:div w:id="1176722987">
                  <w:marLeft w:val="0"/>
                  <w:marRight w:val="0"/>
                  <w:marTop w:val="0"/>
                  <w:marBottom w:val="0"/>
                  <w:divBdr>
                    <w:top w:val="none" w:sz="0" w:space="0" w:color="auto"/>
                    <w:left w:val="none" w:sz="0" w:space="0" w:color="auto"/>
                    <w:bottom w:val="none" w:sz="0" w:space="0" w:color="auto"/>
                    <w:right w:val="none" w:sz="0" w:space="0" w:color="auto"/>
                  </w:divBdr>
                </w:div>
                <w:div w:id="1212889869">
                  <w:marLeft w:val="0"/>
                  <w:marRight w:val="0"/>
                  <w:marTop w:val="0"/>
                  <w:marBottom w:val="0"/>
                  <w:divBdr>
                    <w:top w:val="none" w:sz="0" w:space="0" w:color="auto"/>
                    <w:left w:val="none" w:sz="0" w:space="0" w:color="auto"/>
                    <w:bottom w:val="none" w:sz="0" w:space="0" w:color="auto"/>
                    <w:right w:val="none" w:sz="0" w:space="0" w:color="auto"/>
                  </w:divBdr>
                </w:div>
                <w:div w:id="1245725977">
                  <w:marLeft w:val="0"/>
                  <w:marRight w:val="0"/>
                  <w:marTop w:val="0"/>
                  <w:marBottom w:val="0"/>
                  <w:divBdr>
                    <w:top w:val="none" w:sz="0" w:space="0" w:color="auto"/>
                    <w:left w:val="none" w:sz="0" w:space="0" w:color="auto"/>
                    <w:bottom w:val="none" w:sz="0" w:space="0" w:color="auto"/>
                    <w:right w:val="none" w:sz="0" w:space="0" w:color="auto"/>
                  </w:divBdr>
                </w:div>
                <w:div w:id="1327055574">
                  <w:marLeft w:val="0"/>
                  <w:marRight w:val="0"/>
                  <w:marTop w:val="0"/>
                  <w:marBottom w:val="0"/>
                  <w:divBdr>
                    <w:top w:val="none" w:sz="0" w:space="0" w:color="auto"/>
                    <w:left w:val="none" w:sz="0" w:space="0" w:color="auto"/>
                    <w:bottom w:val="none" w:sz="0" w:space="0" w:color="auto"/>
                    <w:right w:val="none" w:sz="0" w:space="0" w:color="auto"/>
                  </w:divBdr>
                </w:div>
                <w:div w:id="1373074413">
                  <w:marLeft w:val="0"/>
                  <w:marRight w:val="0"/>
                  <w:marTop w:val="0"/>
                  <w:marBottom w:val="0"/>
                  <w:divBdr>
                    <w:top w:val="none" w:sz="0" w:space="0" w:color="auto"/>
                    <w:left w:val="none" w:sz="0" w:space="0" w:color="auto"/>
                    <w:bottom w:val="none" w:sz="0" w:space="0" w:color="auto"/>
                    <w:right w:val="none" w:sz="0" w:space="0" w:color="auto"/>
                  </w:divBdr>
                </w:div>
                <w:div w:id="1438985331">
                  <w:marLeft w:val="0"/>
                  <w:marRight w:val="0"/>
                  <w:marTop w:val="0"/>
                  <w:marBottom w:val="0"/>
                  <w:divBdr>
                    <w:top w:val="none" w:sz="0" w:space="0" w:color="auto"/>
                    <w:left w:val="none" w:sz="0" w:space="0" w:color="auto"/>
                    <w:bottom w:val="none" w:sz="0" w:space="0" w:color="auto"/>
                    <w:right w:val="none" w:sz="0" w:space="0" w:color="auto"/>
                  </w:divBdr>
                </w:div>
                <w:div w:id="1446969417">
                  <w:marLeft w:val="0"/>
                  <w:marRight w:val="0"/>
                  <w:marTop w:val="0"/>
                  <w:marBottom w:val="0"/>
                  <w:divBdr>
                    <w:top w:val="none" w:sz="0" w:space="0" w:color="auto"/>
                    <w:left w:val="none" w:sz="0" w:space="0" w:color="auto"/>
                    <w:bottom w:val="none" w:sz="0" w:space="0" w:color="auto"/>
                    <w:right w:val="none" w:sz="0" w:space="0" w:color="auto"/>
                  </w:divBdr>
                </w:div>
                <w:div w:id="1451704449">
                  <w:marLeft w:val="0"/>
                  <w:marRight w:val="0"/>
                  <w:marTop w:val="0"/>
                  <w:marBottom w:val="0"/>
                  <w:divBdr>
                    <w:top w:val="none" w:sz="0" w:space="0" w:color="auto"/>
                    <w:left w:val="none" w:sz="0" w:space="0" w:color="auto"/>
                    <w:bottom w:val="none" w:sz="0" w:space="0" w:color="auto"/>
                    <w:right w:val="none" w:sz="0" w:space="0" w:color="auto"/>
                  </w:divBdr>
                </w:div>
                <w:div w:id="1529611046">
                  <w:marLeft w:val="0"/>
                  <w:marRight w:val="0"/>
                  <w:marTop w:val="0"/>
                  <w:marBottom w:val="0"/>
                  <w:divBdr>
                    <w:top w:val="none" w:sz="0" w:space="0" w:color="auto"/>
                    <w:left w:val="none" w:sz="0" w:space="0" w:color="auto"/>
                    <w:bottom w:val="none" w:sz="0" w:space="0" w:color="auto"/>
                    <w:right w:val="none" w:sz="0" w:space="0" w:color="auto"/>
                  </w:divBdr>
                </w:div>
                <w:div w:id="1609041150">
                  <w:marLeft w:val="0"/>
                  <w:marRight w:val="0"/>
                  <w:marTop w:val="0"/>
                  <w:marBottom w:val="0"/>
                  <w:divBdr>
                    <w:top w:val="none" w:sz="0" w:space="0" w:color="auto"/>
                    <w:left w:val="none" w:sz="0" w:space="0" w:color="auto"/>
                    <w:bottom w:val="none" w:sz="0" w:space="0" w:color="auto"/>
                    <w:right w:val="none" w:sz="0" w:space="0" w:color="auto"/>
                  </w:divBdr>
                </w:div>
                <w:div w:id="1753161871">
                  <w:marLeft w:val="0"/>
                  <w:marRight w:val="0"/>
                  <w:marTop w:val="0"/>
                  <w:marBottom w:val="0"/>
                  <w:divBdr>
                    <w:top w:val="none" w:sz="0" w:space="0" w:color="auto"/>
                    <w:left w:val="none" w:sz="0" w:space="0" w:color="auto"/>
                    <w:bottom w:val="none" w:sz="0" w:space="0" w:color="auto"/>
                    <w:right w:val="none" w:sz="0" w:space="0" w:color="auto"/>
                  </w:divBdr>
                </w:div>
                <w:div w:id="1826360252">
                  <w:marLeft w:val="0"/>
                  <w:marRight w:val="0"/>
                  <w:marTop w:val="0"/>
                  <w:marBottom w:val="0"/>
                  <w:divBdr>
                    <w:top w:val="none" w:sz="0" w:space="0" w:color="auto"/>
                    <w:left w:val="none" w:sz="0" w:space="0" w:color="auto"/>
                    <w:bottom w:val="none" w:sz="0" w:space="0" w:color="auto"/>
                    <w:right w:val="none" w:sz="0" w:space="0" w:color="auto"/>
                  </w:divBdr>
                </w:div>
                <w:div w:id="1838420364">
                  <w:marLeft w:val="0"/>
                  <w:marRight w:val="0"/>
                  <w:marTop w:val="0"/>
                  <w:marBottom w:val="0"/>
                  <w:divBdr>
                    <w:top w:val="none" w:sz="0" w:space="0" w:color="auto"/>
                    <w:left w:val="none" w:sz="0" w:space="0" w:color="auto"/>
                    <w:bottom w:val="none" w:sz="0" w:space="0" w:color="auto"/>
                    <w:right w:val="none" w:sz="0" w:space="0" w:color="auto"/>
                  </w:divBdr>
                </w:div>
                <w:div w:id="1866366583">
                  <w:marLeft w:val="0"/>
                  <w:marRight w:val="0"/>
                  <w:marTop w:val="0"/>
                  <w:marBottom w:val="0"/>
                  <w:divBdr>
                    <w:top w:val="none" w:sz="0" w:space="0" w:color="auto"/>
                    <w:left w:val="none" w:sz="0" w:space="0" w:color="auto"/>
                    <w:bottom w:val="none" w:sz="0" w:space="0" w:color="auto"/>
                    <w:right w:val="none" w:sz="0" w:space="0" w:color="auto"/>
                  </w:divBdr>
                </w:div>
                <w:div w:id="1889953066">
                  <w:marLeft w:val="0"/>
                  <w:marRight w:val="0"/>
                  <w:marTop w:val="0"/>
                  <w:marBottom w:val="0"/>
                  <w:divBdr>
                    <w:top w:val="none" w:sz="0" w:space="0" w:color="auto"/>
                    <w:left w:val="none" w:sz="0" w:space="0" w:color="auto"/>
                    <w:bottom w:val="none" w:sz="0" w:space="0" w:color="auto"/>
                    <w:right w:val="none" w:sz="0" w:space="0" w:color="auto"/>
                  </w:divBdr>
                </w:div>
                <w:div w:id="1942643644">
                  <w:marLeft w:val="0"/>
                  <w:marRight w:val="0"/>
                  <w:marTop w:val="0"/>
                  <w:marBottom w:val="0"/>
                  <w:divBdr>
                    <w:top w:val="none" w:sz="0" w:space="0" w:color="auto"/>
                    <w:left w:val="none" w:sz="0" w:space="0" w:color="auto"/>
                    <w:bottom w:val="none" w:sz="0" w:space="0" w:color="auto"/>
                    <w:right w:val="none" w:sz="0" w:space="0" w:color="auto"/>
                  </w:divBdr>
                </w:div>
                <w:div w:id="2013338830">
                  <w:marLeft w:val="0"/>
                  <w:marRight w:val="0"/>
                  <w:marTop w:val="0"/>
                  <w:marBottom w:val="0"/>
                  <w:divBdr>
                    <w:top w:val="none" w:sz="0" w:space="0" w:color="auto"/>
                    <w:left w:val="none" w:sz="0" w:space="0" w:color="auto"/>
                    <w:bottom w:val="none" w:sz="0" w:space="0" w:color="auto"/>
                    <w:right w:val="none" w:sz="0" w:space="0" w:color="auto"/>
                  </w:divBdr>
                </w:div>
                <w:div w:id="2029481263">
                  <w:marLeft w:val="0"/>
                  <w:marRight w:val="0"/>
                  <w:marTop w:val="0"/>
                  <w:marBottom w:val="0"/>
                  <w:divBdr>
                    <w:top w:val="none" w:sz="0" w:space="0" w:color="auto"/>
                    <w:left w:val="none" w:sz="0" w:space="0" w:color="auto"/>
                    <w:bottom w:val="none" w:sz="0" w:space="0" w:color="auto"/>
                    <w:right w:val="none" w:sz="0" w:space="0" w:color="auto"/>
                  </w:divBdr>
                </w:div>
                <w:div w:id="2048097609">
                  <w:marLeft w:val="0"/>
                  <w:marRight w:val="0"/>
                  <w:marTop w:val="0"/>
                  <w:marBottom w:val="0"/>
                  <w:divBdr>
                    <w:top w:val="none" w:sz="0" w:space="0" w:color="auto"/>
                    <w:left w:val="none" w:sz="0" w:space="0" w:color="auto"/>
                    <w:bottom w:val="none" w:sz="0" w:space="0" w:color="auto"/>
                    <w:right w:val="none" w:sz="0" w:space="0" w:color="auto"/>
                  </w:divBdr>
                </w:div>
                <w:div w:id="2078354549">
                  <w:marLeft w:val="0"/>
                  <w:marRight w:val="0"/>
                  <w:marTop w:val="0"/>
                  <w:marBottom w:val="0"/>
                  <w:divBdr>
                    <w:top w:val="none" w:sz="0" w:space="0" w:color="auto"/>
                    <w:left w:val="none" w:sz="0" w:space="0" w:color="auto"/>
                    <w:bottom w:val="none" w:sz="0" w:space="0" w:color="auto"/>
                    <w:right w:val="none" w:sz="0" w:space="0" w:color="auto"/>
                  </w:divBdr>
                </w:div>
                <w:div w:id="2083093803">
                  <w:marLeft w:val="0"/>
                  <w:marRight w:val="0"/>
                  <w:marTop w:val="0"/>
                  <w:marBottom w:val="0"/>
                  <w:divBdr>
                    <w:top w:val="none" w:sz="0" w:space="0" w:color="auto"/>
                    <w:left w:val="none" w:sz="0" w:space="0" w:color="auto"/>
                    <w:bottom w:val="none" w:sz="0" w:space="0" w:color="auto"/>
                    <w:right w:val="none" w:sz="0" w:space="0" w:color="auto"/>
                  </w:divBdr>
                </w:div>
                <w:div w:id="209689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23966">
          <w:marLeft w:val="0"/>
          <w:marRight w:val="0"/>
          <w:marTop w:val="0"/>
          <w:marBottom w:val="0"/>
          <w:divBdr>
            <w:top w:val="none" w:sz="0" w:space="0" w:color="auto"/>
            <w:left w:val="none" w:sz="0" w:space="0" w:color="auto"/>
            <w:bottom w:val="none" w:sz="0" w:space="0" w:color="auto"/>
            <w:right w:val="none" w:sz="0" w:space="0" w:color="auto"/>
          </w:divBdr>
          <w:divsChild>
            <w:div w:id="503713859">
              <w:marLeft w:val="0"/>
              <w:marRight w:val="0"/>
              <w:marTop w:val="0"/>
              <w:marBottom w:val="0"/>
              <w:divBdr>
                <w:top w:val="none" w:sz="0" w:space="0" w:color="auto"/>
                <w:left w:val="none" w:sz="0" w:space="0" w:color="auto"/>
                <w:bottom w:val="none" w:sz="0" w:space="0" w:color="auto"/>
                <w:right w:val="none" w:sz="0" w:space="0" w:color="auto"/>
              </w:divBdr>
              <w:divsChild>
                <w:div w:id="8987667">
                  <w:marLeft w:val="0"/>
                  <w:marRight w:val="0"/>
                  <w:marTop w:val="0"/>
                  <w:marBottom w:val="0"/>
                  <w:divBdr>
                    <w:top w:val="none" w:sz="0" w:space="0" w:color="auto"/>
                    <w:left w:val="none" w:sz="0" w:space="0" w:color="auto"/>
                    <w:bottom w:val="none" w:sz="0" w:space="0" w:color="auto"/>
                    <w:right w:val="none" w:sz="0" w:space="0" w:color="auto"/>
                  </w:divBdr>
                </w:div>
                <w:div w:id="67509134">
                  <w:marLeft w:val="0"/>
                  <w:marRight w:val="0"/>
                  <w:marTop w:val="0"/>
                  <w:marBottom w:val="0"/>
                  <w:divBdr>
                    <w:top w:val="none" w:sz="0" w:space="0" w:color="auto"/>
                    <w:left w:val="none" w:sz="0" w:space="0" w:color="auto"/>
                    <w:bottom w:val="none" w:sz="0" w:space="0" w:color="auto"/>
                    <w:right w:val="none" w:sz="0" w:space="0" w:color="auto"/>
                  </w:divBdr>
                </w:div>
                <w:div w:id="81218173">
                  <w:marLeft w:val="0"/>
                  <w:marRight w:val="0"/>
                  <w:marTop w:val="0"/>
                  <w:marBottom w:val="0"/>
                  <w:divBdr>
                    <w:top w:val="none" w:sz="0" w:space="0" w:color="auto"/>
                    <w:left w:val="none" w:sz="0" w:space="0" w:color="auto"/>
                    <w:bottom w:val="none" w:sz="0" w:space="0" w:color="auto"/>
                    <w:right w:val="none" w:sz="0" w:space="0" w:color="auto"/>
                  </w:divBdr>
                </w:div>
                <w:div w:id="137458686">
                  <w:marLeft w:val="0"/>
                  <w:marRight w:val="0"/>
                  <w:marTop w:val="0"/>
                  <w:marBottom w:val="0"/>
                  <w:divBdr>
                    <w:top w:val="none" w:sz="0" w:space="0" w:color="auto"/>
                    <w:left w:val="none" w:sz="0" w:space="0" w:color="auto"/>
                    <w:bottom w:val="none" w:sz="0" w:space="0" w:color="auto"/>
                    <w:right w:val="none" w:sz="0" w:space="0" w:color="auto"/>
                  </w:divBdr>
                </w:div>
                <w:div w:id="151994300">
                  <w:marLeft w:val="0"/>
                  <w:marRight w:val="0"/>
                  <w:marTop w:val="0"/>
                  <w:marBottom w:val="0"/>
                  <w:divBdr>
                    <w:top w:val="none" w:sz="0" w:space="0" w:color="auto"/>
                    <w:left w:val="none" w:sz="0" w:space="0" w:color="auto"/>
                    <w:bottom w:val="none" w:sz="0" w:space="0" w:color="auto"/>
                    <w:right w:val="none" w:sz="0" w:space="0" w:color="auto"/>
                  </w:divBdr>
                </w:div>
                <w:div w:id="182137719">
                  <w:marLeft w:val="0"/>
                  <w:marRight w:val="0"/>
                  <w:marTop w:val="0"/>
                  <w:marBottom w:val="0"/>
                  <w:divBdr>
                    <w:top w:val="none" w:sz="0" w:space="0" w:color="auto"/>
                    <w:left w:val="none" w:sz="0" w:space="0" w:color="auto"/>
                    <w:bottom w:val="none" w:sz="0" w:space="0" w:color="auto"/>
                    <w:right w:val="none" w:sz="0" w:space="0" w:color="auto"/>
                  </w:divBdr>
                </w:div>
                <w:div w:id="191919560">
                  <w:marLeft w:val="0"/>
                  <w:marRight w:val="0"/>
                  <w:marTop w:val="0"/>
                  <w:marBottom w:val="0"/>
                  <w:divBdr>
                    <w:top w:val="none" w:sz="0" w:space="0" w:color="auto"/>
                    <w:left w:val="none" w:sz="0" w:space="0" w:color="auto"/>
                    <w:bottom w:val="none" w:sz="0" w:space="0" w:color="auto"/>
                    <w:right w:val="none" w:sz="0" w:space="0" w:color="auto"/>
                  </w:divBdr>
                </w:div>
                <w:div w:id="195431360">
                  <w:marLeft w:val="0"/>
                  <w:marRight w:val="0"/>
                  <w:marTop w:val="0"/>
                  <w:marBottom w:val="0"/>
                  <w:divBdr>
                    <w:top w:val="none" w:sz="0" w:space="0" w:color="auto"/>
                    <w:left w:val="none" w:sz="0" w:space="0" w:color="auto"/>
                    <w:bottom w:val="none" w:sz="0" w:space="0" w:color="auto"/>
                    <w:right w:val="none" w:sz="0" w:space="0" w:color="auto"/>
                  </w:divBdr>
                </w:div>
                <w:div w:id="262147754">
                  <w:marLeft w:val="0"/>
                  <w:marRight w:val="0"/>
                  <w:marTop w:val="0"/>
                  <w:marBottom w:val="0"/>
                  <w:divBdr>
                    <w:top w:val="none" w:sz="0" w:space="0" w:color="auto"/>
                    <w:left w:val="none" w:sz="0" w:space="0" w:color="auto"/>
                    <w:bottom w:val="none" w:sz="0" w:space="0" w:color="auto"/>
                    <w:right w:val="none" w:sz="0" w:space="0" w:color="auto"/>
                  </w:divBdr>
                </w:div>
                <w:div w:id="275529921">
                  <w:marLeft w:val="0"/>
                  <w:marRight w:val="0"/>
                  <w:marTop w:val="0"/>
                  <w:marBottom w:val="0"/>
                  <w:divBdr>
                    <w:top w:val="none" w:sz="0" w:space="0" w:color="auto"/>
                    <w:left w:val="none" w:sz="0" w:space="0" w:color="auto"/>
                    <w:bottom w:val="none" w:sz="0" w:space="0" w:color="auto"/>
                    <w:right w:val="none" w:sz="0" w:space="0" w:color="auto"/>
                  </w:divBdr>
                </w:div>
                <w:div w:id="375471116">
                  <w:marLeft w:val="0"/>
                  <w:marRight w:val="0"/>
                  <w:marTop w:val="0"/>
                  <w:marBottom w:val="0"/>
                  <w:divBdr>
                    <w:top w:val="none" w:sz="0" w:space="0" w:color="auto"/>
                    <w:left w:val="none" w:sz="0" w:space="0" w:color="auto"/>
                    <w:bottom w:val="none" w:sz="0" w:space="0" w:color="auto"/>
                    <w:right w:val="none" w:sz="0" w:space="0" w:color="auto"/>
                  </w:divBdr>
                </w:div>
                <w:div w:id="402338595">
                  <w:marLeft w:val="0"/>
                  <w:marRight w:val="0"/>
                  <w:marTop w:val="0"/>
                  <w:marBottom w:val="0"/>
                  <w:divBdr>
                    <w:top w:val="none" w:sz="0" w:space="0" w:color="auto"/>
                    <w:left w:val="none" w:sz="0" w:space="0" w:color="auto"/>
                    <w:bottom w:val="none" w:sz="0" w:space="0" w:color="auto"/>
                    <w:right w:val="none" w:sz="0" w:space="0" w:color="auto"/>
                  </w:divBdr>
                </w:div>
                <w:div w:id="456143973">
                  <w:marLeft w:val="0"/>
                  <w:marRight w:val="0"/>
                  <w:marTop w:val="0"/>
                  <w:marBottom w:val="0"/>
                  <w:divBdr>
                    <w:top w:val="none" w:sz="0" w:space="0" w:color="auto"/>
                    <w:left w:val="none" w:sz="0" w:space="0" w:color="auto"/>
                    <w:bottom w:val="none" w:sz="0" w:space="0" w:color="auto"/>
                    <w:right w:val="none" w:sz="0" w:space="0" w:color="auto"/>
                  </w:divBdr>
                </w:div>
                <w:div w:id="471017720">
                  <w:marLeft w:val="0"/>
                  <w:marRight w:val="0"/>
                  <w:marTop w:val="0"/>
                  <w:marBottom w:val="0"/>
                  <w:divBdr>
                    <w:top w:val="none" w:sz="0" w:space="0" w:color="auto"/>
                    <w:left w:val="none" w:sz="0" w:space="0" w:color="auto"/>
                    <w:bottom w:val="none" w:sz="0" w:space="0" w:color="auto"/>
                    <w:right w:val="none" w:sz="0" w:space="0" w:color="auto"/>
                  </w:divBdr>
                </w:div>
                <w:div w:id="476606380">
                  <w:marLeft w:val="0"/>
                  <w:marRight w:val="0"/>
                  <w:marTop w:val="0"/>
                  <w:marBottom w:val="0"/>
                  <w:divBdr>
                    <w:top w:val="none" w:sz="0" w:space="0" w:color="auto"/>
                    <w:left w:val="none" w:sz="0" w:space="0" w:color="auto"/>
                    <w:bottom w:val="none" w:sz="0" w:space="0" w:color="auto"/>
                    <w:right w:val="none" w:sz="0" w:space="0" w:color="auto"/>
                  </w:divBdr>
                </w:div>
                <w:div w:id="531497238">
                  <w:marLeft w:val="0"/>
                  <w:marRight w:val="0"/>
                  <w:marTop w:val="0"/>
                  <w:marBottom w:val="0"/>
                  <w:divBdr>
                    <w:top w:val="none" w:sz="0" w:space="0" w:color="auto"/>
                    <w:left w:val="none" w:sz="0" w:space="0" w:color="auto"/>
                    <w:bottom w:val="none" w:sz="0" w:space="0" w:color="auto"/>
                    <w:right w:val="none" w:sz="0" w:space="0" w:color="auto"/>
                  </w:divBdr>
                </w:div>
                <w:div w:id="542595415">
                  <w:marLeft w:val="0"/>
                  <w:marRight w:val="0"/>
                  <w:marTop w:val="0"/>
                  <w:marBottom w:val="0"/>
                  <w:divBdr>
                    <w:top w:val="none" w:sz="0" w:space="0" w:color="auto"/>
                    <w:left w:val="none" w:sz="0" w:space="0" w:color="auto"/>
                    <w:bottom w:val="none" w:sz="0" w:space="0" w:color="auto"/>
                    <w:right w:val="none" w:sz="0" w:space="0" w:color="auto"/>
                  </w:divBdr>
                </w:div>
                <w:div w:id="555094951">
                  <w:marLeft w:val="0"/>
                  <w:marRight w:val="0"/>
                  <w:marTop w:val="0"/>
                  <w:marBottom w:val="0"/>
                  <w:divBdr>
                    <w:top w:val="none" w:sz="0" w:space="0" w:color="auto"/>
                    <w:left w:val="none" w:sz="0" w:space="0" w:color="auto"/>
                    <w:bottom w:val="none" w:sz="0" w:space="0" w:color="auto"/>
                    <w:right w:val="none" w:sz="0" w:space="0" w:color="auto"/>
                  </w:divBdr>
                </w:div>
                <w:div w:id="569197354">
                  <w:marLeft w:val="0"/>
                  <w:marRight w:val="0"/>
                  <w:marTop w:val="0"/>
                  <w:marBottom w:val="0"/>
                  <w:divBdr>
                    <w:top w:val="none" w:sz="0" w:space="0" w:color="auto"/>
                    <w:left w:val="none" w:sz="0" w:space="0" w:color="auto"/>
                    <w:bottom w:val="none" w:sz="0" w:space="0" w:color="auto"/>
                    <w:right w:val="none" w:sz="0" w:space="0" w:color="auto"/>
                  </w:divBdr>
                </w:div>
                <w:div w:id="581765532">
                  <w:marLeft w:val="0"/>
                  <w:marRight w:val="0"/>
                  <w:marTop w:val="0"/>
                  <w:marBottom w:val="0"/>
                  <w:divBdr>
                    <w:top w:val="none" w:sz="0" w:space="0" w:color="auto"/>
                    <w:left w:val="none" w:sz="0" w:space="0" w:color="auto"/>
                    <w:bottom w:val="none" w:sz="0" w:space="0" w:color="auto"/>
                    <w:right w:val="none" w:sz="0" w:space="0" w:color="auto"/>
                  </w:divBdr>
                </w:div>
                <w:div w:id="596642433">
                  <w:marLeft w:val="0"/>
                  <w:marRight w:val="0"/>
                  <w:marTop w:val="0"/>
                  <w:marBottom w:val="0"/>
                  <w:divBdr>
                    <w:top w:val="none" w:sz="0" w:space="0" w:color="auto"/>
                    <w:left w:val="none" w:sz="0" w:space="0" w:color="auto"/>
                    <w:bottom w:val="none" w:sz="0" w:space="0" w:color="auto"/>
                    <w:right w:val="none" w:sz="0" w:space="0" w:color="auto"/>
                  </w:divBdr>
                </w:div>
                <w:div w:id="601230747">
                  <w:marLeft w:val="0"/>
                  <w:marRight w:val="0"/>
                  <w:marTop w:val="0"/>
                  <w:marBottom w:val="0"/>
                  <w:divBdr>
                    <w:top w:val="none" w:sz="0" w:space="0" w:color="auto"/>
                    <w:left w:val="none" w:sz="0" w:space="0" w:color="auto"/>
                    <w:bottom w:val="none" w:sz="0" w:space="0" w:color="auto"/>
                    <w:right w:val="none" w:sz="0" w:space="0" w:color="auto"/>
                  </w:divBdr>
                </w:div>
                <w:div w:id="676537716">
                  <w:marLeft w:val="0"/>
                  <w:marRight w:val="0"/>
                  <w:marTop w:val="0"/>
                  <w:marBottom w:val="0"/>
                  <w:divBdr>
                    <w:top w:val="none" w:sz="0" w:space="0" w:color="auto"/>
                    <w:left w:val="none" w:sz="0" w:space="0" w:color="auto"/>
                    <w:bottom w:val="none" w:sz="0" w:space="0" w:color="auto"/>
                    <w:right w:val="none" w:sz="0" w:space="0" w:color="auto"/>
                  </w:divBdr>
                </w:div>
                <w:div w:id="711686685">
                  <w:marLeft w:val="0"/>
                  <w:marRight w:val="0"/>
                  <w:marTop w:val="0"/>
                  <w:marBottom w:val="0"/>
                  <w:divBdr>
                    <w:top w:val="none" w:sz="0" w:space="0" w:color="auto"/>
                    <w:left w:val="none" w:sz="0" w:space="0" w:color="auto"/>
                    <w:bottom w:val="none" w:sz="0" w:space="0" w:color="auto"/>
                    <w:right w:val="none" w:sz="0" w:space="0" w:color="auto"/>
                  </w:divBdr>
                </w:div>
                <w:div w:id="784928679">
                  <w:marLeft w:val="0"/>
                  <w:marRight w:val="0"/>
                  <w:marTop w:val="0"/>
                  <w:marBottom w:val="0"/>
                  <w:divBdr>
                    <w:top w:val="none" w:sz="0" w:space="0" w:color="auto"/>
                    <w:left w:val="none" w:sz="0" w:space="0" w:color="auto"/>
                    <w:bottom w:val="none" w:sz="0" w:space="0" w:color="auto"/>
                    <w:right w:val="none" w:sz="0" w:space="0" w:color="auto"/>
                  </w:divBdr>
                </w:div>
                <w:div w:id="811797591">
                  <w:marLeft w:val="0"/>
                  <w:marRight w:val="0"/>
                  <w:marTop w:val="0"/>
                  <w:marBottom w:val="0"/>
                  <w:divBdr>
                    <w:top w:val="none" w:sz="0" w:space="0" w:color="auto"/>
                    <w:left w:val="none" w:sz="0" w:space="0" w:color="auto"/>
                    <w:bottom w:val="none" w:sz="0" w:space="0" w:color="auto"/>
                    <w:right w:val="none" w:sz="0" w:space="0" w:color="auto"/>
                  </w:divBdr>
                </w:div>
                <w:div w:id="827021354">
                  <w:marLeft w:val="0"/>
                  <w:marRight w:val="0"/>
                  <w:marTop w:val="0"/>
                  <w:marBottom w:val="0"/>
                  <w:divBdr>
                    <w:top w:val="none" w:sz="0" w:space="0" w:color="auto"/>
                    <w:left w:val="none" w:sz="0" w:space="0" w:color="auto"/>
                    <w:bottom w:val="none" w:sz="0" w:space="0" w:color="auto"/>
                    <w:right w:val="none" w:sz="0" w:space="0" w:color="auto"/>
                  </w:divBdr>
                </w:div>
                <w:div w:id="859392516">
                  <w:marLeft w:val="0"/>
                  <w:marRight w:val="0"/>
                  <w:marTop w:val="0"/>
                  <w:marBottom w:val="0"/>
                  <w:divBdr>
                    <w:top w:val="none" w:sz="0" w:space="0" w:color="auto"/>
                    <w:left w:val="none" w:sz="0" w:space="0" w:color="auto"/>
                    <w:bottom w:val="none" w:sz="0" w:space="0" w:color="auto"/>
                    <w:right w:val="none" w:sz="0" w:space="0" w:color="auto"/>
                  </w:divBdr>
                </w:div>
                <w:div w:id="946540561">
                  <w:marLeft w:val="0"/>
                  <w:marRight w:val="0"/>
                  <w:marTop w:val="0"/>
                  <w:marBottom w:val="0"/>
                  <w:divBdr>
                    <w:top w:val="none" w:sz="0" w:space="0" w:color="auto"/>
                    <w:left w:val="none" w:sz="0" w:space="0" w:color="auto"/>
                    <w:bottom w:val="none" w:sz="0" w:space="0" w:color="auto"/>
                    <w:right w:val="none" w:sz="0" w:space="0" w:color="auto"/>
                  </w:divBdr>
                </w:div>
                <w:div w:id="951743448">
                  <w:marLeft w:val="0"/>
                  <w:marRight w:val="0"/>
                  <w:marTop w:val="0"/>
                  <w:marBottom w:val="0"/>
                  <w:divBdr>
                    <w:top w:val="none" w:sz="0" w:space="0" w:color="auto"/>
                    <w:left w:val="none" w:sz="0" w:space="0" w:color="auto"/>
                    <w:bottom w:val="none" w:sz="0" w:space="0" w:color="auto"/>
                    <w:right w:val="none" w:sz="0" w:space="0" w:color="auto"/>
                  </w:divBdr>
                </w:div>
                <w:div w:id="984973288">
                  <w:marLeft w:val="0"/>
                  <w:marRight w:val="0"/>
                  <w:marTop w:val="0"/>
                  <w:marBottom w:val="0"/>
                  <w:divBdr>
                    <w:top w:val="none" w:sz="0" w:space="0" w:color="auto"/>
                    <w:left w:val="none" w:sz="0" w:space="0" w:color="auto"/>
                    <w:bottom w:val="none" w:sz="0" w:space="0" w:color="auto"/>
                    <w:right w:val="none" w:sz="0" w:space="0" w:color="auto"/>
                  </w:divBdr>
                </w:div>
                <w:div w:id="1028139414">
                  <w:marLeft w:val="0"/>
                  <w:marRight w:val="0"/>
                  <w:marTop w:val="0"/>
                  <w:marBottom w:val="0"/>
                  <w:divBdr>
                    <w:top w:val="none" w:sz="0" w:space="0" w:color="auto"/>
                    <w:left w:val="none" w:sz="0" w:space="0" w:color="auto"/>
                    <w:bottom w:val="none" w:sz="0" w:space="0" w:color="auto"/>
                    <w:right w:val="none" w:sz="0" w:space="0" w:color="auto"/>
                  </w:divBdr>
                </w:div>
                <w:div w:id="1040010573">
                  <w:marLeft w:val="0"/>
                  <w:marRight w:val="0"/>
                  <w:marTop w:val="0"/>
                  <w:marBottom w:val="0"/>
                  <w:divBdr>
                    <w:top w:val="none" w:sz="0" w:space="0" w:color="auto"/>
                    <w:left w:val="none" w:sz="0" w:space="0" w:color="auto"/>
                    <w:bottom w:val="none" w:sz="0" w:space="0" w:color="auto"/>
                    <w:right w:val="none" w:sz="0" w:space="0" w:color="auto"/>
                  </w:divBdr>
                </w:div>
                <w:div w:id="1107847279">
                  <w:marLeft w:val="0"/>
                  <w:marRight w:val="0"/>
                  <w:marTop w:val="0"/>
                  <w:marBottom w:val="0"/>
                  <w:divBdr>
                    <w:top w:val="none" w:sz="0" w:space="0" w:color="auto"/>
                    <w:left w:val="none" w:sz="0" w:space="0" w:color="auto"/>
                    <w:bottom w:val="none" w:sz="0" w:space="0" w:color="auto"/>
                    <w:right w:val="none" w:sz="0" w:space="0" w:color="auto"/>
                  </w:divBdr>
                </w:div>
                <w:div w:id="1132557100">
                  <w:marLeft w:val="0"/>
                  <w:marRight w:val="0"/>
                  <w:marTop w:val="0"/>
                  <w:marBottom w:val="0"/>
                  <w:divBdr>
                    <w:top w:val="none" w:sz="0" w:space="0" w:color="auto"/>
                    <w:left w:val="none" w:sz="0" w:space="0" w:color="auto"/>
                    <w:bottom w:val="none" w:sz="0" w:space="0" w:color="auto"/>
                    <w:right w:val="none" w:sz="0" w:space="0" w:color="auto"/>
                  </w:divBdr>
                </w:div>
                <w:div w:id="1133326658">
                  <w:marLeft w:val="0"/>
                  <w:marRight w:val="0"/>
                  <w:marTop w:val="0"/>
                  <w:marBottom w:val="0"/>
                  <w:divBdr>
                    <w:top w:val="none" w:sz="0" w:space="0" w:color="auto"/>
                    <w:left w:val="none" w:sz="0" w:space="0" w:color="auto"/>
                    <w:bottom w:val="none" w:sz="0" w:space="0" w:color="auto"/>
                    <w:right w:val="none" w:sz="0" w:space="0" w:color="auto"/>
                  </w:divBdr>
                </w:div>
                <w:div w:id="1153330982">
                  <w:marLeft w:val="0"/>
                  <w:marRight w:val="0"/>
                  <w:marTop w:val="0"/>
                  <w:marBottom w:val="0"/>
                  <w:divBdr>
                    <w:top w:val="none" w:sz="0" w:space="0" w:color="auto"/>
                    <w:left w:val="none" w:sz="0" w:space="0" w:color="auto"/>
                    <w:bottom w:val="none" w:sz="0" w:space="0" w:color="auto"/>
                    <w:right w:val="none" w:sz="0" w:space="0" w:color="auto"/>
                  </w:divBdr>
                </w:div>
                <w:div w:id="1170217733">
                  <w:marLeft w:val="0"/>
                  <w:marRight w:val="0"/>
                  <w:marTop w:val="0"/>
                  <w:marBottom w:val="0"/>
                  <w:divBdr>
                    <w:top w:val="none" w:sz="0" w:space="0" w:color="auto"/>
                    <w:left w:val="none" w:sz="0" w:space="0" w:color="auto"/>
                    <w:bottom w:val="none" w:sz="0" w:space="0" w:color="auto"/>
                    <w:right w:val="none" w:sz="0" w:space="0" w:color="auto"/>
                  </w:divBdr>
                </w:div>
                <w:div w:id="1199858138">
                  <w:marLeft w:val="0"/>
                  <w:marRight w:val="0"/>
                  <w:marTop w:val="0"/>
                  <w:marBottom w:val="0"/>
                  <w:divBdr>
                    <w:top w:val="none" w:sz="0" w:space="0" w:color="auto"/>
                    <w:left w:val="none" w:sz="0" w:space="0" w:color="auto"/>
                    <w:bottom w:val="none" w:sz="0" w:space="0" w:color="auto"/>
                    <w:right w:val="none" w:sz="0" w:space="0" w:color="auto"/>
                  </w:divBdr>
                </w:div>
                <w:div w:id="1220283213">
                  <w:marLeft w:val="0"/>
                  <w:marRight w:val="0"/>
                  <w:marTop w:val="0"/>
                  <w:marBottom w:val="0"/>
                  <w:divBdr>
                    <w:top w:val="none" w:sz="0" w:space="0" w:color="auto"/>
                    <w:left w:val="none" w:sz="0" w:space="0" w:color="auto"/>
                    <w:bottom w:val="none" w:sz="0" w:space="0" w:color="auto"/>
                    <w:right w:val="none" w:sz="0" w:space="0" w:color="auto"/>
                  </w:divBdr>
                </w:div>
                <w:div w:id="1220283243">
                  <w:marLeft w:val="0"/>
                  <w:marRight w:val="0"/>
                  <w:marTop w:val="0"/>
                  <w:marBottom w:val="0"/>
                  <w:divBdr>
                    <w:top w:val="none" w:sz="0" w:space="0" w:color="auto"/>
                    <w:left w:val="none" w:sz="0" w:space="0" w:color="auto"/>
                    <w:bottom w:val="none" w:sz="0" w:space="0" w:color="auto"/>
                    <w:right w:val="none" w:sz="0" w:space="0" w:color="auto"/>
                  </w:divBdr>
                </w:div>
                <w:div w:id="1260018215">
                  <w:marLeft w:val="0"/>
                  <w:marRight w:val="0"/>
                  <w:marTop w:val="0"/>
                  <w:marBottom w:val="0"/>
                  <w:divBdr>
                    <w:top w:val="none" w:sz="0" w:space="0" w:color="auto"/>
                    <w:left w:val="none" w:sz="0" w:space="0" w:color="auto"/>
                    <w:bottom w:val="none" w:sz="0" w:space="0" w:color="auto"/>
                    <w:right w:val="none" w:sz="0" w:space="0" w:color="auto"/>
                  </w:divBdr>
                </w:div>
                <w:div w:id="1373308288">
                  <w:marLeft w:val="0"/>
                  <w:marRight w:val="0"/>
                  <w:marTop w:val="0"/>
                  <w:marBottom w:val="0"/>
                  <w:divBdr>
                    <w:top w:val="none" w:sz="0" w:space="0" w:color="auto"/>
                    <w:left w:val="none" w:sz="0" w:space="0" w:color="auto"/>
                    <w:bottom w:val="none" w:sz="0" w:space="0" w:color="auto"/>
                    <w:right w:val="none" w:sz="0" w:space="0" w:color="auto"/>
                  </w:divBdr>
                </w:div>
                <w:div w:id="1411269868">
                  <w:marLeft w:val="0"/>
                  <w:marRight w:val="0"/>
                  <w:marTop w:val="0"/>
                  <w:marBottom w:val="0"/>
                  <w:divBdr>
                    <w:top w:val="none" w:sz="0" w:space="0" w:color="auto"/>
                    <w:left w:val="none" w:sz="0" w:space="0" w:color="auto"/>
                    <w:bottom w:val="none" w:sz="0" w:space="0" w:color="auto"/>
                    <w:right w:val="none" w:sz="0" w:space="0" w:color="auto"/>
                  </w:divBdr>
                </w:div>
                <w:div w:id="1420249265">
                  <w:marLeft w:val="0"/>
                  <w:marRight w:val="0"/>
                  <w:marTop w:val="0"/>
                  <w:marBottom w:val="0"/>
                  <w:divBdr>
                    <w:top w:val="none" w:sz="0" w:space="0" w:color="auto"/>
                    <w:left w:val="none" w:sz="0" w:space="0" w:color="auto"/>
                    <w:bottom w:val="none" w:sz="0" w:space="0" w:color="auto"/>
                    <w:right w:val="none" w:sz="0" w:space="0" w:color="auto"/>
                  </w:divBdr>
                </w:div>
                <w:div w:id="1543590842">
                  <w:marLeft w:val="0"/>
                  <w:marRight w:val="0"/>
                  <w:marTop w:val="0"/>
                  <w:marBottom w:val="0"/>
                  <w:divBdr>
                    <w:top w:val="none" w:sz="0" w:space="0" w:color="auto"/>
                    <w:left w:val="none" w:sz="0" w:space="0" w:color="auto"/>
                    <w:bottom w:val="none" w:sz="0" w:space="0" w:color="auto"/>
                    <w:right w:val="none" w:sz="0" w:space="0" w:color="auto"/>
                  </w:divBdr>
                </w:div>
                <w:div w:id="1848598880">
                  <w:marLeft w:val="0"/>
                  <w:marRight w:val="0"/>
                  <w:marTop w:val="0"/>
                  <w:marBottom w:val="0"/>
                  <w:divBdr>
                    <w:top w:val="none" w:sz="0" w:space="0" w:color="auto"/>
                    <w:left w:val="none" w:sz="0" w:space="0" w:color="auto"/>
                    <w:bottom w:val="none" w:sz="0" w:space="0" w:color="auto"/>
                    <w:right w:val="none" w:sz="0" w:space="0" w:color="auto"/>
                  </w:divBdr>
                </w:div>
                <w:div w:id="1861578402">
                  <w:marLeft w:val="0"/>
                  <w:marRight w:val="0"/>
                  <w:marTop w:val="0"/>
                  <w:marBottom w:val="0"/>
                  <w:divBdr>
                    <w:top w:val="none" w:sz="0" w:space="0" w:color="auto"/>
                    <w:left w:val="none" w:sz="0" w:space="0" w:color="auto"/>
                    <w:bottom w:val="none" w:sz="0" w:space="0" w:color="auto"/>
                    <w:right w:val="none" w:sz="0" w:space="0" w:color="auto"/>
                  </w:divBdr>
                </w:div>
                <w:div w:id="1895122287">
                  <w:marLeft w:val="0"/>
                  <w:marRight w:val="0"/>
                  <w:marTop w:val="0"/>
                  <w:marBottom w:val="0"/>
                  <w:divBdr>
                    <w:top w:val="none" w:sz="0" w:space="0" w:color="auto"/>
                    <w:left w:val="none" w:sz="0" w:space="0" w:color="auto"/>
                    <w:bottom w:val="none" w:sz="0" w:space="0" w:color="auto"/>
                    <w:right w:val="none" w:sz="0" w:space="0" w:color="auto"/>
                  </w:divBdr>
                </w:div>
                <w:div w:id="1933928240">
                  <w:marLeft w:val="0"/>
                  <w:marRight w:val="0"/>
                  <w:marTop w:val="0"/>
                  <w:marBottom w:val="0"/>
                  <w:divBdr>
                    <w:top w:val="none" w:sz="0" w:space="0" w:color="auto"/>
                    <w:left w:val="none" w:sz="0" w:space="0" w:color="auto"/>
                    <w:bottom w:val="none" w:sz="0" w:space="0" w:color="auto"/>
                    <w:right w:val="none" w:sz="0" w:space="0" w:color="auto"/>
                  </w:divBdr>
                </w:div>
                <w:div w:id="1950619540">
                  <w:marLeft w:val="0"/>
                  <w:marRight w:val="0"/>
                  <w:marTop w:val="0"/>
                  <w:marBottom w:val="0"/>
                  <w:divBdr>
                    <w:top w:val="none" w:sz="0" w:space="0" w:color="auto"/>
                    <w:left w:val="none" w:sz="0" w:space="0" w:color="auto"/>
                    <w:bottom w:val="none" w:sz="0" w:space="0" w:color="auto"/>
                    <w:right w:val="none" w:sz="0" w:space="0" w:color="auto"/>
                  </w:divBdr>
                </w:div>
                <w:div w:id="1954744732">
                  <w:marLeft w:val="0"/>
                  <w:marRight w:val="0"/>
                  <w:marTop w:val="0"/>
                  <w:marBottom w:val="0"/>
                  <w:divBdr>
                    <w:top w:val="none" w:sz="0" w:space="0" w:color="auto"/>
                    <w:left w:val="none" w:sz="0" w:space="0" w:color="auto"/>
                    <w:bottom w:val="none" w:sz="0" w:space="0" w:color="auto"/>
                    <w:right w:val="none" w:sz="0" w:space="0" w:color="auto"/>
                  </w:divBdr>
                </w:div>
                <w:div w:id="1956862513">
                  <w:marLeft w:val="0"/>
                  <w:marRight w:val="0"/>
                  <w:marTop w:val="0"/>
                  <w:marBottom w:val="0"/>
                  <w:divBdr>
                    <w:top w:val="none" w:sz="0" w:space="0" w:color="auto"/>
                    <w:left w:val="none" w:sz="0" w:space="0" w:color="auto"/>
                    <w:bottom w:val="none" w:sz="0" w:space="0" w:color="auto"/>
                    <w:right w:val="none" w:sz="0" w:space="0" w:color="auto"/>
                  </w:divBdr>
                </w:div>
                <w:div w:id="2013222459">
                  <w:marLeft w:val="0"/>
                  <w:marRight w:val="0"/>
                  <w:marTop w:val="0"/>
                  <w:marBottom w:val="0"/>
                  <w:divBdr>
                    <w:top w:val="none" w:sz="0" w:space="0" w:color="auto"/>
                    <w:left w:val="none" w:sz="0" w:space="0" w:color="auto"/>
                    <w:bottom w:val="none" w:sz="0" w:space="0" w:color="auto"/>
                    <w:right w:val="none" w:sz="0" w:space="0" w:color="auto"/>
                  </w:divBdr>
                </w:div>
                <w:div w:id="2017881198">
                  <w:marLeft w:val="0"/>
                  <w:marRight w:val="0"/>
                  <w:marTop w:val="0"/>
                  <w:marBottom w:val="0"/>
                  <w:divBdr>
                    <w:top w:val="none" w:sz="0" w:space="0" w:color="auto"/>
                    <w:left w:val="none" w:sz="0" w:space="0" w:color="auto"/>
                    <w:bottom w:val="none" w:sz="0" w:space="0" w:color="auto"/>
                    <w:right w:val="none" w:sz="0" w:space="0" w:color="auto"/>
                  </w:divBdr>
                </w:div>
                <w:div w:id="2035643136">
                  <w:marLeft w:val="0"/>
                  <w:marRight w:val="0"/>
                  <w:marTop w:val="0"/>
                  <w:marBottom w:val="0"/>
                  <w:divBdr>
                    <w:top w:val="none" w:sz="0" w:space="0" w:color="auto"/>
                    <w:left w:val="none" w:sz="0" w:space="0" w:color="auto"/>
                    <w:bottom w:val="none" w:sz="0" w:space="0" w:color="auto"/>
                    <w:right w:val="none" w:sz="0" w:space="0" w:color="auto"/>
                  </w:divBdr>
                </w:div>
                <w:div w:id="2043044648">
                  <w:marLeft w:val="0"/>
                  <w:marRight w:val="0"/>
                  <w:marTop w:val="0"/>
                  <w:marBottom w:val="0"/>
                  <w:divBdr>
                    <w:top w:val="none" w:sz="0" w:space="0" w:color="auto"/>
                    <w:left w:val="none" w:sz="0" w:space="0" w:color="auto"/>
                    <w:bottom w:val="none" w:sz="0" w:space="0" w:color="auto"/>
                    <w:right w:val="none" w:sz="0" w:space="0" w:color="auto"/>
                  </w:divBdr>
                </w:div>
                <w:div w:id="2132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44436">
          <w:marLeft w:val="0"/>
          <w:marRight w:val="0"/>
          <w:marTop w:val="0"/>
          <w:marBottom w:val="0"/>
          <w:divBdr>
            <w:top w:val="none" w:sz="0" w:space="0" w:color="auto"/>
            <w:left w:val="none" w:sz="0" w:space="0" w:color="auto"/>
            <w:bottom w:val="none" w:sz="0" w:space="0" w:color="auto"/>
            <w:right w:val="none" w:sz="0" w:space="0" w:color="auto"/>
          </w:divBdr>
          <w:divsChild>
            <w:div w:id="1952854916">
              <w:marLeft w:val="0"/>
              <w:marRight w:val="0"/>
              <w:marTop w:val="0"/>
              <w:marBottom w:val="0"/>
              <w:divBdr>
                <w:top w:val="none" w:sz="0" w:space="0" w:color="auto"/>
                <w:left w:val="none" w:sz="0" w:space="0" w:color="auto"/>
                <w:bottom w:val="none" w:sz="0" w:space="0" w:color="auto"/>
                <w:right w:val="none" w:sz="0" w:space="0" w:color="auto"/>
              </w:divBdr>
              <w:divsChild>
                <w:div w:id="36316132">
                  <w:marLeft w:val="0"/>
                  <w:marRight w:val="0"/>
                  <w:marTop w:val="0"/>
                  <w:marBottom w:val="0"/>
                  <w:divBdr>
                    <w:top w:val="none" w:sz="0" w:space="0" w:color="auto"/>
                    <w:left w:val="none" w:sz="0" w:space="0" w:color="auto"/>
                    <w:bottom w:val="none" w:sz="0" w:space="0" w:color="auto"/>
                    <w:right w:val="none" w:sz="0" w:space="0" w:color="auto"/>
                  </w:divBdr>
                </w:div>
                <w:div w:id="38938810">
                  <w:marLeft w:val="0"/>
                  <w:marRight w:val="0"/>
                  <w:marTop w:val="0"/>
                  <w:marBottom w:val="0"/>
                  <w:divBdr>
                    <w:top w:val="none" w:sz="0" w:space="0" w:color="auto"/>
                    <w:left w:val="none" w:sz="0" w:space="0" w:color="auto"/>
                    <w:bottom w:val="none" w:sz="0" w:space="0" w:color="auto"/>
                    <w:right w:val="none" w:sz="0" w:space="0" w:color="auto"/>
                  </w:divBdr>
                </w:div>
                <w:div w:id="41564531">
                  <w:marLeft w:val="0"/>
                  <w:marRight w:val="0"/>
                  <w:marTop w:val="0"/>
                  <w:marBottom w:val="0"/>
                  <w:divBdr>
                    <w:top w:val="none" w:sz="0" w:space="0" w:color="auto"/>
                    <w:left w:val="none" w:sz="0" w:space="0" w:color="auto"/>
                    <w:bottom w:val="none" w:sz="0" w:space="0" w:color="auto"/>
                    <w:right w:val="none" w:sz="0" w:space="0" w:color="auto"/>
                  </w:divBdr>
                </w:div>
                <w:div w:id="71507945">
                  <w:marLeft w:val="0"/>
                  <w:marRight w:val="0"/>
                  <w:marTop w:val="0"/>
                  <w:marBottom w:val="0"/>
                  <w:divBdr>
                    <w:top w:val="none" w:sz="0" w:space="0" w:color="auto"/>
                    <w:left w:val="none" w:sz="0" w:space="0" w:color="auto"/>
                    <w:bottom w:val="none" w:sz="0" w:space="0" w:color="auto"/>
                    <w:right w:val="none" w:sz="0" w:space="0" w:color="auto"/>
                  </w:divBdr>
                </w:div>
                <w:div w:id="93552340">
                  <w:marLeft w:val="0"/>
                  <w:marRight w:val="0"/>
                  <w:marTop w:val="0"/>
                  <w:marBottom w:val="0"/>
                  <w:divBdr>
                    <w:top w:val="none" w:sz="0" w:space="0" w:color="auto"/>
                    <w:left w:val="none" w:sz="0" w:space="0" w:color="auto"/>
                    <w:bottom w:val="none" w:sz="0" w:space="0" w:color="auto"/>
                    <w:right w:val="none" w:sz="0" w:space="0" w:color="auto"/>
                  </w:divBdr>
                </w:div>
                <w:div w:id="103312111">
                  <w:marLeft w:val="0"/>
                  <w:marRight w:val="0"/>
                  <w:marTop w:val="0"/>
                  <w:marBottom w:val="0"/>
                  <w:divBdr>
                    <w:top w:val="none" w:sz="0" w:space="0" w:color="auto"/>
                    <w:left w:val="none" w:sz="0" w:space="0" w:color="auto"/>
                    <w:bottom w:val="none" w:sz="0" w:space="0" w:color="auto"/>
                    <w:right w:val="none" w:sz="0" w:space="0" w:color="auto"/>
                  </w:divBdr>
                </w:div>
                <w:div w:id="108015381">
                  <w:marLeft w:val="0"/>
                  <w:marRight w:val="0"/>
                  <w:marTop w:val="0"/>
                  <w:marBottom w:val="0"/>
                  <w:divBdr>
                    <w:top w:val="none" w:sz="0" w:space="0" w:color="auto"/>
                    <w:left w:val="none" w:sz="0" w:space="0" w:color="auto"/>
                    <w:bottom w:val="none" w:sz="0" w:space="0" w:color="auto"/>
                    <w:right w:val="none" w:sz="0" w:space="0" w:color="auto"/>
                  </w:divBdr>
                </w:div>
                <w:div w:id="112746623">
                  <w:marLeft w:val="0"/>
                  <w:marRight w:val="0"/>
                  <w:marTop w:val="0"/>
                  <w:marBottom w:val="0"/>
                  <w:divBdr>
                    <w:top w:val="none" w:sz="0" w:space="0" w:color="auto"/>
                    <w:left w:val="none" w:sz="0" w:space="0" w:color="auto"/>
                    <w:bottom w:val="none" w:sz="0" w:space="0" w:color="auto"/>
                    <w:right w:val="none" w:sz="0" w:space="0" w:color="auto"/>
                  </w:divBdr>
                </w:div>
                <w:div w:id="156651008">
                  <w:marLeft w:val="0"/>
                  <w:marRight w:val="0"/>
                  <w:marTop w:val="0"/>
                  <w:marBottom w:val="0"/>
                  <w:divBdr>
                    <w:top w:val="none" w:sz="0" w:space="0" w:color="auto"/>
                    <w:left w:val="none" w:sz="0" w:space="0" w:color="auto"/>
                    <w:bottom w:val="none" w:sz="0" w:space="0" w:color="auto"/>
                    <w:right w:val="none" w:sz="0" w:space="0" w:color="auto"/>
                  </w:divBdr>
                </w:div>
                <w:div w:id="213854292">
                  <w:marLeft w:val="0"/>
                  <w:marRight w:val="0"/>
                  <w:marTop w:val="0"/>
                  <w:marBottom w:val="0"/>
                  <w:divBdr>
                    <w:top w:val="none" w:sz="0" w:space="0" w:color="auto"/>
                    <w:left w:val="none" w:sz="0" w:space="0" w:color="auto"/>
                    <w:bottom w:val="none" w:sz="0" w:space="0" w:color="auto"/>
                    <w:right w:val="none" w:sz="0" w:space="0" w:color="auto"/>
                  </w:divBdr>
                </w:div>
                <w:div w:id="302856502">
                  <w:marLeft w:val="0"/>
                  <w:marRight w:val="0"/>
                  <w:marTop w:val="0"/>
                  <w:marBottom w:val="0"/>
                  <w:divBdr>
                    <w:top w:val="none" w:sz="0" w:space="0" w:color="auto"/>
                    <w:left w:val="none" w:sz="0" w:space="0" w:color="auto"/>
                    <w:bottom w:val="none" w:sz="0" w:space="0" w:color="auto"/>
                    <w:right w:val="none" w:sz="0" w:space="0" w:color="auto"/>
                  </w:divBdr>
                </w:div>
                <w:div w:id="319820338">
                  <w:marLeft w:val="0"/>
                  <w:marRight w:val="0"/>
                  <w:marTop w:val="0"/>
                  <w:marBottom w:val="0"/>
                  <w:divBdr>
                    <w:top w:val="none" w:sz="0" w:space="0" w:color="auto"/>
                    <w:left w:val="none" w:sz="0" w:space="0" w:color="auto"/>
                    <w:bottom w:val="none" w:sz="0" w:space="0" w:color="auto"/>
                    <w:right w:val="none" w:sz="0" w:space="0" w:color="auto"/>
                  </w:divBdr>
                </w:div>
                <w:div w:id="328799868">
                  <w:marLeft w:val="0"/>
                  <w:marRight w:val="0"/>
                  <w:marTop w:val="0"/>
                  <w:marBottom w:val="0"/>
                  <w:divBdr>
                    <w:top w:val="none" w:sz="0" w:space="0" w:color="auto"/>
                    <w:left w:val="none" w:sz="0" w:space="0" w:color="auto"/>
                    <w:bottom w:val="none" w:sz="0" w:space="0" w:color="auto"/>
                    <w:right w:val="none" w:sz="0" w:space="0" w:color="auto"/>
                  </w:divBdr>
                </w:div>
                <w:div w:id="340669762">
                  <w:marLeft w:val="0"/>
                  <w:marRight w:val="0"/>
                  <w:marTop w:val="0"/>
                  <w:marBottom w:val="0"/>
                  <w:divBdr>
                    <w:top w:val="none" w:sz="0" w:space="0" w:color="auto"/>
                    <w:left w:val="none" w:sz="0" w:space="0" w:color="auto"/>
                    <w:bottom w:val="none" w:sz="0" w:space="0" w:color="auto"/>
                    <w:right w:val="none" w:sz="0" w:space="0" w:color="auto"/>
                  </w:divBdr>
                </w:div>
                <w:div w:id="375396457">
                  <w:marLeft w:val="0"/>
                  <w:marRight w:val="0"/>
                  <w:marTop w:val="0"/>
                  <w:marBottom w:val="0"/>
                  <w:divBdr>
                    <w:top w:val="none" w:sz="0" w:space="0" w:color="auto"/>
                    <w:left w:val="none" w:sz="0" w:space="0" w:color="auto"/>
                    <w:bottom w:val="none" w:sz="0" w:space="0" w:color="auto"/>
                    <w:right w:val="none" w:sz="0" w:space="0" w:color="auto"/>
                  </w:divBdr>
                </w:div>
                <w:div w:id="376588873">
                  <w:marLeft w:val="0"/>
                  <w:marRight w:val="0"/>
                  <w:marTop w:val="0"/>
                  <w:marBottom w:val="0"/>
                  <w:divBdr>
                    <w:top w:val="none" w:sz="0" w:space="0" w:color="auto"/>
                    <w:left w:val="none" w:sz="0" w:space="0" w:color="auto"/>
                    <w:bottom w:val="none" w:sz="0" w:space="0" w:color="auto"/>
                    <w:right w:val="none" w:sz="0" w:space="0" w:color="auto"/>
                  </w:divBdr>
                </w:div>
                <w:div w:id="379014005">
                  <w:marLeft w:val="0"/>
                  <w:marRight w:val="0"/>
                  <w:marTop w:val="0"/>
                  <w:marBottom w:val="0"/>
                  <w:divBdr>
                    <w:top w:val="none" w:sz="0" w:space="0" w:color="auto"/>
                    <w:left w:val="none" w:sz="0" w:space="0" w:color="auto"/>
                    <w:bottom w:val="none" w:sz="0" w:space="0" w:color="auto"/>
                    <w:right w:val="none" w:sz="0" w:space="0" w:color="auto"/>
                  </w:divBdr>
                </w:div>
                <w:div w:id="402719766">
                  <w:marLeft w:val="0"/>
                  <w:marRight w:val="0"/>
                  <w:marTop w:val="0"/>
                  <w:marBottom w:val="0"/>
                  <w:divBdr>
                    <w:top w:val="none" w:sz="0" w:space="0" w:color="auto"/>
                    <w:left w:val="none" w:sz="0" w:space="0" w:color="auto"/>
                    <w:bottom w:val="none" w:sz="0" w:space="0" w:color="auto"/>
                    <w:right w:val="none" w:sz="0" w:space="0" w:color="auto"/>
                  </w:divBdr>
                </w:div>
                <w:div w:id="433743828">
                  <w:marLeft w:val="0"/>
                  <w:marRight w:val="0"/>
                  <w:marTop w:val="0"/>
                  <w:marBottom w:val="0"/>
                  <w:divBdr>
                    <w:top w:val="none" w:sz="0" w:space="0" w:color="auto"/>
                    <w:left w:val="none" w:sz="0" w:space="0" w:color="auto"/>
                    <w:bottom w:val="none" w:sz="0" w:space="0" w:color="auto"/>
                    <w:right w:val="none" w:sz="0" w:space="0" w:color="auto"/>
                  </w:divBdr>
                </w:div>
                <w:div w:id="434987278">
                  <w:marLeft w:val="0"/>
                  <w:marRight w:val="0"/>
                  <w:marTop w:val="0"/>
                  <w:marBottom w:val="0"/>
                  <w:divBdr>
                    <w:top w:val="none" w:sz="0" w:space="0" w:color="auto"/>
                    <w:left w:val="none" w:sz="0" w:space="0" w:color="auto"/>
                    <w:bottom w:val="none" w:sz="0" w:space="0" w:color="auto"/>
                    <w:right w:val="none" w:sz="0" w:space="0" w:color="auto"/>
                  </w:divBdr>
                </w:div>
                <w:div w:id="435564595">
                  <w:marLeft w:val="0"/>
                  <w:marRight w:val="0"/>
                  <w:marTop w:val="0"/>
                  <w:marBottom w:val="0"/>
                  <w:divBdr>
                    <w:top w:val="none" w:sz="0" w:space="0" w:color="auto"/>
                    <w:left w:val="none" w:sz="0" w:space="0" w:color="auto"/>
                    <w:bottom w:val="none" w:sz="0" w:space="0" w:color="auto"/>
                    <w:right w:val="none" w:sz="0" w:space="0" w:color="auto"/>
                  </w:divBdr>
                </w:div>
                <w:div w:id="448161228">
                  <w:marLeft w:val="0"/>
                  <w:marRight w:val="0"/>
                  <w:marTop w:val="0"/>
                  <w:marBottom w:val="0"/>
                  <w:divBdr>
                    <w:top w:val="none" w:sz="0" w:space="0" w:color="auto"/>
                    <w:left w:val="none" w:sz="0" w:space="0" w:color="auto"/>
                    <w:bottom w:val="none" w:sz="0" w:space="0" w:color="auto"/>
                    <w:right w:val="none" w:sz="0" w:space="0" w:color="auto"/>
                  </w:divBdr>
                </w:div>
                <w:div w:id="533470184">
                  <w:marLeft w:val="0"/>
                  <w:marRight w:val="0"/>
                  <w:marTop w:val="0"/>
                  <w:marBottom w:val="0"/>
                  <w:divBdr>
                    <w:top w:val="none" w:sz="0" w:space="0" w:color="auto"/>
                    <w:left w:val="none" w:sz="0" w:space="0" w:color="auto"/>
                    <w:bottom w:val="none" w:sz="0" w:space="0" w:color="auto"/>
                    <w:right w:val="none" w:sz="0" w:space="0" w:color="auto"/>
                  </w:divBdr>
                </w:div>
                <w:div w:id="536355246">
                  <w:marLeft w:val="0"/>
                  <w:marRight w:val="0"/>
                  <w:marTop w:val="0"/>
                  <w:marBottom w:val="0"/>
                  <w:divBdr>
                    <w:top w:val="none" w:sz="0" w:space="0" w:color="auto"/>
                    <w:left w:val="none" w:sz="0" w:space="0" w:color="auto"/>
                    <w:bottom w:val="none" w:sz="0" w:space="0" w:color="auto"/>
                    <w:right w:val="none" w:sz="0" w:space="0" w:color="auto"/>
                  </w:divBdr>
                </w:div>
                <w:div w:id="557203859">
                  <w:marLeft w:val="0"/>
                  <w:marRight w:val="0"/>
                  <w:marTop w:val="0"/>
                  <w:marBottom w:val="0"/>
                  <w:divBdr>
                    <w:top w:val="none" w:sz="0" w:space="0" w:color="auto"/>
                    <w:left w:val="none" w:sz="0" w:space="0" w:color="auto"/>
                    <w:bottom w:val="none" w:sz="0" w:space="0" w:color="auto"/>
                    <w:right w:val="none" w:sz="0" w:space="0" w:color="auto"/>
                  </w:divBdr>
                </w:div>
                <w:div w:id="558711502">
                  <w:marLeft w:val="0"/>
                  <w:marRight w:val="0"/>
                  <w:marTop w:val="0"/>
                  <w:marBottom w:val="0"/>
                  <w:divBdr>
                    <w:top w:val="none" w:sz="0" w:space="0" w:color="auto"/>
                    <w:left w:val="none" w:sz="0" w:space="0" w:color="auto"/>
                    <w:bottom w:val="none" w:sz="0" w:space="0" w:color="auto"/>
                    <w:right w:val="none" w:sz="0" w:space="0" w:color="auto"/>
                  </w:divBdr>
                </w:div>
                <w:div w:id="574897375">
                  <w:marLeft w:val="0"/>
                  <w:marRight w:val="0"/>
                  <w:marTop w:val="0"/>
                  <w:marBottom w:val="0"/>
                  <w:divBdr>
                    <w:top w:val="none" w:sz="0" w:space="0" w:color="auto"/>
                    <w:left w:val="none" w:sz="0" w:space="0" w:color="auto"/>
                    <w:bottom w:val="none" w:sz="0" w:space="0" w:color="auto"/>
                    <w:right w:val="none" w:sz="0" w:space="0" w:color="auto"/>
                  </w:divBdr>
                </w:div>
                <w:div w:id="594288295">
                  <w:marLeft w:val="0"/>
                  <w:marRight w:val="0"/>
                  <w:marTop w:val="0"/>
                  <w:marBottom w:val="0"/>
                  <w:divBdr>
                    <w:top w:val="none" w:sz="0" w:space="0" w:color="auto"/>
                    <w:left w:val="none" w:sz="0" w:space="0" w:color="auto"/>
                    <w:bottom w:val="none" w:sz="0" w:space="0" w:color="auto"/>
                    <w:right w:val="none" w:sz="0" w:space="0" w:color="auto"/>
                  </w:divBdr>
                </w:div>
                <w:div w:id="612128344">
                  <w:marLeft w:val="0"/>
                  <w:marRight w:val="0"/>
                  <w:marTop w:val="0"/>
                  <w:marBottom w:val="0"/>
                  <w:divBdr>
                    <w:top w:val="none" w:sz="0" w:space="0" w:color="auto"/>
                    <w:left w:val="none" w:sz="0" w:space="0" w:color="auto"/>
                    <w:bottom w:val="none" w:sz="0" w:space="0" w:color="auto"/>
                    <w:right w:val="none" w:sz="0" w:space="0" w:color="auto"/>
                  </w:divBdr>
                </w:div>
                <w:div w:id="789476591">
                  <w:marLeft w:val="0"/>
                  <w:marRight w:val="0"/>
                  <w:marTop w:val="0"/>
                  <w:marBottom w:val="0"/>
                  <w:divBdr>
                    <w:top w:val="none" w:sz="0" w:space="0" w:color="auto"/>
                    <w:left w:val="none" w:sz="0" w:space="0" w:color="auto"/>
                    <w:bottom w:val="none" w:sz="0" w:space="0" w:color="auto"/>
                    <w:right w:val="none" w:sz="0" w:space="0" w:color="auto"/>
                  </w:divBdr>
                </w:div>
                <w:div w:id="799347217">
                  <w:marLeft w:val="0"/>
                  <w:marRight w:val="0"/>
                  <w:marTop w:val="0"/>
                  <w:marBottom w:val="0"/>
                  <w:divBdr>
                    <w:top w:val="none" w:sz="0" w:space="0" w:color="auto"/>
                    <w:left w:val="none" w:sz="0" w:space="0" w:color="auto"/>
                    <w:bottom w:val="none" w:sz="0" w:space="0" w:color="auto"/>
                    <w:right w:val="none" w:sz="0" w:space="0" w:color="auto"/>
                  </w:divBdr>
                </w:div>
                <w:div w:id="811756973">
                  <w:marLeft w:val="0"/>
                  <w:marRight w:val="0"/>
                  <w:marTop w:val="0"/>
                  <w:marBottom w:val="0"/>
                  <w:divBdr>
                    <w:top w:val="none" w:sz="0" w:space="0" w:color="auto"/>
                    <w:left w:val="none" w:sz="0" w:space="0" w:color="auto"/>
                    <w:bottom w:val="none" w:sz="0" w:space="0" w:color="auto"/>
                    <w:right w:val="none" w:sz="0" w:space="0" w:color="auto"/>
                  </w:divBdr>
                </w:div>
                <w:div w:id="837502527">
                  <w:marLeft w:val="0"/>
                  <w:marRight w:val="0"/>
                  <w:marTop w:val="0"/>
                  <w:marBottom w:val="0"/>
                  <w:divBdr>
                    <w:top w:val="none" w:sz="0" w:space="0" w:color="auto"/>
                    <w:left w:val="none" w:sz="0" w:space="0" w:color="auto"/>
                    <w:bottom w:val="none" w:sz="0" w:space="0" w:color="auto"/>
                    <w:right w:val="none" w:sz="0" w:space="0" w:color="auto"/>
                  </w:divBdr>
                </w:div>
                <w:div w:id="874734687">
                  <w:marLeft w:val="0"/>
                  <w:marRight w:val="0"/>
                  <w:marTop w:val="0"/>
                  <w:marBottom w:val="0"/>
                  <w:divBdr>
                    <w:top w:val="none" w:sz="0" w:space="0" w:color="auto"/>
                    <w:left w:val="none" w:sz="0" w:space="0" w:color="auto"/>
                    <w:bottom w:val="none" w:sz="0" w:space="0" w:color="auto"/>
                    <w:right w:val="none" w:sz="0" w:space="0" w:color="auto"/>
                  </w:divBdr>
                </w:div>
                <w:div w:id="879394227">
                  <w:marLeft w:val="0"/>
                  <w:marRight w:val="0"/>
                  <w:marTop w:val="0"/>
                  <w:marBottom w:val="0"/>
                  <w:divBdr>
                    <w:top w:val="none" w:sz="0" w:space="0" w:color="auto"/>
                    <w:left w:val="none" w:sz="0" w:space="0" w:color="auto"/>
                    <w:bottom w:val="none" w:sz="0" w:space="0" w:color="auto"/>
                    <w:right w:val="none" w:sz="0" w:space="0" w:color="auto"/>
                  </w:divBdr>
                </w:div>
                <w:div w:id="886380334">
                  <w:marLeft w:val="0"/>
                  <w:marRight w:val="0"/>
                  <w:marTop w:val="0"/>
                  <w:marBottom w:val="0"/>
                  <w:divBdr>
                    <w:top w:val="none" w:sz="0" w:space="0" w:color="auto"/>
                    <w:left w:val="none" w:sz="0" w:space="0" w:color="auto"/>
                    <w:bottom w:val="none" w:sz="0" w:space="0" w:color="auto"/>
                    <w:right w:val="none" w:sz="0" w:space="0" w:color="auto"/>
                  </w:divBdr>
                </w:div>
                <w:div w:id="899024208">
                  <w:marLeft w:val="0"/>
                  <w:marRight w:val="0"/>
                  <w:marTop w:val="0"/>
                  <w:marBottom w:val="0"/>
                  <w:divBdr>
                    <w:top w:val="none" w:sz="0" w:space="0" w:color="auto"/>
                    <w:left w:val="none" w:sz="0" w:space="0" w:color="auto"/>
                    <w:bottom w:val="none" w:sz="0" w:space="0" w:color="auto"/>
                    <w:right w:val="none" w:sz="0" w:space="0" w:color="auto"/>
                  </w:divBdr>
                </w:div>
                <w:div w:id="922183697">
                  <w:marLeft w:val="0"/>
                  <w:marRight w:val="0"/>
                  <w:marTop w:val="0"/>
                  <w:marBottom w:val="0"/>
                  <w:divBdr>
                    <w:top w:val="none" w:sz="0" w:space="0" w:color="auto"/>
                    <w:left w:val="none" w:sz="0" w:space="0" w:color="auto"/>
                    <w:bottom w:val="none" w:sz="0" w:space="0" w:color="auto"/>
                    <w:right w:val="none" w:sz="0" w:space="0" w:color="auto"/>
                  </w:divBdr>
                </w:div>
                <w:div w:id="924076922">
                  <w:marLeft w:val="0"/>
                  <w:marRight w:val="0"/>
                  <w:marTop w:val="0"/>
                  <w:marBottom w:val="0"/>
                  <w:divBdr>
                    <w:top w:val="none" w:sz="0" w:space="0" w:color="auto"/>
                    <w:left w:val="none" w:sz="0" w:space="0" w:color="auto"/>
                    <w:bottom w:val="none" w:sz="0" w:space="0" w:color="auto"/>
                    <w:right w:val="none" w:sz="0" w:space="0" w:color="auto"/>
                  </w:divBdr>
                </w:div>
                <w:div w:id="952369162">
                  <w:marLeft w:val="0"/>
                  <w:marRight w:val="0"/>
                  <w:marTop w:val="0"/>
                  <w:marBottom w:val="0"/>
                  <w:divBdr>
                    <w:top w:val="none" w:sz="0" w:space="0" w:color="auto"/>
                    <w:left w:val="none" w:sz="0" w:space="0" w:color="auto"/>
                    <w:bottom w:val="none" w:sz="0" w:space="0" w:color="auto"/>
                    <w:right w:val="none" w:sz="0" w:space="0" w:color="auto"/>
                  </w:divBdr>
                </w:div>
                <w:div w:id="958798990">
                  <w:marLeft w:val="0"/>
                  <w:marRight w:val="0"/>
                  <w:marTop w:val="0"/>
                  <w:marBottom w:val="0"/>
                  <w:divBdr>
                    <w:top w:val="none" w:sz="0" w:space="0" w:color="auto"/>
                    <w:left w:val="none" w:sz="0" w:space="0" w:color="auto"/>
                    <w:bottom w:val="none" w:sz="0" w:space="0" w:color="auto"/>
                    <w:right w:val="none" w:sz="0" w:space="0" w:color="auto"/>
                  </w:divBdr>
                </w:div>
                <w:div w:id="971405113">
                  <w:marLeft w:val="0"/>
                  <w:marRight w:val="0"/>
                  <w:marTop w:val="0"/>
                  <w:marBottom w:val="0"/>
                  <w:divBdr>
                    <w:top w:val="none" w:sz="0" w:space="0" w:color="auto"/>
                    <w:left w:val="none" w:sz="0" w:space="0" w:color="auto"/>
                    <w:bottom w:val="none" w:sz="0" w:space="0" w:color="auto"/>
                    <w:right w:val="none" w:sz="0" w:space="0" w:color="auto"/>
                  </w:divBdr>
                </w:div>
                <w:div w:id="986519765">
                  <w:marLeft w:val="0"/>
                  <w:marRight w:val="0"/>
                  <w:marTop w:val="0"/>
                  <w:marBottom w:val="0"/>
                  <w:divBdr>
                    <w:top w:val="none" w:sz="0" w:space="0" w:color="auto"/>
                    <w:left w:val="none" w:sz="0" w:space="0" w:color="auto"/>
                    <w:bottom w:val="none" w:sz="0" w:space="0" w:color="auto"/>
                    <w:right w:val="none" w:sz="0" w:space="0" w:color="auto"/>
                  </w:divBdr>
                </w:div>
                <w:div w:id="1049693004">
                  <w:marLeft w:val="0"/>
                  <w:marRight w:val="0"/>
                  <w:marTop w:val="0"/>
                  <w:marBottom w:val="0"/>
                  <w:divBdr>
                    <w:top w:val="none" w:sz="0" w:space="0" w:color="auto"/>
                    <w:left w:val="none" w:sz="0" w:space="0" w:color="auto"/>
                    <w:bottom w:val="none" w:sz="0" w:space="0" w:color="auto"/>
                    <w:right w:val="none" w:sz="0" w:space="0" w:color="auto"/>
                  </w:divBdr>
                </w:div>
                <w:div w:id="1052189073">
                  <w:marLeft w:val="0"/>
                  <w:marRight w:val="0"/>
                  <w:marTop w:val="0"/>
                  <w:marBottom w:val="0"/>
                  <w:divBdr>
                    <w:top w:val="none" w:sz="0" w:space="0" w:color="auto"/>
                    <w:left w:val="none" w:sz="0" w:space="0" w:color="auto"/>
                    <w:bottom w:val="none" w:sz="0" w:space="0" w:color="auto"/>
                    <w:right w:val="none" w:sz="0" w:space="0" w:color="auto"/>
                  </w:divBdr>
                </w:div>
                <w:div w:id="1053191800">
                  <w:marLeft w:val="0"/>
                  <w:marRight w:val="0"/>
                  <w:marTop w:val="0"/>
                  <w:marBottom w:val="0"/>
                  <w:divBdr>
                    <w:top w:val="none" w:sz="0" w:space="0" w:color="auto"/>
                    <w:left w:val="none" w:sz="0" w:space="0" w:color="auto"/>
                    <w:bottom w:val="none" w:sz="0" w:space="0" w:color="auto"/>
                    <w:right w:val="none" w:sz="0" w:space="0" w:color="auto"/>
                  </w:divBdr>
                </w:div>
                <w:div w:id="1057704863">
                  <w:marLeft w:val="0"/>
                  <w:marRight w:val="0"/>
                  <w:marTop w:val="0"/>
                  <w:marBottom w:val="0"/>
                  <w:divBdr>
                    <w:top w:val="none" w:sz="0" w:space="0" w:color="auto"/>
                    <w:left w:val="none" w:sz="0" w:space="0" w:color="auto"/>
                    <w:bottom w:val="none" w:sz="0" w:space="0" w:color="auto"/>
                    <w:right w:val="none" w:sz="0" w:space="0" w:color="auto"/>
                  </w:divBdr>
                </w:div>
                <w:div w:id="1065107937">
                  <w:marLeft w:val="0"/>
                  <w:marRight w:val="0"/>
                  <w:marTop w:val="0"/>
                  <w:marBottom w:val="0"/>
                  <w:divBdr>
                    <w:top w:val="none" w:sz="0" w:space="0" w:color="auto"/>
                    <w:left w:val="none" w:sz="0" w:space="0" w:color="auto"/>
                    <w:bottom w:val="none" w:sz="0" w:space="0" w:color="auto"/>
                    <w:right w:val="none" w:sz="0" w:space="0" w:color="auto"/>
                  </w:divBdr>
                </w:div>
                <w:div w:id="1073893185">
                  <w:marLeft w:val="0"/>
                  <w:marRight w:val="0"/>
                  <w:marTop w:val="0"/>
                  <w:marBottom w:val="0"/>
                  <w:divBdr>
                    <w:top w:val="none" w:sz="0" w:space="0" w:color="auto"/>
                    <w:left w:val="none" w:sz="0" w:space="0" w:color="auto"/>
                    <w:bottom w:val="none" w:sz="0" w:space="0" w:color="auto"/>
                    <w:right w:val="none" w:sz="0" w:space="0" w:color="auto"/>
                  </w:divBdr>
                </w:div>
                <w:div w:id="1114791573">
                  <w:marLeft w:val="0"/>
                  <w:marRight w:val="0"/>
                  <w:marTop w:val="0"/>
                  <w:marBottom w:val="0"/>
                  <w:divBdr>
                    <w:top w:val="none" w:sz="0" w:space="0" w:color="auto"/>
                    <w:left w:val="none" w:sz="0" w:space="0" w:color="auto"/>
                    <w:bottom w:val="none" w:sz="0" w:space="0" w:color="auto"/>
                    <w:right w:val="none" w:sz="0" w:space="0" w:color="auto"/>
                  </w:divBdr>
                </w:div>
                <w:div w:id="1125738202">
                  <w:marLeft w:val="0"/>
                  <w:marRight w:val="0"/>
                  <w:marTop w:val="0"/>
                  <w:marBottom w:val="0"/>
                  <w:divBdr>
                    <w:top w:val="none" w:sz="0" w:space="0" w:color="auto"/>
                    <w:left w:val="none" w:sz="0" w:space="0" w:color="auto"/>
                    <w:bottom w:val="none" w:sz="0" w:space="0" w:color="auto"/>
                    <w:right w:val="none" w:sz="0" w:space="0" w:color="auto"/>
                  </w:divBdr>
                </w:div>
                <w:div w:id="1188910834">
                  <w:marLeft w:val="0"/>
                  <w:marRight w:val="0"/>
                  <w:marTop w:val="0"/>
                  <w:marBottom w:val="0"/>
                  <w:divBdr>
                    <w:top w:val="none" w:sz="0" w:space="0" w:color="auto"/>
                    <w:left w:val="none" w:sz="0" w:space="0" w:color="auto"/>
                    <w:bottom w:val="none" w:sz="0" w:space="0" w:color="auto"/>
                    <w:right w:val="none" w:sz="0" w:space="0" w:color="auto"/>
                  </w:divBdr>
                </w:div>
                <w:div w:id="1222212396">
                  <w:marLeft w:val="0"/>
                  <w:marRight w:val="0"/>
                  <w:marTop w:val="0"/>
                  <w:marBottom w:val="0"/>
                  <w:divBdr>
                    <w:top w:val="none" w:sz="0" w:space="0" w:color="auto"/>
                    <w:left w:val="none" w:sz="0" w:space="0" w:color="auto"/>
                    <w:bottom w:val="none" w:sz="0" w:space="0" w:color="auto"/>
                    <w:right w:val="none" w:sz="0" w:space="0" w:color="auto"/>
                  </w:divBdr>
                </w:div>
                <w:div w:id="1253855689">
                  <w:marLeft w:val="0"/>
                  <w:marRight w:val="0"/>
                  <w:marTop w:val="0"/>
                  <w:marBottom w:val="0"/>
                  <w:divBdr>
                    <w:top w:val="none" w:sz="0" w:space="0" w:color="auto"/>
                    <w:left w:val="none" w:sz="0" w:space="0" w:color="auto"/>
                    <w:bottom w:val="none" w:sz="0" w:space="0" w:color="auto"/>
                    <w:right w:val="none" w:sz="0" w:space="0" w:color="auto"/>
                  </w:divBdr>
                </w:div>
                <w:div w:id="1377848847">
                  <w:marLeft w:val="0"/>
                  <w:marRight w:val="0"/>
                  <w:marTop w:val="0"/>
                  <w:marBottom w:val="0"/>
                  <w:divBdr>
                    <w:top w:val="none" w:sz="0" w:space="0" w:color="auto"/>
                    <w:left w:val="none" w:sz="0" w:space="0" w:color="auto"/>
                    <w:bottom w:val="none" w:sz="0" w:space="0" w:color="auto"/>
                    <w:right w:val="none" w:sz="0" w:space="0" w:color="auto"/>
                  </w:divBdr>
                </w:div>
                <w:div w:id="1386950204">
                  <w:marLeft w:val="0"/>
                  <w:marRight w:val="0"/>
                  <w:marTop w:val="0"/>
                  <w:marBottom w:val="0"/>
                  <w:divBdr>
                    <w:top w:val="none" w:sz="0" w:space="0" w:color="auto"/>
                    <w:left w:val="none" w:sz="0" w:space="0" w:color="auto"/>
                    <w:bottom w:val="none" w:sz="0" w:space="0" w:color="auto"/>
                    <w:right w:val="none" w:sz="0" w:space="0" w:color="auto"/>
                  </w:divBdr>
                </w:div>
                <w:div w:id="1404908609">
                  <w:marLeft w:val="0"/>
                  <w:marRight w:val="0"/>
                  <w:marTop w:val="0"/>
                  <w:marBottom w:val="0"/>
                  <w:divBdr>
                    <w:top w:val="none" w:sz="0" w:space="0" w:color="auto"/>
                    <w:left w:val="none" w:sz="0" w:space="0" w:color="auto"/>
                    <w:bottom w:val="none" w:sz="0" w:space="0" w:color="auto"/>
                    <w:right w:val="none" w:sz="0" w:space="0" w:color="auto"/>
                  </w:divBdr>
                </w:div>
                <w:div w:id="1418137517">
                  <w:marLeft w:val="0"/>
                  <w:marRight w:val="0"/>
                  <w:marTop w:val="0"/>
                  <w:marBottom w:val="0"/>
                  <w:divBdr>
                    <w:top w:val="none" w:sz="0" w:space="0" w:color="auto"/>
                    <w:left w:val="none" w:sz="0" w:space="0" w:color="auto"/>
                    <w:bottom w:val="none" w:sz="0" w:space="0" w:color="auto"/>
                    <w:right w:val="none" w:sz="0" w:space="0" w:color="auto"/>
                  </w:divBdr>
                </w:div>
                <w:div w:id="1481801134">
                  <w:marLeft w:val="0"/>
                  <w:marRight w:val="0"/>
                  <w:marTop w:val="0"/>
                  <w:marBottom w:val="0"/>
                  <w:divBdr>
                    <w:top w:val="none" w:sz="0" w:space="0" w:color="auto"/>
                    <w:left w:val="none" w:sz="0" w:space="0" w:color="auto"/>
                    <w:bottom w:val="none" w:sz="0" w:space="0" w:color="auto"/>
                    <w:right w:val="none" w:sz="0" w:space="0" w:color="auto"/>
                  </w:divBdr>
                </w:div>
                <w:div w:id="1520772496">
                  <w:marLeft w:val="0"/>
                  <w:marRight w:val="0"/>
                  <w:marTop w:val="0"/>
                  <w:marBottom w:val="0"/>
                  <w:divBdr>
                    <w:top w:val="none" w:sz="0" w:space="0" w:color="auto"/>
                    <w:left w:val="none" w:sz="0" w:space="0" w:color="auto"/>
                    <w:bottom w:val="none" w:sz="0" w:space="0" w:color="auto"/>
                    <w:right w:val="none" w:sz="0" w:space="0" w:color="auto"/>
                  </w:divBdr>
                </w:div>
                <w:div w:id="1559592150">
                  <w:marLeft w:val="0"/>
                  <w:marRight w:val="0"/>
                  <w:marTop w:val="0"/>
                  <w:marBottom w:val="0"/>
                  <w:divBdr>
                    <w:top w:val="none" w:sz="0" w:space="0" w:color="auto"/>
                    <w:left w:val="none" w:sz="0" w:space="0" w:color="auto"/>
                    <w:bottom w:val="none" w:sz="0" w:space="0" w:color="auto"/>
                    <w:right w:val="none" w:sz="0" w:space="0" w:color="auto"/>
                  </w:divBdr>
                </w:div>
                <w:div w:id="1569530492">
                  <w:marLeft w:val="0"/>
                  <w:marRight w:val="0"/>
                  <w:marTop w:val="0"/>
                  <w:marBottom w:val="0"/>
                  <w:divBdr>
                    <w:top w:val="none" w:sz="0" w:space="0" w:color="auto"/>
                    <w:left w:val="none" w:sz="0" w:space="0" w:color="auto"/>
                    <w:bottom w:val="none" w:sz="0" w:space="0" w:color="auto"/>
                    <w:right w:val="none" w:sz="0" w:space="0" w:color="auto"/>
                  </w:divBdr>
                </w:div>
                <w:div w:id="1589776135">
                  <w:marLeft w:val="0"/>
                  <w:marRight w:val="0"/>
                  <w:marTop w:val="0"/>
                  <w:marBottom w:val="0"/>
                  <w:divBdr>
                    <w:top w:val="none" w:sz="0" w:space="0" w:color="auto"/>
                    <w:left w:val="none" w:sz="0" w:space="0" w:color="auto"/>
                    <w:bottom w:val="none" w:sz="0" w:space="0" w:color="auto"/>
                    <w:right w:val="none" w:sz="0" w:space="0" w:color="auto"/>
                  </w:divBdr>
                </w:div>
                <w:div w:id="1617910676">
                  <w:marLeft w:val="0"/>
                  <w:marRight w:val="0"/>
                  <w:marTop w:val="0"/>
                  <w:marBottom w:val="0"/>
                  <w:divBdr>
                    <w:top w:val="none" w:sz="0" w:space="0" w:color="auto"/>
                    <w:left w:val="none" w:sz="0" w:space="0" w:color="auto"/>
                    <w:bottom w:val="none" w:sz="0" w:space="0" w:color="auto"/>
                    <w:right w:val="none" w:sz="0" w:space="0" w:color="auto"/>
                  </w:divBdr>
                </w:div>
                <w:div w:id="1632397800">
                  <w:marLeft w:val="0"/>
                  <w:marRight w:val="0"/>
                  <w:marTop w:val="0"/>
                  <w:marBottom w:val="0"/>
                  <w:divBdr>
                    <w:top w:val="none" w:sz="0" w:space="0" w:color="auto"/>
                    <w:left w:val="none" w:sz="0" w:space="0" w:color="auto"/>
                    <w:bottom w:val="none" w:sz="0" w:space="0" w:color="auto"/>
                    <w:right w:val="none" w:sz="0" w:space="0" w:color="auto"/>
                  </w:divBdr>
                </w:div>
                <w:div w:id="1682655966">
                  <w:marLeft w:val="0"/>
                  <w:marRight w:val="0"/>
                  <w:marTop w:val="0"/>
                  <w:marBottom w:val="0"/>
                  <w:divBdr>
                    <w:top w:val="none" w:sz="0" w:space="0" w:color="auto"/>
                    <w:left w:val="none" w:sz="0" w:space="0" w:color="auto"/>
                    <w:bottom w:val="none" w:sz="0" w:space="0" w:color="auto"/>
                    <w:right w:val="none" w:sz="0" w:space="0" w:color="auto"/>
                  </w:divBdr>
                </w:div>
                <w:div w:id="1749885478">
                  <w:marLeft w:val="0"/>
                  <w:marRight w:val="0"/>
                  <w:marTop w:val="0"/>
                  <w:marBottom w:val="0"/>
                  <w:divBdr>
                    <w:top w:val="none" w:sz="0" w:space="0" w:color="auto"/>
                    <w:left w:val="none" w:sz="0" w:space="0" w:color="auto"/>
                    <w:bottom w:val="none" w:sz="0" w:space="0" w:color="auto"/>
                    <w:right w:val="none" w:sz="0" w:space="0" w:color="auto"/>
                  </w:divBdr>
                </w:div>
                <w:div w:id="1755542151">
                  <w:marLeft w:val="0"/>
                  <w:marRight w:val="0"/>
                  <w:marTop w:val="0"/>
                  <w:marBottom w:val="0"/>
                  <w:divBdr>
                    <w:top w:val="none" w:sz="0" w:space="0" w:color="auto"/>
                    <w:left w:val="none" w:sz="0" w:space="0" w:color="auto"/>
                    <w:bottom w:val="none" w:sz="0" w:space="0" w:color="auto"/>
                    <w:right w:val="none" w:sz="0" w:space="0" w:color="auto"/>
                  </w:divBdr>
                </w:div>
                <w:div w:id="1788308545">
                  <w:marLeft w:val="0"/>
                  <w:marRight w:val="0"/>
                  <w:marTop w:val="0"/>
                  <w:marBottom w:val="0"/>
                  <w:divBdr>
                    <w:top w:val="none" w:sz="0" w:space="0" w:color="auto"/>
                    <w:left w:val="none" w:sz="0" w:space="0" w:color="auto"/>
                    <w:bottom w:val="none" w:sz="0" w:space="0" w:color="auto"/>
                    <w:right w:val="none" w:sz="0" w:space="0" w:color="auto"/>
                  </w:divBdr>
                </w:div>
                <w:div w:id="1793556007">
                  <w:marLeft w:val="0"/>
                  <w:marRight w:val="0"/>
                  <w:marTop w:val="0"/>
                  <w:marBottom w:val="0"/>
                  <w:divBdr>
                    <w:top w:val="none" w:sz="0" w:space="0" w:color="auto"/>
                    <w:left w:val="none" w:sz="0" w:space="0" w:color="auto"/>
                    <w:bottom w:val="none" w:sz="0" w:space="0" w:color="auto"/>
                    <w:right w:val="none" w:sz="0" w:space="0" w:color="auto"/>
                  </w:divBdr>
                </w:div>
                <w:div w:id="1793673736">
                  <w:marLeft w:val="0"/>
                  <w:marRight w:val="0"/>
                  <w:marTop w:val="0"/>
                  <w:marBottom w:val="0"/>
                  <w:divBdr>
                    <w:top w:val="none" w:sz="0" w:space="0" w:color="auto"/>
                    <w:left w:val="none" w:sz="0" w:space="0" w:color="auto"/>
                    <w:bottom w:val="none" w:sz="0" w:space="0" w:color="auto"/>
                    <w:right w:val="none" w:sz="0" w:space="0" w:color="auto"/>
                  </w:divBdr>
                </w:div>
                <w:div w:id="1834298924">
                  <w:marLeft w:val="0"/>
                  <w:marRight w:val="0"/>
                  <w:marTop w:val="0"/>
                  <w:marBottom w:val="0"/>
                  <w:divBdr>
                    <w:top w:val="none" w:sz="0" w:space="0" w:color="auto"/>
                    <w:left w:val="none" w:sz="0" w:space="0" w:color="auto"/>
                    <w:bottom w:val="none" w:sz="0" w:space="0" w:color="auto"/>
                    <w:right w:val="none" w:sz="0" w:space="0" w:color="auto"/>
                  </w:divBdr>
                </w:div>
                <w:div w:id="1835025986">
                  <w:marLeft w:val="0"/>
                  <w:marRight w:val="0"/>
                  <w:marTop w:val="0"/>
                  <w:marBottom w:val="0"/>
                  <w:divBdr>
                    <w:top w:val="none" w:sz="0" w:space="0" w:color="auto"/>
                    <w:left w:val="none" w:sz="0" w:space="0" w:color="auto"/>
                    <w:bottom w:val="none" w:sz="0" w:space="0" w:color="auto"/>
                    <w:right w:val="none" w:sz="0" w:space="0" w:color="auto"/>
                  </w:divBdr>
                </w:div>
                <w:div w:id="1839881873">
                  <w:marLeft w:val="0"/>
                  <w:marRight w:val="0"/>
                  <w:marTop w:val="0"/>
                  <w:marBottom w:val="0"/>
                  <w:divBdr>
                    <w:top w:val="none" w:sz="0" w:space="0" w:color="auto"/>
                    <w:left w:val="none" w:sz="0" w:space="0" w:color="auto"/>
                    <w:bottom w:val="none" w:sz="0" w:space="0" w:color="auto"/>
                    <w:right w:val="none" w:sz="0" w:space="0" w:color="auto"/>
                  </w:divBdr>
                </w:div>
                <w:div w:id="1842700369">
                  <w:marLeft w:val="0"/>
                  <w:marRight w:val="0"/>
                  <w:marTop w:val="0"/>
                  <w:marBottom w:val="0"/>
                  <w:divBdr>
                    <w:top w:val="none" w:sz="0" w:space="0" w:color="auto"/>
                    <w:left w:val="none" w:sz="0" w:space="0" w:color="auto"/>
                    <w:bottom w:val="none" w:sz="0" w:space="0" w:color="auto"/>
                    <w:right w:val="none" w:sz="0" w:space="0" w:color="auto"/>
                  </w:divBdr>
                </w:div>
                <w:div w:id="1844933813">
                  <w:marLeft w:val="0"/>
                  <w:marRight w:val="0"/>
                  <w:marTop w:val="0"/>
                  <w:marBottom w:val="0"/>
                  <w:divBdr>
                    <w:top w:val="none" w:sz="0" w:space="0" w:color="auto"/>
                    <w:left w:val="none" w:sz="0" w:space="0" w:color="auto"/>
                    <w:bottom w:val="none" w:sz="0" w:space="0" w:color="auto"/>
                    <w:right w:val="none" w:sz="0" w:space="0" w:color="auto"/>
                  </w:divBdr>
                </w:div>
                <w:div w:id="1852640181">
                  <w:marLeft w:val="0"/>
                  <w:marRight w:val="0"/>
                  <w:marTop w:val="0"/>
                  <w:marBottom w:val="0"/>
                  <w:divBdr>
                    <w:top w:val="none" w:sz="0" w:space="0" w:color="auto"/>
                    <w:left w:val="none" w:sz="0" w:space="0" w:color="auto"/>
                    <w:bottom w:val="none" w:sz="0" w:space="0" w:color="auto"/>
                    <w:right w:val="none" w:sz="0" w:space="0" w:color="auto"/>
                  </w:divBdr>
                </w:div>
                <w:div w:id="1855607302">
                  <w:marLeft w:val="0"/>
                  <w:marRight w:val="0"/>
                  <w:marTop w:val="0"/>
                  <w:marBottom w:val="0"/>
                  <w:divBdr>
                    <w:top w:val="none" w:sz="0" w:space="0" w:color="auto"/>
                    <w:left w:val="none" w:sz="0" w:space="0" w:color="auto"/>
                    <w:bottom w:val="none" w:sz="0" w:space="0" w:color="auto"/>
                    <w:right w:val="none" w:sz="0" w:space="0" w:color="auto"/>
                  </w:divBdr>
                </w:div>
                <w:div w:id="1864783064">
                  <w:marLeft w:val="0"/>
                  <w:marRight w:val="0"/>
                  <w:marTop w:val="0"/>
                  <w:marBottom w:val="0"/>
                  <w:divBdr>
                    <w:top w:val="none" w:sz="0" w:space="0" w:color="auto"/>
                    <w:left w:val="none" w:sz="0" w:space="0" w:color="auto"/>
                    <w:bottom w:val="none" w:sz="0" w:space="0" w:color="auto"/>
                    <w:right w:val="none" w:sz="0" w:space="0" w:color="auto"/>
                  </w:divBdr>
                </w:div>
                <w:div w:id="1911382322">
                  <w:marLeft w:val="0"/>
                  <w:marRight w:val="0"/>
                  <w:marTop w:val="0"/>
                  <w:marBottom w:val="0"/>
                  <w:divBdr>
                    <w:top w:val="none" w:sz="0" w:space="0" w:color="auto"/>
                    <w:left w:val="none" w:sz="0" w:space="0" w:color="auto"/>
                    <w:bottom w:val="none" w:sz="0" w:space="0" w:color="auto"/>
                    <w:right w:val="none" w:sz="0" w:space="0" w:color="auto"/>
                  </w:divBdr>
                </w:div>
                <w:div w:id="2008744975">
                  <w:marLeft w:val="0"/>
                  <w:marRight w:val="0"/>
                  <w:marTop w:val="0"/>
                  <w:marBottom w:val="0"/>
                  <w:divBdr>
                    <w:top w:val="none" w:sz="0" w:space="0" w:color="auto"/>
                    <w:left w:val="none" w:sz="0" w:space="0" w:color="auto"/>
                    <w:bottom w:val="none" w:sz="0" w:space="0" w:color="auto"/>
                    <w:right w:val="none" w:sz="0" w:space="0" w:color="auto"/>
                  </w:divBdr>
                </w:div>
                <w:div w:id="2057504171">
                  <w:marLeft w:val="0"/>
                  <w:marRight w:val="0"/>
                  <w:marTop w:val="0"/>
                  <w:marBottom w:val="0"/>
                  <w:divBdr>
                    <w:top w:val="none" w:sz="0" w:space="0" w:color="auto"/>
                    <w:left w:val="none" w:sz="0" w:space="0" w:color="auto"/>
                    <w:bottom w:val="none" w:sz="0" w:space="0" w:color="auto"/>
                    <w:right w:val="none" w:sz="0" w:space="0" w:color="auto"/>
                  </w:divBdr>
                </w:div>
                <w:div w:id="2075271579">
                  <w:marLeft w:val="0"/>
                  <w:marRight w:val="0"/>
                  <w:marTop w:val="0"/>
                  <w:marBottom w:val="0"/>
                  <w:divBdr>
                    <w:top w:val="none" w:sz="0" w:space="0" w:color="auto"/>
                    <w:left w:val="none" w:sz="0" w:space="0" w:color="auto"/>
                    <w:bottom w:val="none" w:sz="0" w:space="0" w:color="auto"/>
                    <w:right w:val="none" w:sz="0" w:space="0" w:color="auto"/>
                  </w:divBdr>
                </w:div>
                <w:div w:id="2120105273">
                  <w:marLeft w:val="0"/>
                  <w:marRight w:val="0"/>
                  <w:marTop w:val="0"/>
                  <w:marBottom w:val="0"/>
                  <w:divBdr>
                    <w:top w:val="none" w:sz="0" w:space="0" w:color="auto"/>
                    <w:left w:val="none" w:sz="0" w:space="0" w:color="auto"/>
                    <w:bottom w:val="none" w:sz="0" w:space="0" w:color="auto"/>
                    <w:right w:val="none" w:sz="0" w:space="0" w:color="auto"/>
                  </w:divBdr>
                </w:div>
                <w:div w:id="2123918597">
                  <w:marLeft w:val="0"/>
                  <w:marRight w:val="0"/>
                  <w:marTop w:val="0"/>
                  <w:marBottom w:val="0"/>
                  <w:divBdr>
                    <w:top w:val="none" w:sz="0" w:space="0" w:color="auto"/>
                    <w:left w:val="none" w:sz="0" w:space="0" w:color="auto"/>
                    <w:bottom w:val="none" w:sz="0" w:space="0" w:color="auto"/>
                    <w:right w:val="none" w:sz="0" w:space="0" w:color="auto"/>
                  </w:divBdr>
                </w:div>
                <w:div w:id="2134664941">
                  <w:marLeft w:val="0"/>
                  <w:marRight w:val="0"/>
                  <w:marTop w:val="0"/>
                  <w:marBottom w:val="0"/>
                  <w:divBdr>
                    <w:top w:val="none" w:sz="0" w:space="0" w:color="auto"/>
                    <w:left w:val="none" w:sz="0" w:space="0" w:color="auto"/>
                    <w:bottom w:val="none" w:sz="0" w:space="0" w:color="auto"/>
                    <w:right w:val="none" w:sz="0" w:space="0" w:color="auto"/>
                  </w:divBdr>
                </w:div>
                <w:div w:id="213536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756363">
          <w:marLeft w:val="0"/>
          <w:marRight w:val="0"/>
          <w:marTop w:val="0"/>
          <w:marBottom w:val="0"/>
          <w:divBdr>
            <w:top w:val="none" w:sz="0" w:space="0" w:color="auto"/>
            <w:left w:val="none" w:sz="0" w:space="0" w:color="auto"/>
            <w:bottom w:val="none" w:sz="0" w:space="0" w:color="auto"/>
            <w:right w:val="none" w:sz="0" w:space="0" w:color="auto"/>
          </w:divBdr>
          <w:divsChild>
            <w:div w:id="1961109760">
              <w:marLeft w:val="0"/>
              <w:marRight w:val="0"/>
              <w:marTop w:val="0"/>
              <w:marBottom w:val="0"/>
              <w:divBdr>
                <w:top w:val="none" w:sz="0" w:space="0" w:color="auto"/>
                <w:left w:val="none" w:sz="0" w:space="0" w:color="auto"/>
                <w:bottom w:val="none" w:sz="0" w:space="0" w:color="auto"/>
                <w:right w:val="none" w:sz="0" w:space="0" w:color="auto"/>
              </w:divBdr>
              <w:divsChild>
                <w:div w:id="112598734">
                  <w:marLeft w:val="0"/>
                  <w:marRight w:val="0"/>
                  <w:marTop w:val="0"/>
                  <w:marBottom w:val="0"/>
                  <w:divBdr>
                    <w:top w:val="none" w:sz="0" w:space="0" w:color="auto"/>
                    <w:left w:val="none" w:sz="0" w:space="0" w:color="auto"/>
                    <w:bottom w:val="none" w:sz="0" w:space="0" w:color="auto"/>
                    <w:right w:val="none" w:sz="0" w:space="0" w:color="auto"/>
                  </w:divBdr>
                </w:div>
                <w:div w:id="162479828">
                  <w:marLeft w:val="0"/>
                  <w:marRight w:val="0"/>
                  <w:marTop w:val="0"/>
                  <w:marBottom w:val="0"/>
                  <w:divBdr>
                    <w:top w:val="none" w:sz="0" w:space="0" w:color="auto"/>
                    <w:left w:val="none" w:sz="0" w:space="0" w:color="auto"/>
                    <w:bottom w:val="none" w:sz="0" w:space="0" w:color="auto"/>
                    <w:right w:val="none" w:sz="0" w:space="0" w:color="auto"/>
                  </w:divBdr>
                </w:div>
                <w:div w:id="192811090">
                  <w:marLeft w:val="0"/>
                  <w:marRight w:val="0"/>
                  <w:marTop w:val="0"/>
                  <w:marBottom w:val="0"/>
                  <w:divBdr>
                    <w:top w:val="none" w:sz="0" w:space="0" w:color="auto"/>
                    <w:left w:val="none" w:sz="0" w:space="0" w:color="auto"/>
                    <w:bottom w:val="none" w:sz="0" w:space="0" w:color="auto"/>
                    <w:right w:val="none" w:sz="0" w:space="0" w:color="auto"/>
                  </w:divBdr>
                </w:div>
                <w:div w:id="244917457">
                  <w:marLeft w:val="0"/>
                  <w:marRight w:val="0"/>
                  <w:marTop w:val="0"/>
                  <w:marBottom w:val="0"/>
                  <w:divBdr>
                    <w:top w:val="none" w:sz="0" w:space="0" w:color="auto"/>
                    <w:left w:val="none" w:sz="0" w:space="0" w:color="auto"/>
                    <w:bottom w:val="none" w:sz="0" w:space="0" w:color="auto"/>
                    <w:right w:val="none" w:sz="0" w:space="0" w:color="auto"/>
                  </w:divBdr>
                </w:div>
                <w:div w:id="276640851">
                  <w:marLeft w:val="0"/>
                  <w:marRight w:val="0"/>
                  <w:marTop w:val="0"/>
                  <w:marBottom w:val="0"/>
                  <w:divBdr>
                    <w:top w:val="none" w:sz="0" w:space="0" w:color="auto"/>
                    <w:left w:val="none" w:sz="0" w:space="0" w:color="auto"/>
                    <w:bottom w:val="none" w:sz="0" w:space="0" w:color="auto"/>
                    <w:right w:val="none" w:sz="0" w:space="0" w:color="auto"/>
                  </w:divBdr>
                </w:div>
                <w:div w:id="287130994">
                  <w:marLeft w:val="0"/>
                  <w:marRight w:val="0"/>
                  <w:marTop w:val="0"/>
                  <w:marBottom w:val="0"/>
                  <w:divBdr>
                    <w:top w:val="none" w:sz="0" w:space="0" w:color="auto"/>
                    <w:left w:val="none" w:sz="0" w:space="0" w:color="auto"/>
                    <w:bottom w:val="none" w:sz="0" w:space="0" w:color="auto"/>
                    <w:right w:val="none" w:sz="0" w:space="0" w:color="auto"/>
                  </w:divBdr>
                </w:div>
                <w:div w:id="309985837">
                  <w:marLeft w:val="0"/>
                  <w:marRight w:val="0"/>
                  <w:marTop w:val="0"/>
                  <w:marBottom w:val="0"/>
                  <w:divBdr>
                    <w:top w:val="none" w:sz="0" w:space="0" w:color="auto"/>
                    <w:left w:val="none" w:sz="0" w:space="0" w:color="auto"/>
                    <w:bottom w:val="none" w:sz="0" w:space="0" w:color="auto"/>
                    <w:right w:val="none" w:sz="0" w:space="0" w:color="auto"/>
                  </w:divBdr>
                </w:div>
                <w:div w:id="355885490">
                  <w:marLeft w:val="0"/>
                  <w:marRight w:val="0"/>
                  <w:marTop w:val="0"/>
                  <w:marBottom w:val="0"/>
                  <w:divBdr>
                    <w:top w:val="none" w:sz="0" w:space="0" w:color="auto"/>
                    <w:left w:val="none" w:sz="0" w:space="0" w:color="auto"/>
                    <w:bottom w:val="none" w:sz="0" w:space="0" w:color="auto"/>
                    <w:right w:val="none" w:sz="0" w:space="0" w:color="auto"/>
                  </w:divBdr>
                </w:div>
                <w:div w:id="514346313">
                  <w:marLeft w:val="0"/>
                  <w:marRight w:val="0"/>
                  <w:marTop w:val="0"/>
                  <w:marBottom w:val="0"/>
                  <w:divBdr>
                    <w:top w:val="none" w:sz="0" w:space="0" w:color="auto"/>
                    <w:left w:val="none" w:sz="0" w:space="0" w:color="auto"/>
                    <w:bottom w:val="none" w:sz="0" w:space="0" w:color="auto"/>
                    <w:right w:val="none" w:sz="0" w:space="0" w:color="auto"/>
                  </w:divBdr>
                </w:div>
                <w:div w:id="548537689">
                  <w:marLeft w:val="0"/>
                  <w:marRight w:val="0"/>
                  <w:marTop w:val="0"/>
                  <w:marBottom w:val="0"/>
                  <w:divBdr>
                    <w:top w:val="none" w:sz="0" w:space="0" w:color="auto"/>
                    <w:left w:val="none" w:sz="0" w:space="0" w:color="auto"/>
                    <w:bottom w:val="none" w:sz="0" w:space="0" w:color="auto"/>
                    <w:right w:val="none" w:sz="0" w:space="0" w:color="auto"/>
                  </w:divBdr>
                </w:div>
                <w:div w:id="732507049">
                  <w:marLeft w:val="0"/>
                  <w:marRight w:val="0"/>
                  <w:marTop w:val="0"/>
                  <w:marBottom w:val="0"/>
                  <w:divBdr>
                    <w:top w:val="none" w:sz="0" w:space="0" w:color="auto"/>
                    <w:left w:val="none" w:sz="0" w:space="0" w:color="auto"/>
                    <w:bottom w:val="none" w:sz="0" w:space="0" w:color="auto"/>
                    <w:right w:val="none" w:sz="0" w:space="0" w:color="auto"/>
                  </w:divBdr>
                </w:div>
                <w:div w:id="742068588">
                  <w:marLeft w:val="0"/>
                  <w:marRight w:val="0"/>
                  <w:marTop w:val="0"/>
                  <w:marBottom w:val="0"/>
                  <w:divBdr>
                    <w:top w:val="none" w:sz="0" w:space="0" w:color="auto"/>
                    <w:left w:val="none" w:sz="0" w:space="0" w:color="auto"/>
                    <w:bottom w:val="none" w:sz="0" w:space="0" w:color="auto"/>
                    <w:right w:val="none" w:sz="0" w:space="0" w:color="auto"/>
                  </w:divBdr>
                </w:div>
                <w:div w:id="786000893">
                  <w:marLeft w:val="0"/>
                  <w:marRight w:val="0"/>
                  <w:marTop w:val="0"/>
                  <w:marBottom w:val="0"/>
                  <w:divBdr>
                    <w:top w:val="none" w:sz="0" w:space="0" w:color="auto"/>
                    <w:left w:val="none" w:sz="0" w:space="0" w:color="auto"/>
                    <w:bottom w:val="none" w:sz="0" w:space="0" w:color="auto"/>
                    <w:right w:val="none" w:sz="0" w:space="0" w:color="auto"/>
                  </w:divBdr>
                </w:div>
                <w:div w:id="899558508">
                  <w:marLeft w:val="0"/>
                  <w:marRight w:val="0"/>
                  <w:marTop w:val="0"/>
                  <w:marBottom w:val="0"/>
                  <w:divBdr>
                    <w:top w:val="none" w:sz="0" w:space="0" w:color="auto"/>
                    <w:left w:val="none" w:sz="0" w:space="0" w:color="auto"/>
                    <w:bottom w:val="none" w:sz="0" w:space="0" w:color="auto"/>
                    <w:right w:val="none" w:sz="0" w:space="0" w:color="auto"/>
                  </w:divBdr>
                </w:div>
                <w:div w:id="1057170872">
                  <w:marLeft w:val="0"/>
                  <w:marRight w:val="0"/>
                  <w:marTop w:val="0"/>
                  <w:marBottom w:val="0"/>
                  <w:divBdr>
                    <w:top w:val="none" w:sz="0" w:space="0" w:color="auto"/>
                    <w:left w:val="none" w:sz="0" w:space="0" w:color="auto"/>
                    <w:bottom w:val="none" w:sz="0" w:space="0" w:color="auto"/>
                    <w:right w:val="none" w:sz="0" w:space="0" w:color="auto"/>
                  </w:divBdr>
                </w:div>
                <w:div w:id="1077555092">
                  <w:marLeft w:val="0"/>
                  <w:marRight w:val="0"/>
                  <w:marTop w:val="0"/>
                  <w:marBottom w:val="0"/>
                  <w:divBdr>
                    <w:top w:val="none" w:sz="0" w:space="0" w:color="auto"/>
                    <w:left w:val="none" w:sz="0" w:space="0" w:color="auto"/>
                    <w:bottom w:val="none" w:sz="0" w:space="0" w:color="auto"/>
                    <w:right w:val="none" w:sz="0" w:space="0" w:color="auto"/>
                  </w:divBdr>
                </w:div>
                <w:div w:id="1084451586">
                  <w:marLeft w:val="0"/>
                  <w:marRight w:val="0"/>
                  <w:marTop w:val="0"/>
                  <w:marBottom w:val="0"/>
                  <w:divBdr>
                    <w:top w:val="none" w:sz="0" w:space="0" w:color="auto"/>
                    <w:left w:val="none" w:sz="0" w:space="0" w:color="auto"/>
                    <w:bottom w:val="none" w:sz="0" w:space="0" w:color="auto"/>
                    <w:right w:val="none" w:sz="0" w:space="0" w:color="auto"/>
                  </w:divBdr>
                </w:div>
                <w:div w:id="1108551242">
                  <w:marLeft w:val="0"/>
                  <w:marRight w:val="0"/>
                  <w:marTop w:val="0"/>
                  <w:marBottom w:val="0"/>
                  <w:divBdr>
                    <w:top w:val="none" w:sz="0" w:space="0" w:color="auto"/>
                    <w:left w:val="none" w:sz="0" w:space="0" w:color="auto"/>
                    <w:bottom w:val="none" w:sz="0" w:space="0" w:color="auto"/>
                    <w:right w:val="none" w:sz="0" w:space="0" w:color="auto"/>
                  </w:divBdr>
                </w:div>
                <w:div w:id="1124539775">
                  <w:marLeft w:val="0"/>
                  <w:marRight w:val="0"/>
                  <w:marTop w:val="0"/>
                  <w:marBottom w:val="0"/>
                  <w:divBdr>
                    <w:top w:val="none" w:sz="0" w:space="0" w:color="auto"/>
                    <w:left w:val="none" w:sz="0" w:space="0" w:color="auto"/>
                    <w:bottom w:val="none" w:sz="0" w:space="0" w:color="auto"/>
                    <w:right w:val="none" w:sz="0" w:space="0" w:color="auto"/>
                  </w:divBdr>
                </w:div>
                <w:div w:id="1153109976">
                  <w:marLeft w:val="0"/>
                  <w:marRight w:val="0"/>
                  <w:marTop w:val="0"/>
                  <w:marBottom w:val="0"/>
                  <w:divBdr>
                    <w:top w:val="none" w:sz="0" w:space="0" w:color="auto"/>
                    <w:left w:val="none" w:sz="0" w:space="0" w:color="auto"/>
                    <w:bottom w:val="none" w:sz="0" w:space="0" w:color="auto"/>
                    <w:right w:val="none" w:sz="0" w:space="0" w:color="auto"/>
                  </w:divBdr>
                </w:div>
                <w:div w:id="1200312435">
                  <w:marLeft w:val="0"/>
                  <w:marRight w:val="0"/>
                  <w:marTop w:val="0"/>
                  <w:marBottom w:val="0"/>
                  <w:divBdr>
                    <w:top w:val="none" w:sz="0" w:space="0" w:color="auto"/>
                    <w:left w:val="none" w:sz="0" w:space="0" w:color="auto"/>
                    <w:bottom w:val="none" w:sz="0" w:space="0" w:color="auto"/>
                    <w:right w:val="none" w:sz="0" w:space="0" w:color="auto"/>
                  </w:divBdr>
                </w:div>
                <w:div w:id="1222523979">
                  <w:marLeft w:val="0"/>
                  <w:marRight w:val="0"/>
                  <w:marTop w:val="0"/>
                  <w:marBottom w:val="0"/>
                  <w:divBdr>
                    <w:top w:val="none" w:sz="0" w:space="0" w:color="auto"/>
                    <w:left w:val="none" w:sz="0" w:space="0" w:color="auto"/>
                    <w:bottom w:val="none" w:sz="0" w:space="0" w:color="auto"/>
                    <w:right w:val="none" w:sz="0" w:space="0" w:color="auto"/>
                  </w:divBdr>
                </w:div>
                <w:div w:id="1350066301">
                  <w:marLeft w:val="0"/>
                  <w:marRight w:val="0"/>
                  <w:marTop w:val="0"/>
                  <w:marBottom w:val="0"/>
                  <w:divBdr>
                    <w:top w:val="none" w:sz="0" w:space="0" w:color="auto"/>
                    <w:left w:val="none" w:sz="0" w:space="0" w:color="auto"/>
                    <w:bottom w:val="none" w:sz="0" w:space="0" w:color="auto"/>
                    <w:right w:val="none" w:sz="0" w:space="0" w:color="auto"/>
                  </w:divBdr>
                </w:div>
                <w:div w:id="1352028734">
                  <w:marLeft w:val="0"/>
                  <w:marRight w:val="0"/>
                  <w:marTop w:val="0"/>
                  <w:marBottom w:val="0"/>
                  <w:divBdr>
                    <w:top w:val="none" w:sz="0" w:space="0" w:color="auto"/>
                    <w:left w:val="none" w:sz="0" w:space="0" w:color="auto"/>
                    <w:bottom w:val="none" w:sz="0" w:space="0" w:color="auto"/>
                    <w:right w:val="none" w:sz="0" w:space="0" w:color="auto"/>
                  </w:divBdr>
                </w:div>
                <w:div w:id="1355766775">
                  <w:marLeft w:val="0"/>
                  <w:marRight w:val="0"/>
                  <w:marTop w:val="0"/>
                  <w:marBottom w:val="0"/>
                  <w:divBdr>
                    <w:top w:val="none" w:sz="0" w:space="0" w:color="auto"/>
                    <w:left w:val="none" w:sz="0" w:space="0" w:color="auto"/>
                    <w:bottom w:val="none" w:sz="0" w:space="0" w:color="auto"/>
                    <w:right w:val="none" w:sz="0" w:space="0" w:color="auto"/>
                  </w:divBdr>
                </w:div>
                <w:div w:id="1421214810">
                  <w:marLeft w:val="0"/>
                  <w:marRight w:val="0"/>
                  <w:marTop w:val="0"/>
                  <w:marBottom w:val="0"/>
                  <w:divBdr>
                    <w:top w:val="none" w:sz="0" w:space="0" w:color="auto"/>
                    <w:left w:val="none" w:sz="0" w:space="0" w:color="auto"/>
                    <w:bottom w:val="none" w:sz="0" w:space="0" w:color="auto"/>
                    <w:right w:val="none" w:sz="0" w:space="0" w:color="auto"/>
                  </w:divBdr>
                </w:div>
                <w:div w:id="1549226150">
                  <w:marLeft w:val="0"/>
                  <w:marRight w:val="0"/>
                  <w:marTop w:val="0"/>
                  <w:marBottom w:val="0"/>
                  <w:divBdr>
                    <w:top w:val="none" w:sz="0" w:space="0" w:color="auto"/>
                    <w:left w:val="none" w:sz="0" w:space="0" w:color="auto"/>
                    <w:bottom w:val="none" w:sz="0" w:space="0" w:color="auto"/>
                    <w:right w:val="none" w:sz="0" w:space="0" w:color="auto"/>
                  </w:divBdr>
                </w:div>
                <w:div w:id="1549801645">
                  <w:marLeft w:val="0"/>
                  <w:marRight w:val="0"/>
                  <w:marTop w:val="0"/>
                  <w:marBottom w:val="0"/>
                  <w:divBdr>
                    <w:top w:val="none" w:sz="0" w:space="0" w:color="auto"/>
                    <w:left w:val="none" w:sz="0" w:space="0" w:color="auto"/>
                    <w:bottom w:val="none" w:sz="0" w:space="0" w:color="auto"/>
                    <w:right w:val="none" w:sz="0" w:space="0" w:color="auto"/>
                  </w:divBdr>
                </w:div>
                <w:div w:id="1563756487">
                  <w:marLeft w:val="0"/>
                  <w:marRight w:val="0"/>
                  <w:marTop w:val="0"/>
                  <w:marBottom w:val="0"/>
                  <w:divBdr>
                    <w:top w:val="none" w:sz="0" w:space="0" w:color="auto"/>
                    <w:left w:val="none" w:sz="0" w:space="0" w:color="auto"/>
                    <w:bottom w:val="none" w:sz="0" w:space="0" w:color="auto"/>
                    <w:right w:val="none" w:sz="0" w:space="0" w:color="auto"/>
                  </w:divBdr>
                </w:div>
                <w:div w:id="1571425911">
                  <w:marLeft w:val="0"/>
                  <w:marRight w:val="0"/>
                  <w:marTop w:val="0"/>
                  <w:marBottom w:val="0"/>
                  <w:divBdr>
                    <w:top w:val="none" w:sz="0" w:space="0" w:color="auto"/>
                    <w:left w:val="none" w:sz="0" w:space="0" w:color="auto"/>
                    <w:bottom w:val="none" w:sz="0" w:space="0" w:color="auto"/>
                    <w:right w:val="none" w:sz="0" w:space="0" w:color="auto"/>
                  </w:divBdr>
                </w:div>
                <w:div w:id="1588342008">
                  <w:marLeft w:val="0"/>
                  <w:marRight w:val="0"/>
                  <w:marTop w:val="0"/>
                  <w:marBottom w:val="0"/>
                  <w:divBdr>
                    <w:top w:val="none" w:sz="0" w:space="0" w:color="auto"/>
                    <w:left w:val="none" w:sz="0" w:space="0" w:color="auto"/>
                    <w:bottom w:val="none" w:sz="0" w:space="0" w:color="auto"/>
                    <w:right w:val="none" w:sz="0" w:space="0" w:color="auto"/>
                  </w:divBdr>
                </w:div>
                <w:div w:id="1607150282">
                  <w:marLeft w:val="0"/>
                  <w:marRight w:val="0"/>
                  <w:marTop w:val="0"/>
                  <w:marBottom w:val="0"/>
                  <w:divBdr>
                    <w:top w:val="none" w:sz="0" w:space="0" w:color="auto"/>
                    <w:left w:val="none" w:sz="0" w:space="0" w:color="auto"/>
                    <w:bottom w:val="none" w:sz="0" w:space="0" w:color="auto"/>
                    <w:right w:val="none" w:sz="0" w:space="0" w:color="auto"/>
                  </w:divBdr>
                </w:div>
                <w:div w:id="1627615015">
                  <w:marLeft w:val="0"/>
                  <w:marRight w:val="0"/>
                  <w:marTop w:val="0"/>
                  <w:marBottom w:val="0"/>
                  <w:divBdr>
                    <w:top w:val="none" w:sz="0" w:space="0" w:color="auto"/>
                    <w:left w:val="none" w:sz="0" w:space="0" w:color="auto"/>
                    <w:bottom w:val="none" w:sz="0" w:space="0" w:color="auto"/>
                    <w:right w:val="none" w:sz="0" w:space="0" w:color="auto"/>
                  </w:divBdr>
                </w:div>
                <w:div w:id="1644386806">
                  <w:marLeft w:val="0"/>
                  <w:marRight w:val="0"/>
                  <w:marTop w:val="0"/>
                  <w:marBottom w:val="0"/>
                  <w:divBdr>
                    <w:top w:val="none" w:sz="0" w:space="0" w:color="auto"/>
                    <w:left w:val="none" w:sz="0" w:space="0" w:color="auto"/>
                    <w:bottom w:val="none" w:sz="0" w:space="0" w:color="auto"/>
                    <w:right w:val="none" w:sz="0" w:space="0" w:color="auto"/>
                  </w:divBdr>
                </w:div>
                <w:div w:id="1710647005">
                  <w:marLeft w:val="0"/>
                  <w:marRight w:val="0"/>
                  <w:marTop w:val="0"/>
                  <w:marBottom w:val="0"/>
                  <w:divBdr>
                    <w:top w:val="none" w:sz="0" w:space="0" w:color="auto"/>
                    <w:left w:val="none" w:sz="0" w:space="0" w:color="auto"/>
                    <w:bottom w:val="none" w:sz="0" w:space="0" w:color="auto"/>
                    <w:right w:val="none" w:sz="0" w:space="0" w:color="auto"/>
                  </w:divBdr>
                </w:div>
                <w:div w:id="1785879010">
                  <w:marLeft w:val="0"/>
                  <w:marRight w:val="0"/>
                  <w:marTop w:val="0"/>
                  <w:marBottom w:val="0"/>
                  <w:divBdr>
                    <w:top w:val="none" w:sz="0" w:space="0" w:color="auto"/>
                    <w:left w:val="none" w:sz="0" w:space="0" w:color="auto"/>
                    <w:bottom w:val="none" w:sz="0" w:space="0" w:color="auto"/>
                    <w:right w:val="none" w:sz="0" w:space="0" w:color="auto"/>
                  </w:divBdr>
                </w:div>
                <w:div w:id="1787460723">
                  <w:marLeft w:val="0"/>
                  <w:marRight w:val="0"/>
                  <w:marTop w:val="0"/>
                  <w:marBottom w:val="0"/>
                  <w:divBdr>
                    <w:top w:val="none" w:sz="0" w:space="0" w:color="auto"/>
                    <w:left w:val="none" w:sz="0" w:space="0" w:color="auto"/>
                    <w:bottom w:val="none" w:sz="0" w:space="0" w:color="auto"/>
                    <w:right w:val="none" w:sz="0" w:space="0" w:color="auto"/>
                  </w:divBdr>
                </w:div>
                <w:div w:id="1793598510">
                  <w:marLeft w:val="0"/>
                  <w:marRight w:val="0"/>
                  <w:marTop w:val="0"/>
                  <w:marBottom w:val="0"/>
                  <w:divBdr>
                    <w:top w:val="none" w:sz="0" w:space="0" w:color="auto"/>
                    <w:left w:val="none" w:sz="0" w:space="0" w:color="auto"/>
                    <w:bottom w:val="none" w:sz="0" w:space="0" w:color="auto"/>
                    <w:right w:val="none" w:sz="0" w:space="0" w:color="auto"/>
                  </w:divBdr>
                </w:div>
                <w:div w:id="1810367611">
                  <w:marLeft w:val="0"/>
                  <w:marRight w:val="0"/>
                  <w:marTop w:val="0"/>
                  <w:marBottom w:val="0"/>
                  <w:divBdr>
                    <w:top w:val="none" w:sz="0" w:space="0" w:color="auto"/>
                    <w:left w:val="none" w:sz="0" w:space="0" w:color="auto"/>
                    <w:bottom w:val="none" w:sz="0" w:space="0" w:color="auto"/>
                    <w:right w:val="none" w:sz="0" w:space="0" w:color="auto"/>
                  </w:divBdr>
                </w:div>
                <w:div w:id="1864249923">
                  <w:marLeft w:val="0"/>
                  <w:marRight w:val="0"/>
                  <w:marTop w:val="0"/>
                  <w:marBottom w:val="0"/>
                  <w:divBdr>
                    <w:top w:val="none" w:sz="0" w:space="0" w:color="auto"/>
                    <w:left w:val="none" w:sz="0" w:space="0" w:color="auto"/>
                    <w:bottom w:val="none" w:sz="0" w:space="0" w:color="auto"/>
                    <w:right w:val="none" w:sz="0" w:space="0" w:color="auto"/>
                  </w:divBdr>
                </w:div>
                <w:div w:id="1893343225">
                  <w:marLeft w:val="0"/>
                  <w:marRight w:val="0"/>
                  <w:marTop w:val="0"/>
                  <w:marBottom w:val="0"/>
                  <w:divBdr>
                    <w:top w:val="none" w:sz="0" w:space="0" w:color="auto"/>
                    <w:left w:val="none" w:sz="0" w:space="0" w:color="auto"/>
                    <w:bottom w:val="none" w:sz="0" w:space="0" w:color="auto"/>
                    <w:right w:val="none" w:sz="0" w:space="0" w:color="auto"/>
                  </w:divBdr>
                </w:div>
                <w:div w:id="1950820938">
                  <w:marLeft w:val="0"/>
                  <w:marRight w:val="0"/>
                  <w:marTop w:val="0"/>
                  <w:marBottom w:val="0"/>
                  <w:divBdr>
                    <w:top w:val="none" w:sz="0" w:space="0" w:color="auto"/>
                    <w:left w:val="none" w:sz="0" w:space="0" w:color="auto"/>
                    <w:bottom w:val="none" w:sz="0" w:space="0" w:color="auto"/>
                    <w:right w:val="none" w:sz="0" w:space="0" w:color="auto"/>
                  </w:divBdr>
                </w:div>
                <w:div w:id="1979067657">
                  <w:marLeft w:val="0"/>
                  <w:marRight w:val="0"/>
                  <w:marTop w:val="0"/>
                  <w:marBottom w:val="0"/>
                  <w:divBdr>
                    <w:top w:val="none" w:sz="0" w:space="0" w:color="auto"/>
                    <w:left w:val="none" w:sz="0" w:space="0" w:color="auto"/>
                    <w:bottom w:val="none" w:sz="0" w:space="0" w:color="auto"/>
                    <w:right w:val="none" w:sz="0" w:space="0" w:color="auto"/>
                  </w:divBdr>
                </w:div>
                <w:div w:id="2015062991">
                  <w:marLeft w:val="0"/>
                  <w:marRight w:val="0"/>
                  <w:marTop w:val="0"/>
                  <w:marBottom w:val="0"/>
                  <w:divBdr>
                    <w:top w:val="none" w:sz="0" w:space="0" w:color="auto"/>
                    <w:left w:val="none" w:sz="0" w:space="0" w:color="auto"/>
                    <w:bottom w:val="none" w:sz="0" w:space="0" w:color="auto"/>
                    <w:right w:val="none" w:sz="0" w:space="0" w:color="auto"/>
                  </w:divBdr>
                </w:div>
                <w:div w:id="2018535999">
                  <w:marLeft w:val="0"/>
                  <w:marRight w:val="0"/>
                  <w:marTop w:val="0"/>
                  <w:marBottom w:val="0"/>
                  <w:divBdr>
                    <w:top w:val="none" w:sz="0" w:space="0" w:color="auto"/>
                    <w:left w:val="none" w:sz="0" w:space="0" w:color="auto"/>
                    <w:bottom w:val="none" w:sz="0" w:space="0" w:color="auto"/>
                    <w:right w:val="none" w:sz="0" w:space="0" w:color="auto"/>
                  </w:divBdr>
                </w:div>
                <w:div w:id="2075201502">
                  <w:marLeft w:val="0"/>
                  <w:marRight w:val="0"/>
                  <w:marTop w:val="0"/>
                  <w:marBottom w:val="0"/>
                  <w:divBdr>
                    <w:top w:val="none" w:sz="0" w:space="0" w:color="auto"/>
                    <w:left w:val="none" w:sz="0" w:space="0" w:color="auto"/>
                    <w:bottom w:val="none" w:sz="0" w:space="0" w:color="auto"/>
                    <w:right w:val="none" w:sz="0" w:space="0" w:color="auto"/>
                  </w:divBdr>
                </w:div>
                <w:div w:id="20821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88651">
          <w:marLeft w:val="0"/>
          <w:marRight w:val="0"/>
          <w:marTop w:val="0"/>
          <w:marBottom w:val="0"/>
          <w:divBdr>
            <w:top w:val="none" w:sz="0" w:space="0" w:color="auto"/>
            <w:left w:val="none" w:sz="0" w:space="0" w:color="auto"/>
            <w:bottom w:val="none" w:sz="0" w:space="0" w:color="auto"/>
            <w:right w:val="none" w:sz="0" w:space="0" w:color="auto"/>
          </w:divBdr>
          <w:divsChild>
            <w:div w:id="70585277">
              <w:marLeft w:val="0"/>
              <w:marRight w:val="0"/>
              <w:marTop w:val="0"/>
              <w:marBottom w:val="0"/>
              <w:divBdr>
                <w:top w:val="none" w:sz="0" w:space="0" w:color="auto"/>
                <w:left w:val="none" w:sz="0" w:space="0" w:color="auto"/>
                <w:bottom w:val="none" w:sz="0" w:space="0" w:color="auto"/>
                <w:right w:val="none" w:sz="0" w:space="0" w:color="auto"/>
              </w:divBdr>
              <w:divsChild>
                <w:div w:id="1012874">
                  <w:marLeft w:val="0"/>
                  <w:marRight w:val="0"/>
                  <w:marTop w:val="0"/>
                  <w:marBottom w:val="0"/>
                  <w:divBdr>
                    <w:top w:val="none" w:sz="0" w:space="0" w:color="auto"/>
                    <w:left w:val="none" w:sz="0" w:space="0" w:color="auto"/>
                    <w:bottom w:val="none" w:sz="0" w:space="0" w:color="auto"/>
                    <w:right w:val="none" w:sz="0" w:space="0" w:color="auto"/>
                  </w:divBdr>
                </w:div>
                <w:div w:id="13070380">
                  <w:marLeft w:val="0"/>
                  <w:marRight w:val="0"/>
                  <w:marTop w:val="0"/>
                  <w:marBottom w:val="0"/>
                  <w:divBdr>
                    <w:top w:val="none" w:sz="0" w:space="0" w:color="auto"/>
                    <w:left w:val="none" w:sz="0" w:space="0" w:color="auto"/>
                    <w:bottom w:val="none" w:sz="0" w:space="0" w:color="auto"/>
                    <w:right w:val="none" w:sz="0" w:space="0" w:color="auto"/>
                  </w:divBdr>
                </w:div>
                <w:div w:id="26684085">
                  <w:marLeft w:val="0"/>
                  <w:marRight w:val="0"/>
                  <w:marTop w:val="0"/>
                  <w:marBottom w:val="0"/>
                  <w:divBdr>
                    <w:top w:val="none" w:sz="0" w:space="0" w:color="auto"/>
                    <w:left w:val="none" w:sz="0" w:space="0" w:color="auto"/>
                    <w:bottom w:val="none" w:sz="0" w:space="0" w:color="auto"/>
                    <w:right w:val="none" w:sz="0" w:space="0" w:color="auto"/>
                  </w:divBdr>
                </w:div>
                <w:div w:id="32006380">
                  <w:marLeft w:val="0"/>
                  <w:marRight w:val="0"/>
                  <w:marTop w:val="0"/>
                  <w:marBottom w:val="0"/>
                  <w:divBdr>
                    <w:top w:val="none" w:sz="0" w:space="0" w:color="auto"/>
                    <w:left w:val="none" w:sz="0" w:space="0" w:color="auto"/>
                    <w:bottom w:val="none" w:sz="0" w:space="0" w:color="auto"/>
                    <w:right w:val="none" w:sz="0" w:space="0" w:color="auto"/>
                  </w:divBdr>
                </w:div>
                <w:div w:id="65804177">
                  <w:marLeft w:val="0"/>
                  <w:marRight w:val="0"/>
                  <w:marTop w:val="0"/>
                  <w:marBottom w:val="0"/>
                  <w:divBdr>
                    <w:top w:val="none" w:sz="0" w:space="0" w:color="auto"/>
                    <w:left w:val="none" w:sz="0" w:space="0" w:color="auto"/>
                    <w:bottom w:val="none" w:sz="0" w:space="0" w:color="auto"/>
                    <w:right w:val="none" w:sz="0" w:space="0" w:color="auto"/>
                  </w:divBdr>
                </w:div>
                <w:div w:id="77867473">
                  <w:marLeft w:val="0"/>
                  <w:marRight w:val="0"/>
                  <w:marTop w:val="0"/>
                  <w:marBottom w:val="0"/>
                  <w:divBdr>
                    <w:top w:val="none" w:sz="0" w:space="0" w:color="auto"/>
                    <w:left w:val="none" w:sz="0" w:space="0" w:color="auto"/>
                    <w:bottom w:val="none" w:sz="0" w:space="0" w:color="auto"/>
                    <w:right w:val="none" w:sz="0" w:space="0" w:color="auto"/>
                  </w:divBdr>
                </w:div>
                <w:div w:id="81998042">
                  <w:marLeft w:val="0"/>
                  <w:marRight w:val="0"/>
                  <w:marTop w:val="0"/>
                  <w:marBottom w:val="0"/>
                  <w:divBdr>
                    <w:top w:val="none" w:sz="0" w:space="0" w:color="auto"/>
                    <w:left w:val="none" w:sz="0" w:space="0" w:color="auto"/>
                    <w:bottom w:val="none" w:sz="0" w:space="0" w:color="auto"/>
                    <w:right w:val="none" w:sz="0" w:space="0" w:color="auto"/>
                  </w:divBdr>
                </w:div>
                <w:div w:id="105468287">
                  <w:marLeft w:val="0"/>
                  <w:marRight w:val="0"/>
                  <w:marTop w:val="0"/>
                  <w:marBottom w:val="0"/>
                  <w:divBdr>
                    <w:top w:val="none" w:sz="0" w:space="0" w:color="auto"/>
                    <w:left w:val="none" w:sz="0" w:space="0" w:color="auto"/>
                    <w:bottom w:val="none" w:sz="0" w:space="0" w:color="auto"/>
                    <w:right w:val="none" w:sz="0" w:space="0" w:color="auto"/>
                  </w:divBdr>
                </w:div>
                <w:div w:id="122384355">
                  <w:marLeft w:val="0"/>
                  <w:marRight w:val="0"/>
                  <w:marTop w:val="0"/>
                  <w:marBottom w:val="0"/>
                  <w:divBdr>
                    <w:top w:val="none" w:sz="0" w:space="0" w:color="auto"/>
                    <w:left w:val="none" w:sz="0" w:space="0" w:color="auto"/>
                    <w:bottom w:val="none" w:sz="0" w:space="0" w:color="auto"/>
                    <w:right w:val="none" w:sz="0" w:space="0" w:color="auto"/>
                  </w:divBdr>
                </w:div>
                <w:div w:id="154690837">
                  <w:marLeft w:val="0"/>
                  <w:marRight w:val="0"/>
                  <w:marTop w:val="0"/>
                  <w:marBottom w:val="0"/>
                  <w:divBdr>
                    <w:top w:val="none" w:sz="0" w:space="0" w:color="auto"/>
                    <w:left w:val="none" w:sz="0" w:space="0" w:color="auto"/>
                    <w:bottom w:val="none" w:sz="0" w:space="0" w:color="auto"/>
                    <w:right w:val="none" w:sz="0" w:space="0" w:color="auto"/>
                  </w:divBdr>
                </w:div>
                <w:div w:id="179124784">
                  <w:marLeft w:val="0"/>
                  <w:marRight w:val="0"/>
                  <w:marTop w:val="0"/>
                  <w:marBottom w:val="0"/>
                  <w:divBdr>
                    <w:top w:val="none" w:sz="0" w:space="0" w:color="auto"/>
                    <w:left w:val="none" w:sz="0" w:space="0" w:color="auto"/>
                    <w:bottom w:val="none" w:sz="0" w:space="0" w:color="auto"/>
                    <w:right w:val="none" w:sz="0" w:space="0" w:color="auto"/>
                  </w:divBdr>
                </w:div>
                <w:div w:id="188031227">
                  <w:marLeft w:val="0"/>
                  <w:marRight w:val="0"/>
                  <w:marTop w:val="0"/>
                  <w:marBottom w:val="0"/>
                  <w:divBdr>
                    <w:top w:val="none" w:sz="0" w:space="0" w:color="auto"/>
                    <w:left w:val="none" w:sz="0" w:space="0" w:color="auto"/>
                    <w:bottom w:val="none" w:sz="0" w:space="0" w:color="auto"/>
                    <w:right w:val="none" w:sz="0" w:space="0" w:color="auto"/>
                  </w:divBdr>
                </w:div>
                <w:div w:id="210464945">
                  <w:marLeft w:val="0"/>
                  <w:marRight w:val="0"/>
                  <w:marTop w:val="0"/>
                  <w:marBottom w:val="0"/>
                  <w:divBdr>
                    <w:top w:val="none" w:sz="0" w:space="0" w:color="auto"/>
                    <w:left w:val="none" w:sz="0" w:space="0" w:color="auto"/>
                    <w:bottom w:val="none" w:sz="0" w:space="0" w:color="auto"/>
                    <w:right w:val="none" w:sz="0" w:space="0" w:color="auto"/>
                  </w:divBdr>
                </w:div>
                <w:div w:id="223493783">
                  <w:marLeft w:val="0"/>
                  <w:marRight w:val="0"/>
                  <w:marTop w:val="0"/>
                  <w:marBottom w:val="0"/>
                  <w:divBdr>
                    <w:top w:val="none" w:sz="0" w:space="0" w:color="auto"/>
                    <w:left w:val="none" w:sz="0" w:space="0" w:color="auto"/>
                    <w:bottom w:val="none" w:sz="0" w:space="0" w:color="auto"/>
                    <w:right w:val="none" w:sz="0" w:space="0" w:color="auto"/>
                  </w:divBdr>
                </w:div>
                <w:div w:id="228662104">
                  <w:marLeft w:val="0"/>
                  <w:marRight w:val="0"/>
                  <w:marTop w:val="0"/>
                  <w:marBottom w:val="0"/>
                  <w:divBdr>
                    <w:top w:val="none" w:sz="0" w:space="0" w:color="auto"/>
                    <w:left w:val="none" w:sz="0" w:space="0" w:color="auto"/>
                    <w:bottom w:val="none" w:sz="0" w:space="0" w:color="auto"/>
                    <w:right w:val="none" w:sz="0" w:space="0" w:color="auto"/>
                  </w:divBdr>
                </w:div>
                <w:div w:id="231233298">
                  <w:marLeft w:val="0"/>
                  <w:marRight w:val="0"/>
                  <w:marTop w:val="0"/>
                  <w:marBottom w:val="0"/>
                  <w:divBdr>
                    <w:top w:val="none" w:sz="0" w:space="0" w:color="auto"/>
                    <w:left w:val="none" w:sz="0" w:space="0" w:color="auto"/>
                    <w:bottom w:val="none" w:sz="0" w:space="0" w:color="auto"/>
                    <w:right w:val="none" w:sz="0" w:space="0" w:color="auto"/>
                  </w:divBdr>
                </w:div>
                <w:div w:id="244728136">
                  <w:marLeft w:val="0"/>
                  <w:marRight w:val="0"/>
                  <w:marTop w:val="0"/>
                  <w:marBottom w:val="0"/>
                  <w:divBdr>
                    <w:top w:val="none" w:sz="0" w:space="0" w:color="auto"/>
                    <w:left w:val="none" w:sz="0" w:space="0" w:color="auto"/>
                    <w:bottom w:val="none" w:sz="0" w:space="0" w:color="auto"/>
                    <w:right w:val="none" w:sz="0" w:space="0" w:color="auto"/>
                  </w:divBdr>
                </w:div>
                <w:div w:id="293146212">
                  <w:marLeft w:val="0"/>
                  <w:marRight w:val="0"/>
                  <w:marTop w:val="0"/>
                  <w:marBottom w:val="0"/>
                  <w:divBdr>
                    <w:top w:val="none" w:sz="0" w:space="0" w:color="auto"/>
                    <w:left w:val="none" w:sz="0" w:space="0" w:color="auto"/>
                    <w:bottom w:val="none" w:sz="0" w:space="0" w:color="auto"/>
                    <w:right w:val="none" w:sz="0" w:space="0" w:color="auto"/>
                  </w:divBdr>
                </w:div>
                <w:div w:id="301425993">
                  <w:marLeft w:val="0"/>
                  <w:marRight w:val="0"/>
                  <w:marTop w:val="0"/>
                  <w:marBottom w:val="0"/>
                  <w:divBdr>
                    <w:top w:val="none" w:sz="0" w:space="0" w:color="auto"/>
                    <w:left w:val="none" w:sz="0" w:space="0" w:color="auto"/>
                    <w:bottom w:val="none" w:sz="0" w:space="0" w:color="auto"/>
                    <w:right w:val="none" w:sz="0" w:space="0" w:color="auto"/>
                  </w:divBdr>
                </w:div>
                <w:div w:id="312953152">
                  <w:marLeft w:val="0"/>
                  <w:marRight w:val="0"/>
                  <w:marTop w:val="0"/>
                  <w:marBottom w:val="0"/>
                  <w:divBdr>
                    <w:top w:val="none" w:sz="0" w:space="0" w:color="auto"/>
                    <w:left w:val="none" w:sz="0" w:space="0" w:color="auto"/>
                    <w:bottom w:val="none" w:sz="0" w:space="0" w:color="auto"/>
                    <w:right w:val="none" w:sz="0" w:space="0" w:color="auto"/>
                  </w:divBdr>
                </w:div>
                <w:div w:id="313918101">
                  <w:marLeft w:val="0"/>
                  <w:marRight w:val="0"/>
                  <w:marTop w:val="0"/>
                  <w:marBottom w:val="0"/>
                  <w:divBdr>
                    <w:top w:val="none" w:sz="0" w:space="0" w:color="auto"/>
                    <w:left w:val="none" w:sz="0" w:space="0" w:color="auto"/>
                    <w:bottom w:val="none" w:sz="0" w:space="0" w:color="auto"/>
                    <w:right w:val="none" w:sz="0" w:space="0" w:color="auto"/>
                  </w:divBdr>
                </w:div>
                <w:div w:id="318968266">
                  <w:marLeft w:val="0"/>
                  <w:marRight w:val="0"/>
                  <w:marTop w:val="0"/>
                  <w:marBottom w:val="0"/>
                  <w:divBdr>
                    <w:top w:val="none" w:sz="0" w:space="0" w:color="auto"/>
                    <w:left w:val="none" w:sz="0" w:space="0" w:color="auto"/>
                    <w:bottom w:val="none" w:sz="0" w:space="0" w:color="auto"/>
                    <w:right w:val="none" w:sz="0" w:space="0" w:color="auto"/>
                  </w:divBdr>
                </w:div>
                <w:div w:id="332143860">
                  <w:marLeft w:val="0"/>
                  <w:marRight w:val="0"/>
                  <w:marTop w:val="0"/>
                  <w:marBottom w:val="0"/>
                  <w:divBdr>
                    <w:top w:val="none" w:sz="0" w:space="0" w:color="auto"/>
                    <w:left w:val="none" w:sz="0" w:space="0" w:color="auto"/>
                    <w:bottom w:val="none" w:sz="0" w:space="0" w:color="auto"/>
                    <w:right w:val="none" w:sz="0" w:space="0" w:color="auto"/>
                  </w:divBdr>
                </w:div>
                <w:div w:id="356854378">
                  <w:marLeft w:val="0"/>
                  <w:marRight w:val="0"/>
                  <w:marTop w:val="0"/>
                  <w:marBottom w:val="0"/>
                  <w:divBdr>
                    <w:top w:val="none" w:sz="0" w:space="0" w:color="auto"/>
                    <w:left w:val="none" w:sz="0" w:space="0" w:color="auto"/>
                    <w:bottom w:val="none" w:sz="0" w:space="0" w:color="auto"/>
                    <w:right w:val="none" w:sz="0" w:space="0" w:color="auto"/>
                  </w:divBdr>
                </w:div>
                <w:div w:id="382292182">
                  <w:marLeft w:val="0"/>
                  <w:marRight w:val="0"/>
                  <w:marTop w:val="0"/>
                  <w:marBottom w:val="0"/>
                  <w:divBdr>
                    <w:top w:val="none" w:sz="0" w:space="0" w:color="auto"/>
                    <w:left w:val="none" w:sz="0" w:space="0" w:color="auto"/>
                    <w:bottom w:val="none" w:sz="0" w:space="0" w:color="auto"/>
                    <w:right w:val="none" w:sz="0" w:space="0" w:color="auto"/>
                  </w:divBdr>
                </w:div>
                <w:div w:id="386612245">
                  <w:marLeft w:val="0"/>
                  <w:marRight w:val="0"/>
                  <w:marTop w:val="0"/>
                  <w:marBottom w:val="0"/>
                  <w:divBdr>
                    <w:top w:val="none" w:sz="0" w:space="0" w:color="auto"/>
                    <w:left w:val="none" w:sz="0" w:space="0" w:color="auto"/>
                    <w:bottom w:val="none" w:sz="0" w:space="0" w:color="auto"/>
                    <w:right w:val="none" w:sz="0" w:space="0" w:color="auto"/>
                  </w:divBdr>
                </w:div>
                <w:div w:id="397556335">
                  <w:marLeft w:val="0"/>
                  <w:marRight w:val="0"/>
                  <w:marTop w:val="0"/>
                  <w:marBottom w:val="0"/>
                  <w:divBdr>
                    <w:top w:val="none" w:sz="0" w:space="0" w:color="auto"/>
                    <w:left w:val="none" w:sz="0" w:space="0" w:color="auto"/>
                    <w:bottom w:val="none" w:sz="0" w:space="0" w:color="auto"/>
                    <w:right w:val="none" w:sz="0" w:space="0" w:color="auto"/>
                  </w:divBdr>
                </w:div>
                <w:div w:id="402685911">
                  <w:marLeft w:val="0"/>
                  <w:marRight w:val="0"/>
                  <w:marTop w:val="0"/>
                  <w:marBottom w:val="0"/>
                  <w:divBdr>
                    <w:top w:val="none" w:sz="0" w:space="0" w:color="auto"/>
                    <w:left w:val="none" w:sz="0" w:space="0" w:color="auto"/>
                    <w:bottom w:val="none" w:sz="0" w:space="0" w:color="auto"/>
                    <w:right w:val="none" w:sz="0" w:space="0" w:color="auto"/>
                  </w:divBdr>
                </w:div>
                <w:div w:id="410661250">
                  <w:marLeft w:val="0"/>
                  <w:marRight w:val="0"/>
                  <w:marTop w:val="0"/>
                  <w:marBottom w:val="0"/>
                  <w:divBdr>
                    <w:top w:val="none" w:sz="0" w:space="0" w:color="auto"/>
                    <w:left w:val="none" w:sz="0" w:space="0" w:color="auto"/>
                    <w:bottom w:val="none" w:sz="0" w:space="0" w:color="auto"/>
                    <w:right w:val="none" w:sz="0" w:space="0" w:color="auto"/>
                  </w:divBdr>
                </w:div>
                <w:div w:id="419567385">
                  <w:marLeft w:val="0"/>
                  <w:marRight w:val="0"/>
                  <w:marTop w:val="0"/>
                  <w:marBottom w:val="0"/>
                  <w:divBdr>
                    <w:top w:val="none" w:sz="0" w:space="0" w:color="auto"/>
                    <w:left w:val="none" w:sz="0" w:space="0" w:color="auto"/>
                    <w:bottom w:val="none" w:sz="0" w:space="0" w:color="auto"/>
                    <w:right w:val="none" w:sz="0" w:space="0" w:color="auto"/>
                  </w:divBdr>
                </w:div>
                <w:div w:id="449666826">
                  <w:marLeft w:val="0"/>
                  <w:marRight w:val="0"/>
                  <w:marTop w:val="0"/>
                  <w:marBottom w:val="0"/>
                  <w:divBdr>
                    <w:top w:val="none" w:sz="0" w:space="0" w:color="auto"/>
                    <w:left w:val="none" w:sz="0" w:space="0" w:color="auto"/>
                    <w:bottom w:val="none" w:sz="0" w:space="0" w:color="auto"/>
                    <w:right w:val="none" w:sz="0" w:space="0" w:color="auto"/>
                  </w:divBdr>
                </w:div>
                <w:div w:id="476579813">
                  <w:marLeft w:val="0"/>
                  <w:marRight w:val="0"/>
                  <w:marTop w:val="0"/>
                  <w:marBottom w:val="0"/>
                  <w:divBdr>
                    <w:top w:val="none" w:sz="0" w:space="0" w:color="auto"/>
                    <w:left w:val="none" w:sz="0" w:space="0" w:color="auto"/>
                    <w:bottom w:val="none" w:sz="0" w:space="0" w:color="auto"/>
                    <w:right w:val="none" w:sz="0" w:space="0" w:color="auto"/>
                  </w:divBdr>
                </w:div>
                <w:div w:id="504056287">
                  <w:marLeft w:val="0"/>
                  <w:marRight w:val="0"/>
                  <w:marTop w:val="0"/>
                  <w:marBottom w:val="0"/>
                  <w:divBdr>
                    <w:top w:val="none" w:sz="0" w:space="0" w:color="auto"/>
                    <w:left w:val="none" w:sz="0" w:space="0" w:color="auto"/>
                    <w:bottom w:val="none" w:sz="0" w:space="0" w:color="auto"/>
                    <w:right w:val="none" w:sz="0" w:space="0" w:color="auto"/>
                  </w:divBdr>
                </w:div>
                <w:div w:id="529727559">
                  <w:marLeft w:val="0"/>
                  <w:marRight w:val="0"/>
                  <w:marTop w:val="0"/>
                  <w:marBottom w:val="0"/>
                  <w:divBdr>
                    <w:top w:val="none" w:sz="0" w:space="0" w:color="auto"/>
                    <w:left w:val="none" w:sz="0" w:space="0" w:color="auto"/>
                    <w:bottom w:val="none" w:sz="0" w:space="0" w:color="auto"/>
                    <w:right w:val="none" w:sz="0" w:space="0" w:color="auto"/>
                  </w:divBdr>
                </w:div>
                <w:div w:id="531768611">
                  <w:marLeft w:val="0"/>
                  <w:marRight w:val="0"/>
                  <w:marTop w:val="0"/>
                  <w:marBottom w:val="0"/>
                  <w:divBdr>
                    <w:top w:val="none" w:sz="0" w:space="0" w:color="auto"/>
                    <w:left w:val="none" w:sz="0" w:space="0" w:color="auto"/>
                    <w:bottom w:val="none" w:sz="0" w:space="0" w:color="auto"/>
                    <w:right w:val="none" w:sz="0" w:space="0" w:color="auto"/>
                  </w:divBdr>
                </w:div>
                <w:div w:id="573317610">
                  <w:marLeft w:val="0"/>
                  <w:marRight w:val="0"/>
                  <w:marTop w:val="0"/>
                  <w:marBottom w:val="0"/>
                  <w:divBdr>
                    <w:top w:val="none" w:sz="0" w:space="0" w:color="auto"/>
                    <w:left w:val="none" w:sz="0" w:space="0" w:color="auto"/>
                    <w:bottom w:val="none" w:sz="0" w:space="0" w:color="auto"/>
                    <w:right w:val="none" w:sz="0" w:space="0" w:color="auto"/>
                  </w:divBdr>
                </w:div>
                <w:div w:id="611202569">
                  <w:marLeft w:val="0"/>
                  <w:marRight w:val="0"/>
                  <w:marTop w:val="0"/>
                  <w:marBottom w:val="0"/>
                  <w:divBdr>
                    <w:top w:val="none" w:sz="0" w:space="0" w:color="auto"/>
                    <w:left w:val="none" w:sz="0" w:space="0" w:color="auto"/>
                    <w:bottom w:val="none" w:sz="0" w:space="0" w:color="auto"/>
                    <w:right w:val="none" w:sz="0" w:space="0" w:color="auto"/>
                  </w:divBdr>
                </w:div>
                <w:div w:id="619073532">
                  <w:marLeft w:val="0"/>
                  <w:marRight w:val="0"/>
                  <w:marTop w:val="0"/>
                  <w:marBottom w:val="0"/>
                  <w:divBdr>
                    <w:top w:val="none" w:sz="0" w:space="0" w:color="auto"/>
                    <w:left w:val="none" w:sz="0" w:space="0" w:color="auto"/>
                    <w:bottom w:val="none" w:sz="0" w:space="0" w:color="auto"/>
                    <w:right w:val="none" w:sz="0" w:space="0" w:color="auto"/>
                  </w:divBdr>
                </w:div>
                <w:div w:id="628819616">
                  <w:marLeft w:val="0"/>
                  <w:marRight w:val="0"/>
                  <w:marTop w:val="0"/>
                  <w:marBottom w:val="0"/>
                  <w:divBdr>
                    <w:top w:val="none" w:sz="0" w:space="0" w:color="auto"/>
                    <w:left w:val="none" w:sz="0" w:space="0" w:color="auto"/>
                    <w:bottom w:val="none" w:sz="0" w:space="0" w:color="auto"/>
                    <w:right w:val="none" w:sz="0" w:space="0" w:color="auto"/>
                  </w:divBdr>
                </w:div>
                <w:div w:id="654529725">
                  <w:marLeft w:val="0"/>
                  <w:marRight w:val="0"/>
                  <w:marTop w:val="0"/>
                  <w:marBottom w:val="0"/>
                  <w:divBdr>
                    <w:top w:val="none" w:sz="0" w:space="0" w:color="auto"/>
                    <w:left w:val="none" w:sz="0" w:space="0" w:color="auto"/>
                    <w:bottom w:val="none" w:sz="0" w:space="0" w:color="auto"/>
                    <w:right w:val="none" w:sz="0" w:space="0" w:color="auto"/>
                  </w:divBdr>
                </w:div>
                <w:div w:id="680395183">
                  <w:marLeft w:val="0"/>
                  <w:marRight w:val="0"/>
                  <w:marTop w:val="0"/>
                  <w:marBottom w:val="0"/>
                  <w:divBdr>
                    <w:top w:val="none" w:sz="0" w:space="0" w:color="auto"/>
                    <w:left w:val="none" w:sz="0" w:space="0" w:color="auto"/>
                    <w:bottom w:val="none" w:sz="0" w:space="0" w:color="auto"/>
                    <w:right w:val="none" w:sz="0" w:space="0" w:color="auto"/>
                  </w:divBdr>
                </w:div>
                <w:div w:id="707028806">
                  <w:marLeft w:val="0"/>
                  <w:marRight w:val="0"/>
                  <w:marTop w:val="0"/>
                  <w:marBottom w:val="0"/>
                  <w:divBdr>
                    <w:top w:val="none" w:sz="0" w:space="0" w:color="auto"/>
                    <w:left w:val="none" w:sz="0" w:space="0" w:color="auto"/>
                    <w:bottom w:val="none" w:sz="0" w:space="0" w:color="auto"/>
                    <w:right w:val="none" w:sz="0" w:space="0" w:color="auto"/>
                  </w:divBdr>
                </w:div>
                <w:div w:id="732002053">
                  <w:marLeft w:val="0"/>
                  <w:marRight w:val="0"/>
                  <w:marTop w:val="0"/>
                  <w:marBottom w:val="0"/>
                  <w:divBdr>
                    <w:top w:val="none" w:sz="0" w:space="0" w:color="auto"/>
                    <w:left w:val="none" w:sz="0" w:space="0" w:color="auto"/>
                    <w:bottom w:val="none" w:sz="0" w:space="0" w:color="auto"/>
                    <w:right w:val="none" w:sz="0" w:space="0" w:color="auto"/>
                  </w:divBdr>
                </w:div>
                <w:div w:id="767240894">
                  <w:marLeft w:val="0"/>
                  <w:marRight w:val="0"/>
                  <w:marTop w:val="0"/>
                  <w:marBottom w:val="0"/>
                  <w:divBdr>
                    <w:top w:val="none" w:sz="0" w:space="0" w:color="auto"/>
                    <w:left w:val="none" w:sz="0" w:space="0" w:color="auto"/>
                    <w:bottom w:val="none" w:sz="0" w:space="0" w:color="auto"/>
                    <w:right w:val="none" w:sz="0" w:space="0" w:color="auto"/>
                  </w:divBdr>
                </w:div>
                <w:div w:id="790711246">
                  <w:marLeft w:val="0"/>
                  <w:marRight w:val="0"/>
                  <w:marTop w:val="0"/>
                  <w:marBottom w:val="0"/>
                  <w:divBdr>
                    <w:top w:val="none" w:sz="0" w:space="0" w:color="auto"/>
                    <w:left w:val="none" w:sz="0" w:space="0" w:color="auto"/>
                    <w:bottom w:val="none" w:sz="0" w:space="0" w:color="auto"/>
                    <w:right w:val="none" w:sz="0" w:space="0" w:color="auto"/>
                  </w:divBdr>
                </w:div>
                <w:div w:id="804541576">
                  <w:marLeft w:val="0"/>
                  <w:marRight w:val="0"/>
                  <w:marTop w:val="0"/>
                  <w:marBottom w:val="0"/>
                  <w:divBdr>
                    <w:top w:val="none" w:sz="0" w:space="0" w:color="auto"/>
                    <w:left w:val="none" w:sz="0" w:space="0" w:color="auto"/>
                    <w:bottom w:val="none" w:sz="0" w:space="0" w:color="auto"/>
                    <w:right w:val="none" w:sz="0" w:space="0" w:color="auto"/>
                  </w:divBdr>
                </w:div>
                <w:div w:id="829977304">
                  <w:marLeft w:val="0"/>
                  <w:marRight w:val="0"/>
                  <w:marTop w:val="0"/>
                  <w:marBottom w:val="0"/>
                  <w:divBdr>
                    <w:top w:val="none" w:sz="0" w:space="0" w:color="auto"/>
                    <w:left w:val="none" w:sz="0" w:space="0" w:color="auto"/>
                    <w:bottom w:val="none" w:sz="0" w:space="0" w:color="auto"/>
                    <w:right w:val="none" w:sz="0" w:space="0" w:color="auto"/>
                  </w:divBdr>
                </w:div>
                <w:div w:id="833909120">
                  <w:marLeft w:val="0"/>
                  <w:marRight w:val="0"/>
                  <w:marTop w:val="0"/>
                  <w:marBottom w:val="0"/>
                  <w:divBdr>
                    <w:top w:val="none" w:sz="0" w:space="0" w:color="auto"/>
                    <w:left w:val="none" w:sz="0" w:space="0" w:color="auto"/>
                    <w:bottom w:val="none" w:sz="0" w:space="0" w:color="auto"/>
                    <w:right w:val="none" w:sz="0" w:space="0" w:color="auto"/>
                  </w:divBdr>
                </w:div>
                <w:div w:id="846942977">
                  <w:marLeft w:val="0"/>
                  <w:marRight w:val="0"/>
                  <w:marTop w:val="0"/>
                  <w:marBottom w:val="0"/>
                  <w:divBdr>
                    <w:top w:val="none" w:sz="0" w:space="0" w:color="auto"/>
                    <w:left w:val="none" w:sz="0" w:space="0" w:color="auto"/>
                    <w:bottom w:val="none" w:sz="0" w:space="0" w:color="auto"/>
                    <w:right w:val="none" w:sz="0" w:space="0" w:color="auto"/>
                  </w:divBdr>
                </w:div>
                <w:div w:id="857767889">
                  <w:marLeft w:val="0"/>
                  <w:marRight w:val="0"/>
                  <w:marTop w:val="0"/>
                  <w:marBottom w:val="0"/>
                  <w:divBdr>
                    <w:top w:val="none" w:sz="0" w:space="0" w:color="auto"/>
                    <w:left w:val="none" w:sz="0" w:space="0" w:color="auto"/>
                    <w:bottom w:val="none" w:sz="0" w:space="0" w:color="auto"/>
                    <w:right w:val="none" w:sz="0" w:space="0" w:color="auto"/>
                  </w:divBdr>
                </w:div>
                <w:div w:id="870145725">
                  <w:marLeft w:val="0"/>
                  <w:marRight w:val="0"/>
                  <w:marTop w:val="0"/>
                  <w:marBottom w:val="0"/>
                  <w:divBdr>
                    <w:top w:val="none" w:sz="0" w:space="0" w:color="auto"/>
                    <w:left w:val="none" w:sz="0" w:space="0" w:color="auto"/>
                    <w:bottom w:val="none" w:sz="0" w:space="0" w:color="auto"/>
                    <w:right w:val="none" w:sz="0" w:space="0" w:color="auto"/>
                  </w:divBdr>
                </w:div>
                <w:div w:id="878788004">
                  <w:marLeft w:val="0"/>
                  <w:marRight w:val="0"/>
                  <w:marTop w:val="0"/>
                  <w:marBottom w:val="0"/>
                  <w:divBdr>
                    <w:top w:val="none" w:sz="0" w:space="0" w:color="auto"/>
                    <w:left w:val="none" w:sz="0" w:space="0" w:color="auto"/>
                    <w:bottom w:val="none" w:sz="0" w:space="0" w:color="auto"/>
                    <w:right w:val="none" w:sz="0" w:space="0" w:color="auto"/>
                  </w:divBdr>
                </w:div>
                <w:div w:id="909388925">
                  <w:marLeft w:val="0"/>
                  <w:marRight w:val="0"/>
                  <w:marTop w:val="0"/>
                  <w:marBottom w:val="0"/>
                  <w:divBdr>
                    <w:top w:val="none" w:sz="0" w:space="0" w:color="auto"/>
                    <w:left w:val="none" w:sz="0" w:space="0" w:color="auto"/>
                    <w:bottom w:val="none" w:sz="0" w:space="0" w:color="auto"/>
                    <w:right w:val="none" w:sz="0" w:space="0" w:color="auto"/>
                  </w:divBdr>
                </w:div>
                <w:div w:id="918561565">
                  <w:marLeft w:val="0"/>
                  <w:marRight w:val="0"/>
                  <w:marTop w:val="0"/>
                  <w:marBottom w:val="0"/>
                  <w:divBdr>
                    <w:top w:val="none" w:sz="0" w:space="0" w:color="auto"/>
                    <w:left w:val="none" w:sz="0" w:space="0" w:color="auto"/>
                    <w:bottom w:val="none" w:sz="0" w:space="0" w:color="auto"/>
                    <w:right w:val="none" w:sz="0" w:space="0" w:color="auto"/>
                  </w:divBdr>
                </w:div>
                <w:div w:id="922570895">
                  <w:marLeft w:val="0"/>
                  <w:marRight w:val="0"/>
                  <w:marTop w:val="0"/>
                  <w:marBottom w:val="0"/>
                  <w:divBdr>
                    <w:top w:val="none" w:sz="0" w:space="0" w:color="auto"/>
                    <w:left w:val="none" w:sz="0" w:space="0" w:color="auto"/>
                    <w:bottom w:val="none" w:sz="0" w:space="0" w:color="auto"/>
                    <w:right w:val="none" w:sz="0" w:space="0" w:color="auto"/>
                  </w:divBdr>
                </w:div>
                <w:div w:id="967394539">
                  <w:marLeft w:val="0"/>
                  <w:marRight w:val="0"/>
                  <w:marTop w:val="0"/>
                  <w:marBottom w:val="0"/>
                  <w:divBdr>
                    <w:top w:val="none" w:sz="0" w:space="0" w:color="auto"/>
                    <w:left w:val="none" w:sz="0" w:space="0" w:color="auto"/>
                    <w:bottom w:val="none" w:sz="0" w:space="0" w:color="auto"/>
                    <w:right w:val="none" w:sz="0" w:space="0" w:color="auto"/>
                  </w:divBdr>
                </w:div>
                <w:div w:id="969827662">
                  <w:marLeft w:val="0"/>
                  <w:marRight w:val="0"/>
                  <w:marTop w:val="0"/>
                  <w:marBottom w:val="0"/>
                  <w:divBdr>
                    <w:top w:val="none" w:sz="0" w:space="0" w:color="auto"/>
                    <w:left w:val="none" w:sz="0" w:space="0" w:color="auto"/>
                    <w:bottom w:val="none" w:sz="0" w:space="0" w:color="auto"/>
                    <w:right w:val="none" w:sz="0" w:space="0" w:color="auto"/>
                  </w:divBdr>
                </w:div>
                <w:div w:id="971985083">
                  <w:marLeft w:val="0"/>
                  <w:marRight w:val="0"/>
                  <w:marTop w:val="0"/>
                  <w:marBottom w:val="0"/>
                  <w:divBdr>
                    <w:top w:val="none" w:sz="0" w:space="0" w:color="auto"/>
                    <w:left w:val="none" w:sz="0" w:space="0" w:color="auto"/>
                    <w:bottom w:val="none" w:sz="0" w:space="0" w:color="auto"/>
                    <w:right w:val="none" w:sz="0" w:space="0" w:color="auto"/>
                  </w:divBdr>
                </w:div>
                <w:div w:id="972490163">
                  <w:marLeft w:val="0"/>
                  <w:marRight w:val="0"/>
                  <w:marTop w:val="0"/>
                  <w:marBottom w:val="0"/>
                  <w:divBdr>
                    <w:top w:val="none" w:sz="0" w:space="0" w:color="auto"/>
                    <w:left w:val="none" w:sz="0" w:space="0" w:color="auto"/>
                    <w:bottom w:val="none" w:sz="0" w:space="0" w:color="auto"/>
                    <w:right w:val="none" w:sz="0" w:space="0" w:color="auto"/>
                  </w:divBdr>
                </w:div>
                <w:div w:id="1002852150">
                  <w:marLeft w:val="0"/>
                  <w:marRight w:val="0"/>
                  <w:marTop w:val="0"/>
                  <w:marBottom w:val="0"/>
                  <w:divBdr>
                    <w:top w:val="none" w:sz="0" w:space="0" w:color="auto"/>
                    <w:left w:val="none" w:sz="0" w:space="0" w:color="auto"/>
                    <w:bottom w:val="none" w:sz="0" w:space="0" w:color="auto"/>
                    <w:right w:val="none" w:sz="0" w:space="0" w:color="auto"/>
                  </w:divBdr>
                </w:div>
                <w:div w:id="1014187705">
                  <w:marLeft w:val="0"/>
                  <w:marRight w:val="0"/>
                  <w:marTop w:val="0"/>
                  <w:marBottom w:val="0"/>
                  <w:divBdr>
                    <w:top w:val="none" w:sz="0" w:space="0" w:color="auto"/>
                    <w:left w:val="none" w:sz="0" w:space="0" w:color="auto"/>
                    <w:bottom w:val="none" w:sz="0" w:space="0" w:color="auto"/>
                    <w:right w:val="none" w:sz="0" w:space="0" w:color="auto"/>
                  </w:divBdr>
                </w:div>
                <w:div w:id="1044134025">
                  <w:marLeft w:val="0"/>
                  <w:marRight w:val="0"/>
                  <w:marTop w:val="0"/>
                  <w:marBottom w:val="0"/>
                  <w:divBdr>
                    <w:top w:val="none" w:sz="0" w:space="0" w:color="auto"/>
                    <w:left w:val="none" w:sz="0" w:space="0" w:color="auto"/>
                    <w:bottom w:val="none" w:sz="0" w:space="0" w:color="auto"/>
                    <w:right w:val="none" w:sz="0" w:space="0" w:color="auto"/>
                  </w:divBdr>
                </w:div>
                <w:div w:id="1095977442">
                  <w:marLeft w:val="0"/>
                  <w:marRight w:val="0"/>
                  <w:marTop w:val="0"/>
                  <w:marBottom w:val="0"/>
                  <w:divBdr>
                    <w:top w:val="none" w:sz="0" w:space="0" w:color="auto"/>
                    <w:left w:val="none" w:sz="0" w:space="0" w:color="auto"/>
                    <w:bottom w:val="none" w:sz="0" w:space="0" w:color="auto"/>
                    <w:right w:val="none" w:sz="0" w:space="0" w:color="auto"/>
                  </w:divBdr>
                </w:div>
                <w:div w:id="1122840737">
                  <w:marLeft w:val="0"/>
                  <w:marRight w:val="0"/>
                  <w:marTop w:val="0"/>
                  <w:marBottom w:val="0"/>
                  <w:divBdr>
                    <w:top w:val="none" w:sz="0" w:space="0" w:color="auto"/>
                    <w:left w:val="none" w:sz="0" w:space="0" w:color="auto"/>
                    <w:bottom w:val="none" w:sz="0" w:space="0" w:color="auto"/>
                    <w:right w:val="none" w:sz="0" w:space="0" w:color="auto"/>
                  </w:divBdr>
                </w:div>
                <w:div w:id="1163081259">
                  <w:marLeft w:val="0"/>
                  <w:marRight w:val="0"/>
                  <w:marTop w:val="0"/>
                  <w:marBottom w:val="0"/>
                  <w:divBdr>
                    <w:top w:val="none" w:sz="0" w:space="0" w:color="auto"/>
                    <w:left w:val="none" w:sz="0" w:space="0" w:color="auto"/>
                    <w:bottom w:val="none" w:sz="0" w:space="0" w:color="auto"/>
                    <w:right w:val="none" w:sz="0" w:space="0" w:color="auto"/>
                  </w:divBdr>
                </w:div>
                <w:div w:id="1163937630">
                  <w:marLeft w:val="0"/>
                  <w:marRight w:val="0"/>
                  <w:marTop w:val="0"/>
                  <w:marBottom w:val="0"/>
                  <w:divBdr>
                    <w:top w:val="none" w:sz="0" w:space="0" w:color="auto"/>
                    <w:left w:val="none" w:sz="0" w:space="0" w:color="auto"/>
                    <w:bottom w:val="none" w:sz="0" w:space="0" w:color="auto"/>
                    <w:right w:val="none" w:sz="0" w:space="0" w:color="auto"/>
                  </w:divBdr>
                </w:div>
                <w:div w:id="1192961601">
                  <w:marLeft w:val="0"/>
                  <w:marRight w:val="0"/>
                  <w:marTop w:val="0"/>
                  <w:marBottom w:val="0"/>
                  <w:divBdr>
                    <w:top w:val="none" w:sz="0" w:space="0" w:color="auto"/>
                    <w:left w:val="none" w:sz="0" w:space="0" w:color="auto"/>
                    <w:bottom w:val="none" w:sz="0" w:space="0" w:color="auto"/>
                    <w:right w:val="none" w:sz="0" w:space="0" w:color="auto"/>
                  </w:divBdr>
                </w:div>
                <w:div w:id="1197963673">
                  <w:marLeft w:val="0"/>
                  <w:marRight w:val="0"/>
                  <w:marTop w:val="0"/>
                  <w:marBottom w:val="0"/>
                  <w:divBdr>
                    <w:top w:val="none" w:sz="0" w:space="0" w:color="auto"/>
                    <w:left w:val="none" w:sz="0" w:space="0" w:color="auto"/>
                    <w:bottom w:val="none" w:sz="0" w:space="0" w:color="auto"/>
                    <w:right w:val="none" w:sz="0" w:space="0" w:color="auto"/>
                  </w:divBdr>
                </w:div>
                <w:div w:id="1222013361">
                  <w:marLeft w:val="0"/>
                  <w:marRight w:val="0"/>
                  <w:marTop w:val="0"/>
                  <w:marBottom w:val="0"/>
                  <w:divBdr>
                    <w:top w:val="none" w:sz="0" w:space="0" w:color="auto"/>
                    <w:left w:val="none" w:sz="0" w:space="0" w:color="auto"/>
                    <w:bottom w:val="none" w:sz="0" w:space="0" w:color="auto"/>
                    <w:right w:val="none" w:sz="0" w:space="0" w:color="auto"/>
                  </w:divBdr>
                </w:div>
                <w:div w:id="1247303374">
                  <w:marLeft w:val="0"/>
                  <w:marRight w:val="0"/>
                  <w:marTop w:val="0"/>
                  <w:marBottom w:val="0"/>
                  <w:divBdr>
                    <w:top w:val="none" w:sz="0" w:space="0" w:color="auto"/>
                    <w:left w:val="none" w:sz="0" w:space="0" w:color="auto"/>
                    <w:bottom w:val="none" w:sz="0" w:space="0" w:color="auto"/>
                    <w:right w:val="none" w:sz="0" w:space="0" w:color="auto"/>
                  </w:divBdr>
                </w:div>
                <w:div w:id="1249315166">
                  <w:marLeft w:val="0"/>
                  <w:marRight w:val="0"/>
                  <w:marTop w:val="0"/>
                  <w:marBottom w:val="0"/>
                  <w:divBdr>
                    <w:top w:val="none" w:sz="0" w:space="0" w:color="auto"/>
                    <w:left w:val="none" w:sz="0" w:space="0" w:color="auto"/>
                    <w:bottom w:val="none" w:sz="0" w:space="0" w:color="auto"/>
                    <w:right w:val="none" w:sz="0" w:space="0" w:color="auto"/>
                  </w:divBdr>
                </w:div>
                <w:div w:id="1250189621">
                  <w:marLeft w:val="0"/>
                  <w:marRight w:val="0"/>
                  <w:marTop w:val="0"/>
                  <w:marBottom w:val="0"/>
                  <w:divBdr>
                    <w:top w:val="none" w:sz="0" w:space="0" w:color="auto"/>
                    <w:left w:val="none" w:sz="0" w:space="0" w:color="auto"/>
                    <w:bottom w:val="none" w:sz="0" w:space="0" w:color="auto"/>
                    <w:right w:val="none" w:sz="0" w:space="0" w:color="auto"/>
                  </w:divBdr>
                </w:div>
                <w:div w:id="1277979836">
                  <w:marLeft w:val="0"/>
                  <w:marRight w:val="0"/>
                  <w:marTop w:val="0"/>
                  <w:marBottom w:val="0"/>
                  <w:divBdr>
                    <w:top w:val="none" w:sz="0" w:space="0" w:color="auto"/>
                    <w:left w:val="none" w:sz="0" w:space="0" w:color="auto"/>
                    <w:bottom w:val="none" w:sz="0" w:space="0" w:color="auto"/>
                    <w:right w:val="none" w:sz="0" w:space="0" w:color="auto"/>
                  </w:divBdr>
                </w:div>
                <w:div w:id="1304503144">
                  <w:marLeft w:val="0"/>
                  <w:marRight w:val="0"/>
                  <w:marTop w:val="0"/>
                  <w:marBottom w:val="0"/>
                  <w:divBdr>
                    <w:top w:val="none" w:sz="0" w:space="0" w:color="auto"/>
                    <w:left w:val="none" w:sz="0" w:space="0" w:color="auto"/>
                    <w:bottom w:val="none" w:sz="0" w:space="0" w:color="auto"/>
                    <w:right w:val="none" w:sz="0" w:space="0" w:color="auto"/>
                  </w:divBdr>
                </w:div>
                <w:div w:id="1318338953">
                  <w:marLeft w:val="0"/>
                  <w:marRight w:val="0"/>
                  <w:marTop w:val="0"/>
                  <w:marBottom w:val="0"/>
                  <w:divBdr>
                    <w:top w:val="none" w:sz="0" w:space="0" w:color="auto"/>
                    <w:left w:val="none" w:sz="0" w:space="0" w:color="auto"/>
                    <w:bottom w:val="none" w:sz="0" w:space="0" w:color="auto"/>
                    <w:right w:val="none" w:sz="0" w:space="0" w:color="auto"/>
                  </w:divBdr>
                </w:div>
                <w:div w:id="1342319589">
                  <w:marLeft w:val="0"/>
                  <w:marRight w:val="0"/>
                  <w:marTop w:val="0"/>
                  <w:marBottom w:val="0"/>
                  <w:divBdr>
                    <w:top w:val="none" w:sz="0" w:space="0" w:color="auto"/>
                    <w:left w:val="none" w:sz="0" w:space="0" w:color="auto"/>
                    <w:bottom w:val="none" w:sz="0" w:space="0" w:color="auto"/>
                    <w:right w:val="none" w:sz="0" w:space="0" w:color="auto"/>
                  </w:divBdr>
                </w:div>
                <w:div w:id="1373074430">
                  <w:marLeft w:val="0"/>
                  <w:marRight w:val="0"/>
                  <w:marTop w:val="0"/>
                  <w:marBottom w:val="0"/>
                  <w:divBdr>
                    <w:top w:val="none" w:sz="0" w:space="0" w:color="auto"/>
                    <w:left w:val="none" w:sz="0" w:space="0" w:color="auto"/>
                    <w:bottom w:val="none" w:sz="0" w:space="0" w:color="auto"/>
                    <w:right w:val="none" w:sz="0" w:space="0" w:color="auto"/>
                  </w:divBdr>
                </w:div>
                <w:div w:id="1379743003">
                  <w:marLeft w:val="0"/>
                  <w:marRight w:val="0"/>
                  <w:marTop w:val="0"/>
                  <w:marBottom w:val="0"/>
                  <w:divBdr>
                    <w:top w:val="none" w:sz="0" w:space="0" w:color="auto"/>
                    <w:left w:val="none" w:sz="0" w:space="0" w:color="auto"/>
                    <w:bottom w:val="none" w:sz="0" w:space="0" w:color="auto"/>
                    <w:right w:val="none" w:sz="0" w:space="0" w:color="auto"/>
                  </w:divBdr>
                </w:div>
                <w:div w:id="1413964411">
                  <w:marLeft w:val="0"/>
                  <w:marRight w:val="0"/>
                  <w:marTop w:val="0"/>
                  <w:marBottom w:val="0"/>
                  <w:divBdr>
                    <w:top w:val="none" w:sz="0" w:space="0" w:color="auto"/>
                    <w:left w:val="none" w:sz="0" w:space="0" w:color="auto"/>
                    <w:bottom w:val="none" w:sz="0" w:space="0" w:color="auto"/>
                    <w:right w:val="none" w:sz="0" w:space="0" w:color="auto"/>
                  </w:divBdr>
                </w:div>
                <w:div w:id="1429884789">
                  <w:marLeft w:val="0"/>
                  <w:marRight w:val="0"/>
                  <w:marTop w:val="0"/>
                  <w:marBottom w:val="0"/>
                  <w:divBdr>
                    <w:top w:val="none" w:sz="0" w:space="0" w:color="auto"/>
                    <w:left w:val="none" w:sz="0" w:space="0" w:color="auto"/>
                    <w:bottom w:val="none" w:sz="0" w:space="0" w:color="auto"/>
                    <w:right w:val="none" w:sz="0" w:space="0" w:color="auto"/>
                  </w:divBdr>
                </w:div>
                <w:div w:id="1451821586">
                  <w:marLeft w:val="0"/>
                  <w:marRight w:val="0"/>
                  <w:marTop w:val="0"/>
                  <w:marBottom w:val="0"/>
                  <w:divBdr>
                    <w:top w:val="none" w:sz="0" w:space="0" w:color="auto"/>
                    <w:left w:val="none" w:sz="0" w:space="0" w:color="auto"/>
                    <w:bottom w:val="none" w:sz="0" w:space="0" w:color="auto"/>
                    <w:right w:val="none" w:sz="0" w:space="0" w:color="auto"/>
                  </w:divBdr>
                </w:div>
                <w:div w:id="1515415996">
                  <w:marLeft w:val="0"/>
                  <w:marRight w:val="0"/>
                  <w:marTop w:val="0"/>
                  <w:marBottom w:val="0"/>
                  <w:divBdr>
                    <w:top w:val="none" w:sz="0" w:space="0" w:color="auto"/>
                    <w:left w:val="none" w:sz="0" w:space="0" w:color="auto"/>
                    <w:bottom w:val="none" w:sz="0" w:space="0" w:color="auto"/>
                    <w:right w:val="none" w:sz="0" w:space="0" w:color="auto"/>
                  </w:divBdr>
                </w:div>
                <w:div w:id="1562060870">
                  <w:marLeft w:val="0"/>
                  <w:marRight w:val="0"/>
                  <w:marTop w:val="0"/>
                  <w:marBottom w:val="0"/>
                  <w:divBdr>
                    <w:top w:val="none" w:sz="0" w:space="0" w:color="auto"/>
                    <w:left w:val="none" w:sz="0" w:space="0" w:color="auto"/>
                    <w:bottom w:val="none" w:sz="0" w:space="0" w:color="auto"/>
                    <w:right w:val="none" w:sz="0" w:space="0" w:color="auto"/>
                  </w:divBdr>
                </w:div>
                <w:div w:id="1581720318">
                  <w:marLeft w:val="0"/>
                  <w:marRight w:val="0"/>
                  <w:marTop w:val="0"/>
                  <w:marBottom w:val="0"/>
                  <w:divBdr>
                    <w:top w:val="none" w:sz="0" w:space="0" w:color="auto"/>
                    <w:left w:val="none" w:sz="0" w:space="0" w:color="auto"/>
                    <w:bottom w:val="none" w:sz="0" w:space="0" w:color="auto"/>
                    <w:right w:val="none" w:sz="0" w:space="0" w:color="auto"/>
                  </w:divBdr>
                </w:div>
                <w:div w:id="1602369450">
                  <w:marLeft w:val="0"/>
                  <w:marRight w:val="0"/>
                  <w:marTop w:val="0"/>
                  <w:marBottom w:val="0"/>
                  <w:divBdr>
                    <w:top w:val="none" w:sz="0" w:space="0" w:color="auto"/>
                    <w:left w:val="none" w:sz="0" w:space="0" w:color="auto"/>
                    <w:bottom w:val="none" w:sz="0" w:space="0" w:color="auto"/>
                    <w:right w:val="none" w:sz="0" w:space="0" w:color="auto"/>
                  </w:divBdr>
                </w:div>
                <w:div w:id="1607887837">
                  <w:marLeft w:val="0"/>
                  <w:marRight w:val="0"/>
                  <w:marTop w:val="0"/>
                  <w:marBottom w:val="0"/>
                  <w:divBdr>
                    <w:top w:val="none" w:sz="0" w:space="0" w:color="auto"/>
                    <w:left w:val="none" w:sz="0" w:space="0" w:color="auto"/>
                    <w:bottom w:val="none" w:sz="0" w:space="0" w:color="auto"/>
                    <w:right w:val="none" w:sz="0" w:space="0" w:color="auto"/>
                  </w:divBdr>
                </w:div>
                <w:div w:id="1622807506">
                  <w:marLeft w:val="0"/>
                  <w:marRight w:val="0"/>
                  <w:marTop w:val="0"/>
                  <w:marBottom w:val="0"/>
                  <w:divBdr>
                    <w:top w:val="none" w:sz="0" w:space="0" w:color="auto"/>
                    <w:left w:val="none" w:sz="0" w:space="0" w:color="auto"/>
                    <w:bottom w:val="none" w:sz="0" w:space="0" w:color="auto"/>
                    <w:right w:val="none" w:sz="0" w:space="0" w:color="auto"/>
                  </w:divBdr>
                </w:div>
                <w:div w:id="1626231877">
                  <w:marLeft w:val="0"/>
                  <w:marRight w:val="0"/>
                  <w:marTop w:val="0"/>
                  <w:marBottom w:val="0"/>
                  <w:divBdr>
                    <w:top w:val="none" w:sz="0" w:space="0" w:color="auto"/>
                    <w:left w:val="none" w:sz="0" w:space="0" w:color="auto"/>
                    <w:bottom w:val="none" w:sz="0" w:space="0" w:color="auto"/>
                    <w:right w:val="none" w:sz="0" w:space="0" w:color="auto"/>
                  </w:divBdr>
                </w:div>
                <w:div w:id="1699963217">
                  <w:marLeft w:val="0"/>
                  <w:marRight w:val="0"/>
                  <w:marTop w:val="0"/>
                  <w:marBottom w:val="0"/>
                  <w:divBdr>
                    <w:top w:val="none" w:sz="0" w:space="0" w:color="auto"/>
                    <w:left w:val="none" w:sz="0" w:space="0" w:color="auto"/>
                    <w:bottom w:val="none" w:sz="0" w:space="0" w:color="auto"/>
                    <w:right w:val="none" w:sz="0" w:space="0" w:color="auto"/>
                  </w:divBdr>
                </w:div>
                <w:div w:id="1712725046">
                  <w:marLeft w:val="0"/>
                  <w:marRight w:val="0"/>
                  <w:marTop w:val="0"/>
                  <w:marBottom w:val="0"/>
                  <w:divBdr>
                    <w:top w:val="none" w:sz="0" w:space="0" w:color="auto"/>
                    <w:left w:val="none" w:sz="0" w:space="0" w:color="auto"/>
                    <w:bottom w:val="none" w:sz="0" w:space="0" w:color="auto"/>
                    <w:right w:val="none" w:sz="0" w:space="0" w:color="auto"/>
                  </w:divBdr>
                </w:div>
                <w:div w:id="1763377595">
                  <w:marLeft w:val="0"/>
                  <w:marRight w:val="0"/>
                  <w:marTop w:val="0"/>
                  <w:marBottom w:val="0"/>
                  <w:divBdr>
                    <w:top w:val="none" w:sz="0" w:space="0" w:color="auto"/>
                    <w:left w:val="none" w:sz="0" w:space="0" w:color="auto"/>
                    <w:bottom w:val="none" w:sz="0" w:space="0" w:color="auto"/>
                    <w:right w:val="none" w:sz="0" w:space="0" w:color="auto"/>
                  </w:divBdr>
                </w:div>
                <w:div w:id="1781487019">
                  <w:marLeft w:val="0"/>
                  <w:marRight w:val="0"/>
                  <w:marTop w:val="0"/>
                  <w:marBottom w:val="0"/>
                  <w:divBdr>
                    <w:top w:val="none" w:sz="0" w:space="0" w:color="auto"/>
                    <w:left w:val="none" w:sz="0" w:space="0" w:color="auto"/>
                    <w:bottom w:val="none" w:sz="0" w:space="0" w:color="auto"/>
                    <w:right w:val="none" w:sz="0" w:space="0" w:color="auto"/>
                  </w:divBdr>
                </w:div>
                <w:div w:id="1808275624">
                  <w:marLeft w:val="0"/>
                  <w:marRight w:val="0"/>
                  <w:marTop w:val="0"/>
                  <w:marBottom w:val="0"/>
                  <w:divBdr>
                    <w:top w:val="none" w:sz="0" w:space="0" w:color="auto"/>
                    <w:left w:val="none" w:sz="0" w:space="0" w:color="auto"/>
                    <w:bottom w:val="none" w:sz="0" w:space="0" w:color="auto"/>
                    <w:right w:val="none" w:sz="0" w:space="0" w:color="auto"/>
                  </w:divBdr>
                </w:div>
                <w:div w:id="1812870012">
                  <w:marLeft w:val="0"/>
                  <w:marRight w:val="0"/>
                  <w:marTop w:val="0"/>
                  <w:marBottom w:val="0"/>
                  <w:divBdr>
                    <w:top w:val="none" w:sz="0" w:space="0" w:color="auto"/>
                    <w:left w:val="none" w:sz="0" w:space="0" w:color="auto"/>
                    <w:bottom w:val="none" w:sz="0" w:space="0" w:color="auto"/>
                    <w:right w:val="none" w:sz="0" w:space="0" w:color="auto"/>
                  </w:divBdr>
                </w:div>
                <w:div w:id="1814835292">
                  <w:marLeft w:val="0"/>
                  <w:marRight w:val="0"/>
                  <w:marTop w:val="0"/>
                  <w:marBottom w:val="0"/>
                  <w:divBdr>
                    <w:top w:val="none" w:sz="0" w:space="0" w:color="auto"/>
                    <w:left w:val="none" w:sz="0" w:space="0" w:color="auto"/>
                    <w:bottom w:val="none" w:sz="0" w:space="0" w:color="auto"/>
                    <w:right w:val="none" w:sz="0" w:space="0" w:color="auto"/>
                  </w:divBdr>
                </w:div>
                <w:div w:id="1828012461">
                  <w:marLeft w:val="0"/>
                  <w:marRight w:val="0"/>
                  <w:marTop w:val="0"/>
                  <w:marBottom w:val="0"/>
                  <w:divBdr>
                    <w:top w:val="none" w:sz="0" w:space="0" w:color="auto"/>
                    <w:left w:val="none" w:sz="0" w:space="0" w:color="auto"/>
                    <w:bottom w:val="none" w:sz="0" w:space="0" w:color="auto"/>
                    <w:right w:val="none" w:sz="0" w:space="0" w:color="auto"/>
                  </w:divBdr>
                </w:div>
                <w:div w:id="1851019945">
                  <w:marLeft w:val="0"/>
                  <w:marRight w:val="0"/>
                  <w:marTop w:val="0"/>
                  <w:marBottom w:val="0"/>
                  <w:divBdr>
                    <w:top w:val="none" w:sz="0" w:space="0" w:color="auto"/>
                    <w:left w:val="none" w:sz="0" w:space="0" w:color="auto"/>
                    <w:bottom w:val="none" w:sz="0" w:space="0" w:color="auto"/>
                    <w:right w:val="none" w:sz="0" w:space="0" w:color="auto"/>
                  </w:divBdr>
                </w:div>
                <w:div w:id="1864584943">
                  <w:marLeft w:val="0"/>
                  <w:marRight w:val="0"/>
                  <w:marTop w:val="0"/>
                  <w:marBottom w:val="0"/>
                  <w:divBdr>
                    <w:top w:val="none" w:sz="0" w:space="0" w:color="auto"/>
                    <w:left w:val="none" w:sz="0" w:space="0" w:color="auto"/>
                    <w:bottom w:val="none" w:sz="0" w:space="0" w:color="auto"/>
                    <w:right w:val="none" w:sz="0" w:space="0" w:color="auto"/>
                  </w:divBdr>
                </w:div>
                <w:div w:id="1873615751">
                  <w:marLeft w:val="0"/>
                  <w:marRight w:val="0"/>
                  <w:marTop w:val="0"/>
                  <w:marBottom w:val="0"/>
                  <w:divBdr>
                    <w:top w:val="none" w:sz="0" w:space="0" w:color="auto"/>
                    <w:left w:val="none" w:sz="0" w:space="0" w:color="auto"/>
                    <w:bottom w:val="none" w:sz="0" w:space="0" w:color="auto"/>
                    <w:right w:val="none" w:sz="0" w:space="0" w:color="auto"/>
                  </w:divBdr>
                </w:div>
                <w:div w:id="1874922707">
                  <w:marLeft w:val="0"/>
                  <w:marRight w:val="0"/>
                  <w:marTop w:val="0"/>
                  <w:marBottom w:val="0"/>
                  <w:divBdr>
                    <w:top w:val="none" w:sz="0" w:space="0" w:color="auto"/>
                    <w:left w:val="none" w:sz="0" w:space="0" w:color="auto"/>
                    <w:bottom w:val="none" w:sz="0" w:space="0" w:color="auto"/>
                    <w:right w:val="none" w:sz="0" w:space="0" w:color="auto"/>
                  </w:divBdr>
                </w:div>
                <w:div w:id="1877082270">
                  <w:marLeft w:val="0"/>
                  <w:marRight w:val="0"/>
                  <w:marTop w:val="0"/>
                  <w:marBottom w:val="0"/>
                  <w:divBdr>
                    <w:top w:val="none" w:sz="0" w:space="0" w:color="auto"/>
                    <w:left w:val="none" w:sz="0" w:space="0" w:color="auto"/>
                    <w:bottom w:val="none" w:sz="0" w:space="0" w:color="auto"/>
                    <w:right w:val="none" w:sz="0" w:space="0" w:color="auto"/>
                  </w:divBdr>
                </w:div>
                <w:div w:id="1912428546">
                  <w:marLeft w:val="0"/>
                  <w:marRight w:val="0"/>
                  <w:marTop w:val="0"/>
                  <w:marBottom w:val="0"/>
                  <w:divBdr>
                    <w:top w:val="none" w:sz="0" w:space="0" w:color="auto"/>
                    <w:left w:val="none" w:sz="0" w:space="0" w:color="auto"/>
                    <w:bottom w:val="none" w:sz="0" w:space="0" w:color="auto"/>
                    <w:right w:val="none" w:sz="0" w:space="0" w:color="auto"/>
                  </w:divBdr>
                </w:div>
                <w:div w:id="1938950543">
                  <w:marLeft w:val="0"/>
                  <w:marRight w:val="0"/>
                  <w:marTop w:val="0"/>
                  <w:marBottom w:val="0"/>
                  <w:divBdr>
                    <w:top w:val="none" w:sz="0" w:space="0" w:color="auto"/>
                    <w:left w:val="none" w:sz="0" w:space="0" w:color="auto"/>
                    <w:bottom w:val="none" w:sz="0" w:space="0" w:color="auto"/>
                    <w:right w:val="none" w:sz="0" w:space="0" w:color="auto"/>
                  </w:divBdr>
                </w:div>
                <w:div w:id="1982155074">
                  <w:marLeft w:val="0"/>
                  <w:marRight w:val="0"/>
                  <w:marTop w:val="0"/>
                  <w:marBottom w:val="0"/>
                  <w:divBdr>
                    <w:top w:val="none" w:sz="0" w:space="0" w:color="auto"/>
                    <w:left w:val="none" w:sz="0" w:space="0" w:color="auto"/>
                    <w:bottom w:val="none" w:sz="0" w:space="0" w:color="auto"/>
                    <w:right w:val="none" w:sz="0" w:space="0" w:color="auto"/>
                  </w:divBdr>
                </w:div>
                <w:div w:id="2002535719">
                  <w:marLeft w:val="0"/>
                  <w:marRight w:val="0"/>
                  <w:marTop w:val="0"/>
                  <w:marBottom w:val="0"/>
                  <w:divBdr>
                    <w:top w:val="none" w:sz="0" w:space="0" w:color="auto"/>
                    <w:left w:val="none" w:sz="0" w:space="0" w:color="auto"/>
                    <w:bottom w:val="none" w:sz="0" w:space="0" w:color="auto"/>
                    <w:right w:val="none" w:sz="0" w:space="0" w:color="auto"/>
                  </w:divBdr>
                </w:div>
                <w:div w:id="2003194360">
                  <w:marLeft w:val="0"/>
                  <w:marRight w:val="0"/>
                  <w:marTop w:val="0"/>
                  <w:marBottom w:val="0"/>
                  <w:divBdr>
                    <w:top w:val="none" w:sz="0" w:space="0" w:color="auto"/>
                    <w:left w:val="none" w:sz="0" w:space="0" w:color="auto"/>
                    <w:bottom w:val="none" w:sz="0" w:space="0" w:color="auto"/>
                    <w:right w:val="none" w:sz="0" w:space="0" w:color="auto"/>
                  </w:divBdr>
                </w:div>
                <w:div w:id="2006130643">
                  <w:marLeft w:val="0"/>
                  <w:marRight w:val="0"/>
                  <w:marTop w:val="0"/>
                  <w:marBottom w:val="0"/>
                  <w:divBdr>
                    <w:top w:val="none" w:sz="0" w:space="0" w:color="auto"/>
                    <w:left w:val="none" w:sz="0" w:space="0" w:color="auto"/>
                    <w:bottom w:val="none" w:sz="0" w:space="0" w:color="auto"/>
                    <w:right w:val="none" w:sz="0" w:space="0" w:color="auto"/>
                  </w:divBdr>
                </w:div>
                <w:div w:id="2022778013">
                  <w:marLeft w:val="0"/>
                  <w:marRight w:val="0"/>
                  <w:marTop w:val="0"/>
                  <w:marBottom w:val="0"/>
                  <w:divBdr>
                    <w:top w:val="none" w:sz="0" w:space="0" w:color="auto"/>
                    <w:left w:val="none" w:sz="0" w:space="0" w:color="auto"/>
                    <w:bottom w:val="none" w:sz="0" w:space="0" w:color="auto"/>
                    <w:right w:val="none" w:sz="0" w:space="0" w:color="auto"/>
                  </w:divBdr>
                </w:div>
                <w:div w:id="2048092912">
                  <w:marLeft w:val="0"/>
                  <w:marRight w:val="0"/>
                  <w:marTop w:val="0"/>
                  <w:marBottom w:val="0"/>
                  <w:divBdr>
                    <w:top w:val="none" w:sz="0" w:space="0" w:color="auto"/>
                    <w:left w:val="none" w:sz="0" w:space="0" w:color="auto"/>
                    <w:bottom w:val="none" w:sz="0" w:space="0" w:color="auto"/>
                    <w:right w:val="none" w:sz="0" w:space="0" w:color="auto"/>
                  </w:divBdr>
                </w:div>
                <w:div w:id="2051685802">
                  <w:marLeft w:val="0"/>
                  <w:marRight w:val="0"/>
                  <w:marTop w:val="0"/>
                  <w:marBottom w:val="0"/>
                  <w:divBdr>
                    <w:top w:val="none" w:sz="0" w:space="0" w:color="auto"/>
                    <w:left w:val="none" w:sz="0" w:space="0" w:color="auto"/>
                    <w:bottom w:val="none" w:sz="0" w:space="0" w:color="auto"/>
                    <w:right w:val="none" w:sz="0" w:space="0" w:color="auto"/>
                  </w:divBdr>
                </w:div>
                <w:div w:id="2058704414">
                  <w:marLeft w:val="0"/>
                  <w:marRight w:val="0"/>
                  <w:marTop w:val="0"/>
                  <w:marBottom w:val="0"/>
                  <w:divBdr>
                    <w:top w:val="none" w:sz="0" w:space="0" w:color="auto"/>
                    <w:left w:val="none" w:sz="0" w:space="0" w:color="auto"/>
                    <w:bottom w:val="none" w:sz="0" w:space="0" w:color="auto"/>
                    <w:right w:val="none" w:sz="0" w:space="0" w:color="auto"/>
                  </w:divBdr>
                </w:div>
                <w:div w:id="2064451479">
                  <w:marLeft w:val="0"/>
                  <w:marRight w:val="0"/>
                  <w:marTop w:val="0"/>
                  <w:marBottom w:val="0"/>
                  <w:divBdr>
                    <w:top w:val="none" w:sz="0" w:space="0" w:color="auto"/>
                    <w:left w:val="none" w:sz="0" w:space="0" w:color="auto"/>
                    <w:bottom w:val="none" w:sz="0" w:space="0" w:color="auto"/>
                    <w:right w:val="none" w:sz="0" w:space="0" w:color="auto"/>
                  </w:divBdr>
                </w:div>
                <w:div w:id="2077632010">
                  <w:marLeft w:val="0"/>
                  <w:marRight w:val="0"/>
                  <w:marTop w:val="0"/>
                  <w:marBottom w:val="0"/>
                  <w:divBdr>
                    <w:top w:val="none" w:sz="0" w:space="0" w:color="auto"/>
                    <w:left w:val="none" w:sz="0" w:space="0" w:color="auto"/>
                    <w:bottom w:val="none" w:sz="0" w:space="0" w:color="auto"/>
                    <w:right w:val="none" w:sz="0" w:space="0" w:color="auto"/>
                  </w:divBdr>
                </w:div>
                <w:div w:id="2083484064">
                  <w:marLeft w:val="0"/>
                  <w:marRight w:val="0"/>
                  <w:marTop w:val="0"/>
                  <w:marBottom w:val="0"/>
                  <w:divBdr>
                    <w:top w:val="none" w:sz="0" w:space="0" w:color="auto"/>
                    <w:left w:val="none" w:sz="0" w:space="0" w:color="auto"/>
                    <w:bottom w:val="none" w:sz="0" w:space="0" w:color="auto"/>
                    <w:right w:val="none" w:sz="0" w:space="0" w:color="auto"/>
                  </w:divBdr>
                </w:div>
                <w:div w:id="212685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6584">
          <w:marLeft w:val="0"/>
          <w:marRight w:val="0"/>
          <w:marTop w:val="0"/>
          <w:marBottom w:val="0"/>
          <w:divBdr>
            <w:top w:val="none" w:sz="0" w:space="0" w:color="auto"/>
            <w:left w:val="none" w:sz="0" w:space="0" w:color="auto"/>
            <w:bottom w:val="none" w:sz="0" w:space="0" w:color="auto"/>
            <w:right w:val="none" w:sz="0" w:space="0" w:color="auto"/>
          </w:divBdr>
          <w:divsChild>
            <w:div w:id="1048996741">
              <w:marLeft w:val="0"/>
              <w:marRight w:val="0"/>
              <w:marTop w:val="0"/>
              <w:marBottom w:val="0"/>
              <w:divBdr>
                <w:top w:val="none" w:sz="0" w:space="0" w:color="auto"/>
                <w:left w:val="none" w:sz="0" w:space="0" w:color="auto"/>
                <w:bottom w:val="none" w:sz="0" w:space="0" w:color="auto"/>
                <w:right w:val="none" w:sz="0" w:space="0" w:color="auto"/>
              </w:divBdr>
              <w:divsChild>
                <w:div w:id="10030675">
                  <w:marLeft w:val="0"/>
                  <w:marRight w:val="0"/>
                  <w:marTop w:val="0"/>
                  <w:marBottom w:val="0"/>
                  <w:divBdr>
                    <w:top w:val="none" w:sz="0" w:space="0" w:color="auto"/>
                    <w:left w:val="none" w:sz="0" w:space="0" w:color="auto"/>
                    <w:bottom w:val="none" w:sz="0" w:space="0" w:color="auto"/>
                    <w:right w:val="none" w:sz="0" w:space="0" w:color="auto"/>
                  </w:divBdr>
                </w:div>
                <w:div w:id="38286780">
                  <w:marLeft w:val="0"/>
                  <w:marRight w:val="0"/>
                  <w:marTop w:val="0"/>
                  <w:marBottom w:val="0"/>
                  <w:divBdr>
                    <w:top w:val="none" w:sz="0" w:space="0" w:color="auto"/>
                    <w:left w:val="none" w:sz="0" w:space="0" w:color="auto"/>
                    <w:bottom w:val="none" w:sz="0" w:space="0" w:color="auto"/>
                    <w:right w:val="none" w:sz="0" w:space="0" w:color="auto"/>
                  </w:divBdr>
                </w:div>
                <w:div w:id="63995618">
                  <w:marLeft w:val="0"/>
                  <w:marRight w:val="0"/>
                  <w:marTop w:val="0"/>
                  <w:marBottom w:val="0"/>
                  <w:divBdr>
                    <w:top w:val="none" w:sz="0" w:space="0" w:color="auto"/>
                    <w:left w:val="none" w:sz="0" w:space="0" w:color="auto"/>
                    <w:bottom w:val="none" w:sz="0" w:space="0" w:color="auto"/>
                    <w:right w:val="none" w:sz="0" w:space="0" w:color="auto"/>
                  </w:divBdr>
                </w:div>
                <w:div w:id="90392844">
                  <w:marLeft w:val="0"/>
                  <w:marRight w:val="0"/>
                  <w:marTop w:val="0"/>
                  <w:marBottom w:val="0"/>
                  <w:divBdr>
                    <w:top w:val="none" w:sz="0" w:space="0" w:color="auto"/>
                    <w:left w:val="none" w:sz="0" w:space="0" w:color="auto"/>
                    <w:bottom w:val="none" w:sz="0" w:space="0" w:color="auto"/>
                    <w:right w:val="none" w:sz="0" w:space="0" w:color="auto"/>
                  </w:divBdr>
                </w:div>
                <w:div w:id="100687326">
                  <w:marLeft w:val="0"/>
                  <w:marRight w:val="0"/>
                  <w:marTop w:val="0"/>
                  <w:marBottom w:val="0"/>
                  <w:divBdr>
                    <w:top w:val="none" w:sz="0" w:space="0" w:color="auto"/>
                    <w:left w:val="none" w:sz="0" w:space="0" w:color="auto"/>
                    <w:bottom w:val="none" w:sz="0" w:space="0" w:color="auto"/>
                    <w:right w:val="none" w:sz="0" w:space="0" w:color="auto"/>
                  </w:divBdr>
                </w:div>
                <w:div w:id="105270226">
                  <w:marLeft w:val="0"/>
                  <w:marRight w:val="0"/>
                  <w:marTop w:val="0"/>
                  <w:marBottom w:val="0"/>
                  <w:divBdr>
                    <w:top w:val="none" w:sz="0" w:space="0" w:color="auto"/>
                    <w:left w:val="none" w:sz="0" w:space="0" w:color="auto"/>
                    <w:bottom w:val="none" w:sz="0" w:space="0" w:color="auto"/>
                    <w:right w:val="none" w:sz="0" w:space="0" w:color="auto"/>
                  </w:divBdr>
                </w:div>
                <w:div w:id="134102967">
                  <w:marLeft w:val="0"/>
                  <w:marRight w:val="0"/>
                  <w:marTop w:val="0"/>
                  <w:marBottom w:val="0"/>
                  <w:divBdr>
                    <w:top w:val="none" w:sz="0" w:space="0" w:color="auto"/>
                    <w:left w:val="none" w:sz="0" w:space="0" w:color="auto"/>
                    <w:bottom w:val="none" w:sz="0" w:space="0" w:color="auto"/>
                    <w:right w:val="none" w:sz="0" w:space="0" w:color="auto"/>
                  </w:divBdr>
                </w:div>
                <w:div w:id="151870422">
                  <w:marLeft w:val="0"/>
                  <w:marRight w:val="0"/>
                  <w:marTop w:val="0"/>
                  <w:marBottom w:val="0"/>
                  <w:divBdr>
                    <w:top w:val="none" w:sz="0" w:space="0" w:color="auto"/>
                    <w:left w:val="none" w:sz="0" w:space="0" w:color="auto"/>
                    <w:bottom w:val="none" w:sz="0" w:space="0" w:color="auto"/>
                    <w:right w:val="none" w:sz="0" w:space="0" w:color="auto"/>
                  </w:divBdr>
                </w:div>
                <w:div w:id="153297768">
                  <w:marLeft w:val="0"/>
                  <w:marRight w:val="0"/>
                  <w:marTop w:val="0"/>
                  <w:marBottom w:val="0"/>
                  <w:divBdr>
                    <w:top w:val="none" w:sz="0" w:space="0" w:color="auto"/>
                    <w:left w:val="none" w:sz="0" w:space="0" w:color="auto"/>
                    <w:bottom w:val="none" w:sz="0" w:space="0" w:color="auto"/>
                    <w:right w:val="none" w:sz="0" w:space="0" w:color="auto"/>
                  </w:divBdr>
                </w:div>
                <w:div w:id="176044246">
                  <w:marLeft w:val="0"/>
                  <w:marRight w:val="0"/>
                  <w:marTop w:val="0"/>
                  <w:marBottom w:val="0"/>
                  <w:divBdr>
                    <w:top w:val="none" w:sz="0" w:space="0" w:color="auto"/>
                    <w:left w:val="none" w:sz="0" w:space="0" w:color="auto"/>
                    <w:bottom w:val="none" w:sz="0" w:space="0" w:color="auto"/>
                    <w:right w:val="none" w:sz="0" w:space="0" w:color="auto"/>
                  </w:divBdr>
                </w:div>
                <w:div w:id="178273133">
                  <w:marLeft w:val="0"/>
                  <w:marRight w:val="0"/>
                  <w:marTop w:val="0"/>
                  <w:marBottom w:val="0"/>
                  <w:divBdr>
                    <w:top w:val="none" w:sz="0" w:space="0" w:color="auto"/>
                    <w:left w:val="none" w:sz="0" w:space="0" w:color="auto"/>
                    <w:bottom w:val="none" w:sz="0" w:space="0" w:color="auto"/>
                    <w:right w:val="none" w:sz="0" w:space="0" w:color="auto"/>
                  </w:divBdr>
                </w:div>
                <w:div w:id="212084396">
                  <w:marLeft w:val="0"/>
                  <w:marRight w:val="0"/>
                  <w:marTop w:val="0"/>
                  <w:marBottom w:val="0"/>
                  <w:divBdr>
                    <w:top w:val="none" w:sz="0" w:space="0" w:color="auto"/>
                    <w:left w:val="none" w:sz="0" w:space="0" w:color="auto"/>
                    <w:bottom w:val="none" w:sz="0" w:space="0" w:color="auto"/>
                    <w:right w:val="none" w:sz="0" w:space="0" w:color="auto"/>
                  </w:divBdr>
                </w:div>
                <w:div w:id="216360442">
                  <w:marLeft w:val="0"/>
                  <w:marRight w:val="0"/>
                  <w:marTop w:val="0"/>
                  <w:marBottom w:val="0"/>
                  <w:divBdr>
                    <w:top w:val="none" w:sz="0" w:space="0" w:color="auto"/>
                    <w:left w:val="none" w:sz="0" w:space="0" w:color="auto"/>
                    <w:bottom w:val="none" w:sz="0" w:space="0" w:color="auto"/>
                    <w:right w:val="none" w:sz="0" w:space="0" w:color="auto"/>
                  </w:divBdr>
                </w:div>
                <w:div w:id="216821319">
                  <w:marLeft w:val="0"/>
                  <w:marRight w:val="0"/>
                  <w:marTop w:val="0"/>
                  <w:marBottom w:val="0"/>
                  <w:divBdr>
                    <w:top w:val="none" w:sz="0" w:space="0" w:color="auto"/>
                    <w:left w:val="none" w:sz="0" w:space="0" w:color="auto"/>
                    <w:bottom w:val="none" w:sz="0" w:space="0" w:color="auto"/>
                    <w:right w:val="none" w:sz="0" w:space="0" w:color="auto"/>
                  </w:divBdr>
                </w:div>
                <w:div w:id="221454846">
                  <w:marLeft w:val="0"/>
                  <w:marRight w:val="0"/>
                  <w:marTop w:val="0"/>
                  <w:marBottom w:val="0"/>
                  <w:divBdr>
                    <w:top w:val="none" w:sz="0" w:space="0" w:color="auto"/>
                    <w:left w:val="none" w:sz="0" w:space="0" w:color="auto"/>
                    <w:bottom w:val="none" w:sz="0" w:space="0" w:color="auto"/>
                    <w:right w:val="none" w:sz="0" w:space="0" w:color="auto"/>
                  </w:divBdr>
                </w:div>
                <w:div w:id="312218955">
                  <w:marLeft w:val="0"/>
                  <w:marRight w:val="0"/>
                  <w:marTop w:val="0"/>
                  <w:marBottom w:val="0"/>
                  <w:divBdr>
                    <w:top w:val="none" w:sz="0" w:space="0" w:color="auto"/>
                    <w:left w:val="none" w:sz="0" w:space="0" w:color="auto"/>
                    <w:bottom w:val="none" w:sz="0" w:space="0" w:color="auto"/>
                    <w:right w:val="none" w:sz="0" w:space="0" w:color="auto"/>
                  </w:divBdr>
                </w:div>
                <w:div w:id="316154985">
                  <w:marLeft w:val="0"/>
                  <w:marRight w:val="0"/>
                  <w:marTop w:val="0"/>
                  <w:marBottom w:val="0"/>
                  <w:divBdr>
                    <w:top w:val="none" w:sz="0" w:space="0" w:color="auto"/>
                    <w:left w:val="none" w:sz="0" w:space="0" w:color="auto"/>
                    <w:bottom w:val="none" w:sz="0" w:space="0" w:color="auto"/>
                    <w:right w:val="none" w:sz="0" w:space="0" w:color="auto"/>
                  </w:divBdr>
                </w:div>
                <w:div w:id="331571032">
                  <w:marLeft w:val="0"/>
                  <w:marRight w:val="0"/>
                  <w:marTop w:val="0"/>
                  <w:marBottom w:val="0"/>
                  <w:divBdr>
                    <w:top w:val="none" w:sz="0" w:space="0" w:color="auto"/>
                    <w:left w:val="none" w:sz="0" w:space="0" w:color="auto"/>
                    <w:bottom w:val="none" w:sz="0" w:space="0" w:color="auto"/>
                    <w:right w:val="none" w:sz="0" w:space="0" w:color="auto"/>
                  </w:divBdr>
                </w:div>
                <w:div w:id="347218502">
                  <w:marLeft w:val="0"/>
                  <w:marRight w:val="0"/>
                  <w:marTop w:val="0"/>
                  <w:marBottom w:val="0"/>
                  <w:divBdr>
                    <w:top w:val="none" w:sz="0" w:space="0" w:color="auto"/>
                    <w:left w:val="none" w:sz="0" w:space="0" w:color="auto"/>
                    <w:bottom w:val="none" w:sz="0" w:space="0" w:color="auto"/>
                    <w:right w:val="none" w:sz="0" w:space="0" w:color="auto"/>
                  </w:divBdr>
                </w:div>
                <w:div w:id="348414855">
                  <w:marLeft w:val="0"/>
                  <w:marRight w:val="0"/>
                  <w:marTop w:val="0"/>
                  <w:marBottom w:val="0"/>
                  <w:divBdr>
                    <w:top w:val="none" w:sz="0" w:space="0" w:color="auto"/>
                    <w:left w:val="none" w:sz="0" w:space="0" w:color="auto"/>
                    <w:bottom w:val="none" w:sz="0" w:space="0" w:color="auto"/>
                    <w:right w:val="none" w:sz="0" w:space="0" w:color="auto"/>
                  </w:divBdr>
                </w:div>
                <w:div w:id="362099346">
                  <w:marLeft w:val="0"/>
                  <w:marRight w:val="0"/>
                  <w:marTop w:val="0"/>
                  <w:marBottom w:val="0"/>
                  <w:divBdr>
                    <w:top w:val="none" w:sz="0" w:space="0" w:color="auto"/>
                    <w:left w:val="none" w:sz="0" w:space="0" w:color="auto"/>
                    <w:bottom w:val="none" w:sz="0" w:space="0" w:color="auto"/>
                    <w:right w:val="none" w:sz="0" w:space="0" w:color="auto"/>
                  </w:divBdr>
                </w:div>
                <w:div w:id="366949519">
                  <w:marLeft w:val="0"/>
                  <w:marRight w:val="0"/>
                  <w:marTop w:val="0"/>
                  <w:marBottom w:val="0"/>
                  <w:divBdr>
                    <w:top w:val="none" w:sz="0" w:space="0" w:color="auto"/>
                    <w:left w:val="none" w:sz="0" w:space="0" w:color="auto"/>
                    <w:bottom w:val="none" w:sz="0" w:space="0" w:color="auto"/>
                    <w:right w:val="none" w:sz="0" w:space="0" w:color="auto"/>
                  </w:divBdr>
                </w:div>
                <w:div w:id="375737330">
                  <w:marLeft w:val="0"/>
                  <w:marRight w:val="0"/>
                  <w:marTop w:val="0"/>
                  <w:marBottom w:val="0"/>
                  <w:divBdr>
                    <w:top w:val="none" w:sz="0" w:space="0" w:color="auto"/>
                    <w:left w:val="none" w:sz="0" w:space="0" w:color="auto"/>
                    <w:bottom w:val="none" w:sz="0" w:space="0" w:color="auto"/>
                    <w:right w:val="none" w:sz="0" w:space="0" w:color="auto"/>
                  </w:divBdr>
                </w:div>
                <w:div w:id="378405083">
                  <w:marLeft w:val="0"/>
                  <w:marRight w:val="0"/>
                  <w:marTop w:val="0"/>
                  <w:marBottom w:val="0"/>
                  <w:divBdr>
                    <w:top w:val="none" w:sz="0" w:space="0" w:color="auto"/>
                    <w:left w:val="none" w:sz="0" w:space="0" w:color="auto"/>
                    <w:bottom w:val="none" w:sz="0" w:space="0" w:color="auto"/>
                    <w:right w:val="none" w:sz="0" w:space="0" w:color="auto"/>
                  </w:divBdr>
                </w:div>
                <w:div w:id="395787143">
                  <w:marLeft w:val="0"/>
                  <w:marRight w:val="0"/>
                  <w:marTop w:val="0"/>
                  <w:marBottom w:val="0"/>
                  <w:divBdr>
                    <w:top w:val="none" w:sz="0" w:space="0" w:color="auto"/>
                    <w:left w:val="none" w:sz="0" w:space="0" w:color="auto"/>
                    <w:bottom w:val="none" w:sz="0" w:space="0" w:color="auto"/>
                    <w:right w:val="none" w:sz="0" w:space="0" w:color="auto"/>
                  </w:divBdr>
                </w:div>
                <w:div w:id="422068775">
                  <w:marLeft w:val="0"/>
                  <w:marRight w:val="0"/>
                  <w:marTop w:val="0"/>
                  <w:marBottom w:val="0"/>
                  <w:divBdr>
                    <w:top w:val="none" w:sz="0" w:space="0" w:color="auto"/>
                    <w:left w:val="none" w:sz="0" w:space="0" w:color="auto"/>
                    <w:bottom w:val="none" w:sz="0" w:space="0" w:color="auto"/>
                    <w:right w:val="none" w:sz="0" w:space="0" w:color="auto"/>
                  </w:divBdr>
                </w:div>
                <w:div w:id="449934362">
                  <w:marLeft w:val="0"/>
                  <w:marRight w:val="0"/>
                  <w:marTop w:val="0"/>
                  <w:marBottom w:val="0"/>
                  <w:divBdr>
                    <w:top w:val="none" w:sz="0" w:space="0" w:color="auto"/>
                    <w:left w:val="none" w:sz="0" w:space="0" w:color="auto"/>
                    <w:bottom w:val="none" w:sz="0" w:space="0" w:color="auto"/>
                    <w:right w:val="none" w:sz="0" w:space="0" w:color="auto"/>
                  </w:divBdr>
                </w:div>
                <w:div w:id="462820134">
                  <w:marLeft w:val="0"/>
                  <w:marRight w:val="0"/>
                  <w:marTop w:val="0"/>
                  <w:marBottom w:val="0"/>
                  <w:divBdr>
                    <w:top w:val="none" w:sz="0" w:space="0" w:color="auto"/>
                    <w:left w:val="none" w:sz="0" w:space="0" w:color="auto"/>
                    <w:bottom w:val="none" w:sz="0" w:space="0" w:color="auto"/>
                    <w:right w:val="none" w:sz="0" w:space="0" w:color="auto"/>
                  </w:divBdr>
                </w:div>
                <w:div w:id="515577909">
                  <w:marLeft w:val="0"/>
                  <w:marRight w:val="0"/>
                  <w:marTop w:val="0"/>
                  <w:marBottom w:val="0"/>
                  <w:divBdr>
                    <w:top w:val="none" w:sz="0" w:space="0" w:color="auto"/>
                    <w:left w:val="none" w:sz="0" w:space="0" w:color="auto"/>
                    <w:bottom w:val="none" w:sz="0" w:space="0" w:color="auto"/>
                    <w:right w:val="none" w:sz="0" w:space="0" w:color="auto"/>
                  </w:divBdr>
                </w:div>
                <w:div w:id="526718277">
                  <w:marLeft w:val="0"/>
                  <w:marRight w:val="0"/>
                  <w:marTop w:val="0"/>
                  <w:marBottom w:val="0"/>
                  <w:divBdr>
                    <w:top w:val="none" w:sz="0" w:space="0" w:color="auto"/>
                    <w:left w:val="none" w:sz="0" w:space="0" w:color="auto"/>
                    <w:bottom w:val="none" w:sz="0" w:space="0" w:color="auto"/>
                    <w:right w:val="none" w:sz="0" w:space="0" w:color="auto"/>
                  </w:divBdr>
                </w:div>
                <w:div w:id="534119845">
                  <w:marLeft w:val="0"/>
                  <w:marRight w:val="0"/>
                  <w:marTop w:val="0"/>
                  <w:marBottom w:val="0"/>
                  <w:divBdr>
                    <w:top w:val="none" w:sz="0" w:space="0" w:color="auto"/>
                    <w:left w:val="none" w:sz="0" w:space="0" w:color="auto"/>
                    <w:bottom w:val="none" w:sz="0" w:space="0" w:color="auto"/>
                    <w:right w:val="none" w:sz="0" w:space="0" w:color="auto"/>
                  </w:divBdr>
                </w:div>
                <w:div w:id="600918609">
                  <w:marLeft w:val="0"/>
                  <w:marRight w:val="0"/>
                  <w:marTop w:val="0"/>
                  <w:marBottom w:val="0"/>
                  <w:divBdr>
                    <w:top w:val="none" w:sz="0" w:space="0" w:color="auto"/>
                    <w:left w:val="none" w:sz="0" w:space="0" w:color="auto"/>
                    <w:bottom w:val="none" w:sz="0" w:space="0" w:color="auto"/>
                    <w:right w:val="none" w:sz="0" w:space="0" w:color="auto"/>
                  </w:divBdr>
                </w:div>
                <w:div w:id="629824192">
                  <w:marLeft w:val="0"/>
                  <w:marRight w:val="0"/>
                  <w:marTop w:val="0"/>
                  <w:marBottom w:val="0"/>
                  <w:divBdr>
                    <w:top w:val="none" w:sz="0" w:space="0" w:color="auto"/>
                    <w:left w:val="none" w:sz="0" w:space="0" w:color="auto"/>
                    <w:bottom w:val="none" w:sz="0" w:space="0" w:color="auto"/>
                    <w:right w:val="none" w:sz="0" w:space="0" w:color="auto"/>
                  </w:divBdr>
                </w:div>
                <w:div w:id="634601032">
                  <w:marLeft w:val="0"/>
                  <w:marRight w:val="0"/>
                  <w:marTop w:val="0"/>
                  <w:marBottom w:val="0"/>
                  <w:divBdr>
                    <w:top w:val="none" w:sz="0" w:space="0" w:color="auto"/>
                    <w:left w:val="none" w:sz="0" w:space="0" w:color="auto"/>
                    <w:bottom w:val="none" w:sz="0" w:space="0" w:color="auto"/>
                    <w:right w:val="none" w:sz="0" w:space="0" w:color="auto"/>
                  </w:divBdr>
                </w:div>
                <w:div w:id="646471326">
                  <w:marLeft w:val="0"/>
                  <w:marRight w:val="0"/>
                  <w:marTop w:val="0"/>
                  <w:marBottom w:val="0"/>
                  <w:divBdr>
                    <w:top w:val="none" w:sz="0" w:space="0" w:color="auto"/>
                    <w:left w:val="none" w:sz="0" w:space="0" w:color="auto"/>
                    <w:bottom w:val="none" w:sz="0" w:space="0" w:color="auto"/>
                    <w:right w:val="none" w:sz="0" w:space="0" w:color="auto"/>
                  </w:divBdr>
                </w:div>
                <w:div w:id="695352757">
                  <w:marLeft w:val="0"/>
                  <w:marRight w:val="0"/>
                  <w:marTop w:val="0"/>
                  <w:marBottom w:val="0"/>
                  <w:divBdr>
                    <w:top w:val="none" w:sz="0" w:space="0" w:color="auto"/>
                    <w:left w:val="none" w:sz="0" w:space="0" w:color="auto"/>
                    <w:bottom w:val="none" w:sz="0" w:space="0" w:color="auto"/>
                    <w:right w:val="none" w:sz="0" w:space="0" w:color="auto"/>
                  </w:divBdr>
                </w:div>
                <w:div w:id="697580957">
                  <w:marLeft w:val="0"/>
                  <w:marRight w:val="0"/>
                  <w:marTop w:val="0"/>
                  <w:marBottom w:val="0"/>
                  <w:divBdr>
                    <w:top w:val="none" w:sz="0" w:space="0" w:color="auto"/>
                    <w:left w:val="none" w:sz="0" w:space="0" w:color="auto"/>
                    <w:bottom w:val="none" w:sz="0" w:space="0" w:color="auto"/>
                    <w:right w:val="none" w:sz="0" w:space="0" w:color="auto"/>
                  </w:divBdr>
                </w:div>
                <w:div w:id="714961842">
                  <w:marLeft w:val="0"/>
                  <w:marRight w:val="0"/>
                  <w:marTop w:val="0"/>
                  <w:marBottom w:val="0"/>
                  <w:divBdr>
                    <w:top w:val="none" w:sz="0" w:space="0" w:color="auto"/>
                    <w:left w:val="none" w:sz="0" w:space="0" w:color="auto"/>
                    <w:bottom w:val="none" w:sz="0" w:space="0" w:color="auto"/>
                    <w:right w:val="none" w:sz="0" w:space="0" w:color="auto"/>
                  </w:divBdr>
                </w:div>
                <w:div w:id="735325225">
                  <w:marLeft w:val="0"/>
                  <w:marRight w:val="0"/>
                  <w:marTop w:val="0"/>
                  <w:marBottom w:val="0"/>
                  <w:divBdr>
                    <w:top w:val="none" w:sz="0" w:space="0" w:color="auto"/>
                    <w:left w:val="none" w:sz="0" w:space="0" w:color="auto"/>
                    <w:bottom w:val="none" w:sz="0" w:space="0" w:color="auto"/>
                    <w:right w:val="none" w:sz="0" w:space="0" w:color="auto"/>
                  </w:divBdr>
                </w:div>
                <w:div w:id="751663117">
                  <w:marLeft w:val="0"/>
                  <w:marRight w:val="0"/>
                  <w:marTop w:val="0"/>
                  <w:marBottom w:val="0"/>
                  <w:divBdr>
                    <w:top w:val="none" w:sz="0" w:space="0" w:color="auto"/>
                    <w:left w:val="none" w:sz="0" w:space="0" w:color="auto"/>
                    <w:bottom w:val="none" w:sz="0" w:space="0" w:color="auto"/>
                    <w:right w:val="none" w:sz="0" w:space="0" w:color="auto"/>
                  </w:divBdr>
                </w:div>
                <w:div w:id="821123397">
                  <w:marLeft w:val="0"/>
                  <w:marRight w:val="0"/>
                  <w:marTop w:val="0"/>
                  <w:marBottom w:val="0"/>
                  <w:divBdr>
                    <w:top w:val="none" w:sz="0" w:space="0" w:color="auto"/>
                    <w:left w:val="none" w:sz="0" w:space="0" w:color="auto"/>
                    <w:bottom w:val="none" w:sz="0" w:space="0" w:color="auto"/>
                    <w:right w:val="none" w:sz="0" w:space="0" w:color="auto"/>
                  </w:divBdr>
                </w:div>
                <w:div w:id="851455730">
                  <w:marLeft w:val="0"/>
                  <w:marRight w:val="0"/>
                  <w:marTop w:val="0"/>
                  <w:marBottom w:val="0"/>
                  <w:divBdr>
                    <w:top w:val="none" w:sz="0" w:space="0" w:color="auto"/>
                    <w:left w:val="none" w:sz="0" w:space="0" w:color="auto"/>
                    <w:bottom w:val="none" w:sz="0" w:space="0" w:color="auto"/>
                    <w:right w:val="none" w:sz="0" w:space="0" w:color="auto"/>
                  </w:divBdr>
                </w:div>
                <w:div w:id="853769819">
                  <w:marLeft w:val="0"/>
                  <w:marRight w:val="0"/>
                  <w:marTop w:val="0"/>
                  <w:marBottom w:val="0"/>
                  <w:divBdr>
                    <w:top w:val="none" w:sz="0" w:space="0" w:color="auto"/>
                    <w:left w:val="none" w:sz="0" w:space="0" w:color="auto"/>
                    <w:bottom w:val="none" w:sz="0" w:space="0" w:color="auto"/>
                    <w:right w:val="none" w:sz="0" w:space="0" w:color="auto"/>
                  </w:divBdr>
                </w:div>
                <w:div w:id="864712490">
                  <w:marLeft w:val="0"/>
                  <w:marRight w:val="0"/>
                  <w:marTop w:val="0"/>
                  <w:marBottom w:val="0"/>
                  <w:divBdr>
                    <w:top w:val="none" w:sz="0" w:space="0" w:color="auto"/>
                    <w:left w:val="none" w:sz="0" w:space="0" w:color="auto"/>
                    <w:bottom w:val="none" w:sz="0" w:space="0" w:color="auto"/>
                    <w:right w:val="none" w:sz="0" w:space="0" w:color="auto"/>
                  </w:divBdr>
                </w:div>
                <w:div w:id="868488784">
                  <w:marLeft w:val="0"/>
                  <w:marRight w:val="0"/>
                  <w:marTop w:val="0"/>
                  <w:marBottom w:val="0"/>
                  <w:divBdr>
                    <w:top w:val="none" w:sz="0" w:space="0" w:color="auto"/>
                    <w:left w:val="none" w:sz="0" w:space="0" w:color="auto"/>
                    <w:bottom w:val="none" w:sz="0" w:space="0" w:color="auto"/>
                    <w:right w:val="none" w:sz="0" w:space="0" w:color="auto"/>
                  </w:divBdr>
                </w:div>
                <w:div w:id="873885038">
                  <w:marLeft w:val="0"/>
                  <w:marRight w:val="0"/>
                  <w:marTop w:val="0"/>
                  <w:marBottom w:val="0"/>
                  <w:divBdr>
                    <w:top w:val="none" w:sz="0" w:space="0" w:color="auto"/>
                    <w:left w:val="none" w:sz="0" w:space="0" w:color="auto"/>
                    <w:bottom w:val="none" w:sz="0" w:space="0" w:color="auto"/>
                    <w:right w:val="none" w:sz="0" w:space="0" w:color="auto"/>
                  </w:divBdr>
                </w:div>
                <w:div w:id="900747400">
                  <w:marLeft w:val="0"/>
                  <w:marRight w:val="0"/>
                  <w:marTop w:val="0"/>
                  <w:marBottom w:val="0"/>
                  <w:divBdr>
                    <w:top w:val="none" w:sz="0" w:space="0" w:color="auto"/>
                    <w:left w:val="none" w:sz="0" w:space="0" w:color="auto"/>
                    <w:bottom w:val="none" w:sz="0" w:space="0" w:color="auto"/>
                    <w:right w:val="none" w:sz="0" w:space="0" w:color="auto"/>
                  </w:divBdr>
                </w:div>
                <w:div w:id="902790969">
                  <w:marLeft w:val="0"/>
                  <w:marRight w:val="0"/>
                  <w:marTop w:val="0"/>
                  <w:marBottom w:val="0"/>
                  <w:divBdr>
                    <w:top w:val="none" w:sz="0" w:space="0" w:color="auto"/>
                    <w:left w:val="none" w:sz="0" w:space="0" w:color="auto"/>
                    <w:bottom w:val="none" w:sz="0" w:space="0" w:color="auto"/>
                    <w:right w:val="none" w:sz="0" w:space="0" w:color="auto"/>
                  </w:divBdr>
                </w:div>
                <w:div w:id="963539950">
                  <w:marLeft w:val="0"/>
                  <w:marRight w:val="0"/>
                  <w:marTop w:val="0"/>
                  <w:marBottom w:val="0"/>
                  <w:divBdr>
                    <w:top w:val="none" w:sz="0" w:space="0" w:color="auto"/>
                    <w:left w:val="none" w:sz="0" w:space="0" w:color="auto"/>
                    <w:bottom w:val="none" w:sz="0" w:space="0" w:color="auto"/>
                    <w:right w:val="none" w:sz="0" w:space="0" w:color="auto"/>
                  </w:divBdr>
                </w:div>
                <w:div w:id="975794442">
                  <w:marLeft w:val="0"/>
                  <w:marRight w:val="0"/>
                  <w:marTop w:val="0"/>
                  <w:marBottom w:val="0"/>
                  <w:divBdr>
                    <w:top w:val="none" w:sz="0" w:space="0" w:color="auto"/>
                    <w:left w:val="none" w:sz="0" w:space="0" w:color="auto"/>
                    <w:bottom w:val="none" w:sz="0" w:space="0" w:color="auto"/>
                    <w:right w:val="none" w:sz="0" w:space="0" w:color="auto"/>
                  </w:divBdr>
                </w:div>
                <w:div w:id="1053314843">
                  <w:marLeft w:val="0"/>
                  <w:marRight w:val="0"/>
                  <w:marTop w:val="0"/>
                  <w:marBottom w:val="0"/>
                  <w:divBdr>
                    <w:top w:val="none" w:sz="0" w:space="0" w:color="auto"/>
                    <w:left w:val="none" w:sz="0" w:space="0" w:color="auto"/>
                    <w:bottom w:val="none" w:sz="0" w:space="0" w:color="auto"/>
                    <w:right w:val="none" w:sz="0" w:space="0" w:color="auto"/>
                  </w:divBdr>
                </w:div>
                <w:div w:id="1112165146">
                  <w:marLeft w:val="0"/>
                  <w:marRight w:val="0"/>
                  <w:marTop w:val="0"/>
                  <w:marBottom w:val="0"/>
                  <w:divBdr>
                    <w:top w:val="none" w:sz="0" w:space="0" w:color="auto"/>
                    <w:left w:val="none" w:sz="0" w:space="0" w:color="auto"/>
                    <w:bottom w:val="none" w:sz="0" w:space="0" w:color="auto"/>
                    <w:right w:val="none" w:sz="0" w:space="0" w:color="auto"/>
                  </w:divBdr>
                </w:div>
                <w:div w:id="1115169991">
                  <w:marLeft w:val="0"/>
                  <w:marRight w:val="0"/>
                  <w:marTop w:val="0"/>
                  <w:marBottom w:val="0"/>
                  <w:divBdr>
                    <w:top w:val="none" w:sz="0" w:space="0" w:color="auto"/>
                    <w:left w:val="none" w:sz="0" w:space="0" w:color="auto"/>
                    <w:bottom w:val="none" w:sz="0" w:space="0" w:color="auto"/>
                    <w:right w:val="none" w:sz="0" w:space="0" w:color="auto"/>
                  </w:divBdr>
                </w:div>
                <w:div w:id="1126243473">
                  <w:marLeft w:val="0"/>
                  <w:marRight w:val="0"/>
                  <w:marTop w:val="0"/>
                  <w:marBottom w:val="0"/>
                  <w:divBdr>
                    <w:top w:val="none" w:sz="0" w:space="0" w:color="auto"/>
                    <w:left w:val="none" w:sz="0" w:space="0" w:color="auto"/>
                    <w:bottom w:val="none" w:sz="0" w:space="0" w:color="auto"/>
                    <w:right w:val="none" w:sz="0" w:space="0" w:color="auto"/>
                  </w:divBdr>
                </w:div>
                <w:div w:id="1148667953">
                  <w:marLeft w:val="0"/>
                  <w:marRight w:val="0"/>
                  <w:marTop w:val="0"/>
                  <w:marBottom w:val="0"/>
                  <w:divBdr>
                    <w:top w:val="none" w:sz="0" w:space="0" w:color="auto"/>
                    <w:left w:val="none" w:sz="0" w:space="0" w:color="auto"/>
                    <w:bottom w:val="none" w:sz="0" w:space="0" w:color="auto"/>
                    <w:right w:val="none" w:sz="0" w:space="0" w:color="auto"/>
                  </w:divBdr>
                </w:div>
                <w:div w:id="1152601357">
                  <w:marLeft w:val="0"/>
                  <w:marRight w:val="0"/>
                  <w:marTop w:val="0"/>
                  <w:marBottom w:val="0"/>
                  <w:divBdr>
                    <w:top w:val="none" w:sz="0" w:space="0" w:color="auto"/>
                    <w:left w:val="none" w:sz="0" w:space="0" w:color="auto"/>
                    <w:bottom w:val="none" w:sz="0" w:space="0" w:color="auto"/>
                    <w:right w:val="none" w:sz="0" w:space="0" w:color="auto"/>
                  </w:divBdr>
                </w:div>
                <w:div w:id="1163279555">
                  <w:marLeft w:val="0"/>
                  <w:marRight w:val="0"/>
                  <w:marTop w:val="0"/>
                  <w:marBottom w:val="0"/>
                  <w:divBdr>
                    <w:top w:val="none" w:sz="0" w:space="0" w:color="auto"/>
                    <w:left w:val="none" w:sz="0" w:space="0" w:color="auto"/>
                    <w:bottom w:val="none" w:sz="0" w:space="0" w:color="auto"/>
                    <w:right w:val="none" w:sz="0" w:space="0" w:color="auto"/>
                  </w:divBdr>
                </w:div>
                <w:div w:id="1190877921">
                  <w:marLeft w:val="0"/>
                  <w:marRight w:val="0"/>
                  <w:marTop w:val="0"/>
                  <w:marBottom w:val="0"/>
                  <w:divBdr>
                    <w:top w:val="none" w:sz="0" w:space="0" w:color="auto"/>
                    <w:left w:val="none" w:sz="0" w:space="0" w:color="auto"/>
                    <w:bottom w:val="none" w:sz="0" w:space="0" w:color="auto"/>
                    <w:right w:val="none" w:sz="0" w:space="0" w:color="auto"/>
                  </w:divBdr>
                </w:div>
                <w:div w:id="1198280469">
                  <w:marLeft w:val="0"/>
                  <w:marRight w:val="0"/>
                  <w:marTop w:val="0"/>
                  <w:marBottom w:val="0"/>
                  <w:divBdr>
                    <w:top w:val="none" w:sz="0" w:space="0" w:color="auto"/>
                    <w:left w:val="none" w:sz="0" w:space="0" w:color="auto"/>
                    <w:bottom w:val="none" w:sz="0" w:space="0" w:color="auto"/>
                    <w:right w:val="none" w:sz="0" w:space="0" w:color="auto"/>
                  </w:divBdr>
                </w:div>
                <w:div w:id="1198659545">
                  <w:marLeft w:val="0"/>
                  <w:marRight w:val="0"/>
                  <w:marTop w:val="0"/>
                  <w:marBottom w:val="0"/>
                  <w:divBdr>
                    <w:top w:val="none" w:sz="0" w:space="0" w:color="auto"/>
                    <w:left w:val="none" w:sz="0" w:space="0" w:color="auto"/>
                    <w:bottom w:val="none" w:sz="0" w:space="0" w:color="auto"/>
                    <w:right w:val="none" w:sz="0" w:space="0" w:color="auto"/>
                  </w:divBdr>
                </w:div>
                <w:div w:id="1202015470">
                  <w:marLeft w:val="0"/>
                  <w:marRight w:val="0"/>
                  <w:marTop w:val="0"/>
                  <w:marBottom w:val="0"/>
                  <w:divBdr>
                    <w:top w:val="none" w:sz="0" w:space="0" w:color="auto"/>
                    <w:left w:val="none" w:sz="0" w:space="0" w:color="auto"/>
                    <w:bottom w:val="none" w:sz="0" w:space="0" w:color="auto"/>
                    <w:right w:val="none" w:sz="0" w:space="0" w:color="auto"/>
                  </w:divBdr>
                </w:div>
                <w:div w:id="1224219106">
                  <w:marLeft w:val="0"/>
                  <w:marRight w:val="0"/>
                  <w:marTop w:val="0"/>
                  <w:marBottom w:val="0"/>
                  <w:divBdr>
                    <w:top w:val="none" w:sz="0" w:space="0" w:color="auto"/>
                    <w:left w:val="none" w:sz="0" w:space="0" w:color="auto"/>
                    <w:bottom w:val="none" w:sz="0" w:space="0" w:color="auto"/>
                    <w:right w:val="none" w:sz="0" w:space="0" w:color="auto"/>
                  </w:divBdr>
                </w:div>
                <w:div w:id="1341351564">
                  <w:marLeft w:val="0"/>
                  <w:marRight w:val="0"/>
                  <w:marTop w:val="0"/>
                  <w:marBottom w:val="0"/>
                  <w:divBdr>
                    <w:top w:val="none" w:sz="0" w:space="0" w:color="auto"/>
                    <w:left w:val="none" w:sz="0" w:space="0" w:color="auto"/>
                    <w:bottom w:val="none" w:sz="0" w:space="0" w:color="auto"/>
                    <w:right w:val="none" w:sz="0" w:space="0" w:color="auto"/>
                  </w:divBdr>
                </w:div>
                <w:div w:id="1355305064">
                  <w:marLeft w:val="0"/>
                  <w:marRight w:val="0"/>
                  <w:marTop w:val="0"/>
                  <w:marBottom w:val="0"/>
                  <w:divBdr>
                    <w:top w:val="none" w:sz="0" w:space="0" w:color="auto"/>
                    <w:left w:val="none" w:sz="0" w:space="0" w:color="auto"/>
                    <w:bottom w:val="none" w:sz="0" w:space="0" w:color="auto"/>
                    <w:right w:val="none" w:sz="0" w:space="0" w:color="auto"/>
                  </w:divBdr>
                </w:div>
                <w:div w:id="1359508470">
                  <w:marLeft w:val="0"/>
                  <w:marRight w:val="0"/>
                  <w:marTop w:val="0"/>
                  <w:marBottom w:val="0"/>
                  <w:divBdr>
                    <w:top w:val="none" w:sz="0" w:space="0" w:color="auto"/>
                    <w:left w:val="none" w:sz="0" w:space="0" w:color="auto"/>
                    <w:bottom w:val="none" w:sz="0" w:space="0" w:color="auto"/>
                    <w:right w:val="none" w:sz="0" w:space="0" w:color="auto"/>
                  </w:divBdr>
                </w:div>
                <w:div w:id="1378242059">
                  <w:marLeft w:val="0"/>
                  <w:marRight w:val="0"/>
                  <w:marTop w:val="0"/>
                  <w:marBottom w:val="0"/>
                  <w:divBdr>
                    <w:top w:val="none" w:sz="0" w:space="0" w:color="auto"/>
                    <w:left w:val="none" w:sz="0" w:space="0" w:color="auto"/>
                    <w:bottom w:val="none" w:sz="0" w:space="0" w:color="auto"/>
                    <w:right w:val="none" w:sz="0" w:space="0" w:color="auto"/>
                  </w:divBdr>
                </w:div>
                <w:div w:id="1407418026">
                  <w:marLeft w:val="0"/>
                  <w:marRight w:val="0"/>
                  <w:marTop w:val="0"/>
                  <w:marBottom w:val="0"/>
                  <w:divBdr>
                    <w:top w:val="none" w:sz="0" w:space="0" w:color="auto"/>
                    <w:left w:val="none" w:sz="0" w:space="0" w:color="auto"/>
                    <w:bottom w:val="none" w:sz="0" w:space="0" w:color="auto"/>
                    <w:right w:val="none" w:sz="0" w:space="0" w:color="auto"/>
                  </w:divBdr>
                </w:div>
                <w:div w:id="1422945807">
                  <w:marLeft w:val="0"/>
                  <w:marRight w:val="0"/>
                  <w:marTop w:val="0"/>
                  <w:marBottom w:val="0"/>
                  <w:divBdr>
                    <w:top w:val="none" w:sz="0" w:space="0" w:color="auto"/>
                    <w:left w:val="none" w:sz="0" w:space="0" w:color="auto"/>
                    <w:bottom w:val="none" w:sz="0" w:space="0" w:color="auto"/>
                    <w:right w:val="none" w:sz="0" w:space="0" w:color="auto"/>
                  </w:divBdr>
                </w:div>
                <w:div w:id="1456635166">
                  <w:marLeft w:val="0"/>
                  <w:marRight w:val="0"/>
                  <w:marTop w:val="0"/>
                  <w:marBottom w:val="0"/>
                  <w:divBdr>
                    <w:top w:val="none" w:sz="0" w:space="0" w:color="auto"/>
                    <w:left w:val="none" w:sz="0" w:space="0" w:color="auto"/>
                    <w:bottom w:val="none" w:sz="0" w:space="0" w:color="auto"/>
                    <w:right w:val="none" w:sz="0" w:space="0" w:color="auto"/>
                  </w:divBdr>
                </w:div>
                <w:div w:id="1505825392">
                  <w:marLeft w:val="0"/>
                  <w:marRight w:val="0"/>
                  <w:marTop w:val="0"/>
                  <w:marBottom w:val="0"/>
                  <w:divBdr>
                    <w:top w:val="none" w:sz="0" w:space="0" w:color="auto"/>
                    <w:left w:val="none" w:sz="0" w:space="0" w:color="auto"/>
                    <w:bottom w:val="none" w:sz="0" w:space="0" w:color="auto"/>
                    <w:right w:val="none" w:sz="0" w:space="0" w:color="auto"/>
                  </w:divBdr>
                </w:div>
                <w:div w:id="1524981348">
                  <w:marLeft w:val="0"/>
                  <w:marRight w:val="0"/>
                  <w:marTop w:val="0"/>
                  <w:marBottom w:val="0"/>
                  <w:divBdr>
                    <w:top w:val="none" w:sz="0" w:space="0" w:color="auto"/>
                    <w:left w:val="none" w:sz="0" w:space="0" w:color="auto"/>
                    <w:bottom w:val="none" w:sz="0" w:space="0" w:color="auto"/>
                    <w:right w:val="none" w:sz="0" w:space="0" w:color="auto"/>
                  </w:divBdr>
                </w:div>
                <w:div w:id="1531645852">
                  <w:marLeft w:val="0"/>
                  <w:marRight w:val="0"/>
                  <w:marTop w:val="0"/>
                  <w:marBottom w:val="0"/>
                  <w:divBdr>
                    <w:top w:val="none" w:sz="0" w:space="0" w:color="auto"/>
                    <w:left w:val="none" w:sz="0" w:space="0" w:color="auto"/>
                    <w:bottom w:val="none" w:sz="0" w:space="0" w:color="auto"/>
                    <w:right w:val="none" w:sz="0" w:space="0" w:color="auto"/>
                  </w:divBdr>
                </w:div>
                <w:div w:id="1535076250">
                  <w:marLeft w:val="0"/>
                  <w:marRight w:val="0"/>
                  <w:marTop w:val="0"/>
                  <w:marBottom w:val="0"/>
                  <w:divBdr>
                    <w:top w:val="none" w:sz="0" w:space="0" w:color="auto"/>
                    <w:left w:val="none" w:sz="0" w:space="0" w:color="auto"/>
                    <w:bottom w:val="none" w:sz="0" w:space="0" w:color="auto"/>
                    <w:right w:val="none" w:sz="0" w:space="0" w:color="auto"/>
                  </w:divBdr>
                </w:div>
                <w:div w:id="1538011117">
                  <w:marLeft w:val="0"/>
                  <w:marRight w:val="0"/>
                  <w:marTop w:val="0"/>
                  <w:marBottom w:val="0"/>
                  <w:divBdr>
                    <w:top w:val="none" w:sz="0" w:space="0" w:color="auto"/>
                    <w:left w:val="none" w:sz="0" w:space="0" w:color="auto"/>
                    <w:bottom w:val="none" w:sz="0" w:space="0" w:color="auto"/>
                    <w:right w:val="none" w:sz="0" w:space="0" w:color="auto"/>
                  </w:divBdr>
                </w:div>
                <w:div w:id="1544054285">
                  <w:marLeft w:val="0"/>
                  <w:marRight w:val="0"/>
                  <w:marTop w:val="0"/>
                  <w:marBottom w:val="0"/>
                  <w:divBdr>
                    <w:top w:val="none" w:sz="0" w:space="0" w:color="auto"/>
                    <w:left w:val="none" w:sz="0" w:space="0" w:color="auto"/>
                    <w:bottom w:val="none" w:sz="0" w:space="0" w:color="auto"/>
                    <w:right w:val="none" w:sz="0" w:space="0" w:color="auto"/>
                  </w:divBdr>
                </w:div>
                <w:div w:id="1557662891">
                  <w:marLeft w:val="0"/>
                  <w:marRight w:val="0"/>
                  <w:marTop w:val="0"/>
                  <w:marBottom w:val="0"/>
                  <w:divBdr>
                    <w:top w:val="none" w:sz="0" w:space="0" w:color="auto"/>
                    <w:left w:val="none" w:sz="0" w:space="0" w:color="auto"/>
                    <w:bottom w:val="none" w:sz="0" w:space="0" w:color="auto"/>
                    <w:right w:val="none" w:sz="0" w:space="0" w:color="auto"/>
                  </w:divBdr>
                </w:div>
                <w:div w:id="1582637526">
                  <w:marLeft w:val="0"/>
                  <w:marRight w:val="0"/>
                  <w:marTop w:val="0"/>
                  <w:marBottom w:val="0"/>
                  <w:divBdr>
                    <w:top w:val="none" w:sz="0" w:space="0" w:color="auto"/>
                    <w:left w:val="none" w:sz="0" w:space="0" w:color="auto"/>
                    <w:bottom w:val="none" w:sz="0" w:space="0" w:color="auto"/>
                    <w:right w:val="none" w:sz="0" w:space="0" w:color="auto"/>
                  </w:divBdr>
                </w:div>
                <w:div w:id="1623221186">
                  <w:marLeft w:val="0"/>
                  <w:marRight w:val="0"/>
                  <w:marTop w:val="0"/>
                  <w:marBottom w:val="0"/>
                  <w:divBdr>
                    <w:top w:val="none" w:sz="0" w:space="0" w:color="auto"/>
                    <w:left w:val="none" w:sz="0" w:space="0" w:color="auto"/>
                    <w:bottom w:val="none" w:sz="0" w:space="0" w:color="auto"/>
                    <w:right w:val="none" w:sz="0" w:space="0" w:color="auto"/>
                  </w:divBdr>
                </w:div>
                <w:div w:id="1704864863">
                  <w:marLeft w:val="0"/>
                  <w:marRight w:val="0"/>
                  <w:marTop w:val="0"/>
                  <w:marBottom w:val="0"/>
                  <w:divBdr>
                    <w:top w:val="none" w:sz="0" w:space="0" w:color="auto"/>
                    <w:left w:val="none" w:sz="0" w:space="0" w:color="auto"/>
                    <w:bottom w:val="none" w:sz="0" w:space="0" w:color="auto"/>
                    <w:right w:val="none" w:sz="0" w:space="0" w:color="auto"/>
                  </w:divBdr>
                </w:div>
                <w:div w:id="1705056051">
                  <w:marLeft w:val="0"/>
                  <w:marRight w:val="0"/>
                  <w:marTop w:val="0"/>
                  <w:marBottom w:val="0"/>
                  <w:divBdr>
                    <w:top w:val="none" w:sz="0" w:space="0" w:color="auto"/>
                    <w:left w:val="none" w:sz="0" w:space="0" w:color="auto"/>
                    <w:bottom w:val="none" w:sz="0" w:space="0" w:color="auto"/>
                    <w:right w:val="none" w:sz="0" w:space="0" w:color="auto"/>
                  </w:divBdr>
                </w:div>
                <w:div w:id="1706982925">
                  <w:marLeft w:val="0"/>
                  <w:marRight w:val="0"/>
                  <w:marTop w:val="0"/>
                  <w:marBottom w:val="0"/>
                  <w:divBdr>
                    <w:top w:val="none" w:sz="0" w:space="0" w:color="auto"/>
                    <w:left w:val="none" w:sz="0" w:space="0" w:color="auto"/>
                    <w:bottom w:val="none" w:sz="0" w:space="0" w:color="auto"/>
                    <w:right w:val="none" w:sz="0" w:space="0" w:color="auto"/>
                  </w:divBdr>
                </w:div>
                <w:div w:id="1718821746">
                  <w:marLeft w:val="0"/>
                  <w:marRight w:val="0"/>
                  <w:marTop w:val="0"/>
                  <w:marBottom w:val="0"/>
                  <w:divBdr>
                    <w:top w:val="none" w:sz="0" w:space="0" w:color="auto"/>
                    <w:left w:val="none" w:sz="0" w:space="0" w:color="auto"/>
                    <w:bottom w:val="none" w:sz="0" w:space="0" w:color="auto"/>
                    <w:right w:val="none" w:sz="0" w:space="0" w:color="auto"/>
                  </w:divBdr>
                </w:div>
                <w:div w:id="1761102865">
                  <w:marLeft w:val="0"/>
                  <w:marRight w:val="0"/>
                  <w:marTop w:val="0"/>
                  <w:marBottom w:val="0"/>
                  <w:divBdr>
                    <w:top w:val="none" w:sz="0" w:space="0" w:color="auto"/>
                    <w:left w:val="none" w:sz="0" w:space="0" w:color="auto"/>
                    <w:bottom w:val="none" w:sz="0" w:space="0" w:color="auto"/>
                    <w:right w:val="none" w:sz="0" w:space="0" w:color="auto"/>
                  </w:divBdr>
                </w:div>
                <w:div w:id="1763335862">
                  <w:marLeft w:val="0"/>
                  <w:marRight w:val="0"/>
                  <w:marTop w:val="0"/>
                  <w:marBottom w:val="0"/>
                  <w:divBdr>
                    <w:top w:val="none" w:sz="0" w:space="0" w:color="auto"/>
                    <w:left w:val="none" w:sz="0" w:space="0" w:color="auto"/>
                    <w:bottom w:val="none" w:sz="0" w:space="0" w:color="auto"/>
                    <w:right w:val="none" w:sz="0" w:space="0" w:color="auto"/>
                  </w:divBdr>
                </w:div>
                <w:div w:id="1765687177">
                  <w:marLeft w:val="0"/>
                  <w:marRight w:val="0"/>
                  <w:marTop w:val="0"/>
                  <w:marBottom w:val="0"/>
                  <w:divBdr>
                    <w:top w:val="none" w:sz="0" w:space="0" w:color="auto"/>
                    <w:left w:val="none" w:sz="0" w:space="0" w:color="auto"/>
                    <w:bottom w:val="none" w:sz="0" w:space="0" w:color="auto"/>
                    <w:right w:val="none" w:sz="0" w:space="0" w:color="auto"/>
                  </w:divBdr>
                </w:div>
                <w:div w:id="1773083127">
                  <w:marLeft w:val="0"/>
                  <w:marRight w:val="0"/>
                  <w:marTop w:val="0"/>
                  <w:marBottom w:val="0"/>
                  <w:divBdr>
                    <w:top w:val="none" w:sz="0" w:space="0" w:color="auto"/>
                    <w:left w:val="none" w:sz="0" w:space="0" w:color="auto"/>
                    <w:bottom w:val="none" w:sz="0" w:space="0" w:color="auto"/>
                    <w:right w:val="none" w:sz="0" w:space="0" w:color="auto"/>
                  </w:divBdr>
                </w:div>
                <w:div w:id="1797214808">
                  <w:marLeft w:val="0"/>
                  <w:marRight w:val="0"/>
                  <w:marTop w:val="0"/>
                  <w:marBottom w:val="0"/>
                  <w:divBdr>
                    <w:top w:val="none" w:sz="0" w:space="0" w:color="auto"/>
                    <w:left w:val="none" w:sz="0" w:space="0" w:color="auto"/>
                    <w:bottom w:val="none" w:sz="0" w:space="0" w:color="auto"/>
                    <w:right w:val="none" w:sz="0" w:space="0" w:color="auto"/>
                  </w:divBdr>
                </w:div>
                <w:div w:id="1857115233">
                  <w:marLeft w:val="0"/>
                  <w:marRight w:val="0"/>
                  <w:marTop w:val="0"/>
                  <w:marBottom w:val="0"/>
                  <w:divBdr>
                    <w:top w:val="none" w:sz="0" w:space="0" w:color="auto"/>
                    <w:left w:val="none" w:sz="0" w:space="0" w:color="auto"/>
                    <w:bottom w:val="none" w:sz="0" w:space="0" w:color="auto"/>
                    <w:right w:val="none" w:sz="0" w:space="0" w:color="auto"/>
                  </w:divBdr>
                </w:div>
                <w:div w:id="1858275388">
                  <w:marLeft w:val="0"/>
                  <w:marRight w:val="0"/>
                  <w:marTop w:val="0"/>
                  <w:marBottom w:val="0"/>
                  <w:divBdr>
                    <w:top w:val="none" w:sz="0" w:space="0" w:color="auto"/>
                    <w:left w:val="none" w:sz="0" w:space="0" w:color="auto"/>
                    <w:bottom w:val="none" w:sz="0" w:space="0" w:color="auto"/>
                    <w:right w:val="none" w:sz="0" w:space="0" w:color="auto"/>
                  </w:divBdr>
                </w:div>
                <w:div w:id="1887981698">
                  <w:marLeft w:val="0"/>
                  <w:marRight w:val="0"/>
                  <w:marTop w:val="0"/>
                  <w:marBottom w:val="0"/>
                  <w:divBdr>
                    <w:top w:val="none" w:sz="0" w:space="0" w:color="auto"/>
                    <w:left w:val="none" w:sz="0" w:space="0" w:color="auto"/>
                    <w:bottom w:val="none" w:sz="0" w:space="0" w:color="auto"/>
                    <w:right w:val="none" w:sz="0" w:space="0" w:color="auto"/>
                  </w:divBdr>
                </w:div>
                <w:div w:id="1947302432">
                  <w:marLeft w:val="0"/>
                  <w:marRight w:val="0"/>
                  <w:marTop w:val="0"/>
                  <w:marBottom w:val="0"/>
                  <w:divBdr>
                    <w:top w:val="none" w:sz="0" w:space="0" w:color="auto"/>
                    <w:left w:val="none" w:sz="0" w:space="0" w:color="auto"/>
                    <w:bottom w:val="none" w:sz="0" w:space="0" w:color="auto"/>
                    <w:right w:val="none" w:sz="0" w:space="0" w:color="auto"/>
                  </w:divBdr>
                </w:div>
                <w:div w:id="1949466096">
                  <w:marLeft w:val="0"/>
                  <w:marRight w:val="0"/>
                  <w:marTop w:val="0"/>
                  <w:marBottom w:val="0"/>
                  <w:divBdr>
                    <w:top w:val="none" w:sz="0" w:space="0" w:color="auto"/>
                    <w:left w:val="none" w:sz="0" w:space="0" w:color="auto"/>
                    <w:bottom w:val="none" w:sz="0" w:space="0" w:color="auto"/>
                    <w:right w:val="none" w:sz="0" w:space="0" w:color="auto"/>
                  </w:divBdr>
                </w:div>
                <w:div w:id="2004552844">
                  <w:marLeft w:val="0"/>
                  <w:marRight w:val="0"/>
                  <w:marTop w:val="0"/>
                  <w:marBottom w:val="0"/>
                  <w:divBdr>
                    <w:top w:val="none" w:sz="0" w:space="0" w:color="auto"/>
                    <w:left w:val="none" w:sz="0" w:space="0" w:color="auto"/>
                    <w:bottom w:val="none" w:sz="0" w:space="0" w:color="auto"/>
                    <w:right w:val="none" w:sz="0" w:space="0" w:color="auto"/>
                  </w:divBdr>
                </w:div>
                <w:div w:id="2031908572">
                  <w:marLeft w:val="0"/>
                  <w:marRight w:val="0"/>
                  <w:marTop w:val="0"/>
                  <w:marBottom w:val="0"/>
                  <w:divBdr>
                    <w:top w:val="none" w:sz="0" w:space="0" w:color="auto"/>
                    <w:left w:val="none" w:sz="0" w:space="0" w:color="auto"/>
                    <w:bottom w:val="none" w:sz="0" w:space="0" w:color="auto"/>
                    <w:right w:val="none" w:sz="0" w:space="0" w:color="auto"/>
                  </w:divBdr>
                </w:div>
                <w:div w:id="20484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25682">
          <w:marLeft w:val="0"/>
          <w:marRight w:val="0"/>
          <w:marTop w:val="0"/>
          <w:marBottom w:val="0"/>
          <w:divBdr>
            <w:top w:val="none" w:sz="0" w:space="0" w:color="auto"/>
            <w:left w:val="none" w:sz="0" w:space="0" w:color="auto"/>
            <w:bottom w:val="none" w:sz="0" w:space="0" w:color="auto"/>
            <w:right w:val="none" w:sz="0" w:space="0" w:color="auto"/>
          </w:divBdr>
          <w:divsChild>
            <w:div w:id="342434144">
              <w:marLeft w:val="0"/>
              <w:marRight w:val="0"/>
              <w:marTop w:val="0"/>
              <w:marBottom w:val="0"/>
              <w:divBdr>
                <w:top w:val="none" w:sz="0" w:space="0" w:color="auto"/>
                <w:left w:val="none" w:sz="0" w:space="0" w:color="auto"/>
                <w:bottom w:val="none" w:sz="0" w:space="0" w:color="auto"/>
                <w:right w:val="none" w:sz="0" w:space="0" w:color="auto"/>
              </w:divBdr>
              <w:divsChild>
                <w:div w:id="21521059">
                  <w:marLeft w:val="0"/>
                  <w:marRight w:val="0"/>
                  <w:marTop w:val="0"/>
                  <w:marBottom w:val="0"/>
                  <w:divBdr>
                    <w:top w:val="none" w:sz="0" w:space="0" w:color="auto"/>
                    <w:left w:val="none" w:sz="0" w:space="0" w:color="auto"/>
                    <w:bottom w:val="none" w:sz="0" w:space="0" w:color="auto"/>
                    <w:right w:val="none" w:sz="0" w:space="0" w:color="auto"/>
                  </w:divBdr>
                </w:div>
                <w:div w:id="39063516">
                  <w:marLeft w:val="0"/>
                  <w:marRight w:val="0"/>
                  <w:marTop w:val="0"/>
                  <w:marBottom w:val="0"/>
                  <w:divBdr>
                    <w:top w:val="none" w:sz="0" w:space="0" w:color="auto"/>
                    <w:left w:val="none" w:sz="0" w:space="0" w:color="auto"/>
                    <w:bottom w:val="none" w:sz="0" w:space="0" w:color="auto"/>
                    <w:right w:val="none" w:sz="0" w:space="0" w:color="auto"/>
                  </w:divBdr>
                </w:div>
                <w:div w:id="45180275">
                  <w:marLeft w:val="0"/>
                  <w:marRight w:val="0"/>
                  <w:marTop w:val="0"/>
                  <w:marBottom w:val="0"/>
                  <w:divBdr>
                    <w:top w:val="none" w:sz="0" w:space="0" w:color="auto"/>
                    <w:left w:val="none" w:sz="0" w:space="0" w:color="auto"/>
                    <w:bottom w:val="none" w:sz="0" w:space="0" w:color="auto"/>
                    <w:right w:val="none" w:sz="0" w:space="0" w:color="auto"/>
                  </w:divBdr>
                </w:div>
                <w:div w:id="116804112">
                  <w:marLeft w:val="0"/>
                  <w:marRight w:val="0"/>
                  <w:marTop w:val="0"/>
                  <w:marBottom w:val="0"/>
                  <w:divBdr>
                    <w:top w:val="none" w:sz="0" w:space="0" w:color="auto"/>
                    <w:left w:val="none" w:sz="0" w:space="0" w:color="auto"/>
                    <w:bottom w:val="none" w:sz="0" w:space="0" w:color="auto"/>
                    <w:right w:val="none" w:sz="0" w:space="0" w:color="auto"/>
                  </w:divBdr>
                </w:div>
                <w:div w:id="150488742">
                  <w:marLeft w:val="0"/>
                  <w:marRight w:val="0"/>
                  <w:marTop w:val="0"/>
                  <w:marBottom w:val="0"/>
                  <w:divBdr>
                    <w:top w:val="none" w:sz="0" w:space="0" w:color="auto"/>
                    <w:left w:val="none" w:sz="0" w:space="0" w:color="auto"/>
                    <w:bottom w:val="none" w:sz="0" w:space="0" w:color="auto"/>
                    <w:right w:val="none" w:sz="0" w:space="0" w:color="auto"/>
                  </w:divBdr>
                </w:div>
                <w:div w:id="158694164">
                  <w:marLeft w:val="0"/>
                  <w:marRight w:val="0"/>
                  <w:marTop w:val="0"/>
                  <w:marBottom w:val="0"/>
                  <w:divBdr>
                    <w:top w:val="none" w:sz="0" w:space="0" w:color="auto"/>
                    <w:left w:val="none" w:sz="0" w:space="0" w:color="auto"/>
                    <w:bottom w:val="none" w:sz="0" w:space="0" w:color="auto"/>
                    <w:right w:val="none" w:sz="0" w:space="0" w:color="auto"/>
                  </w:divBdr>
                </w:div>
                <w:div w:id="171261254">
                  <w:marLeft w:val="0"/>
                  <w:marRight w:val="0"/>
                  <w:marTop w:val="0"/>
                  <w:marBottom w:val="0"/>
                  <w:divBdr>
                    <w:top w:val="none" w:sz="0" w:space="0" w:color="auto"/>
                    <w:left w:val="none" w:sz="0" w:space="0" w:color="auto"/>
                    <w:bottom w:val="none" w:sz="0" w:space="0" w:color="auto"/>
                    <w:right w:val="none" w:sz="0" w:space="0" w:color="auto"/>
                  </w:divBdr>
                </w:div>
                <w:div w:id="179391888">
                  <w:marLeft w:val="0"/>
                  <w:marRight w:val="0"/>
                  <w:marTop w:val="0"/>
                  <w:marBottom w:val="0"/>
                  <w:divBdr>
                    <w:top w:val="none" w:sz="0" w:space="0" w:color="auto"/>
                    <w:left w:val="none" w:sz="0" w:space="0" w:color="auto"/>
                    <w:bottom w:val="none" w:sz="0" w:space="0" w:color="auto"/>
                    <w:right w:val="none" w:sz="0" w:space="0" w:color="auto"/>
                  </w:divBdr>
                </w:div>
                <w:div w:id="183980287">
                  <w:marLeft w:val="0"/>
                  <w:marRight w:val="0"/>
                  <w:marTop w:val="0"/>
                  <w:marBottom w:val="0"/>
                  <w:divBdr>
                    <w:top w:val="none" w:sz="0" w:space="0" w:color="auto"/>
                    <w:left w:val="none" w:sz="0" w:space="0" w:color="auto"/>
                    <w:bottom w:val="none" w:sz="0" w:space="0" w:color="auto"/>
                    <w:right w:val="none" w:sz="0" w:space="0" w:color="auto"/>
                  </w:divBdr>
                </w:div>
                <w:div w:id="207575216">
                  <w:marLeft w:val="0"/>
                  <w:marRight w:val="0"/>
                  <w:marTop w:val="0"/>
                  <w:marBottom w:val="0"/>
                  <w:divBdr>
                    <w:top w:val="none" w:sz="0" w:space="0" w:color="auto"/>
                    <w:left w:val="none" w:sz="0" w:space="0" w:color="auto"/>
                    <w:bottom w:val="none" w:sz="0" w:space="0" w:color="auto"/>
                    <w:right w:val="none" w:sz="0" w:space="0" w:color="auto"/>
                  </w:divBdr>
                </w:div>
                <w:div w:id="213465272">
                  <w:marLeft w:val="0"/>
                  <w:marRight w:val="0"/>
                  <w:marTop w:val="0"/>
                  <w:marBottom w:val="0"/>
                  <w:divBdr>
                    <w:top w:val="none" w:sz="0" w:space="0" w:color="auto"/>
                    <w:left w:val="none" w:sz="0" w:space="0" w:color="auto"/>
                    <w:bottom w:val="none" w:sz="0" w:space="0" w:color="auto"/>
                    <w:right w:val="none" w:sz="0" w:space="0" w:color="auto"/>
                  </w:divBdr>
                </w:div>
                <w:div w:id="239675767">
                  <w:marLeft w:val="0"/>
                  <w:marRight w:val="0"/>
                  <w:marTop w:val="0"/>
                  <w:marBottom w:val="0"/>
                  <w:divBdr>
                    <w:top w:val="none" w:sz="0" w:space="0" w:color="auto"/>
                    <w:left w:val="none" w:sz="0" w:space="0" w:color="auto"/>
                    <w:bottom w:val="none" w:sz="0" w:space="0" w:color="auto"/>
                    <w:right w:val="none" w:sz="0" w:space="0" w:color="auto"/>
                  </w:divBdr>
                </w:div>
                <w:div w:id="249506390">
                  <w:marLeft w:val="0"/>
                  <w:marRight w:val="0"/>
                  <w:marTop w:val="0"/>
                  <w:marBottom w:val="0"/>
                  <w:divBdr>
                    <w:top w:val="none" w:sz="0" w:space="0" w:color="auto"/>
                    <w:left w:val="none" w:sz="0" w:space="0" w:color="auto"/>
                    <w:bottom w:val="none" w:sz="0" w:space="0" w:color="auto"/>
                    <w:right w:val="none" w:sz="0" w:space="0" w:color="auto"/>
                  </w:divBdr>
                </w:div>
                <w:div w:id="304896482">
                  <w:marLeft w:val="0"/>
                  <w:marRight w:val="0"/>
                  <w:marTop w:val="0"/>
                  <w:marBottom w:val="0"/>
                  <w:divBdr>
                    <w:top w:val="none" w:sz="0" w:space="0" w:color="auto"/>
                    <w:left w:val="none" w:sz="0" w:space="0" w:color="auto"/>
                    <w:bottom w:val="none" w:sz="0" w:space="0" w:color="auto"/>
                    <w:right w:val="none" w:sz="0" w:space="0" w:color="auto"/>
                  </w:divBdr>
                </w:div>
                <w:div w:id="317735971">
                  <w:marLeft w:val="0"/>
                  <w:marRight w:val="0"/>
                  <w:marTop w:val="0"/>
                  <w:marBottom w:val="0"/>
                  <w:divBdr>
                    <w:top w:val="none" w:sz="0" w:space="0" w:color="auto"/>
                    <w:left w:val="none" w:sz="0" w:space="0" w:color="auto"/>
                    <w:bottom w:val="none" w:sz="0" w:space="0" w:color="auto"/>
                    <w:right w:val="none" w:sz="0" w:space="0" w:color="auto"/>
                  </w:divBdr>
                </w:div>
                <w:div w:id="321206559">
                  <w:marLeft w:val="0"/>
                  <w:marRight w:val="0"/>
                  <w:marTop w:val="0"/>
                  <w:marBottom w:val="0"/>
                  <w:divBdr>
                    <w:top w:val="none" w:sz="0" w:space="0" w:color="auto"/>
                    <w:left w:val="none" w:sz="0" w:space="0" w:color="auto"/>
                    <w:bottom w:val="none" w:sz="0" w:space="0" w:color="auto"/>
                    <w:right w:val="none" w:sz="0" w:space="0" w:color="auto"/>
                  </w:divBdr>
                </w:div>
                <w:div w:id="358047443">
                  <w:marLeft w:val="0"/>
                  <w:marRight w:val="0"/>
                  <w:marTop w:val="0"/>
                  <w:marBottom w:val="0"/>
                  <w:divBdr>
                    <w:top w:val="none" w:sz="0" w:space="0" w:color="auto"/>
                    <w:left w:val="none" w:sz="0" w:space="0" w:color="auto"/>
                    <w:bottom w:val="none" w:sz="0" w:space="0" w:color="auto"/>
                    <w:right w:val="none" w:sz="0" w:space="0" w:color="auto"/>
                  </w:divBdr>
                </w:div>
                <w:div w:id="370300995">
                  <w:marLeft w:val="0"/>
                  <w:marRight w:val="0"/>
                  <w:marTop w:val="0"/>
                  <w:marBottom w:val="0"/>
                  <w:divBdr>
                    <w:top w:val="none" w:sz="0" w:space="0" w:color="auto"/>
                    <w:left w:val="none" w:sz="0" w:space="0" w:color="auto"/>
                    <w:bottom w:val="none" w:sz="0" w:space="0" w:color="auto"/>
                    <w:right w:val="none" w:sz="0" w:space="0" w:color="auto"/>
                  </w:divBdr>
                </w:div>
                <w:div w:id="444234837">
                  <w:marLeft w:val="0"/>
                  <w:marRight w:val="0"/>
                  <w:marTop w:val="0"/>
                  <w:marBottom w:val="0"/>
                  <w:divBdr>
                    <w:top w:val="none" w:sz="0" w:space="0" w:color="auto"/>
                    <w:left w:val="none" w:sz="0" w:space="0" w:color="auto"/>
                    <w:bottom w:val="none" w:sz="0" w:space="0" w:color="auto"/>
                    <w:right w:val="none" w:sz="0" w:space="0" w:color="auto"/>
                  </w:divBdr>
                </w:div>
                <w:div w:id="448013298">
                  <w:marLeft w:val="0"/>
                  <w:marRight w:val="0"/>
                  <w:marTop w:val="0"/>
                  <w:marBottom w:val="0"/>
                  <w:divBdr>
                    <w:top w:val="none" w:sz="0" w:space="0" w:color="auto"/>
                    <w:left w:val="none" w:sz="0" w:space="0" w:color="auto"/>
                    <w:bottom w:val="none" w:sz="0" w:space="0" w:color="auto"/>
                    <w:right w:val="none" w:sz="0" w:space="0" w:color="auto"/>
                  </w:divBdr>
                </w:div>
                <w:div w:id="452987061">
                  <w:marLeft w:val="0"/>
                  <w:marRight w:val="0"/>
                  <w:marTop w:val="0"/>
                  <w:marBottom w:val="0"/>
                  <w:divBdr>
                    <w:top w:val="none" w:sz="0" w:space="0" w:color="auto"/>
                    <w:left w:val="none" w:sz="0" w:space="0" w:color="auto"/>
                    <w:bottom w:val="none" w:sz="0" w:space="0" w:color="auto"/>
                    <w:right w:val="none" w:sz="0" w:space="0" w:color="auto"/>
                  </w:divBdr>
                </w:div>
                <w:div w:id="475025776">
                  <w:marLeft w:val="0"/>
                  <w:marRight w:val="0"/>
                  <w:marTop w:val="0"/>
                  <w:marBottom w:val="0"/>
                  <w:divBdr>
                    <w:top w:val="none" w:sz="0" w:space="0" w:color="auto"/>
                    <w:left w:val="none" w:sz="0" w:space="0" w:color="auto"/>
                    <w:bottom w:val="none" w:sz="0" w:space="0" w:color="auto"/>
                    <w:right w:val="none" w:sz="0" w:space="0" w:color="auto"/>
                  </w:divBdr>
                </w:div>
                <w:div w:id="486673301">
                  <w:marLeft w:val="0"/>
                  <w:marRight w:val="0"/>
                  <w:marTop w:val="0"/>
                  <w:marBottom w:val="0"/>
                  <w:divBdr>
                    <w:top w:val="none" w:sz="0" w:space="0" w:color="auto"/>
                    <w:left w:val="none" w:sz="0" w:space="0" w:color="auto"/>
                    <w:bottom w:val="none" w:sz="0" w:space="0" w:color="auto"/>
                    <w:right w:val="none" w:sz="0" w:space="0" w:color="auto"/>
                  </w:divBdr>
                </w:div>
                <w:div w:id="542988486">
                  <w:marLeft w:val="0"/>
                  <w:marRight w:val="0"/>
                  <w:marTop w:val="0"/>
                  <w:marBottom w:val="0"/>
                  <w:divBdr>
                    <w:top w:val="none" w:sz="0" w:space="0" w:color="auto"/>
                    <w:left w:val="none" w:sz="0" w:space="0" w:color="auto"/>
                    <w:bottom w:val="none" w:sz="0" w:space="0" w:color="auto"/>
                    <w:right w:val="none" w:sz="0" w:space="0" w:color="auto"/>
                  </w:divBdr>
                </w:div>
                <w:div w:id="594636803">
                  <w:marLeft w:val="0"/>
                  <w:marRight w:val="0"/>
                  <w:marTop w:val="0"/>
                  <w:marBottom w:val="0"/>
                  <w:divBdr>
                    <w:top w:val="none" w:sz="0" w:space="0" w:color="auto"/>
                    <w:left w:val="none" w:sz="0" w:space="0" w:color="auto"/>
                    <w:bottom w:val="none" w:sz="0" w:space="0" w:color="auto"/>
                    <w:right w:val="none" w:sz="0" w:space="0" w:color="auto"/>
                  </w:divBdr>
                </w:div>
                <w:div w:id="619805562">
                  <w:marLeft w:val="0"/>
                  <w:marRight w:val="0"/>
                  <w:marTop w:val="0"/>
                  <w:marBottom w:val="0"/>
                  <w:divBdr>
                    <w:top w:val="none" w:sz="0" w:space="0" w:color="auto"/>
                    <w:left w:val="none" w:sz="0" w:space="0" w:color="auto"/>
                    <w:bottom w:val="none" w:sz="0" w:space="0" w:color="auto"/>
                    <w:right w:val="none" w:sz="0" w:space="0" w:color="auto"/>
                  </w:divBdr>
                </w:div>
                <w:div w:id="643436439">
                  <w:marLeft w:val="0"/>
                  <w:marRight w:val="0"/>
                  <w:marTop w:val="0"/>
                  <w:marBottom w:val="0"/>
                  <w:divBdr>
                    <w:top w:val="none" w:sz="0" w:space="0" w:color="auto"/>
                    <w:left w:val="none" w:sz="0" w:space="0" w:color="auto"/>
                    <w:bottom w:val="none" w:sz="0" w:space="0" w:color="auto"/>
                    <w:right w:val="none" w:sz="0" w:space="0" w:color="auto"/>
                  </w:divBdr>
                </w:div>
                <w:div w:id="649556503">
                  <w:marLeft w:val="0"/>
                  <w:marRight w:val="0"/>
                  <w:marTop w:val="0"/>
                  <w:marBottom w:val="0"/>
                  <w:divBdr>
                    <w:top w:val="none" w:sz="0" w:space="0" w:color="auto"/>
                    <w:left w:val="none" w:sz="0" w:space="0" w:color="auto"/>
                    <w:bottom w:val="none" w:sz="0" w:space="0" w:color="auto"/>
                    <w:right w:val="none" w:sz="0" w:space="0" w:color="auto"/>
                  </w:divBdr>
                </w:div>
                <w:div w:id="699476081">
                  <w:marLeft w:val="0"/>
                  <w:marRight w:val="0"/>
                  <w:marTop w:val="0"/>
                  <w:marBottom w:val="0"/>
                  <w:divBdr>
                    <w:top w:val="none" w:sz="0" w:space="0" w:color="auto"/>
                    <w:left w:val="none" w:sz="0" w:space="0" w:color="auto"/>
                    <w:bottom w:val="none" w:sz="0" w:space="0" w:color="auto"/>
                    <w:right w:val="none" w:sz="0" w:space="0" w:color="auto"/>
                  </w:divBdr>
                </w:div>
                <w:div w:id="710494096">
                  <w:marLeft w:val="0"/>
                  <w:marRight w:val="0"/>
                  <w:marTop w:val="0"/>
                  <w:marBottom w:val="0"/>
                  <w:divBdr>
                    <w:top w:val="none" w:sz="0" w:space="0" w:color="auto"/>
                    <w:left w:val="none" w:sz="0" w:space="0" w:color="auto"/>
                    <w:bottom w:val="none" w:sz="0" w:space="0" w:color="auto"/>
                    <w:right w:val="none" w:sz="0" w:space="0" w:color="auto"/>
                  </w:divBdr>
                </w:div>
                <w:div w:id="715206769">
                  <w:marLeft w:val="0"/>
                  <w:marRight w:val="0"/>
                  <w:marTop w:val="0"/>
                  <w:marBottom w:val="0"/>
                  <w:divBdr>
                    <w:top w:val="none" w:sz="0" w:space="0" w:color="auto"/>
                    <w:left w:val="none" w:sz="0" w:space="0" w:color="auto"/>
                    <w:bottom w:val="none" w:sz="0" w:space="0" w:color="auto"/>
                    <w:right w:val="none" w:sz="0" w:space="0" w:color="auto"/>
                  </w:divBdr>
                </w:div>
                <w:div w:id="715740311">
                  <w:marLeft w:val="0"/>
                  <w:marRight w:val="0"/>
                  <w:marTop w:val="0"/>
                  <w:marBottom w:val="0"/>
                  <w:divBdr>
                    <w:top w:val="none" w:sz="0" w:space="0" w:color="auto"/>
                    <w:left w:val="none" w:sz="0" w:space="0" w:color="auto"/>
                    <w:bottom w:val="none" w:sz="0" w:space="0" w:color="auto"/>
                    <w:right w:val="none" w:sz="0" w:space="0" w:color="auto"/>
                  </w:divBdr>
                </w:div>
                <w:div w:id="723061641">
                  <w:marLeft w:val="0"/>
                  <w:marRight w:val="0"/>
                  <w:marTop w:val="0"/>
                  <w:marBottom w:val="0"/>
                  <w:divBdr>
                    <w:top w:val="none" w:sz="0" w:space="0" w:color="auto"/>
                    <w:left w:val="none" w:sz="0" w:space="0" w:color="auto"/>
                    <w:bottom w:val="none" w:sz="0" w:space="0" w:color="auto"/>
                    <w:right w:val="none" w:sz="0" w:space="0" w:color="auto"/>
                  </w:divBdr>
                </w:div>
                <w:div w:id="738138027">
                  <w:marLeft w:val="0"/>
                  <w:marRight w:val="0"/>
                  <w:marTop w:val="0"/>
                  <w:marBottom w:val="0"/>
                  <w:divBdr>
                    <w:top w:val="none" w:sz="0" w:space="0" w:color="auto"/>
                    <w:left w:val="none" w:sz="0" w:space="0" w:color="auto"/>
                    <w:bottom w:val="none" w:sz="0" w:space="0" w:color="auto"/>
                    <w:right w:val="none" w:sz="0" w:space="0" w:color="auto"/>
                  </w:divBdr>
                </w:div>
                <w:div w:id="761607139">
                  <w:marLeft w:val="0"/>
                  <w:marRight w:val="0"/>
                  <w:marTop w:val="0"/>
                  <w:marBottom w:val="0"/>
                  <w:divBdr>
                    <w:top w:val="none" w:sz="0" w:space="0" w:color="auto"/>
                    <w:left w:val="none" w:sz="0" w:space="0" w:color="auto"/>
                    <w:bottom w:val="none" w:sz="0" w:space="0" w:color="auto"/>
                    <w:right w:val="none" w:sz="0" w:space="0" w:color="auto"/>
                  </w:divBdr>
                </w:div>
                <w:div w:id="765805291">
                  <w:marLeft w:val="0"/>
                  <w:marRight w:val="0"/>
                  <w:marTop w:val="0"/>
                  <w:marBottom w:val="0"/>
                  <w:divBdr>
                    <w:top w:val="none" w:sz="0" w:space="0" w:color="auto"/>
                    <w:left w:val="none" w:sz="0" w:space="0" w:color="auto"/>
                    <w:bottom w:val="none" w:sz="0" w:space="0" w:color="auto"/>
                    <w:right w:val="none" w:sz="0" w:space="0" w:color="auto"/>
                  </w:divBdr>
                </w:div>
                <w:div w:id="769859313">
                  <w:marLeft w:val="0"/>
                  <w:marRight w:val="0"/>
                  <w:marTop w:val="0"/>
                  <w:marBottom w:val="0"/>
                  <w:divBdr>
                    <w:top w:val="none" w:sz="0" w:space="0" w:color="auto"/>
                    <w:left w:val="none" w:sz="0" w:space="0" w:color="auto"/>
                    <w:bottom w:val="none" w:sz="0" w:space="0" w:color="auto"/>
                    <w:right w:val="none" w:sz="0" w:space="0" w:color="auto"/>
                  </w:divBdr>
                </w:div>
                <w:div w:id="771903974">
                  <w:marLeft w:val="0"/>
                  <w:marRight w:val="0"/>
                  <w:marTop w:val="0"/>
                  <w:marBottom w:val="0"/>
                  <w:divBdr>
                    <w:top w:val="none" w:sz="0" w:space="0" w:color="auto"/>
                    <w:left w:val="none" w:sz="0" w:space="0" w:color="auto"/>
                    <w:bottom w:val="none" w:sz="0" w:space="0" w:color="auto"/>
                    <w:right w:val="none" w:sz="0" w:space="0" w:color="auto"/>
                  </w:divBdr>
                </w:div>
                <w:div w:id="828331536">
                  <w:marLeft w:val="0"/>
                  <w:marRight w:val="0"/>
                  <w:marTop w:val="0"/>
                  <w:marBottom w:val="0"/>
                  <w:divBdr>
                    <w:top w:val="none" w:sz="0" w:space="0" w:color="auto"/>
                    <w:left w:val="none" w:sz="0" w:space="0" w:color="auto"/>
                    <w:bottom w:val="none" w:sz="0" w:space="0" w:color="auto"/>
                    <w:right w:val="none" w:sz="0" w:space="0" w:color="auto"/>
                  </w:divBdr>
                </w:div>
                <w:div w:id="833447528">
                  <w:marLeft w:val="0"/>
                  <w:marRight w:val="0"/>
                  <w:marTop w:val="0"/>
                  <w:marBottom w:val="0"/>
                  <w:divBdr>
                    <w:top w:val="none" w:sz="0" w:space="0" w:color="auto"/>
                    <w:left w:val="none" w:sz="0" w:space="0" w:color="auto"/>
                    <w:bottom w:val="none" w:sz="0" w:space="0" w:color="auto"/>
                    <w:right w:val="none" w:sz="0" w:space="0" w:color="auto"/>
                  </w:divBdr>
                </w:div>
                <w:div w:id="836117478">
                  <w:marLeft w:val="0"/>
                  <w:marRight w:val="0"/>
                  <w:marTop w:val="0"/>
                  <w:marBottom w:val="0"/>
                  <w:divBdr>
                    <w:top w:val="none" w:sz="0" w:space="0" w:color="auto"/>
                    <w:left w:val="none" w:sz="0" w:space="0" w:color="auto"/>
                    <w:bottom w:val="none" w:sz="0" w:space="0" w:color="auto"/>
                    <w:right w:val="none" w:sz="0" w:space="0" w:color="auto"/>
                  </w:divBdr>
                </w:div>
                <w:div w:id="859733859">
                  <w:marLeft w:val="0"/>
                  <w:marRight w:val="0"/>
                  <w:marTop w:val="0"/>
                  <w:marBottom w:val="0"/>
                  <w:divBdr>
                    <w:top w:val="none" w:sz="0" w:space="0" w:color="auto"/>
                    <w:left w:val="none" w:sz="0" w:space="0" w:color="auto"/>
                    <w:bottom w:val="none" w:sz="0" w:space="0" w:color="auto"/>
                    <w:right w:val="none" w:sz="0" w:space="0" w:color="auto"/>
                  </w:divBdr>
                </w:div>
                <w:div w:id="878206892">
                  <w:marLeft w:val="0"/>
                  <w:marRight w:val="0"/>
                  <w:marTop w:val="0"/>
                  <w:marBottom w:val="0"/>
                  <w:divBdr>
                    <w:top w:val="none" w:sz="0" w:space="0" w:color="auto"/>
                    <w:left w:val="none" w:sz="0" w:space="0" w:color="auto"/>
                    <w:bottom w:val="none" w:sz="0" w:space="0" w:color="auto"/>
                    <w:right w:val="none" w:sz="0" w:space="0" w:color="auto"/>
                  </w:divBdr>
                </w:div>
                <w:div w:id="887953672">
                  <w:marLeft w:val="0"/>
                  <w:marRight w:val="0"/>
                  <w:marTop w:val="0"/>
                  <w:marBottom w:val="0"/>
                  <w:divBdr>
                    <w:top w:val="none" w:sz="0" w:space="0" w:color="auto"/>
                    <w:left w:val="none" w:sz="0" w:space="0" w:color="auto"/>
                    <w:bottom w:val="none" w:sz="0" w:space="0" w:color="auto"/>
                    <w:right w:val="none" w:sz="0" w:space="0" w:color="auto"/>
                  </w:divBdr>
                </w:div>
                <w:div w:id="898446047">
                  <w:marLeft w:val="0"/>
                  <w:marRight w:val="0"/>
                  <w:marTop w:val="0"/>
                  <w:marBottom w:val="0"/>
                  <w:divBdr>
                    <w:top w:val="none" w:sz="0" w:space="0" w:color="auto"/>
                    <w:left w:val="none" w:sz="0" w:space="0" w:color="auto"/>
                    <w:bottom w:val="none" w:sz="0" w:space="0" w:color="auto"/>
                    <w:right w:val="none" w:sz="0" w:space="0" w:color="auto"/>
                  </w:divBdr>
                </w:div>
                <w:div w:id="909846601">
                  <w:marLeft w:val="0"/>
                  <w:marRight w:val="0"/>
                  <w:marTop w:val="0"/>
                  <w:marBottom w:val="0"/>
                  <w:divBdr>
                    <w:top w:val="none" w:sz="0" w:space="0" w:color="auto"/>
                    <w:left w:val="none" w:sz="0" w:space="0" w:color="auto"/>
                    <w:bottom w:val="none" w:sz="0" w:space="0" w:color="auto"/>
                    <w:right w:val="none" w:sz="0" w:space="0" w:color="auto"/>
                  </w:divBdr>
                </w:div>
                <w:div w:id="917977078">
                  <w:marLeft w:val="0"/>
                  <w:marRight w:val="0"/>
                  <w:marTop w:val="0"/>
                  <w:marBottom w:val="0"/>
                  <w:divBdr>
                    <w:top w:val="none" w:sz="0" w:space="0" w:color="auto"/>
                    <w:left w:val="none" w:sz="0" w:space="0" w:color="auto"/>
                    <w:bottom w:val="none" w:sz="0" w:space="0" w:color="auto"/>
                    <w:right w:val="none" w:sz="0" w:space="0" w:color="auto"/>
                  </w:divBdr>
                </w:div>
                <w:div w:id="928470354">
                  <w:marLeft w:val="0"/>
                  <w:marRight w:val="0"/>
                  <w:marTop w:val="0"/>
                  <w:marBottom w:val="0"/>
                  <w:divBdr>
                    <w:top w:val="none" w:sz="0" w:space="0" w:color="auto"/>
                    <w:left w:val="none" w:sz="0" w:space="0" w:color="auto"/>
                    <w:bottom w:val="none" w:sz="0" w:space="0" w:color="auto"/>
                    <w:right w:val="none" w:sz="0" w:space="0" w:color="auto"/>
                  </w:divBdr>
                </w:div>
                <w:div w:id="930967605">
                  <w:marLeft w:val="0"/>
                  <w:marRight w:val="0"/>
                  <w:marTop w:val="0"/>
                  <w:marBottom w:val="0"/>
                  <w:divBdr>
                    <w:top w:val="none" w:sz="0" w:space="0" w:color="auto"/>
                    <w:left w:val="none" w:sz="0" w:space="0" w:color="auto"/>
                    <w:bottom w:val="none" w:sz="0" w:space="0" w:color="auto"/>
                    <w:right w:val="none" w:sz="0" w:space="0" w:color="auto"/>
                  </w:divBdr>
                </w:div>
                <w:div w:id="994188082">
                  <w:marLeft w:val="0"/>
                  <w:marRight w:val="0"/>
                  <w:marTop w:val="0"/>
                  <w:marBottom w:val="0"/>
                  <w:divBdr>
                    <w:top w:val="none" w:sz="0" w:space="0" w:color="auto"/>
                    <w:left w:val="none" w:sz="0" w:space="0" w:color="auto"/>
                    <w:bottom w:val="none" w:sz="0" w:space="0" w:color="auto"/>
                    <w:right w:val="none" w:sz="0" w:space="0" w:color="auto"/>
                  </w:divBdr>
                </w:div>
                <w:div w:id="996878295">
                  <w:marLeft w:val="0"/>
                  <w:marRight w:val="0"/>
                  <w:marTop w:val="0"/>
                  <w:marBottom w:val="0"/>
                  <w:divBdr>
                    <w:top w:val="none" w:sz="0" w:space="0" w:color="auto"/>
                    <w:left w:val="none" w:sz="0" w:space="0" w:color="auto"/>
                    <w:bottom w:val="none" w:sz="0" w:space="0" w:color="auto"/>
                    <w:right w:val="none" w:sz="0" w:space="0" w:color="auto"/>
                  </w:divBdr>
                </w:div>
                <w:div w:id="1011643107">
                  <w:marLeft w:val="0"/>
                  <w:marRight w:val="0"/>
                  <w:marTop w:val="0"/>
                  <w:marBottom w:val="0"/>
                  <w:divBdr>
                    <w:top w:val="none" w:sz="0" w:space="0" w:color="auto"/>
                    <w:left w:val="none" w:sz="0" w:space="0" w:color="auto"/>
                    <w:bottom w:val="none" w:sz="0" w:space="0" w:color="auto"/>
                    <w:right w:val="none" w:sz="0" w:space="0" w:color="auto"/>
                  </w:divBdr>
                </w:div>
                <w:div w:id="1021472448">
                  <w:marLeft w:val="0"/>
                  <w:marRight w:val="0"/>
                  <w:marTop w:val="0"/>
                  <w:marBottom w:val="0"/>
                  <w:divBdr>
                    <w:top w:val="none" w:sz="0" w:space="0" w:color="auto"/>
                    <w:left w:val="none" w:sz="0" w:space="0" w:color="auto"/>
                    <w:bottom w:val="none" w:sz="0" w:space="0" w:color="auto"/>
                    <w:right w:val="none" w:sz="0" w:space="0" w:color="auto"/>
                  </w:divBdr>
                </w:div>
                <w:div w:id="1024357872">
                  <w:marLeft w:val="0"/>
                  <w:marRight w:val="0"/>
                  <w:marTop w:val="0"/>
                  <w:marBottom w:val="0"/>
                  <w:divBdr>
                    <w:top w:val="none" w:sz="0" w:space="0" w:color="auto"/>
                    <w:left w:val="none" w:sz="0" w:space="0" w:color="auto"/>
                    <w:bottom w:val="none" w:sz="0" w:space="0" w:color="auto"/>
                    <w:right w:val="none" w:sz="0" w:space="0" w:color="auto"/>
                  </w:divBdr>
                </w:div>
                <w:div w:id="1048921365">
                  <w:marLeft w:val="0"/>
                  <w:marRight w:val="0"/>
                  <w:marTop w:val="0"/>
                  <w:marBottom w:val="0"/>
                  <w:divBdr>
                    <w:top w:val="none" w:sz="0" w:space="0" w:color="auto"/>
                    <w:left w:val="none" w:sz="0" w:space="0" w:color="auto"/>
                    <w:bottom w:val="none" w:sz="0" w:space="0" w:color="auto"/>
                    <w:right w:val="none" w:sz="0" w:space="0" w:color="auto"/>
                  </w:divBdr>
                </w:div>
                <w:div w:id="1068307402">
                  <w:marLeft w:val="0"/>
                  <w:marRight w:val="0"/>
                  <w:marTop w:val="0"/>
                  <w:marBottom w:val="0"/>
                  <w:divBdr>
                    <w:top w:val="none" w:sz="0" w:space="0" w:color="auto"/>
                    <w:left w:val="none" w:sz="0" w:space="0" w:color="auto"/>
                    <w:bottom w:val="none" w:sz="0" w:space="0" w:color="auto"/>
                    <w:right w:val="none" w:sz="0" w:space="0" w:color="auto"/>
                  </w:divBdr>
                </w:div>
                <w:div w:id="1068921925">
                  <w:marLeft w:val="0"/>
                  <w:marRight w:val="0"/>
                  <w:marTop w:val="0"/>
                  <w:marBottom w:val="0"/>
                  <w:divBdr>
                    <w:top w:val="none" w:sz="0" w:space="0" w:color="auto"/>
                    <w:left w:val="none" w:sz="0" w:space="0" w:color="auto"/>
                    <w:bottom w:val="none" w:sz="0" w:space="0" w:color="auto"/>
                    <w:right w:val="none" w:sz="0" w:space="0" w:color="auto"/>
                  </w:divBdr>
                </w:div>
                <w:div w:id="1097412076">
                  <w:marLeft w:val="0"/>
                  <w:marRight w:val="0"/>
                  <w:marTop w:val="0"/>
                  <w:marBottom w:val="0"/>
                  <w:divBdr>
                    <w:top w:val="none" w:sz="0" w:space="0" w:color="auto"/>
                    <w:left w:val="none" w:sz="0" w:space="0" w:color="auto"/>
                    <w:bottom w:val="none" w:sz="0" w:space="0" w:color="auto"/>
                    <w:right w:val="none" w:sz="0" w:space="0" w:color="auto"/>
                  </w:divBdr>
                </w:div>
                <w:div w:id="1153136461">
                  <w:marLeft w:val="0"/>
                  <w:marRight w:val="0"/>
                  <w:marTop w:val="0"/>
                  <w:marBottom w:val="0"/>
                  <w:divBdr>
                    <w:top w:val="none" w:sz="0" w:space="0" w:color="auto"/>
                    <w:left w:val="none" w:sz="0" w:space="0" w:color="auto"/>
                    <w:bottom w:val="none" w:sz="0" w:space="0" w:color="auto"/>
                    <w:right w:val="none" w:sz="0" w:space="0" w:color="auto"/>
                  </w:divBdr>
                </w:div>
                <w:div w:id="1175919916">
                  <w:marLeft w:val="0"/>
                  <w:marRight w:val="0"/>
                  <w:marTop w:val="0"/>
                  <w:marBottom w:val="0"/>
                  <w:divBdr>
                    <w:top w:val="none" w:sz="0" w:space="0" w:color="auto"/>
                    <w:left w:val="none" w:sz="0" w:space="0" w:color="auto"/>
                    <w:bottom w:val="none" w:sz="0" w:space="0" w:color="auto"/>
                    <w:right w:val="none" w:sz="0" w:space="0" w:color="auto"/>
                  </w:divBdr>
                </w:div>
                <w:div w:id="1178614990">
                  <w:marLeft w:val="0"/>
                  <w:marRight w:val="0"/>
                  <w:marTop w:val="0"/>
                  <w:marBottom w:val="0"/>
                  <w:divBdr>
                    <w:top w:val="none" w:sz="0" w:space="0" w:color="auto"/>
                    <w:left w:val="none" w:sz="0" w:space="0" w:color="auto"/>
                    <w:bottom w:val="none" w:sz="0" w:space="0" w:color="auto"/>
                    <w:right w:val="none" w:sz="0" w:space="0" w:color="auto"/>
                  </w:divBdr>
                </w:div>
                <w:div w:id="1227378094">
                  <w:marLeft w:val="0"/>
                  <w:marRight w:val="0"/>
                  <w:marTop w:val="0"/>
                  <w:marBottom w:val="0"/>
                  <w:divBdr>
                    <w:top w:val="none" w:sz="0" w:space="0" w:color="auto"/>
                    <w:left w:val="none" w:sz="0" w:space="0" w:color="auto"/>
                    <w:bottom w:val="none" w:sz="0" w:space="0" w:color="auto"/>
                    <w:right w:val="none" w:sz="0" w:space="0" w:color="auto"/>
                  </w:divBdr>
                </w:div>
                <w:div w:id="1242835662">
                  <w:marLeft w:val="0"/>
                  <w:marRight w:val="0"/>
                  <w:marTop w:val="0"/>
                  <w:marBottom w:val="0"/>
                  <w:divBdr>
                    <w:top w:val="none" w:sz="0" w:space="0" w:color="auto"/>
                    <w:left w:val="none" w:sz="0" w:space="0" w:color="auto"/>
                    <w:bottom w:val="none" w:sz="0" w:space="0" w:color="auto"/>
                    <w:right w:val="none" w:sz="0" w:space="0" w:color="auto"/>
                  </w:divBdr>
                </w:div>
                <w:div w:id="1251547812">
                  <w:marLeft w:val="0"/>
                  <w:marRight w:val="0"/>
                  <w:marTop w:val="0"/>
                  <w:marBottom w:val="0"/>
                  <w:divBdr>
                    <w:top w:val="none" w:sz="0" w:space="0" w:color="auto"/>
                    <w:left w:val="none" w:sz="0" w:space="0" w:color="auto"/>
                    <w:bottom w:val="none" w:sz="0" w:space="0" w:color="auto"/>
                    <w:right w:val="none" w:sz="0" w:space="0" w:color="auto"/>
                  </w:divBdr>
                </w:div>
                <w:div w:id="1269892495">
                  <w:marLeft w:val="0"/>
                  <w:marRight w:val="0"/>
                  <w:marTop w:val="0"/>
                  <w:marBottom w:val="0"/>
                  <w:divBdr>
                    <w:top w:val="none" w:sz="0" w:space="0" w:color="auto"/>
                    <w:left w:val="none" w:sz="0" w:space="0" w:color="auto"/>
                    <w:bottom w:val="none" w:sz="0" w:space="0" w:color="auto"/>
                    <w:right w:val="none" w:sz="0" w:space="0" w:color="auto"/>
                  </w:divBdr>
                </w:div>
                <w:div w:id="1275867328">
                  <w:marLeft w:val="0"/>
                  <w:marRight w:val="0"/>
                  <w:marTop w:val="0"/>
                  <w:marBottom w:val="0"/>
                  <w:divBdr>
                    <w:top w:val="none" w:sz="0" w:space="0" w:color="auto"/>
                    <w:left w:val="none" w:sz="0" w:space="0" w:color="auto"/>
                    <w:bottom w:val="none" w:sz="0" w:space="0" w:color="auto"/>
                    <w:right w:val="none" w:sz="0" w:space="0" w:color="auto"/>
                  </w:divBdr>
                </w:div>
                <w:div w:id="1278871884">
                  <w:marLeft w:val="0"/>
                  <w:marRight w:val="0"/>
                  <w:marTop w:val="0"/>
                  <w:marBottom w:val="0"/>
                  <w:divBdr>
                    <w:top w:val="none" w:sz="0" w:space="0" w:color="auto"/>
                    <w:left w:val="none" w:sz="0" w:space="0" w:color="auto"/>
                    <w:bottom w:val="none" w:sz="0" w:space="0" w:color="auto"/>
                    <w:right w:val="none" w:sz="0" w:space="0" w:color="auto"/>
                  </w:divBdr>
                </w:div>
                <w:div w:id="1280409196">
                  <w:marLeft w:val="0"/>
                  <w:marRight w:val="0"/>
                  <w:marTop w:val="0"/>
                  <w:marBottom w:val="0"/>
                  <w:divBdr>
                    <w:top w:val="none" w:sz="0" w:space="0" w:color="auto"/>
                    <w:left w:val="none" w:sz="0" w:space="0" w:color="auto"/>
                    <w:bottom w:val="none" w:sz="0" w:space="0" w:color="auto"/>
                    <w:right w:val="none" w:sz="0" w:space="0" w:color="auto"/>
                  </w:divBdr>
                </w:div>
                <w:div w:id="1325470969">
                  <w:marLeft w:val="0"/>
                  <w:marRight w:val="0"/>
                  <w:marTop w:val="0"/>
                  <w:marBottom w:val="0"/>
                  <w:divBdr>
                    <w:top w:val="none" w:sz="0" w:space="0" w:color="auto"/>
                    <w:left w:val="none" w:sz="0" w:space="0" w:color="auto"/>
                    <w:bottom w:val="none" w:sz="0" w:space="0" w:color="auto"/>
                    <w:right w:val="none" w:sz="0" w:space="0" w:color="auto"/>
                  </w:divBdr>
                </w:div>
                <w:div w:id="1340624252">
                  <w:marLeft w:val="0"/>
                  <w:marRight w:val="0"/>
                  <w:marTop w:val="0"/>
                  <w:marBottom w:val="0"/>
                  <w:divBdr>
                    <w:top w:val="none" w:sz="0" w:space="0" w:color="auto"/>
                    <w:left w:val="none" w:sz="0" w:space="0" w:color="auto"/>
                    <w:bottom w:val="none" w:sz="0" w:space="0" w:color="auto"/>
                    <w:right w:val="none" w:sz="0" w:space="0" w:color="auto"/>
                  </w:divBdr>
                </w:div>
                <w:div w:id="1381711671">
                  <w:marLeft w:val="0"/>
                  <w:marRight w:val="0"/>
                  <w:marTop w:val="0"/>
                  <w:marBottom w:val="0"/>
                  <w:divBdr>
                    <w:top w:val="none" w:sz="0" w:space="0" w:color="auto"/>
                    <w:left w:val="none" w:sz="0" w:space="0" w:color="auto"/>
                    <w:bottom w:val="none" w:sz="0" w:space="0" w:color="auto"/>
                    <w:right w:val="none" w:sz="0" w:space="0" w:color="auto"/>
                  </w:divBdr>
                </w:div>
                <w:div w:id="1386560130">
                  <w:marLeft w:val="0"/>
                  <w:marRight w:val="0"/>
                  <w:marTop w:val="0"/>
                  <w:marBottom w:val="0"/>
                  <w:divBdr>
                    <w:top w:val="none" w:sz="0" w:space="0" w:color="auto"/>
                    <w:left w:val="none" w:sz="0" w:space="0" w:color="auto"/>
                    <w:bottom w:val="none" w:sz="0" w:space="0" w:color="auto"/>
                    <w:right w:val="none" w:sz="0" w:space="0" w:color="auto"/>
                  </w:divBdr>
                </w:div>
                <w:div w:id="1388800457">
                  <w:marLeft w:val="0"/>
                  <w:marRight w:val="0"/>
                  <w:marTop w:val="0"/>
                  <w:marBottom w:val="0"/>
                  <w:divBdr>
                    <w:top w:val="none" w:sz="0" w:space="0" w:color="auto"/>
                    <w:left w:val="none" w:sz="0" w:space="0" w:color="auto"/>
                    <w:bottom w:val="none" w:sz="0" w:space="0" w:color="auto"/>
                    <w:right w:val="none" w:sz="0" w:space="0" w:color="auto"/>
                  </w:divBdr>
                </w:div>
                <w:div w:id="1397510181">
                  <w:marLeft w:val="0"/>
                  <w:marRight w:val="0"/>
                  <w:marTop w:val="0"/>
                  <w:marBottom w:val="0"/>
                  <w:divBdr>
                    <w:top w:val="none" w:sz="0" w:space="0" w:color="auto"/>
                    <w:left w:val="none" w:sz="0" w:space="0" w:color="auto"/>
                    <w:bottom w:val="none" w:sz="0" w:space="0" w:color="auto"/>
                    <w:right w:val="none" w:sz="0" w:space="0" w:color="auto"/>
                  </w:divBdr>
                </w:div>
                <w:div w:id="1461533158">
                  <w:marLeft w:val="0"/>
                  <w:marRight w:val="0"/>
                  <w:marTop w:val="0"/>
                  <w:marBottom w:val="0"/>
                  <w:divBdr>
                    <w:top w:val="none" w:sz="0" w:space="0" w:color="auto"/>
                    <w:left w:val="none" w:sz="0" w:space="0" w:color="auto"/>
                    <w:bottom w:val="none" w:sz="0" w:space="0" w:color="auto"/>
                    <w:right w:val="none" w:sz="0" w:space="0" w:color="auto"/>
                  </w:divBdr>
                </w:div>
                <w:div w:id="1468282066">
                  <w:marLeft w:val="0"/>
                  <w:marRight w:val="0"/>
                  <w:marTop w:val="0"/>
                  <w:marBottom w:val="0"/>
                  <w:divBdr>
                    <w:top w:val="none" w:sz="0" w:space="0" w:color="auto"/>
                    <w:left w:val="none" w:sz="0" w:space="0" w:color="auto"/>
                    <w:bottom w:val="none" w:sz="0" w:space="0" w:color="auto"/>
                    <w:right w:val="none" w:sz="0" w:space="0" w:color="auto"/>
                  </w:divBdr>
                </w:div>
                <w:div w:id="1469057438">
                  <w:marLeft w:val="0"/>
                  <w:marRight w:val="0"/>
                  <w:marTop w:val="0"/>
                  <w:marBottom w:val="0"/>
                  <w:divBdr>
                    <w:top w:val="none" w:sz="0" w:space="0" w:color="auto"/>
                    <w:left w:val="none" w:sz="0" w:space="0" w:color="auto"/>
                    <w:bottom w:val="none" w:sz="0" w:space="0" w:color="auto"/>
                    <w:right w:val="none" w:sz="0" w:space="0" w:color="auto"/>
                  </w:divBdr>
                </w:div>
                <w:div w:id="1496410359">
                  <w:marLeft w:val="0"/>
                  <w:marRight w:val="0"/>
                  <w:marTop w:val="0"/>
                  <w:marBottom w:val="0"/>
                  <w:divBdr>
                    <w:top w:val="none" w:sz="0" w:space="0" w:color="auto"/>
                    <w:left w:val="none" w:sz="0" w:space="0" w:color="auto"/>
                    <w:bottom w:val="none" w:sz="0" w:space="0" w:color="auto"/>
                    <w:right w:val="none" w:sz="0" w:space="0" w:color="auto"/>
                  </w:divBdr>
                </w:div>
                <w:div w:id="1503278039">
                  <w:marLeft w:val="0"/>
                  <w:marRight w:val="0"/>
                  <w:marTop w:val="0"/>
                  <w:marBottom w:val="0"/>
                  <w:divBdr>
                    <w:top w:val="none" w:sz="0" w:space="0" w:color="auto"/>
                    <w:left w:val="none" w:sz="0" w:space="0" w:color="auto"/>
                    <w:bottom w:val="none" w:sz="0" w:space="0" w:color="auto"/>
                    <w:right w:val="none" w:sz="0" w:space="0" w:color="auto"/>
                  </w:divBdr>
                </w:div>
                <w:div w:id="1515847811">
                  <w:marLeft w:val="0"/>
                  <w:marRight w:val="0"/>
                  <w:marTop w:val="0"/>
                  <w:marBottom w:val="0"/>
                  <w:divBdr>
                    <w:top w:val="none" w:sz="0" w:space="0" w:color="auto"/>
                    <w:left w:val="none" w:sz="0" w:space="0" w:color="auto"/>
                    <w:bottom w:val="none" w:sz="0" w:space="0" w:color="auto"/>
                    <w:right w:val="none" w:sz="0" w:space="0" w:color="auto"/>
                  </w:divBdr>
                </w:div>
                <w:div w:id="1536701148">
                  <w:marLeft w:val="0"/>
                  <w:marRight w:val="0"/>
                  <w:marTop w:val="0"/>
                  <w:marBottom w:val="0"/>
                  <w:divBdr>
                    <w:top w:val="none" w:sz="0" w:space="0" w:color="auto"/>
                    <w:left w:val="none" w:sz="0" w:space="0" w:color="auto"/>
                    <w:bottom w:val="none" w:sz="0" w:space="0" w:color="auto"/>
                    <w:right w:val="none" w:sz="0" w:space="0" w:color="auto"/>
                  </w:divBdr>
                </w:div>
                <w:div w:id="1580678737">
                  <w:marLeft w:val="0"/>
                  <w:marRight w:val="0"/>
                  <w:marTop w:val="0"/>
                  <w:marBottom w:val="0"/>
                  <w:divBdr>
                    <w:top w:val="none" w:sz="0" w:space="0" w:color="auto"/>
                    <w:left w:val="none" w:sz="0" w:space="0" w:color="auto"/>
                    <w:bottom w:val="none" w:sz="0" w:space="0" w:color="auto"/>
                    <w:right w:val="none" w:sz="0" w:space="0" w:color="auto"/>
                  </w:divBdr>
                </w:div>
                <w:div w:id="1583101698">
                  <w:marLeft w:val="0"/>
                  <w:marRight w:val="0"/>
                  <w:marTop w:val="0"/>
                  <w:marBottom w:val="0"/>
                  <w:divBdr>
                    <w:top w:val="none" w:sz="0" w:space="0" w:color="auto"/>
                    <w:left w:val="none" w:sz="0" w:space="0" w:color="auto"/>
                    <w:bottom w:val="none" w:sz="0" w:space="0" w:color="auto"/>
                    <w:right w:val="none" w:sz="0" w:space="0" w:color="auto"/>
                  </w:divBdr>
                </w:div>
                <w:div w:id="1621379258">
                  <w:marLeft w:val="0"/>
                  <w:marRight w:val="0"/>
                  <w:marTop w:val="0"/>
                  <w:marBottom w:val="0"/>
                  <w:divBdr>
                    <w:top w:val="none" w:sz="0" w:space="0" w:color="auto"/>
                    <w:left w:val="none" w:sz="0" w:space="0" w:color="auto"/>
                    <w:bottom w:val="none" w:sz="0" w:space="0" w:color="auto"/>
                    <w:right w:val="none" w:sz="0" w:space="0" w:color="auto"/>
                  </w:divBdr>
                </w:div>
                <w:div w:id="1669097309">
                  <w:marLeft w:val="0"/>
                  <w:marRight w:val="0"/>
                  <w:marTop w:val="0"/>
                  <w:marBottom w:val="0"/>
                  <w:divBdr>
                    <w:top w:val="none" w:sz="0" w:space="0" w:color="auto"/>
                    <w:left w:val="none" w:sz="0" w:space="0" w:color="auto"/>
                    <w:bottom w:val="none" w:sz="0" w:space="0" w:color="auto"/>
                    <w:right w:val="none" w:sz="0" w:space="0" w:color="auto"/>
                  </w:divBdr>
                </w:div>
                <w:div w:id="1680698076">
                  <w:marLeft w:val="0"/>
                  <w:marRight w:val="0"/>
                  <w:marTop w:val="0"/>
                  <w:marBottom w:val="0"/>
                  <w:divBdr>
                    <w:top w:val="none" w:sz="0" w:space="0" w:color="auto"/>
                    <w:left w:val="none" w:sz="0" w:space="0" w:color="auto"/>
                    <w:bottom w:val="none" w:sz="0" w:space="0" w:color="auto"/>
                    <w:right w:val="none" w:sz="0" w:space="0" w:color="auto"/>
                  </w:divBdr>
                </w:div>
                <w:div w:id="1717198159">
                  <w:marLeft w:val="0"/>
                  <w:marRight w:val="0"/>
                  <w:marTop w:val="0"/>
                  <w:marBottom w:val="0"/>
                  <w:divBdr>
                    <w:top w:val="none" w:sz="0" w:space="0" w:color="auto"/>
                    <w:left w:val="none" w:sz="0" w:space="0" w:color="auto"/>
                    <w:bottom w:val="none" w:sz="0" w:space="0" w:color="auto"/>
                    <w:right w:val="none" w:sz="0" w:space="0" w:color="auto"/>
                  </w:divBdr>
                </w:div>
                <w:div w:id="1723215166">
                  <w:marLeft w:val="0"/>
                  <w:marRight w:val="0"/>
                  <w:marTop w:val="0"/>
                  <w:marBottom w:val="0"/>
                  <w:divBdr>
                    <w:top w:val="none" w:sz="0" w:space="0" w:color="auto"/>
                    <w:left w:val="none" w:sz="0" w:space="0" w:color="auto"/>
                    <w:bottom w:val="none" w:sz="0" w:space="0" w:color="auto"/>
                    <w:right w:val="none" w:sz="0" w:space="0" w:color="auto"/>
                  </w:divBdr>
                </w:div>
                <w:div w:id="1732383955">
                  <w:marLeft w:val="0"/>
                  <w:marRight w:val="0"/>
                  <w:marTop w:val="0"/>
                  <w:marBottom w:val="0"/>
                  <w:divBdr>
                    <w:top w:val="none" w:sz="0" w:space="0" w:color="auto"/>
                    <w:left w:val="none" w:sz="0" w:space="0" w:color="auto"/>
                    <w:bottom w:val="none" w:sz="0" w:space="0" w:color="auto"/>
                    <w:right w:val="none" w:sz="0" w:space="0" w:color="auto"/>
                  </w:divBdr>
                </w:div>
                <w:div w:id="1739355612">
                  <w:marLeft w:val="0"/>
                  <w:marRight w:val="0"/>
                  <w:marTop w:val="0"/>
                  <w:marBottom w:val="0"/>
                  <w:divBdr>
                    <w:top w:val="none" w:sz="0" w:space="0" w:color="auto"/>
                    <w:left w:val="none" w:sz="0" w:space="0" w:color="auto"/>
                    <w:bottom w:val="none" w:sz="0" w:space="0" w:color="auto"/>
                    <w:right w:val="none" w:sz="0" w:space="0" w:color="auto"/>
                  </w:divBdr>
                </w:div>
                <w:div w:id="1770739432">
                  <w:marLeft w:val="0"/>
                  <w:marRight w:val="0"/>
                  <w:marTop w:val="0"/>
                  <w:marBottom w:val="0"/>
                  <w:divBdr>
                    <w:top w:val="none" w:sz="0" w:space="0" w:color="auto"/>
                    <w:left w:val="none" w:sz="0" w:space="0" w:color="auto"/>
                    <w:bottom w:val="none" w:sz="0" w:space="0" w:color="auto"/>
                    <w:right w:val="none" w:sz="0" w:space="0" w:color="auto"/>
                  </w:divBdr>
                </w:div>
                <w:div w:id="1803503299">
                  <w:marLeft w:val="0"/>
                  <w:marRight w:val="0"/>
                  <w:marTop w:val="0"/>
                  <w:marBottom w:val="0"/>
                  <w:divBdr>
                    <w:top w:val="none" w:sz="0" w:space="0" w:color="auto"/>
                    <w:left w:val="none" w:sz="0" w:space="0" w:color="auto"/>
                    <w:bottom w:val="none" w:sz="0" w:space="0" w:color="auto"/>
                    <w:right w:val="none" w:sz="0" w:space="0" w:color="auto"/>
                  </w:divBdr>
                </w:div>
                <w:div w:id="1828092105">
                  <w:marLeft w:val="0"/>
                  <w:marRight w:val="0"/>
                  <w:marTop w:val="0"/>
                  <w:marBottom w:val="0"/>
                  <w:divBdr>
                    <w:top w:val="none" w:sz="0" w:space="0" w:color="auto"/>
                    <w:left w:val="none" w:sz="0" w:space="0" w:color="auto"/>
                    <w:bottom w:val="none" w:sz="0" w:space="0" w:color="auto"/>
                    <w:right w:val="none" w:sz="0" w:space="0" w:color="auto"/>
                  </w:divBdr>
                </w:div>
                <w:div w:id="1840999700">
                  <w:marLeft w:val="0"/>
                  <w:marRight w:val="0"/>
                  <w:marTop w:val="0"/>
                  <w:marBottom w:val="0"/>
                  <w:divBdr>
                    <w:top w:val="none" w:sz="0" w:space="0" w:color="auto"/>
                    <w:left w:val="none" w:sz="0" w:space="0" w:color="auto"/>
                    <w:bottom w:val="none" w:sz="0" w:space="0" w:color="auto"/>
                    <w:right w:val="none" w:sz="0" w:space="0" w:color="auto"/>
                  </w:divBdr>
                </w:div>
                <w:div w:id="1865944403">
                  <w:marLeft w:val="0"/>
                  <w:marRight w:val="0"/>
                  <w:marTop w:val="0"/>
                  <w:marBottom w:val="0"/>
                  <w:divBdr>
                    <w:top w:val="none" w:sz="0" w:space="0" w:color="auto"/>
                    <w:left w:val="none" w:sz="0" w:space="0" w:color="auto"/>
                    <w:bottom w:val="none" w:sz="0" w:space="0" w:color="auto"/>
                    <w:right w:val="none" w:sz="0" w:space="0" w:color="auto"/>
                  </w:divBdr>
                </w:div>
                <w:div w:id="1910844061">
                  <w:marLeft w:val="0"/>
                  <w:marRight w:val="0"/>
                  <w:marTop w:val="0"/>
                  <w:marBottom w:val="0"/>
                  <w:divBdr>
                    <w:top w:val="none" w:sz="0" w:space="0" w:color="auto"/>
                    <w:left w:val="none" w:sz="0" w:space="0" w:color="auto"/>
                    <w:bottom w:val="none" w:sz="0" w:space="0" w:color="auto"/>
                    <w:right w:val="none" w:sz="0" w:space="0" w:color="auto"/>
                  </w:divBdr>
                </w:div>
                <w:div w:id="1950696817">
                  <w:marLeft w:val="0"/>
                  <w:marRight w:val="0"/>
                  <w:marTop w:val="0"/>
                  <w:marBottom w:val="0"/>
                  <w:divBdr>
                    <w:top w:val="none" w:sz="0" w:space="0" w:color="auto"/>
                    <w:left w:val="none" w:sz="0" w:space="0" w:color="auto"/>
                    <w:bottom w:val="none" w:sz="0" w:space="0" w:color="auto"/>
                    <w:right w:val="none" w:sz="0" w:space="0" w:color="auto"/>
                  </w:divBdr>
                </w:div>
                <w:div w:id="1958755496">
                  <w:marLeft w:val="0"/>
                  <w:marRight w:val="0"/>
                  <w:marTop w:val="0"/>
                  <w:marBottom w:val="0"/>
                  <w:divBdr>
                    <w:top w:val="none" w:sz="0" w:space="0" w:color="auto"/>
                    <w:left w:val="none" w:sz="0" w:space="0" w:color="auto"/>
                    <w:bottom w:val="none" w:sz="0" w:space="0" w:color="auto"/>
                    <w:right w:val="none" w:sz="0" w:space="0" w:color="auto"/>
                  </w:divBdr>
                </w:div>
                <w:div w:id="1987584142">
                  <w:marLeft w:val="0"/>
                  <w:marRight w:val="0"/>
                  <w:marTop w:val="0"/>
                  <w:marBottom w:val="0"/>
                  <w:divBdr>
                    <w:top w:val="none" w:sz="0" w:space="0" w:color="auto"/>
                    <w:left w:val="none" w:sz="0" w:space="0" w:color="auto"/>
                    <w:bottom w:val="none" w:sz="0" w:space="0" w:color="auto"/>
                    <w:right w:val="none" w:sz="0" w:space="0" w:color="auto"/>
                  </w:divBdr>
                </w:div>
                <w:div w:id="2010133508">
                  <w:marLeft w:val="0"/>
                  <w:marRight w:val="0"/>
                  <w:marTop w:val="0"/>
                  <w:marBottom w:val="0"/>
                  <w:divBdr>
                    <w:top w:val="none" w:sz="0" w:space="0" w:color="auto"/>
                    <w:left w:val="none" w:sz="0" w:space="0" w:color="auto"/>
                    <w:bottom w:val="none" w:sz="0" w:space="0" w:color="auto"/>
                    <w:right w:val="none" w:sz="0" w:space="0" w:color="auto"/>
                  </w:divBdr>
                </w:div>
                <w:div w:id="2066104539">
                  <w:marLeft w:val="0"/>
                  <w:marRight w:val="0"/>
                  <w:marTop w:val="0"/>
                  <w:marBottom w:val="0"/>
                  <w:divBdr>
                    <w:top w:val="none" w:sz="0" w:space="0" w:color="auto"/>
                    <w:left w:val="none" w:sz="0" w:space="0" w:color="auto"/>
                    <w:bottom w:val="none" w:sz="0" w:space="0" w:color="auto"/>
                    <w:right w:val="none" w:sz="0" w:space="0" w:color="auto"/>
                  </w:divBdr>
                </w:div>
                <w:div w:id="2074430246">
                  <w:marLeft w:val="0"/>
                  <w:marRight w:val="0"/>
                  <w:marTop w:val="0"/>
                  <w:marBottom w:val="0"/>
                  <w:divBdr>
                    <w:top w:val="none" w:sz="0" w:space="0" w:color="auto"/>
                    <w:left w:val="none" w:sz="0" w:space="0" w:color="auto"/>
                    <w:bottom w:val="none" w:sz="0" w:space="0" w:color="auto"/>
                    <w:right w:val="none" w:sz="0" w:space="0" w:color="auto"/>
                  </w:divBdr>
                </w:div>
                <w:div w:id="2119643845">
                  <w:marLeft w:val="0"/>
                  <w:marRight w:val="0"/>
                  <w:marTop w:val="0"/>
                  <w:marBottom w:val="0"/>
                  <w:divBdr>
                    <w:top w:val="none" w:sz="0" w:space="0" w:color="auto"/>
                    <w:left w:val="none" w:sz="0" w:space="0" w:color="auto"/>
                    <w:bottom w:val="none" w:sz="0" w:space="0" w:color="auto"/>
                    <w:right w:val="none" w:sz="0" w:space="0" w:color="auto"/>
                  </w:divBdr>
                </w:div>
                <w:div w:id="2124036888">
                  <w:marLeft w:val="0"/>
                  <w:marRight w:val="0"/>
                  <w:marTop w:val="0"/>
                  <w:marBottom w:val="0"/>
                  <w:divBdr>
                    <w:top w:val="none" w:sz="0" w:space="0" w:color="auto"/>
                    <w:left w:val="none" w:sz="0" w:space="0" w:color="auto"/>
                    <w:bottom w:val="none" w:sz="0" w:space="0" w:color="auto"/>
                    <w:right w:val="none" w:sz="0" w:space="0" w:color="auto"/>
                  </w:divBdr>
                </w:div>
                <w:div w:id="2126196187">
                  <w:marLeft w:val="0"/>
                  <w:marRight w:val="0"/>
                  <w:marTop w:val="0"/>
                  <w:marBottom w:val="0"/>
                  <w:divBdr>
                    <w:top w:val="none" w:sz="0" w:space="0" w:color="auto"/>
                    <w:left w:val="none" w:sz="0" w:space="0" w:color="auto"/>
                    <w:bottom w:val="none" w:sz="0" w:space="0" w:color="auto"/>
                    <w:right w:val="none" w:sz="0" w:space="0" w:color="auto"/>
                  </w:divBdr>
                </w:div>
                <w:div w:id="21290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05770">
          <w:marLeft w:val="0"/>
          <w:marRight w:val="0"/>
          <w:marTop w:val="0"/>
          <w:marBottom w:val="0"/>
          <w:divBdr>
            <w:top w:val="none" w:sz="0" w:space="0" w:color="auto"/>
            <w:left w:val="none" w:sz="0" w:space="0" w:color="auto"/>
            <w:bottom w:val="none" w:sz="0" w:space="0" w:color="auto"/>
            <w:right w:val="none" w:sz="0" w:space="0" w:color="auto"/>
          </w:divBdr>
          <w:divsChild>
            <w:div w:id="953634214">
              <w:marLeft w:val="0"/>
              <w:marRight w:val="0"/>
              <w:marTop w:val="0"/>
              <w:marBottom w:val="0"/>
              <w:divBdr>
                <w:top w:val="none" w:sz="0" w:space="0" w:color="auto"/>
                <w:left w:val="none" w:sz="0" w:space="0" w:color="auto"/>
                <w:bottom w:val="none" w:sz="0" w:space="0" w:color="auto"/>
                <w:right w:val="none" w:sz="0" w:space="0" w:color="auto"/>
              </w:divBdr>
              <w:divsChild>
                <w:div w:id="45763735">
                  <w:marLeft w:val="0"/>
                  <w:marRight w:val="0"/>
                  <w:marTop w:val="0"/>
                  <w:marBottom w:val="0"/>
                  <w:divBdr>
                    <w:top w:val="none" w:sz="0" w:space="0" w:color="auto"/>
                    <w:left w:val="none" w:sz="0" w:space="0" w:color="auto"/>
                    <w:bottom w:val="none" w:sz="0" w:space="0" w:color="auto"/>
                    <w:right w:val="none" w:sz="0" w:space="0" w:color="auto"/>
                  </w:divBdr>
                </w:div>
                <w:div w:id="57286262">
                  <w:marLeft w:val="0"/>
                  <w:marRight w:val="0"/>
                  <w:marTop w:val="0"/>
                  <w:marBottom w:val="0"/>
                  <w:divBdr>
                    <w:top w:val="none" w:sz="0" w:space="0" w:color="auto"/>
                    <w:left w:val="none" w:sz="0" w:space="0" w:color="auto"/>
                    <w:bottom w:val="none" w:sz="0" w:space="0" w:color="auto"/>
                    <w:right w:val="none" w:sz="0" w:space="0" w:color="auto"/>
                  </w:divBdr>
                </w:div>
                <w:div w:id="82537144">
                  <w:marLeft w:val="0"/>
                  <w:marRight w:val="0"/>
                  <w:marTop w:val="0"/>
                  <w:marBottom w:val="0"/>
                  <w:divBdr>
                    <w:top w:val="none" w:sz="0" w:space="0" w:color="auto"/>
                    <w:left w:val="none" w:sz="0" w:space="0" w:color="auto"/>
                    <w:bottom w:val="none" w:sz="0" w:space="0" w:color="auto"/>
                    <w:right w:val="none" w:sz="0" w:space="0" w:color="auto"/>
                  </w:divBdr>
                </w:div>
                <w:div w:id="82847425">
                  <w:marLeft w:val="0"/>
                  <w:marRight w:val="0"/>
                  <w:marTop w:val="0"/>
                  <w:marBottom w:val="0"/>
                  <w:divBdr>
                    <w:top w:val="none" w:sz="0" w:space="0" w:color="auto"/>
                    <w:left w:val="none" w:sz="0" w:space="0" w:color="auto"/>
                    <w:bottom w:val="none" w:sz="0" w:space="0" w:color="auto"/>
                    <w:right w:val="none" w:sz="0" w:space="0" w:color="auto"/>
                  </w:divBdr>
                </w:div>
                <w:div w:id="92939687">
                  <w:marLeft w:val="0"/>
                  <w:marRight w:val="0"/>
                  <w:marTop w:val="0"/>
                  <w:marBottom w:val="0"/>
                  <w:divBdr>
                    <w:top w:val="none" w:sz="0" w:space="0" w:color="auto"/>
                    <w:left w:val="none" w:sz="0" w:space="0" w:color="auto"/>
                    <w:bottom w:val="none" w:sz="0" w:space="0" w:color="auto"/>
                    <w:right w:val="none" w:sz="0" w:space="0" w:color="auto"/>
                  </w:divBdr>
                </w:div>
                <w:div w:id="193809858">
                  <w:marLeft w:val="0"/>
                  <w:marRight w:val="0"/>
                  <w:marTop w:val="0"/>
                  <w:marBottom w:val="0"/>
                  <w:divBdr>
                    <w:top w:val="none" w:sz="0" w:space="0" w:color="auto"/>
                    <w:left w:val="none" w:sz="0" w:space="0" w:color="auto"/>
                    <w:bottom w:val="none" w:sz="0" w:space="0" w:color="auto"/>
                    <w:right w:val="none" w:sz="0" w:space="0" w:color="auto"/>
                  </w:divBdr>
                </w:div>
                <w:div w:id="234365226">
                  <w:marLeft w:val="0"/>
                  <w:marRight w:val="0"/>
                  <w:marTop w:val="0"/>
                  <w:marBottom w:val="0"/>
                  <w:divBdr>
                    <w:top w:val="none" w:sz="0" w:space="0" w:color="auto"/>
                    <w:left w:val="none" w:sz="0" w:space="0" w:color="auto"/>
                    <w:bottom w:val="none" w:sz="0" w:space="0" w:color="auto"/>
                    <w:right w:val="none" w:sz="0" w:space="0" w:color="auto"/>
                  </w:divBdr>
                </w:div>
                <w:div w:id="235752622">
                  <w:marLeft w:val="0"/>
                  <w:marRight w:val="0"/>
                  <w:marTop w:val="0"/>
                  <w:marBottom w:val="0"/>
                  <w:divBdr>
                    <w:top w:val="none" w:sz="0" w:space="0" w:color="auto"/>
                    <w:left w:val="none" w:sz="0" w:space="0" w:color="auto"/>
                    <w:bottom w:val="none" w:sz="0" w:space="0" w:color="auto"/>
                    <w:right w:val="none" w:sz="0" w:space="0" w:color="auto"/>
                  </w:divBdr>
                </w:div>
                <w:div w:id="342125398">
                  <w:marLeft w:val="0"/>
                  <w:marRight w:val="0"/>
                  <w:marTop w:val="0"/>
                  <w:marBottom w:val="0"/>
                  <w:divBdr>
                    <w:top w:val="none" w:sz="0" w:space="0" w:color="auto"/>
                    <w:left w:val="none" w:sz="0" w:space="0" w:color="auto"/>
                    <w:bottom w:val="none" w:sz="0" w:space="0" w:color="auto"/>
                    <w:right w:val="none" w:sz="0" w:space="0" w:color="auto"/>
                  </w:divBdr>
                </w:div>
                <w:div w:id="529143898">
                  <w:marLeft w:val="0"/>
                  <w:marRight w:val="0"/>
                  <w:marTop w:val="0"/>
                  <w:marBottom w:val="0"/>
                  <w:divBdr>
                    <w:top w:val="none" w:sz="0" w:space="0" w:color="auto"/>
                    <w:left w:val="none" w:sz="0" w:space="0" w:color="auto"/>
                    <w:bottom w:val="none" w:sz="0" w:space="0" w:color="auto"/>
                    <w:right w:val="none" w:sz="0" w:space="0" w:color="auto"/>
                  </w:divBdr>
                </w:div>
                <w:div w:id="599997432">
                  <w:marLeft w:val="0"/>
                  <w:marRight w:val="0"/>
                  <w:marTop w:val="0"/>
                  <w:marBottom w:val="0"/>
                  <w:divBdr>
                    <w:top w:val="none" w:sz="0" w:space="0" w:color="auto"/>
                    <w:left w:val="none" w:sz="0" w:space="0" w:color="auto"/>
                    <w:bottom w:val="none" w:sz="0" w:space="0" w:color="auto"/>
                    <w:right w:val="none" w:sz="0" w:space="0" w:color="auto"/>
                  </w:divBdr>
                </w:div>
                <w:div w:id="677730338">
                  <w:marLeft w:val="0"/>
                  <w:marRight w:val="0"/>
                  <w:marTop w:val="0"/>
                  <w:marBottom w:val="0"/>
                  <w:divBdr>
                    <w:top w:val="none" w:sz="0" w:space="0" w:color="auto"/>
                    <w:left w:val="none" w:sz="0" w:space="0" w:color="auto"/>
                    <w:bottom w:val="none" w:sz="0" w:space="0" w:color="auto"/>
                    <w:right w:val="none" w:sz="0" w:space="0" w:color="auto"/>
                  </w:divBdr>
                </w:div>
                <w:div w:id="683945917">
                  <w:marLeft w:val="0"/>
                  <w:marRight w:val="0"/>
                  <w:marTop w:val="0"/>
                  <w:marBottom w:val="0"/>
                  <w:divBdr>
                    <w:top w:val="none" w:sz="0" w:space="0" w:color="auto"/>
                    <w:left w:val="none" w:sz="0" w:space="0" w:color="auto"/>
                    <w:bottom w:val="none" w:sz="0" w:space="0" w:color="auto"/>
                    <w:right w:val="none" w:sz="0" w:space="0" w:color="auto"/>
                  </w:divBdr>
                </w:div>
                <w:div w:id="738746603">
                  <w:marLeft w:val="0"/>
                  <w:marRight w:val="0"/>
                  <w:marTop w:val="0"/>
                  <w:marBottom w:val="0"/>
                  <w:divBdr>
                    <w:top w:val="none" w:sz="0" w:space="0" w:color="auto"/>
                    <w:left w:val="none" w:sz="0" w:space="0" w:color="auto"/>
                    <w:bottom w:val="none" w:sz="0" w:space="0" w:color="auto"/>
                    <w:right w:val="none" w:sz="0" w:space="0" w:color="auto"/>
                  </w:divBdr>
                </w:div>
                <w:div w:id="799147833">
                  <w:marLeft w:val="0"/>
                  <w:marRight w:val="0"/>
                  <w:marTop w:val="0"/>
                  <w:marBottom w:val="0"/>
                  <w:divBdr>
                    <w:top w:val="none" w:sz="0" w:space="0" w:color="auto"/>
                    <w:left w:val="none" w:sz="0" w:space="0" w:color="auto"/>
                    <w:bottom w:val="none" w:sz="0" w:space="0" w:color="auto"/>
                    <w:right w:val="none" w:sz="0" w:space="0" w:color="auto"/>
                  </w:divBdr>
                </w:div>
                <w:div w:id="826359544">
                  <w:marLeft w:val="0"/>
                  <w:marRight w:val="0"/>
                  <w:marTop w:val="0"/>
                  <w:marBottom w:val="0"/>
                  <w:divBdr>
                    <w:top w:val="none" w:sz="0" w:space="0" w:color="auto"/>
                    <w:left w:val="none" w:sz="0" w:space="0" w:color="auto"/>
                    <w:bottom w:val="none" w:sz="0" w:space="0" w:color="auto"/>
                    <w:right w:val="none" w:sz="0" w:space="0" w:color="auto"/>
                  </w:divBdr>
                </w:div>
                <w:div w:id="888305690">
                  <w:marLeft w:val="0"/>
                  <w:marRight w:val="0"/>
                  <w:marTop w:val="0"/>
                  <w:marBottom w:val="0"/>
                  <w:divBdr>
                    <w:top w:val="none" w:sz="0" w:space="0" w:color="auto"/>
                    <w:left w:val="none" w:sz="0" w:space="0" w:color="auto"/>
                    <w:bottom w:val="none" w:sz="0" w:space="0" w:color="auto"/>
                    <w:right w:val="none" w:sz="0" w:space="0" w:color="auto"/>
                  </w:divBdr>
                </w:div>
                <w:div w:id="919219635">
                  <w:marLeft w:val="0"/>
                  <w:marRight w:val="0"/>
                  <w:marTop w:val="0"/>
                  <w:marBottom w:val="0"/>
                  <w:divBdr>
                    <w:top w:val="none" w:sz="0" w:space="0" w:color="auto"/>
                    <w:left w:val="none" w:sz="0" w:space="0" w:color="auto"/>
                    <w:bottom w:val="none" w:sz="0" w:space="0" w:color="auto"/>
                    <w:right w:val="none" w:sz="0" w:space="0" w:color="auto"/>
                  </w:divBdr>
                </w:div>
                <w:div w:id="957031453">
                  <w:marLeft w:val="0"/>
                  <w:marRight w:val="0"/>
                  <w:marTop w:val="0"/>
                  <w:marBottom w:val="0"/>
                  <w:divBdr>
                    <w:top w:val="none" w:sz="0" w:space="0" w:color="auto"/>
                    <w:left w:val="none" w:sz="0" w:space="0" w:color="auto"/>
                    <w:bottom w:val="none" w:sz="0" w:space="0" w:color="auto"/>
                    <w:right w:val="none" w:sz="0" w:space="0" w:color="auto"/>
                  </w:divBdr>
                </w:div>
                <w:div w:id="960913968">
                  <w:marLeft w:val="0"/>
                  <w:marRight w:val="0"/>
                  <w:marTop w:val="0"/>
                  <w:marBottom w:val="0"/>
                  <w:divBdr>
                    <w:top w:val="none" w:sz="0" w:space="0" w:color="auto"/>
                    <w:left w:val="none" w:sz="0" w:space="0" w:color="auto"/>
                    <w:bottom w:val="none" w:sz="0" w:space="0" w:color="auto"/>
                    <w:right w:val="none" w:sz="0" w:space="0" w:color="auto"/>
                  </w:divBdr>
                </w:div>
                <w:div w:id="966469185">
                  <w:marLeft w:val="0"/>
                  <w:marRight w:val="0"/>
                  <w:marTop w:val="0"/>
                  <w:marBottom w:val="0"/>
                  <w:divBdr>
                    <w:top w:val="none" w:sz="0" w:space="0" w:color="auto"/>
                    <w:left w:val="none" w:sz="0" w:space="0" w:color="auto"/>
                    <w:bottom w:val="none" w:sz="0" w:space="0" w:color="auto"/>
                    <w:right w:val="none" w:sz="0" w:space="0" w:color="auto"/>
                  </w:divBdr>
                </w:div>
                <w:div w:id="982932385">
                  <w:marLeft w:val="0"/>
                  <w:marRight w:val="0"/>
                  <w:marTop w:val="0"/>
                  <w:marBottom w:val="0"/>
                  <w:divBdr>
                    <w:top w:val="none" w:sz="0" w:space="0" w:color="auto"/>
                    <w:left w:val="none" w:sz="0" w:space="0" w:color="auto"/>
                    <w:bottom w:val="none" w:sz="0" w:space="0" w:color="auto"/>
                    <w:right w:val="none" w:sz="0" w:space="0" w:color="auto"/>
                  </w:divBdr>
                </w:div>
                <w:div w:id="993682000">
                  <w:marLeft w:val="0"/>
                  <w:marRight w:val="0"/>
                  <w:marTop w:val="0"/>
                  <w:marBottom w:val="0"/>
                  <w:divBdr>
                    <w:top w:val="none" w:sz="0" w:space="0" w:color="auto"/>
                    <w:left w:val="none" w:sz="0" w:space="0" w:color="auto"/>
                    <w:bottom w:val="none" w:sz="0" w:space="0" w:color="auto"/>
                    <w:right w:val="none" w:sz="0" w:space="0" w:color="auto"/>
                  </w:divBdr>
                </w:div>
                <w:div w:id="1029717912">
                  <w:marLeft w:val="0"/>
                  <w:marRight w:val="0"/>
                  <w:marTop w:val="0"/>
                  <w:marBottom w:val="0"/>
                  <w:divBdr>
                    <w:top w:val="none" w:sz="0" w:space="0" w:color="auto"/>
                    <w:left w:val="none" w:sz="0" w:space="0" w:color="auto"/>
                    <w:bottom w:val="none" w:sz="0" w:space="0" w:color="auto"/>
                    <w:right w:val="none" w:sz="0" w:space="0" w:color="auto"/>
                  </w:divBdr>
                </w:div>
                <w:div w:id="1034841279">
                  <w:marLeft w:val="0"/>
                  <w:marRight w:val="0"/>
                  <w:marTop w:val="0"/>
                  <w:marBottom w:val="0"/>
                  <w:divBdr>
                    <w:top w:val="none" w:sz="0" w:space="0" w:color="auto"/>
                    <w:left w:val="none" w:sz="0" w:space="0" w:color="auto"/>
                    <w:bottom w:val="none" w:sz="0" w:space="0" w:color="auto"/>
                    <w:right w:val="none" w:sz="0" w:space="0" w:color="auto"/>
                  </w:divBdr>
                </w:div>
                <w:div w:id="1045716046">
                  <w:marLeft w:val="0"/>
                  <w:marRight w:val="0"/>
                  <w:marTop w:val="0"/>
                  <w:marBottom w:val="0"/>
                  <w:divBdr>
                    <w:top w:val="none" w:sz="0" w:space="0" w:color="auto"/>
                    <w:left w:val="none" w:sz="0" w:space="0" w:color="auto"/>
                    <w:bottom w:val="none" w:sz="0" w:space="0" w:color="auto"/>
                    <w:right w:val="none" w:sz="0" w:space="0" w:color="auto"/>
                  </w:divBdr>
                </w:div>
                <w:div w:id="1051542534">
                  <w:marLeft w:val="0"/>
                  <w:marRight w:val="0"/>
                  <w:marTop w:val="0"/>
                  <w:marBottom w:val="0"/>
                  <w:divBdr>
                    <w:top w:val="none" w:sz="0" w:space="0" w:color="auto"/>
                    <w:left w:val="none" w:sz="0" w:space="0" w:color="auto"/>
                    <w:bottom w:val="none" w:sz="0" w:space="0" w:color="auto"/>
                    <w:right w:val="none" w:sz="0" w:space="0" w:color="auto"/>
                  </w:divBdr>
                </w:div>
                <w:div w:id="1142622825">
                  <w:marLeft w:val="0"/>
                  <w:marRight w:val="0"/>
                  <w:marTop w:val="0"/>
                  <w:marBottom w:val="0"/>
                  <w:divBdr>
                    <w:top w:val="none" w:sz="0" w:space="0" w:color="auto"/>
                    <w:left w:val="none" w:sz="0" w:space="0" w:color="auto"/>
                    <w:bottom w:val="none" w:sz="0" w:space="0" w:color="auto"/>
                    <w:right w:val="none" w:sz="0" w:space="0" w:color="auto"/>
                  </w:divBdr>
                </w:div>
                <w:div w:id="1182166832">
                  <w:marLeft w:val="0"/>
                  <w:marRight w:val="0"/>
                  <w:marTop w:val="0"/>
                  <w:marBottom w:val="0"/>
                  <w:divBdr>
                    <w:top w:val="none" w:sz="0" w:space="0" w:color="auto"/>
                    <w:left w:val="none" w:sz="0" w:space="0" w:color="auto"/>
                    <w:bottom w:val="none" w:sz="0" w:space="0" w:color="auto"/>
                    <w:right w:val="none" w:sz="0" w:space="0" w:color="auto"/>
                  </w:divBdr>
                </w:div>
                <w:div w:id="1283539444">
                  <w:marLeft w:val="0"/>
                  <w:marRight w:val="0"/>
                  <w:marTop w:val="0"/>
                  <w:marBottom w:val="0"/>
                  <w:divBdr>
                    <w:top w:val="none" w:sz="0" w:space="0" w:color="auto"/>
                    <w:left w:val="none" w:sz="0" w:space="0" w:color="auto"/>
                    <w:bottom w:val="none" w:sz="0" w:space="0" w:color="auto"/>
                    <w:right w:val="none" w:sz="0" w:space="0" w:color="auto"/>
                  </w:divBdr>
                </w:div>
                <w:div w:id="1290623083">
                  <w:marLeft w:val="0"/>
                  <w:marRight w:val="0"/>
                  <w:marTop w:val="0"/>
                  <w:marBottom w:val="0"/>
                  <w:divBdr>
                    <w:top w:val="none" w:sz="0" w:space="0" w:color="auto"/>
                    <w:left w:val="none" w:sz="0" w:space="0" w:color="auto"/>
                    <w:bottom w:val="none" w:sz="0" w:space="0" w:color="auto"/>
                    <w:right w:val="none" w:sz="0" w:space="0" w:color="auto"/>
                  </w:divBdr>
                </w:div>
                <w:div w:id="1290744372">
                  <w:marLeft w:val="0"/>
                  <w:marRight w:val="0"/>
                  <w:marTop w:val="0"/>
                  <w:marBottom w:val="0"/>
                  <w:divBdr>
                    <w:top w:val="none" w:sz="0" w:space="0" w:color="auto"/>
                    <w:left w:val="none" w:sz="0" w:space="0" w:color="auto"/>
                    <w:bottom w:val="none" w:sz="0" w:space="0" w:color="auto"/>
                    <w:right w:val="none" w:sz="0" w:space="0" w:color="auto"/>
                  </w:divBdr>
                </w:div>
                <w:div w:id="1317994982">
                  <w:marLeft w:val="0"/>
                  <w:marRight w:val="0"/>
                  <w:marTop w:val="0"/>
                  <w:marBottom w:val="0"/>
                  <w:divBdr>
                    <w:top w:val="none" w:sz="0" w:space="0" w:color="auto"/>
                    <w:left w:val="none" w:sz="0" w:space="0" w:color="auto"/>
                    <w:bottom w:val="none" w:sz="0" w:space="0" w:color="auto"/>
                    <w:right w:val="none" w:sz="0" w:space="0" w:color="auto"/>
                  </w:divBdr>
                </w:div>
                <w:div w:id="1335569264">
                  <w:marLeft w:val="0"/>
                  <w:marRight w:val="0"/>
                  <w:marTop w:val="0"/>
                  <w:marBottom w:val="0"/>
                  <w:divBdr>
                    <w:top w:val="none" w:sz="0" w:space="0" w:color="auto"/>
                    <w:left w:val="none" w:sz="0" w:space="0" w:color="auto"/>
                    <w:bottom w:val="none" w:sz="0" w:space="0" w:color="auto"/>
                    <w:right w:val="none" w:sz="0" w:space="0" w:color="auto"/>
                  </w:divBdr>
                </w:div>
                <w:div w:id="1366831653">
                  <w:marLeft w:val="0"/>
                  <w:marRight w:val="0"/>
                  <w:marTop w:val="0"/>
                  <w:marBottom w:val="0"/>
                  <w:divBdr>
                    <w:top w:val="none" w:sz="0" w:space="0" w:color="auto"/>
                    <w:left w:val="none" w:sz="0" w:space="0" w:color="auto"/>
                    <w:bottom w:val="none" w:sz="0" w:space="0" w:color="auto"/>
                    <w:right w:val="none" w:sz="0" w:space="0" w:color="auto"/>
                  </w:divBdr>
                </w:div>
                <w:div w:id="1396391043">
                  <w:marLeft w:val="0"/>
                  <w:marRight w:val="0"/>
                  <w:marTop w:val="0"/>
                  <w:marBottom w:val="0"/>
                  <w:divBdr>
                    <w:top w:val="none" w:sz="0" w:space="0" w:color="auto"/>
                    <w:left w:val="none" w:sz="0" w:space="0" w:color="auto"/>
                    <w:bottom w:val="none" w:sz="0" w:space="0" w:color="auto"/>
                    <w:right w:val="none" w:sz="0" w:space="0" w:color="auto"/>
                  </w:divBdr>
                </w:div>
                <w:div w:id="1399287381">
                  <w:marLeft w:val="0"/>
                  <w:marRight w:val="0"/>
                  <w:marTop w:val="0"/>
                  <w:marBottom w:val="0"/>
                  <w:divBdr>
                    <w:top w:val="none" w:sz="0" w:space="0" w:color="auto"/>
                    <w:left w:val="none" w:sz="0" w:space="0" w:color="auto"/>
                    <w:bottom w:val="none" w:sz="0" w:space="0" w:color="auto"/>
                    <w:right w:val="none" w:sz="0" w:space="0" w:color="auto"/>
                  </w:divBdr>
                </w:div>
                <w:div w:id="1431848603">
                  <w:marLeft w:val="0"/>
                  <w:marRight w:val="0"/>
                  <w:marTop w:val="0"/>
                  <w:marBottom w:val="0"/>
                  <w:divBdr>
                    <w:top w:val="none" w:sz="0" w:space="0" w:color="auto"/>
                    <w:left w:val="none" w:sz="0" w:space="0" w:color="auto"/>
                    <w:bottom w:val="none" w:sz="0" w:space="0" w:color="auto"/>
                    <w:right w:val="none" w:sz="0" w:space="0" w:color="auto"/>
                  </w:divBdr>
                </w:div>
                <w:div w:id="1433163796">
                  <w:marLeft w:val="0"/>
                  <w:marRight w:val="0"/>
                  <w:marTop w:val="0"/>
                  <w:marBottom w:val="0"/>
                  <w:divBdr>
                    <w:top w:val="none" w:sz="0" w:space="0" w:color="auto"/>
                    <w:left w:val="none" w:sz="0" w:space="0" w:color="auto"/>
                    <w:bottom w:val="none" w:sz="0" w:space="0" w:color="auto"/>
                    <w:right w:val="none" w:sz="0" w:space="0" w:color="auto"/>
                  </w:divBdr>
                </w:div>
                <w:div w:id="1435711972">
                  <w:marLeft w:val="0"/>
                  <w:marRight w:val="0"/>
                  <w:marTop w:val="0"/>
                  <w:marBottom w:val="0"/>
                  <w:divBdr>
                    <w:top w:val="none" w:sz="0" w:space="0" w:color="auto"/>
                    <w:left w:val="none" w:sz="0" w:space="0" w:color="auto"/>
                    <w:bottom w:val="none" w:sz="0" w:space="0" w:color="auto"/>
                    <w:right w:val="none" w:sz="0" w:space="0" w:color="auto"/>
                  </w:divBdr>
                </w:div>
                <w:div w:id="1446464173">
                  <w:marLeft w:val="0"/>
                  <w:marRight w:val="0"/>
                  <w:marTop w:val="0"/>
                  <w:marBottom w:val="0"/>
                  <w:divBdr>
                    <w:top w:val="none" w:sz="0" w:space="0" w:color="auto"/>
                    <w:left w:val="none" w:sz="0" w:space="0" w:color="auto"/>
                    <w:bottom w:val="none" w:sz="0" w:space="0" w:color="auto"/>
                    <w:right w:val="none" w:sz="0" w:space="0" w:color="auto"/>
                  </w:divBdr>
                </w:div>
                <w:div w:id="1447306918">
                  <w:marLeft w:val="0"/>
                  <w:marRight w:val="0"/>
                  <w:marTop w:val="0"/>
                  <w:marBottom w:val="0"/>
                  <w:divBdr>
                    <w:top w:val="none" w:sz="0" w:space="0" w:color="auto"/>
                    <w:left w:val="none" w:sz="0" w:space="0" w:color="auto"/>
                    <w:bottom w:val="none" w:sz="0" w:space="0" w:color="auto"/>
                    <w:right w:val="none" w:sz="0" w:space="0" w:color="auto"/>
                  </w:divBdr>
                </w:div>
                <w:div w:id="1485857524">
                  <w:marLeft w:val="0"/>
                  <w:marRight w:val="0"/>
                  <w:marTop w:val="0"/>
                  <w:marBottom w:val="0"/>
                  <w:divBdr>
                    <w:top w:val="none" w:sz="0" w:space="0" w:color="auto"/>
                    <w:left w:val="none" w:sz="0" w:space="0" w:color="auto"/>
                    <w:bottom w:val="none" w:sz="0" w:space="0" w:color="auto"/>
                    <w:right w:val="none" w:sz="0" w:space="0" w:color="auto"/>
                  </w:divBdr>
                </w:div>
                <w:div w:id="1525363714">
                  <w:marLeft w:val="0"/>
                  <w:marRight w:val="0"/>
                  <w:marTop w:val="0"/>
                  <w:marBottom w:val="0"/>
                  <w:divBdr>
                    <w:top w:val="none" w:sz="0" w:space="0" w:color="auto"/>
                    <w:left w:val="none" w:sz="0" w:space="0" w:color="auto"/>
                    <w:bottom w:val="none" w:sz="0" w:space="0" w:color="auto"/>
                    <w:right w:val="none" w:sz="0" w:space="0" w:color="auto"/>
                  </w:divBdr>
                </w:div>
                <w:div w:id="1654140499">
                  <w:marLeft w:val="0"/>
                  <w:marRight w:val="0"/>
                  <w:marTop w:val="0"/>
                  <w:marBottom w:val="0"/>
                  <w:divBdr>
                    <w:top w:val="none" w:sz="0" w:space="0" w:color="auto"/>
                    <w:left w:val="none" w:sz="0" w:space="0" w:color="auto"/>
                    <w:bottom w:val="none" w:sz="0" w:space="0" w:color="auto"/>
                    <w:right w:val="none" w:sz="0" w:space="0" w:color="auto"/>
                  </w:divBdr>
                </w:div>
                <w:div w:id="1667516913">
                  <w:marLeft w:val="0"/>
                  <w:marRight w:val="0"/>
                  <w:marTop w:val="0"/>
                  <w:marBottom w:val="0"/>
                  <w:divBdr>
                    <w:top w:val="none" w:sz="0" w:space="0" w:color="auto"/>
                    <w:left w:val="none" w:sz="0" w:space="0" w:color="auto"/>
                    <w:bottom w:val="none" w:sz="0" w:space="0" w:color="auto"/>
                    <w:right w:val="none" w:sz="0" w:space="0" w:color="auto"/>
                  </w:divBdr>
                </w:div>
                <w:div w:id="1674145832">
                  <w:marLeft w:val="0"/>
                  <w:marRight w:val="0"/>
                  <w:marTop w:val="0"/>
                  <w:marBottom w:val="0"/>
                  <w:divBdr>
                    <w:top w:val="none" w:sz="0" w:space="0" w:color="auto"/>
                    <w:left w:val="none" w:sz="0" w:space="0" w:color="auto"/>
                    <w:bottom w:val="none" w:sz="0" w:space="0" w:color="auto"/>
                    <w:right w:val="none" w:sz="0" w:space="0" w:color="auto"/>
                  </w:divBdr>
                </w:div>
                <w:div w:id="1687637754">
                  <w:marLeft w:val="0"/>
                  <w:marRight w:val="0"/>
                  <w:marTop w:val="0"/>
                  <w:marBottom w:val="0"/>
                  <w:divBdr>
                    <w:top w:val="none" w:sz="0" w:space="0" w:color="auto"/>
                    <w:left w:val="none" w:sz="0" w:space="0" w:color="auto"/>
                    <w:bottom w:val="none" w:sz="0" w:space="0" w:color="auto"/>
                    <w:right w:val="none" w:sz="0" w:space="0" w:color="auto"/>
                  </w:divBdr>
                </w:div>
                <w:div w:id="1698313039">
                  <w:marLeft w:val="0"/>
                  <w:marRight w:val="0"/>
                  <w:marTop w:val="0"/>
                  <w:marBottom w:val="0"/>
                  <w:divBdr>
                    <w:top w:val="none" w:sz="0" w:space="0" w:color="auto"/>
                    <w:left w:val="none" w:sz="0" w:space="0" w:color="auto"/>
                    <w:bottom w:val="none" w:sz="0" w:space="0" w:color="auto"/>
                    <w:right w:val="none" w:sz="0" w:space="0" w:color="auto"/>
                  </w:divBdr>
                </w:div>
                <w:div w:id="1702318928">
                  <w:marLeft w:val="0"/>
                  <w:marRight w:val="0"/>
                  <w:marTop w:val="0"/>
                  <w:marBottom w:val="0"/>
                  <w:divBdr>
                    <w:top w:val="none" w:sz="0" w:space="0" w:color="auto"/>
                    <w:left w:val="none" w:sz="0" w:space="0" w:color="auto"/>
                    <w:bottom w:val="none" w:sz="0" w:space="0" w:color="auto"/>
                    <w:right w:val="none" w:sz="0" w:space="0" w:color="auto"/>
                  </w:divBdr>
                </w:div>
                <w:div w:id="1743210462">
                  <w:marLeft w:val="0"/>
                  <w:marRight w:val="0"/>
                  <w:marTop w:val="0"/>
                  <w:marBottom w:val="0"/>
                  <w:divBdr>
                    <w:top w:val="none" w:sz="0" w:space="0" w:color="auto"/>
                    <w:left w:val="none" w:sz="0" w:space="0" w:color="auto"/>
                    <w:bottom w:val="none" w:sz="0" w:space="0" w:color="auto"/>
                    <w:right w:val="none" w:sz="0" w:space="0" w:color="auto"/>
                  </w:divBdr>
                </w:div>
                <w:div w:id="1749500999">
                  <w:marLeft w:val="0"/>
                  <w:marRight w:val="0"/>
                  <w:marTop w:val="0"/>
                  <w:marBottom w:val="0"/>
                  <w:divBdr>
                    <w:top w:val="none" w:sz="0" w:space="0" w:color="auto"/>
                    <w:left w:val="none" w:sz="0" w:space="0" w:color="auto"/>
                    <w:bottom w:val="none" w:sz="0" w:space="0" w:color="auto"/>
                    <w:right w:val="none" w:sz="0" w:space="0" w:color="auto"/>
                  </w:divBdr>
                </w:div>
                <w:div w:id="1750693256">
                  <w:marLeft w:val="0"/>
                  <w:marRight w:val="0"/>
                  <w:marTop w:val="0"/>
                  <w:marBottom w:val="0"/>
                  <w:divBdr>
                    <w:top w:val="none" w:sz="0" w:space="0" w:color="auto"/>
                    <w:left w:val="none" w:sz="0" w:space="0" w:color="auto"/>
                    <w:bottom w:val="none" w:sz="0" w:space="0" w:color="auto"/>
                    <w:right w:val="none" w:sz="0" w:space="0" w:color="auto"/>
                  </w:divBdr>
                </w:div>
                <w:div w:id="1797022526">
                  <w:marLeft w:val="0"/>
                  <w:marRight w:val="0"/>
                  <w:marTop w:val="0"/>
                  <w:marBottom w:val="0"/>
                  <w:divBdr>
                    <w:top w:val="none" w:sz="0" w:space="0" w:color="auto"/>
                    <w:left w:val="none" w:sz="0" w:space="0" w:color="auto"/>
                    <w:bottom w:val="none" w:sz="0" w:space="0" w:color="auto"/>
                    <w:right w:val="none" w:sz="0" w:space="0" w:color="auto"/>
                  </w:divBdr>
                </w:div>
                <w:div w:id="1883515261">
                  <w:marLeft w:val="0"/>
                  <w:marRight w:val="0"/>
                  <w:marTop w:val="0"/>
                  <w:marBottom w:val="0"/>
                  <w:divBdr>
                    <w:top w:val="none" w:sz="0" w:space="0" w:color="auto"/>
                    <w:left w:val="none" w:sz="0" w:space="0" w:color="auto"/>
                    <w:bottom w:val="none" w:sz="0" w:space="0" w:color="auto"/>
                    <w:right w:val="none" w:sz="0" w:space="0" w:color="auto"/>
                  </w:divBdr>
                </w:div>
                <w:div w:id="1905797852">
                  <w:marLeft w:val="0"/>
                  <w:marRight w:val="0"/>
                  <w:marTop w:val="0"/>
                  <w:marBottom w:val="0"/>
                  <w:divBdr>
                    <w:top w:val="none" w:sz="0" w:space="0" w:color="auto"/>
                    <w:left w:val="none" w:sz="0" w:space="0" w:color="auto"/>
                    <w:bottom w:val="none" w:sz="0" w:space="0" w:color="auto"/>
                    <w:right w:val="none" w:sz="0" w:space="0" w:color="auto"/>
                  </w:divBdr>
                </w:div>
                <w:div w:id="1977491648">
                  <w:marLeft w:val="0"/>
                  <w:marRight w:val="0"/>
                  <w:marTop w:val="0"/>
                  <w:marBottom w:val="0"/>
                  <w:divBdr>
                    <w:top w:val="none" w:sz="0" w:space="0" w:color="auto"/>
                    <w:left w:val="none" w:sz="0" w:space="0" w:color="auto"/>
                    <w:bottom w:val="none" w:sz="0" w:space="0" w:color="auto"/>
                    <w:right w:val="none" w:sz="0" w:space="0" w:color="auto"/>
                  </w:divBdr>
                </w:div>
                <w:div w:id="209677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24742">
          <w:marLeft w:val="0"/>
          <w:marRight w:val="0"/>
          <w:marTop w:val="0"/>
          <w:marBottom w:val="0"/>
          <w:divBdr>
            <w:top w:val="none" w:sz="0" w:space="0" w:color="auto"/>
            <w:left w:val="none" w:sz="0" w:space="0" w:color="auto"/>
            <w:bottom w:val="none" w:sz="0" w:space="0" w:color="auto"/>
            <w:right w:val="none" w:sz="0" w:space="0" w:color="auto"/>
          </w:divBdr>
          <w:divsChild>
            <w:div w:id="1715080106">
              <w:marLeft w:val="0"/>
              <w:marRight w:val="0"/>
              <w:marTop w:val="0"/>
              <w:marBottom w:val="0"/>
              <w:divBdr>
                <w:top w:val="none" w:sz="0" w:space="0" w:color="auto"/>
                <w:left w:val="none" w:sz="0" w:space="0" w:color="auto"/>
                <w:bottom w:val="none" w:sz="0" w:space="0" w:color="auto"/>
                <w:right w:val="none" w:sz="0" w:space="0" w:color="auto"/>
              </w:divBdr>
              <w:divsChild>
                <w:div w:id="23554371">
                  <w:marLeft w:val="0"/>
                  <w:marRight w:val="0"/>
                  <w:marTop w:val="0"/>
                  <w:marBottom w:val="0"/>
                  <w:divBdr>
                    <w:top w:val="none" w:sz="0" w:space="0" w:color="auto"/>
                    <w:left w:val="none" w:sz="0" w:space="0" w:color="auto"/>
                    <w:bottom w:val="none" w:sz="0" w:space="0" w:color="auto"/>
                    <w:right w:val="none" w:sz="0" w:space="0" w:color="auto"/>
                  </w:divBdr>
                </w:div>
                <w:div w:id="143015113">
                  <w:marLeft w:val="0"/>
                  <w:marRight w:val="0"/>
                  <w:marTop w:val="0"/>
                  <w:marBottom w:val="0"/>
                  <w:divBdr>
                    <w:top w:val="none" w:sz="0" w:space="0" w:color="auto"/>
                    <w:left w:val="none" w:sz="0" w:space="0" w:color="auto"/>
                    <w:bottom w:val="none" w:sz="0" w:space="0" w:color="auto"/>
                    <w:right w:val="none" w:sz="0" w:space="0" w:color="auto"/>
                  </w:divBdr>
                </w:div>
                <w:div w:id="159275884">
                  <w:marLeft w:val="0"/>
                  <w:marRight w:val="0"/>
                  <w:marTop w:val="0"/>
                  <w:marBottom w:val="0"/>
                  <w:divBdr>
                    <w:top w:val="none" w:sz="0" w:space="0" w:color="auto"/>
                    <w:left w:val="none" w:sz="0" w:space="0" w:color="auto"/>
                    <w:bottom w:val="none" w:sz="0" w:space="0" w:color="auto"/>
                    <w:right w:val="none" w:sz="0" w:space="0" w:color="auto"/>
                  </w:divBdr>
                </w:div>
                <w:div w:id="167868903">
                  <w:marLeft w:val="0"/>
                  <w:marRight w:val="0"/>
                  <w:marTop w:val="0"/>
                  <w:marBottom w:val="0"/>
                  <w:divBdr>
                    <w:top w:val="none" w:sz="0" w:space="0" w:color="auto"/>
                    <w:left w:val="none" w:sz="0" w:space="0" w:color="auto"/>
                    <w:bottom w:val="none" w:sz="0" w:space="0" w:color="auto"/>
                    <w:right w:val="none" w:sz="0" w:space="0" w:color="auto"/>
                  </w:divBdr>
                </w:div>
                <w:div w:id="178661458">
                  <w:marLeft w:val="0"/>
                  <w:marRight w:val="0"/>
                  <w:marTop w:val="0"/>
                  <w:marBottom w:val="0"/>
                  <w:divBdr>
                    <w:top w:val="none" w:sz="0" w:space="0" w:color="auto"/>
                    <w:left w:val="none" w:sz="0" w:space="0" w:color="auto"/>
                    <w:bottom w:val="none" w:sz="0" w:space="0" w:color="auto"/>
                    <w:right w:val="none" w:sz="0" w:space="0" w:color="auto"/>
                  </w:divBdr>
                </w:div>
                <w:div w:id="239101433">
                  <w:marLeft w:val="0"/>
                  <w:marRight w:val="0"/>
                  <w:marTop w:val="0"/>
                  <w:marBottom w:val="0"/>
                  <w:divBdr>
                    <w:top w:val="none" w:sz="0" w:space="0" w:color="auto"/>
                    <w:left w:val="none" w:sz="0" w:space="0" w:color="auto"/>
                    <w:bottom w:val="none" w:sz="0" w:space="0" w:color="auto"/>
                    <w:right w:val="none" w:sz="0" w:space="0" w:color="auto"/>
                  </w:divBdr>
                </w:div>
                <w:div w:id="267851579">
                  <w:marLeft w:val="0"/>
                  <w:marRight w:val="0"/>
                  <w:marTop w:val="0"/>
                  <w:marBottom w:val="0"/>
                  <w:divBdr>
                    <w:top w:val="none" w:sz="0" w:space="0" w:color="auto"/>
                    <w:left w:val="none" w:sz="0" w:space="0" w:color="auto"/>
                    <w:bottom w:val="none" w:sz="0" w:space="0" w:color="auto"/>
                    <w:right w:val="none" w:sz="0" w:space="0" w:color="auto"/>
                  </w:divBdr>
                </w:div>
                <w:div w:id="295527222">
                  <w:marLeft w:val="0"/>
                  <w:marRight w:val="0"/>
                  <w:marTop w:val="0"/>
                  <w:marBottom w:val="0"/>
                  <w:divBdr>
                    <w:top w:val="none" w:sz="0" w:space="0" w:color="auto"/>
                    <w:left w:val="none" w:sz="0" w:space="0" w:color="auto"/>
                    <w:bottom w:val="none" w:sz="0" w:space="0" w:color="auto"/>
                    <w:right w:val="none" w:sz="0" w:space="0" w:color="auto"/>
                  </w:divBdr>
                </w:div>
                <w:div w:id="332688217">
                  <w:marLeft w:val="0"/>
                  <w:marRight w:val="0"/>
                  <w:marTop w:val="0"/>
                  <w:marBottom w:val="0"/>
                  <w:divBdr>
                    <w:top w:val="none" w:sz="0" w:space="0" w:color="auto"/>
                    <w:left w:val="none" w:sz="0" w:space="0" w:color="auto"/>
                    <w:bottom w:val="none" w:sz="0" w:space="0" w:color="auto"/>
                    <w:right w:val="none" w:sz="0" w:space="0" w:color="auto"/>
                  </w:divBdr>
                </w:div>
                <w:div w:id="346489111">
                  <w:marLeft w:val="0"/>
                  <w:marRight w:val="0"/>
                  <w:marTop w:val="0"/>
                  <w:marBottom w:val="0"/>
                  <w:divBdr>
                    <w:top w:val="none" w:sz="0" w:space="0" w:color="auto"/>
                    <w:left w:val="none" w:sz="0" w:space="0" w:color="auto"/>
                    <w:bottom w:val="none" w:sz="0" w:space="0" w:color="auto"/>
                    <w:right w:val="none" w:sz="0" w:space="0" w:color="auto"/>
                  </w:divBdr>
                </w:div>
                <w:div w:id="376050737">
                  <w:marLeft w:val="0"/>
                  <w:marRight w:val="0"/>
                  <w:marTop w:val="0"/>
                  <w:marBottom w:val="0"/>
                  <w:divBdr>
                    <w:top w:val="none" w:sz="0" w:space="0" w:color="auto"/>
                    <w:left w:val="none" w:sz="0" w:space="0" w:color="auto"/>
                    <w:bottom w:val="none" w:sz="0" w:space="0" w:color="auto"/>
                    <w:right w:val="none" w:sz="0" w:space="0" w:color="auto"/>
                  </w:divBdr>
                </w:div>
                <w:div w:id="384567821">
                  <w:marLeft w:val="0"/>
                  <w:marRight w:val="0"/>
                  <w:marTop w:val="0"/>
                  <w:marBottom w:val="0"/>
                  <w:divBdr>
                    <w:top w:val="none" w:sz="0" w:space="0" w:color="auto"/>
                    <w:left w:val="none" w:sz="0" w:space="0" w:color="auto"/>
                    <w:bottom w:val="none" w:sz="0" w:space="0" w:color="auto"/>
                    <w:right w:val="none" w:sz="0" w:space="0" w:color="auto"/>
                  </w:divBdr>
                </w:div>
                <w:div w:id="404229006">
                  <w:marLeft w:val="0"/>
                  <w:marRight w:val="0"/>
                  <w:marTop w:val="0"/>
                  <w:marBottom w:val="0"/>
                  <w:divBdr>
                    <w:top w:val="none" w:sz="0" w:space="0" w:color="auto"/>
                    <w:left w:val="none" w:sz="0" w:space="0" w:color="auto"/>
                    <w:bottom w:val="none" w:sz="0" w:space="0" w:color="auto"/>
                    <w:right w:val="none" w:sz="0" w:space="0" w:color="auto"/>
                  </w:divBdr>
                </w:div>
                <w:div w:id="406196592">
                  <w:marLeft w:val="0"/>
                  <w:marRight w:val="0"/>
                  <w:marTop w:val="0"/>
                  <w:marBottom w:val="0"/>
                  <w:divBdr>
                    <w:top w:val="none" w:sz="0" w:space="0" w:color="auto"/>
                    <w:left w:val="none" w:sz="0" w:space="0" w:color="auto"/>
                    <w:bottom w:val="none" w:sz="0" w:space="0" w:color="auto"/>
                    <w:right w:val="none" w:sz="0" w:space="0" w:color="auto"/>
                  </w:divBdr>
                </w:div>
                <w:div w:id="424500430">
                  <w:marLeft w:val="0"/>
                  <w:marRight w:val="0"/>
                  <w:marTop w:val="0"/>
                  <w:marBottom w:val="0"/>
                  <w:divBdr>
                    <w:top w:val="none" w:sz="0" w:space="0" w:color="auto"/>
                    <w:left w:val="none" w:sz="0" w:space="0" w:color="auto"/>
                    <w:bottom w:val="none" w:sz="0" w:space="0" w:color="auto"/>
                    <w:right w:val="none" w:sz="0" w:space="0" w:color="auto"/>
                  </w:divBdr>
                </w:div>
                <w:div w:id="445349636">
                  <w:marLeft w:val="0"/>
                  <w:marRight w:val="0"/>
                  <w:marTop w:val="0"/>
                  <w:marBottom w:val="0"/>
                  <w:divBdr>
                    <w:top w:val="none" w:sz="0" w:space="0" w:color="auto"/>
                    <w:left w:val="none" w:sz="0" w:space="0" w:color="auto"/>
                    <w:bottom w:val="none" w:sz="0" w:space="0" w:color="auto"/>
                    <w:right w:val="none" w:sz="0" w:space="0" w:color="auto"/>
                  </w:divBdr>
                </w:div>
                <w:div w:id="448747111">
                  <w:marLeft w:val="0"/>
                  <w:marRight w:val="0"/>
                  <w:marTop w:val="0"/>
                  <w:marBottom w:val="0"/>
                  <w:divBdr>
                    <w:top w:val="none" w:sz="0" w:space="0" w:color="auto"/>
                    <w:left w:val="none" w:sz="0" w:space="0" w:color="auto"/>
                    <w:bottom w:val="none" w:sz="0" w:space="0" w:color="auto"/>
                    <w:right w:val="none" w:sz="0" w:space="0" w:color="auto"/>
                  </w:divBdr>
                </w:div>
                <w:div w:id="462384583">
                  <w:marLeft w:val="0"/>
                  <w:marRight w:val="0"/>
                  <w:marTop w:val="0"/>
                  <w:marBottom w:val="0"/>
                  <w:divBdr>
                    <w:top w:val="none" w:sz="0" w:space="0" w:color="auto"/>
                    <w:left w:val="none" w:sz="0" w:space="0" w:color="auto"/>
                    <w:bottom w:val="none" w:sz="0" w:space="0" w:color="auto"/>
                    <w:right w:val="none" w:sz="0" w:space="0" w:color="auto"/>
                  </w:divBdr>
                </w:div>
                <w:div w:id="520432251">
                  <w:marLeft w:val="0"/>
                  <w:marRight w:val="0"/>
                  <w:marTop w:val="0"/>
                  <w:marBottom w:val="0"/>
                  <w:divBdr>
                    <w:top w:val="none" w:sz="0" w:space="0" w:color="auto"/>
                    <w:left w:val="none" w:sz="0" w:space="0" w:color="auto"/>
                    <w:bottom w:val="none" w:sz="0" w:space="0" w:color="auto"/>
                    <w:right w:val="none" w:sz="0" w:space="0" w:color="auto"/>
                  </w:divBdr>
                </w:div>
                <w:div w:id="562986133">
                  <w:marLeft w:val="0"/>
                  <w:marRight w:val="0"/>
                  <w:marTop w:val="0"/>
                  <w:marBottom w:val="0"/>
                  <w:divBdr>
                    <w:top w:val="none" w:sz="0" w:space="0" w:color="auto"/>
                    <w:left w:val="none" w:sz="0" w:space="0" w:color="auto"/>
                    <w:bottom w:val="none" w:sz="0" w:space="0" w:color="auto"/>
                    <w:right w:val="none" w:sz="0" w:space="0" w:color="auto"/>
                  </w:divBdr>
                </w:div>
                <w:div w:id="565919309">
                  <w:marLeft w:val="0"/>
                  <w:marRight w:val="0"/>
                  <w:marTop w:val="0"/>
                  <w:marBottom w:val="0"/>
                  <w:divBdr>
                    <w:top w:val="none" w:sz="0" w:space="0" w:color="auto"/>
                    <w:left w:val="none" w:sz="0" w:space="0" w:color="auto"/>
                    <w:bottom w:val="none" w:sz="0" w:space="0" w:color="auto"/>
                    <w:right w:val="none" w:sz="0" w:space="0" w:color="auto"/>
                  </w:divBdr>
                </w:div>
                <w:div w:id="569927386">
                  <w:marLeft w:val="0"/>
                  <w:marRight w:val="0"/>
                  <w:marTop w:val="0"/>
                  <w:marBottom w:val="0"/>
                  <w:divBdr>
                    <w:top w:val="none" w:sz="0" w:space="0" w:color="auto"/>
                    <w:left w:val="none" w:sz="0" w:space="0" w:color="auto"/>
                    <w:bottom w:val="none" w:sz="0" w:space="0" w:color="auto"/>
                    <w:right w:val="none" w:sz="0" w:space="0" w:color="auto"/>
                  </w:divBdr>
                </w:div>
                <w:div w:id="603347698">
                  <w:marLeft w:val="0"/>
                  <w:marRight w:val="0"/>
                  <w:marTop w:val="0"/>
                  <w:marBottom w:val="0"/>
                  <w:divBdr>
                    <w:top w:val="none" w:sz="0" w:space="0" w:color="auto"/>
                    <w:left w:val="none" w:sz="0" w:space="0" w:color="auto"/>
                    <w:bottom w:val="none" w:sz="0" w:space="0" w:color="auto"/>
                    <w:right w:val="none" w:sz="0" w:space="0" w:color="auto"/>
                  </w:divBdr>
                </w:div>
                <w:div w:id="624041470">
                  <w:marLeft w:val="0"/>
                  <w:marRight w:val="0"/>
                  <w:marTop w:val="0"/>
                  <w:marBottom w:val="0"/>
                  <w:divBdr>
                    <w:top w:val="none" w:sz="0" w:space="0" w:color="auto"/>
                    <w:left w:val="none" w:sz="0" w:space="0" w:color="auto"/>
                    <w:bottom w:val="none" w:sz="0" w:space="0" w:color="auto"/>
                    <w:right w:val="none" w:sz="0" w:space="0" w:color="auto"/>
                  </w:divBdr>
                </w:div>
                <w:div w:id="644893737">
                  <w:marLeft w:val="0"/>
                  <w:marRight w:val="0"/>
                  <w:marTop w:val="0"/>
                  <w:marBottom w:val="0"/>
                  <w:divBdr>
                    <w:top w:val="none" w:sz="0" w:space="0" w:color="auto"/>
                    <w:left w:val="none" w:sz="0" w:space="0" w:color="auto"/>
                    <w:bottom w:val="none" w:sz="0" w:space="0" w:color="auto"/>
                    <w:right w:val="none" w:sz="0" w:space="0" w:color="auto"/>
                  </w:divBdr>
                </w:div>
                <w:div w:id="662586535">
                  <w:marLeft w:val="0"/>
                  <w:marRight w:val="0"/>
                  <w:marTop w:val="0"/>
                  <w:marBottom w:val="0"/>
                  <w:divBdr>
                    <w:top w:val="none" w:sz="0" w:space="0" w:color="auto"/>
                    <w:left w:val="none" w:sz="0" w:space="0" w:color="auto"/>
                    <w:bottom w:val="none" w:sz="0" w:space="0" w:color="auto"/>
                    <w:right w:val="none" w:sz="0" w:space="0" w:color="auto"/>
                  </w:divBdr>
                </w:div>
                <w:div w:id="663169934">
                  <w:marLeft w:val="0"/>
                  <w:marRight w:val="0"/>
                  <w:marTop w:val="0"/>
                  <w:marBottom w:val="0"/>
                  <w:divBdr>
                    <w:top w:val="none" w:sz="0" w:space="0" w:color="auto"/>
                    <w:left w:val="none" w:sz="0" w:space="0" w:color="auto"/>
                    <w:bottom w:val="none" w:sz="0" w:space="0" w:color="auto"/>
                    <w:right w:val="none" w:sz="0" w:space="0" w:color="auto"/>
                  </w:divBdr>
                </w:div>
                <w:div w:id="716659724">
                  <w:marLeft w:val="0"/>
                  <w:marRight w:val="0"/>
                  <w:marTop w:val="0"/>
                  <w:marBottom w:val="0"/>
                  <w:divBdr>
                    <w:top w:val="none" w:sz="0" w:space="0" w:color="auto"/>
                    <w:left w:val="none" w:sz="0" w:space="0" w:color="auto"/>
                    <w:bottom w:val="none" w:sz="0" w:space="0" w:color="auto"/>
                    <w:right w:val="none" w:sz="0" w:space="0" w:color="auto"/>
                  </w:divBdr>
                </w:div>
                <w:div w:id="730884841">
                  <w:marLeft w:val="0"/>
                  <w:marRight w:val="0"/>
                  <w:marTop w:val="0"/>
                  <w:marBottom w:val="0"/>
                  <w:divBdr>
                    <w:top w:val="none" w:sz="0" w:space="0" w:color="auto"/>
                    <w:left w:val="none" w:sz="0" w:space="0" w:color="auto"/>
                    <w:bottom w:val="none" w:sz="0" w:space="0" w:color="auto"/>
                    <w:right w:val="none" w:sz="0" w:space="0" w:color="auto"/>
                  </w:divBdr>
                </w:div>
                <w:div w:id="762261657">
                  <w:marLeft w:val="0"/>
                  <w:marRight w:val="0"/>
                  <w:marTop w:val="0"/>
                  <w:marBottom w:val="0"/>
                  <w:divBdr>
                    <w:top w:val="none" w:sz="0" w:space="0" w:color="auto"/>
                    <w:left w:val="none" w:sz="0" w:space="0" w:color="auto"/>
                    <w:bottom w:val="none" w:sz="0" w:space="0" w:color="auto"/>
                    <w:right w:val="none" w:sz="0" w:space="0" w:color="auto"/>
                  </w:divBdr>
                </w:div>
                <w:div w:id="776608258">
                  <w:marLeft w:val="0"/>
                  <w:marRight w:val="0"/>
                  <w:marTop w:val="0"/>
                  <w:marBottom w:val="0"/>
                  <w:divBdr>
                    <w:top w:val="none" w:sz="0" w:space="0" w:color="auto"/>
                    <w:left w:val="none" w:sz="0" w:space="0" w:color="auto"/>
                    <w:bottom w:val="none" w:sz="0" w:space="0" w:color="auto"/>
                    <w:right w:val="none" w:sz="0" w:space="0" w:color="auto"/>
                  </w:divBdr>
                </w:div>
                <w:div w:id="793716611">
                  <w:marLeft w:val="0"/>
                  <w:marRight w:val="0"/>
                  <w:marTop w:val="0"/>
                  <w:marBottom w:val="0"/>
                  <w:divBdr>
                    <w:top w:val="none" w:sz="0" w:space="0" w:color="auto"/>
                    <w:left w:val="none" w:sz="0" w:space="0" w:color="auto"/>
                    <w:bottom w:val="none" w:sz="0" w:space="0" w:color="auto"/>
                    <w:right w:val="none" w:sz="0" w:space="0" w:color="auto"/>
                  </w:divBdr>
                </w:div>
                <w:div w:id="820850698">
                  <w:marLeft w:val="0"/>
                  <w:marRight w:val="0"/>
                  <w:marTop w:val="0"/>
                  <w:marBottom w:val="0"/>
                  <w:divBdr>
                    <w:top w:val="none" w:sz="0" w:space="0" w:color="auto"/>
                    <w:left w:val="none" w:sz="0" w:space="0" w:color="auto"/>
                    <w:bottom w:val="none" w:sz="0" w:space="0" w:color="auto"/>
                    <w:right w:val="none" w:sz="0" w:space="0" w:color="auto"/>
                  </w:divBdr>
                </w:div>
                <w:div w:id="843983173">
                  <w:marLeft w:val="0"/>
                  <w:marRight w:val="0"/>
                  <w:marTop w:val="0"/>
                  <w:marBottom w:val="0"/>
                  <w:divBdr>
                    <w:top w:val="none" w:sz="0" w:space="0" w:color="auto"/>
                    <w:left w:val="none" w:sz="0" w:space="0" w:color="auto"/>
                    <w:bottom w:val="none" w:sz="0" w:space="0" w:color="auto"/>
                    <w:right w:val="none" w:sz="0" w:space="0" w:color="auto"/>
                  </w:divBdr>
                </w:div>
                <w:div w:id="853348529">
                  <w:marLeft w:val="0"/>
                  <w:marRight w:val="0"/>
                  <w:marTop w:val="0"/>
                  <w:marBottom w:val="0"/>
                  <w:divBdr>
                    <w:top w:val="none" w:sz="0" w:space="0" w:color="auto"/>
                    <w:left w:val="none" w:sz="0" w:space="0" w:color="auto"/>
                    <w:bottom w:val="none" w:sz="0" w:space="0" w:color="auto"/>
                    <w:right w:val="none" w:sz="0" w:space="0" w:color="auto"/>
                  </w:divBdr>
                </w:div>
                <w:div w:id="928081630">
                  <w:marLeft w:val="0"/>
                  <w:marRight w:val="0"/>
                  <w:marTop w:val="0"/>
                  <w:marBottom w:val="0"/>
                  <w:divBdr>
                    <w:top w:val="none" w:sz="0" w:space="0" w:color="auto"/>
                    <w:left w:val="none" w:sz="0" w:space="0" w:color="auto"/>
                    <w:bottom w:val="none" w:sz="0" w:space="0" w:color="auto"/>
                    <w:right w:val="none" w:sz="0" w:space="0" w:color="auto"/>
                  </w:divBdr>
                </w:div>
                <w:div w:id="928998335">
                  <w:marLeft w:val="0"/>
                  <w:marRight w:val="0"/>
                  <w:marTop w:val="0"/>
                  <w:marBottom w:val="0"/>
                  <w:divBdr>
                    <w:top w:val="none" w:sz="0" w:space="0" w:color="auto"/>
                    <w:left w:val="none" w:sz="0" w:space="0" w:color="auto"/>
                    <w:bottom w:val="none" w:sz="0" w:space="0" w:color="auto"/>
                    <w:right w:val="none" w:sz="0" w:space="0" w:color="auto"/>
                  </w:divBdr>
                </w:div>
                <w:div w:id="1039360427">
                  <w:marLeft w:val="0"/>
                  <w:marRight w:val="0"/>
                  <w:marTop w:val="0"/>
                  <w:marBottom w:val="0"/>
                  <w:divBdr>
                    <w:top w:val="none" w:sz="0" w:space="0" w:color="auto"/>
                    <w:left w:val="none" w:sz="0" w:space="0" w:color="auto"/>
                    <w:bottom w:val="none" w:sz="0" w:space="0" w:color="auto"/>
                    <w:right w:val="none" w:sz="0" w:space="0" w:color="auto"/>
                  </w:divBdr>
                </w:div>
                <w:div w:id="1039890530">
                  <w:marLeft w:val="0"/>
                  <w:marRight w:val="0"/>
                  <w:marTop w:val="0"/>
                  <w:marBottom w:val="0"/>
                  <w:divBdr>
                    <w:top w:val="none" w:sz="0" w:space="0" w:color="auto"/>
                    <w:left w:val="none" w:sz="0" w:space="0" w:color="auto"/>
                    <w:bottom w:val="none" w:sz="0" w:space="0" w:color="auto"/>
                    <w:right w:val="none" w:sz="0" w:space="0" w:color="auto"/>
                  </w:divBdr>
                </w:div>
                <w:div w:id="1056469720">
                  <w:marLeft w:val="0"/>
                  <w:marRight w:val="0"/>
                  <w:marTop w:val="0"/>
                  <w:marBottom w:val="0"/>
                  <w:divBdr>
                    <w:top w:val="none" w:sz="0" w:space="0" w:color="auto"/>
                    <w:left w:val="none" w:sz="0" w:space="0" w:color="auto"/>
                    <w:bottom w:val="none" w:sz="0" w:space="0" w:color="auto"/>
                    <w:right w:val="none" w:sz="0" w:space="0" w:color="auto"/>
                  </w:divBdr>
                </w:div>
                <w:div w:id="1147011139">
                  <w:marLeft w:val="0"/>
                  <w:marRight w:val="0"/>
                  <w:marTop w:val="0"/>
                  <w:marBottom w:val="0"/>
                  <w:divBdr>
                    <w:top w:val="none" w:sz="0" w:space="0" w:color="auto"/>
                    <w:left w:val="none" w:sz="0" w:space="0" w:color="auto"/>
                    <w:bottom w:val="none" w:sz="0" w:space="0" w:color="auto"/>
                    <w:right w:val="none" w:sz="0" w:space="0" w:color="auto"/>
                  </w:divBdr>
                </w:div>
                <w:div w:id="1190028736">
                  <w:marLeft w:val="0"/>
                  <w:marRight w:val="0"/>
                  <w:marTop w:val="0"/>
                  <w:marBottom w:val="0"/>
                  <w:divBdr>
                    <w:top w:val="none" w:sz="0" w:space="0" w:color="auto"/>
                    <w:left w:val="none" w:sz="0" w:space="0" w:color="auto"/>
                    <w:bottom w:val="none" w:sz="0" w:space="0" w:color="auto"/>
                    <w:right w:val="none" w:sz="0" w:space="0" w:color="auto"/>
                  </w:divBdr>
                </w:div>
                <w:div w:id="1196622339">
                  <w:marLeft w:val="0"/>
                  <w:marRight w:val="0"/>
                  <w:marTop w:val="0"/>
                  <w:marBottom w:val="0"/>
                  <w:divBdr>
                    <w:top w:val="none" w:sz="0" w:space="0" w:color="auto"/>
                    <w:left w:val="none" w:sz="0" w:space="0" w:color="auto"/>
                    <w:bottom w:val="none" w:sz="0" w:space="0" w:color="auto"/>
                    <w:right w:val="none" w:sz="0" w:space="0" w:color="auto"/>
                  </w:divBdr>
                </w:div>
                <w:div w:id="1217280096">
                  <w:marLeft w:val="0"/>
                  <w:marRight w:val="0"/>
                  <w:marTop w:val="0"/>
                  <w:marBottom w:val="0"/>
                  <w:divBdr>
                    <w:top w:val="none" w:sz="0" w:space="0" w:color="auto"/>
                    <w:left w:val="none" w:sz="0" w:space="0" w:color="auto"/>
                    <w:bottom w:val="none" w:sz="0" w:space="0" w:color="auto"/>
                    <w:right w:val="none" w:sz="0" w:space="0" w:color="auto"/>
                  </w:divBdr>
                </w:div>
                <w:div w:id="1220097055">
                  <w:marLeft w:val="0"/>
                  <w:marRight w:val="0"/>
                  <w:marTop w:val="0"/>
                  <w:marBottom w:val="0"/>
                  <w:divBdr>
                    <w:top w:val="none" w:sz="0" w:space="0" w:color="auto"/>
                    <w:left w:val="none" w:sz="0" w:space="0" w:color="auto"/>
                    <w:bottom w:val="none" w:sz="0" w:space="0" w:color="auto"/>
                    <w:right w:val="none" w:sz="0" w:space="0" w:color="auto"/>
                  </w:divBdr>
                </w:div>
                <w:div w:id="1226375584">
                  <w:marLeft w:val="0"/>
                  <w:marRight w:val="0"/>
                  <w:marTop w:val="0"/>
                  <w:marBottom w:val="0"/>
                  <w:divBdr>
                    <w:top w:val="none" w:sz="0" w:space="0" w:color="auto"/>
                    <w:left w:val="none" w:sz="0" w:space="0" w:color="auto"/>
                    <w:bottom w:val="none" w:sz="0" w:space="0" w:color="auto"/>
                    <w:right w:val="none" w:sz="0" w:space="0" w:color="auto"/>
                  </w:divBdr>
                </w:div>
                <w:div w:id="1290740582">
                  <w:marLeft w:val="0"/>
                  <w:marRight w:val="0"/>
                  <w:marTop w:val="0"/>
                  <w:marBottom w:val="0"/>
                  <w:divBdr>
                    <w:top w:val="none" w:sz="0" w:space="0" w:color="auto"/>
                    <w:left w:val="none" w:sz="0" w:space="0" w:color="auto"/>
                    <w:bottom w:val="none" w:sz="0" w:space="0" w:color="auto"/>
                    <w:right w:val="none" w:sz="0" w:space="0" w:color="auto"/>
                  </w:divBdr>
                </w:div>
                <w:div w:id="1293949279">
                  <w:marLeft w:val="0"/>
                  <w:marRight w:val="0"/>
                  <w:marTop w:val="0"/>
                  <w:marBottom w:val="0"/>
                  <w:divBdr>
                    <w:top w:val="none" w:sz="0" w:space="0" w:color="auto"/>
                    <w:left w:val="none" w:sz="0" w:space="0" w:color="auto"/>
                    <w:bottom w:val="none" w:sz="0" w:space="0" w:color="auto"/>
                    <w:right w:val="none" w:sz="0" w:space="0" w:color="auto"/>
                  </w:divBdr>
                </w:div>
                <w:div w:id="1320381204">
                  <w:marLeft w:val="0"/>
                  <w:marRight w:val="0"/>
                  <w:marTop w:val="0"/>
                  <w:marBottom w:val="0"/>
                  <w:divBdr>
                    <w:top w:val="none" w:sz="0" w:space="0" w:color="auto"/>
                    <w:left w:val="none" w:sz="0" w:space="0" w:color="auto"/>
                    <w:bottom w:val="none" w:sz="0" w:space="0" w:color="auto"/>
                    <w:right w:val="none" w:sz="0" w:space="0" w:color="auto"/>
                  </w:divBdr>
                </w:div>
                <w:div w:id="1339960347">
                  <w:marLeft w:val="0"/>
                  <w:marRight w:val="0"/>
                  <w:marTop w:val="0"/>
                  <w:marBottom w:val="0"/>
                  <w:divBdr>
                    <w:top w:val="none" w:sz="0" w:space="0" w:color="auto"/>
                    <w:left w:val="none" w:sz="0" w:space="0" w:color="auto"/>
                    <w:bottom w:val="none" w:sz="0" w:space="0" w:color="auto"/>
                    <w:right w:val="none" w:sz="0" w:space="0" w:color="auto"/>
                  </w:divBdr>
                </w:div>
                <w:div w:id="1348865383">
                  <w:marLeft w:val="0"/>
                  <w:marRight w:val="0"/>
                  <w:marTop w:val="0"/>
                  <w:marBottom w:val="0"/>
                  <w:divBdr>
                    <w:top w:val="none" w:sz="0" w:space="0" w:color="auto"/>
                    <w:left w:val="none" w:sz="0" w:space="0" w:color="auto"/>
                    <w:bottom w:val="none" w:sz="0" w:space="0" w:color="auto"/>
                    <w:right w:val="none" w:sz="0" w:space="0" w:color="auto"/>
                  </w:divBdr>
                </w:div>
                <w:div w:id="1355840877">
                  <w:marLeft w:val="0"/>
                  <w:marRight w:val="0"/>
                  <w:marTop w:val="0"/>
                  <w:marBottom w:val="0"/>
                  <w:divBdr>
                    <w:top w:val="none" w:sz="0" w:space="0" w:color="auto"/>
                    <w:left w:val="none" w:sz="0" w:space="0" w:color="auto"/>
                    <w:bottom w:val="none" w:sz="0" w:space="0" w:color="auto"/>
                    <w:right w:val="none" w:sz="0" w:space="0" w:color="auto"/>
                  </w:divBdr>
                </w:div>
                <w:div w:id="1360160730">
                  <w:marLeft w:val="0"/>
                  <w:marRight w:val="0"/>
                  <w:marTop w:val="0"/>
                  <w:marBottom w:val="0"/>
                  <w:divBdr>
                    <w:top w:val="none" w:sz="0" w:space="0" w:color="auto"/>
                    <w:left w:val="none" w:sz="0" w:space="0" w:color="auto"/>
                    <w:bottom w:val="none" w:sz="0" w:space="0" w:color="auto"/>
                    <w:right w:val="none" w:sz="0" w:space="0" w:color="auto"/>
                  </w:divBdr>
                </w:div>
                <w:div w:id="1362701539">
                  <w:marLeft w:val="0"/>
                  <w:marRight w:val="0"/>
                  <w:marTop w:val="0"/>
                  <w:marBottom w:val="0"/>
                  <w:divBdr>
                    <w:top w:val="none" w:sz="0" w:space="0" w:color="auto"/>
                    <w:left w:val="none" w:sz="0" w:space="0" w:color="auto"/>
                    <w:bottom w:val="none" w:sz="0" w:space="0" w:color="auto"/>
                    <w:right w:val="none" w:sz="0" w:space="0" w:color="auto"/>
                  </w:divBdr>
                </w:div>
                <w:div w:id="1390419345">
                  <w:marLeft w:val="0"/>
                  <w:marRight w:val="0"/>
                  <w:marTop w:val="0"/>
                  <w:marBottom w:val="0"/>
                  <w:divBdr>
                    <w:top w:val="none" w:sz="0" w:space="0" w:color="auto"/>
                    <w:left w:val="none" w:sz="0" w:space="0" w:color="auto"/>
                    <w:bottom w:val="none" w:sz="0" w:space="0" w:color="auto"/>
                    <w:right w:val="none" w:sz="0" w:space="0" w:color="auto"/>
                  </w:divBdr>
                </w:div>
                <w:div w:id="1461462824">
                  <w:marLeft w:val="0"/>
                  <w:marRight w:val="0"/>
                  <w:marTop w:val="0"/>
                  <w:marBottom w:val="0"/>
                  <w:divBdr>
                    <w:top w:val="none" w:sz="0" w:space="0" w:color="auto"/>
                    <w:left w:val="none" w:sz="0" w:space="0" w:color="auto"/>
                    <w:bottom w:val="none" w:sz="0" w:space="0" w:color="auto"/>
                    <w:right w:val="none" w:sz="0" w:space="0" w:color="auto"/>
                  </w:divBdr>
                </w:div>
                <w:div w:id="1464426996">
                  <w:marLeft w:val="0"/>
                  <w:marRight w:val="0"/>
                  <w:marTop w:val="0"/>
                  <w:marBottom w:val="0"/>
                  <w:divBdr>
                    <w:top w:val="none" w:sz="0" w:space="0" w:color="auto"/>
                    <w:left w:val="none" w:sz="0" w:space="0" w:color="auto"/>
                    <w:bottom w:val="none" w:sz="0" w:space="0" w:color="auto"/>
                    <w:right w:val="none" w:sz="0" w:space="0" w:color="auto"/>
                  </w:divBdr>
                </w:div>
                <w:div w:id="1488597239">
                  <w:marLeft w:val="0"/>
                  <w:marRight w:val="0"/>
                  <w:marTop w:val="0"/>
                  <w:marBottom w:val="0"/>
                  <w:divBdr>
                    <w:top w:val="none" w:sz="0" w:space="0" w:color="auto"/>
                    <w:left w:val="none" w:sz="0" w:space="0" w:color="auto"/>
                    <w:bottom w:val="none" w:sz="0" w:space="0" w:color="auto"/>
                    <w:right w:val="none" w:sz="0" w:space="0" w:color="auto"/>
                  </w:divBdr>
                </w:div>
                <w:div w:id="1503620380">
                  <w:marLeft w:val="0"/>
                  <w:marRight w:val="0"/>
                  <w:marTop w:val="0"/>
                  <w:marBottom w:val="0"/>
                  <w:divBdr>
                    <w:top w:val="none" w:sz="0" w:space="0" w:color="auto"/>
                    <w:left w:val="none" w:sz="0" w:space="0" w:color="auto"/>
                    <w:bottom w:val="none" w:sz="0" w:space="0" w:color="auto"/>
                    <w:right w:val="none" w:sz="0" w:space="0" w:color="auto"/>
                  </w:divBdr>
                </w:div>
                <w:div w:id="1506020929">
                  <w:marLeft w:val="0"/>
                  <w:marRight w:val="0"/>
                  <w:marTop w:val="0"/>
                  <w:marBottom w:val="0"/>
                  <w:divBdr>
                    <w:top w:val="none" w:sz="0" w:space="0" w:color="auto"/>
                    <w:left w:val="none" w:sz="0" w:space="0" w:color="auto"/>
                    <w:bottom w:val="none" w:sz="0" w:space="0" w:color="auto"/>
                    <w:right w:val="none" w:sz="0" w:space="0" w:color="auto"/>
                  </w:divBdr>
                </w:div>
                <w:div w:id="1506943926">
                  <w:marLeft w:val="0"/>
                  <w:marRight w:val="0"/>
                  <w:marTop w:val="0"/>
                  <w:marBottom w:val="0"/>
                  <w:divBdr>
                    <w:top w:val="none" w:sz="0" w:space="0" w:color="auto"/>
                    <w:left w:val="none" w:sz="0" w:space="0" w:color="auto"/>
                    <w:bottom w:val="none" w:sz="0" w:space="0" w:color="auto"/>
                    <w:right w:val="none" w:sz="0" w:space="0" w:color="auto"/>
                  </w:divBdr>
                </w:div>
                <w:div w:id="1511138184">
                  <w:marLeft w:val="0"/>
                  <w:marRight w:val="0"/>
                  <w:marTop w:val="0"/>
                  <w:marBottom w:val="0"/>
                  <w:divBdr>
                    <w:top w:val="none" w:sz="0" w:space="0" w:color="auto"/>
                    <w:left w:val="none" w:sz="0" w:space="0" w:color="auto"/>
                    <w:bottom w:val="none" w:sz="0" w:space="0" w:color="auto"/>
                    <w:right w:val="none" w:sz="0" w:space="0" w:color="auto"/>
                  </w:divBdr>
                </w:div>
                <w:div w:id="1551574582">
                  <w:marLeft w:val="0"/>
                  <w:marRight w:val="0"/>
                  <w:marTop w:val="0"/>
                  <w:marBottom w:val="0"/>
                  <w:divBdr>
                    <w:top w:val="none" w:sz="0" w:space="0" w:color="auto"/>
                    <w:left w:val="none" w:sz="0" w:space="0" w:color="auto"/>
                    <w:bottom w:val="none" w:sz="0" w:space="0" w:color="auto"/>
                    <w:right w:val="none" w:sz="0" w:space="0" w:color="auto"/>
                  </w:divBdr>
                </w:div>
                <w:div w:id="1552225280">
                  <w:marLeft w:val="0"/>
                  <w:marRight w:val="0"/>
                  <w:marTop w:val="0"/>
                  <w:marBottom w:val="0"/>
                  <w:divBdr>
                    <w:top w:val="none" w:sz="0" w:space="0" w:color="auto"/>
                    <w:left w:val="none" w:sz="0" w:space="0" w:color="auto"/>
                    <w:bottom w:val="none" w:sz="0" w:space="0" w:color="auto"/>
                    <w:right w:val="none" w:sz="0" w:space="0" w:color="auto"/>
                  </w:divBdr>
                </w:div>
                <w:div w:id="1553227554">
                  <w:marLeft w:val="0"/>
                  <w:marRight w:val="0"/>
                  <w:marTop w:val="0"/>
                  <w:marBottom w:val="0"/>
                  <w:divBdr>
                    <w:top w:val="none" w:sz="0" w:space="0" w:color="auto"/>
                    <w:left w:val="none" w:sz="0" w:space="0" w:color="auto"/>
                    <w:bottom w:val="none" w:sz="0" w:space="0" w:color="auto"/>
                    <w:right w:val="none" w:sz="0" w:space="0" w:color="auto"/>
                  </w:divBdr>
                </w:div>
                <w:div w:id="1573543550">
                  <w:marLeft w:val="0"/>
                  <w:marRight w:val="0"/>
                  <w:marTop w:val="0"/>
                  <w:marBottom w:val="0"/>
                  <w:divBdr>
                    <w:top w:val="none" w:sz="0" w:space="0" w:color="auto"/>
                    <w:left w:val="none" w:sz="0" w:space="0" w:color="auto"/>
                    <w:bottom w:val="none" w:sz="0" w:space="0" w:color="auto"/>
                    <w:right w:val="none" w:sz="0" w:space="0" w:color="auto"/>
                  </w:divBdr>
                </w:div>
                <w:div w:id="1582911002">
                  <w:marLeft w:val="0"/>
                  <w:marRight w:val="0"/>
                  <w:marTop w:val="0"/>
                  <w:marBottom w:val="0"/>
                  <w:divBdr>
                    <w:top w:val="none" w:sz="0" w:space="0" w:color="auto"/>
                    <w:left w:val="none" w:sz="0" w:space="0" w:color="auto"/>
                    <w:bottom w:val="none" w:sz="0" w:space="0" w:color="auto"/>
                    <w:right w:val="none" w:sz="0" w:space="0" w:color="auto"/>
                  </w:divBdr>
                </w:div>
                <w:div w:id="1642882309">
                  <w:marLeft w:val="0"/>
                  <w:marRight w:val="0"/>
                  <w:marTop w:val="0"/>
                  <w:marBottom w:val="0"/>
                  <w:divBdr>
                    <w:top w:val="none" w:sz="0" w:space="0" w:color="auto"/>
                    <w:left w:val="none" w:sz="0" w:space="0" w:color="auto"/>
                    <w:bottom w:val="none" w:sz="0" w:space="0" w:color="auto"/>
                    <w:right w:val="none" w:sz="0" w:space="0" w:color="auto"/>
                  </w:divBdr>
                </w:div>
                <w:div w:id="1643343072">
                  <w:marLeft w:val="0"/>
                  <w:marRight w:val="0"/>
                  <w:marTop w:val="0"/>
                  <w:marBottom w:val="0"/>
                  <w:divBdr>
                    <w:top w:val="none" w:sz="0" w:space="0" w:color="auto"/>
                    <w:left w:val="none" w:sz="0" w:space="0" w:color="auto"/>
                    <w:bottom w:val="none" w:sz="0" w:space="0" w:color="auto"/>
                    <w:right w:val="none" w:sz="0" w:space="0" w:color="auto"/>
                  </w:divBdr>
                </w:div>
                <w:div w:id="1659767852">
                  <w:marLeft w:val="0"/>
                  <w:marRight w:val="0"/>
                  <w:marTop w:val="0"/>
                  <w:marBottom w:val="0"/>
                  <w:divBdr>
                    <w:top w:val="none" w:sz="0" w:space="0" w:color="auto"/>
                    <w:left w:val="none" w:sz="0" w:space="0" w:color="auto"/>
                    <w:bottom w:val="none" w:sz="0" w:space="0" w:color="auto"/>
                    <w:right w:val="none" w:sz="0" w:space="0" w:color="auto"/>
                  </w:divBdr>
                </w:div>
                <w:div w:id="1669210668">
                  <w:marLeft w:val="0"/>
                  <w:marRight w:val="0"/>
                  <w:marTop w:val="0"/>
                  <w:marBottom w:val="0"/>
                  <w:divBdr>
                    <w:top w:val="none" w:sz="0" w:space="0" w:color="auto"/>
                    <w:left w:val="none" w:sz="0" w:space="0" w:color="auto"/>
                    <w:bottom w:val="none" w:sz="0" w:space="0" w:color="auto"/>
                    <w:right w:val="none" w:sz="0" w:space="0" w:color="auto"/>
                  </w:divBdr>
                </w:div>
                <w:div w:id="1670476662">
                  <w:marLeft w:val="0"/>
                  <w:marRight w:val="0"/>
                  <w:marTop w:val="0"/>
                  <w:marBottom w:val="0"/>
                  <w:divBdr>
                    <w:top w:val="none" w:sz="0" w:space="0" w:color="auto"/>
                    <w:left w:val="none" w:sz="0" w:space="0" w:color="auto"/>
                    <w:bottom w:val="none" w:sz="0" w:space="0" w:color="auto"/>
                    <w:right w:val="none" w:sz="0" w:space="0" w:color="auto"/>
                  </w:divBdr>
                </w:div>
                <w:div w:id="1716658450">
                  <w:marLeft w:val="0"/>
                  <w:marRight w:val="0"/>
                  <w:marTop w:val="0"/>
                  <w:marBottom w:val="0"/>
                  <w:divBdr>
                    <w:top w:val="none" w:sz="0" w:space="0" w:color="auto"/>
                    <w:left w:val="none" w:sz="0" w:space="0" w:color="auto"/>
                    <w:bottom w:val="none" w:sz="0" w:space="0" w:color="auto"/>
                    <w:right w:val="none" w:sz="0" w:space="0" w:color="auto"/>
                  </w:divBdr>
                </w:div>
                <w:div w:id="1751150095">
                  <w:marLeft w:val="0"/>
                  <w:marRight w:val="0"/>
                  <w:marTop w:val="0"/>
                  <w:marBottom w:val="0"/>
                  <w:divBdr>
                    <w:top w:val="none" w:sz="0" w:space="0" w:color="auto"/>
                    <w:left w:val="none" w:sz="0" w:space="0" w:color="auto"/>
                    <w:bottom w:val="none" w:sz="0" w:space="0" w:color="auto"/>
                    <w:right w:val="none" w:sz="0" w:space="0" w:color="auto"/>
                  </w:divBdr>
                </w:div>
                <w:div w:id="1927568894">
                  <w:marLeft w:val="0"/>
                  <w:marRight w:val="0"/>
                  <w:marTop w:val="0"/>
                  <w:marBottom w:val="0"/>
                  <w:divBdr>
                    <w:top w:val="none" w:sz="0" w:space="0" w:color="auto"/>
                    <w:left w:val="none" w:sz="0" w:space="0" w:color="auto"/>
                    <w:bottom w:val="none" w:sz="0" w:space="0" w:color="auto"/>
                    <w:right w:val="none" w:sz="0" w:space="0" w:color="auto"/>
                  </w:divBdr>
                </w:div>
                <w:div w:id="1976835451">
                  <w:marLeft w:val="0"/>
                  <w:marRight w:val="0"/>
                  <w:marTop w:val="0"/>
                  <w:marBottom w:val="0"/>
                  <w:divBdr>
                    <w:top w:val="none" w:sz="0" w:space="0" w:color="auto"/>
                    <w:left w:val="none" w:sz="0" w:space="0" w:color="auto"/>
                    <w:bottom w:val="none" w:sz="0" w:space="0" w:color="auto"/>
                    <w:right w:val="none" w:sz="0" w:space="0" w:color="auto"/>
                  </w:divBdr>
                </w:div>
                <w:div w:id="2001234232">
                  <w:marLeft w:val="0"/>
                  <w:marRight w:val="0"/>
                  <w:marTop w:val="0"/>
                  <w:marBottom w:val="0"/>
                  <w:divBdr>
                    <w:top w:val="none" w:sz="0" w:space="0" w:color="auto"/>
                    <w:left w:val="none" w:sz="0" w:space="0" w:color="auto"/>
                    <w:bottom w:val="none" w:sz="0" w:space="0" w:color="auto"/>
                    <w:right w:val="none" w:sz="0" w:space="0" w:color="auto"/>
                  </w:divBdr>
                </w:div>
                <w:div w:id="2005039305">
                  <w:marLeft w:val="0"/>
                  <w:marRight w:val="0"/>
                  <w:marTop w:val="0"/>
                  <w:marBottom w:val="0"/>
                  <w:divBdr>
                    <w:top w:val="none" w:sz="0" w:space="0" w:color="auto"/>
                    <w:left w:val="none" w:sz="0" w:space="0" w:color="auto"/>
                    <w:bottom w:val="none" w:sz="0" w:space="0" w:color="auto"/>
                    <w:right w:val="none" w:sz="0" w:space="0" w:color="auto"/>
                  </w:divBdr>
                </w:div>
                <w:div w:id="2015957587">
                  <w:marLeft w:val="0"/>
                  <w:marRight w:val="0"/>
                  <w:marTop w:val="0"/>
                  <w:marBottom w:val="0"/>
                  <w:divBdr>
                    <w:top w:val="none" w:sz="0" w:space="0" w:color="auto"/>
                    <w:left w:val="none" w:sz="0" w:space="0" w:color="auto"/>
                    <w:bottom w:val="none" w:sz="0" w:space="0" w:color="auto"/>
                    <w:right w:val="none" w:sz="0" w:space="0" w:color="auto"/>
                  </w:divBdr>
                </w:div>
                <w:div w:id="2065248808">
                  <w:marLeft w:val="0"/>
                  <w:marRight w:val="0"/>
                  <w:marTop w:val="0"/>
                  <w:marBottom w:val="0"/>
                  <w:divBdr>
                    <w:top w:val="none" w:sz="0" w:space="0" w:color="auto"/>
                    <w:left w:val="none" w:sz="0" w:space="0" w:color="auto"/>
                    <w:bottom w:val="none" w:sz="0" w:space="0" w:color="auto"/>
                    <w:right w:val="none" w:sz="0" w:space="0" w:color="auto"/>
                  </w:divBdr>
                </w:div>
                <w:div w:id="2108187561">
                  <w:marLeft w:val="0"/>
                  <w:marRight w:val="0"/>
                  <w:marTop w:val="0"/>
                  <w:marBottom w:val="0"/>
                  <w:divBdr>
                    <w:top w:val="none" w:sz="0" w:space="0" w:color="auto"/>
                    <w:left w:val="none" w:sz="0" w:space="0" w:color="auto"/>
                    <w:bottom w:val="none" w:sz="0" w:space="0" w:color="auto"/>
                    <w:right w:val="none" w:sz="0" w:space="0" w:color="auto"/>
                  </w:divBdr>
                </w:div>
                <w:div w:id="2124958595">
                  <w:marLeft w:val="0"/>
                  <w:marRight w:val="0"/>
                  <w:marTop w:val="0"/>
                  <w:marBottom w:val="0"/>
                  <w:divBdr>
                    <w:top w:val="none" w:sz="0" w:space="0" w:color="auto"/>
                    <w:left w:val="none" w:sz="0" w:space="0" w:color="auto"/>
                    <w:bottom w:val="none" w:sz="0" w:space="0" w:color="auto"/>
                    <w:right w:val="none" w:sz="0" w:space="0" w:color="auto"/>
                  </w:divBdr>
                </w:div>
                <w:div w:id="2134012907">
                  <w:marLeft w:val="0"/>
                  <w:marRight w:val="0"/>
                  <w:marTop w:val="0"/>
                  <w:marBottom w:val="0"/>
                  <w:divBdr>
                    <w:top w:val="none" w:sz="0" w:space="0" w:color="auto"/>
                    <w:left w:val="none" w:sz="0" w:space="0" w:color="auto"/>
                    <w:bottom w:val="none" w:sz="0" w:space="0" w:color="auto"/>
                    <w:right w:val="none" w:sz="0" w:space="0" w:color="auto"/>
                  </w:divBdr>
                </w:div>
                <w:div w:id="2137286334">
                  <w:marLeft w:val="0"/>
                  <w:marRight w:val="0"/>
                  <w:marTop w:val="0"/>
                  <w:marBottom w:val="0"/>
                  <w:divBdr>
                    <w:top w:val="none" w:sz="0" w:space="0" w:color="auto"/>
                    <w:left w:val="none" w:sz="0" w:space="0" w:color="auto"/>
                    <w:bottom w:val="none" w:sz="0" w:space="0" w:color="auto"/>
                    <w:right w:val="none" w:sz="0" w:space="0" w:color="auto"/>
                  </w:divBdr>
                </w:div>
                <w:div w:id="214584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368573">
      <w:bodyDiv w:val="1"/>
      <w:marLeft w:val="0"/>
      <w:marRight w:val="0"/>
      <w:marTop w:val="0"/>
      <w:marBottom w:val="0"/>
      <w:divBdr>
        <w:top w:val="none" w:sz="0" w:space="0" w:color="auto"/>
        <w:left w:val="none" w:sz="0" w:space="0" w:color="auto"/>
        <w:bottom w:val="none" w:sz="0" w:space="0" w:color="auto"/>
        <w:right w:val="none" w:sz="0" w:space="0" w:color="auto"/>
      </w:divBdr>
      <w:divsChild>
        <w:div w:id="468058699">
          <w:marLeft w:val="0"/>
          <w:marRight w:val="0"/>
          <w:marTop w:val="0"/>
          <w:marBottom w:val="0"/>
          <w:divBdr>
            <w:top w:val="none" w:sz="0" w:space="0" w:color="auto"/>
            <w:left w:val="none" w:sz="0" w:space="0" w:color="auto"/>
            <w:bottom w:val="none" w:sz="0" w:space="0" w:color="auto"/>
            <w:right w:val="none" w:sz="0" w:space="0" w:color="auto"/>
          </w:divBdr>
          <w:divsChild>
            <w:div w:id="21248091">
              <w:marLeft w:val="0"/>
              <w:marRight w:val="0"/>
              <w:marTop w:val="0"/>
              <w:marBottom w:val="0"/>
              <w:divBdr>
                <w:top w:val="none" w:sz="0" w:space="0" w:color="auto"/>
                <w:left w:val="none" w:sz="0" w:space="0" w:color="auto"/>
                <w:bottom w:val="none" w:sz="0" w:space="0" w:color="auto"/>
                <w:right w:val="none" w:sz="0" w:space="0" w:color="auto"/>
              </w:divBdr>
              <w:divsChild>
                <w:div w:id="13924004">
                  <w:marLeft w:val="0"/>
                  <w:marRight w:val="0"/>
                  <w:marTop w:val="0"/>
                  <w:marBottom w:val="0"/>
                  <w:divBdr>
                    <w:top w:val="none" w:sz="0" w:space="0" w:color="auto"/>
                    <w:left w:val="none" w:sz="0" w:space="0" w:color="auto"/>
                    <w:bottom w:val="none" w:sz="0" w:space="0" w:color="auto"/>
                    <w:right w:val="none" w:sz="0" w:space="0" w:color="auto"/>
                  </w:divBdr>
                </w:div>
                <w:div w:id="25255637">
                  <w:marLeft w:val="0"/>
                  <w:marRight w:val="0"/>
                  <w:marTop w:val="0"/>
                  <w:marBottom w:val="0"/>
                  <w:divBdr>
                    <w:top w:val="none" w:sz="0" w:space="0" w:color="auto"/>
                    <w:left w:val="none" w:sz="0" w:space="0" w:color="auto"/>
                    <w:bottom w:val="none" w:sz="0" w:space="0" w:color="auto"/>
                    <w:right w:val="none" w:sz="0" w:space="0" w:color="auto"/>
                  </w:divBdr>
                </w:div>
                <w:div w:id="32313446">
                  <w:marLeft w:val="0"/>
                  <w:marRight w:val="0"/>
                  <w:marTop w:val="0"/>
                  <w:marBottom w:val="0"/>
                  <w:divBdr>
                    <w:top w:val="none" w:sz="0" w:space="0" w:color="auto"/>
                    <w:left w:val="none" w:sz="0" w:space="0" w:color="auto"/>
                    <w:bottom w:val="none" w:sz="0" w:space="0" w:color="auto"/>
                    <w:right w:val="none" w:sz="0" w:space="0" w:color="auto"/>
                  </w:divBdr>
                </w:div>
                <w:div w:id="41369370">
                  <w:marLeft w:val="0"/>
                  <w:marRight w:val="0"/>
                  <w:marTop w:val="0"/>
                  <w:marBottom w:val="0"/>
                  <w:divBdr>
                    <w:top w:val="none" w:sz="0" w:space="0" w:color="auto"/>
                    <w:left w:val="none" w:sz="0" w:space="0" w:color="auto"/>
                    <w:bottom w:val="none" w:sz="0" w:space="0" w:color="auto"/>
                    <w:right w:val="none" w:sz="0" w:space="0" w:color="auto"/>
                  </w:divBdr>
                </w:div>
                <w:div w:id="50278423">
                  <w:marLeft w:val="0"/>
                  <w:marRight w:val="0"/>
                  <w:marTop w:val="0"/>
                  <w:marBottom w:val="0"/>
                  <w:divBdr>
                    <w:top w:val="none" w:sz="0" w:space="0" w:color="auto"/>
                    <w:left w:val="none" w:sz="0" w:space="0" w:color="auto"/>
                    <w:bottom w:val="none" w:sz="0" w:space="0" w:color="auto"/>
                    <w:right w:val="none" w:sz="0" w:space="0" w:color="auto"/>
                  </w:divBdr>
                </w:div>
                <w:div w:id="51929338">
                  <w:marLeft w:val="0"/>
                  <w:marRight w:val="0"/>
                  <w:marTop w:val="0"/>
                  <w:marBottom w:val="0"/>
                  <w:divBdr>
                    <w:top w:val="none" w:sz="0" w:space="0" w:color="auto"/>
                    <w:left w:val="none" w:sz="0" w:space="0" w:color="auto"/>
                    <w:bottom w:val="none" w:sz="0" w:space="0" w:color="auto"/>
                    <w:right w:val="none" w:sz="0" w:space="0" w:color="auto"/>
                  </w:divBdr>
                </w:div>
                <w:div w:id="52505732">
                  <w:marLeft w:val="0"/>
                  <w:marRight w:val="0"/>
                  <w:marTop w:val="0"/>
                  <w:marBottom w:val="0"/>
                  <w:divBdr>
                    <w:top w:val="none" w:sz="0" w:space="0" w:color="auto"/>
                    <w:left w:val="none" w:sz="0" w:space="0" w:color="auto"/>
                    <w:bottom w:val="none" w:sz="0" w:space="0" w:color="auto"/>
                    <w:right w:val="none" w:sz="0" w:space="0" w:color="auto"/>
                  </w:divBdr>
                </w:div>
                <w:div w:id="60762875">
                  <w:marLeft w:val="0"/>
                  <w:marRight w:val="0"/>
                  <w:marTop w:val="0"/>
                  <w:marBottom w:val="0"/>
                  <w:divBdr>
                    <w:top w:val="none" w:sz="0" w:space="0" w:color="auto"/>
                    <w:left w:val="none" w:sz="0" w:space="0" w:color="auto"/>
                    <w:bottom w:val="none" w:sz="0" w:space="0" w:color="auto"/>
                    <w:right w:val="none" w:sz="0" w:space="0" w:color="auto"/>
                  </w:divBdr>
                </w:div>
                <w:div w:id="65690810">
                  <w:marLeft w:val="0"/>
                  <w:marRight w:val="0"/>
                  <w:marTop w:val="0"/>
                  <w:marBottom w:val="0"/>
                  <w:divBdr>
                    <w:top w:val="none" w:sz="0" w:space="0" w:color="auto"/>
                    <w:left w:val="none" w:sz="0" w:space="0" w:color="auto"/>
                    <w:bottom w:val="none" w:sz="0" w:space="0" w:color="auto"/>
                    <w:right w:val="none" w:sz="0" w:space="0" w:color="auto"/>
                  </w:divBdr>
                </w:div>
                <w:div w:id="66610393">
                  <w:marLeft w:val="0"/>
                  <w:marRight w:val="0"/>
                  <w:marTop w:val="0"/>
                  <w:marBottom w:val="0"/>
                  <w:divBdr>
                    <w:top w:val="none" w:sz="0" w:space="0" w:color="auto"/>
                    <w:left w:val="none" w:sz="0" w:space="0" w:color="auto"/>
                    <w:bottom w:val="none" w:sz="0" w:space="0" w:color="auto"/>
                    <w:right w:val="none" w:sz="0" w:space="0" w:color="auto"/>
                  </w:divBdr>
                </w:div>
                <w:div w:id="74209745">
                  <w:marLeft w:val="0"/>
                  <w:marRight w:val="0"/>
                  <w:marTop w:val="0"/>
                  <w:marBottom w:val="0"/>
                  <w:divBdr>
                    <w:top w:val="none" w:sz="0" w:space="0" w:color="auto"/>
                    <w:left w:val="none" w:sz="0" w:space="0" w:color="auto"/>
                    <w:bottom w:val="none" w:sz="0" w:space="0" w:color="auto"/>
                    <w:right w:val="none" w:sz="0" w:space="0" w:color="auto"/>
                  </w:divBdr>
                </w:div>
                <w:div w:id="85200306">
                  <w:marLeft w:val="0"/>
                  <w:marRight w:val="0"/>
                  <w:marTop w:val="0"/>
                  <w:marBottom w:val="0"/>
                  <w:divBdr>
                    <w:top w:val="none" w:sz="0" w:space="0" w:color="auto"/>
                    <w:left w:val="none" w:sz="0" w:space="0" w:color="auto"/>
                    <w:bottom w:val="none" w:sz="0" w:space="0" w:color="auto"/>
                    <w:right w:val="none" w:sz="0" w:space="0" w:color="auto"/>
                  </w:divBdr>
                </w:div>
                <w:div w:id="109857067">
                  <w:marLeft w:val="0"/>
                  <w:marRight w:val="0"/>
                  <w:marTop w:val="0"/>
                  <w:marBottom w:val="0"/>
                  <w:divBdr>
                    <w:top w:val="none" w:sz="0" w:space="0" w:color="auto"/>
                    <w:left w:val="none" w:sz="0" w:space="0" w:color="auto"/>
                    <w:bottom w:val="none" w:sz="0" w:space="0" w:color="auto"/>
                    <w:right w:val="none" w:sz="0" w:space="0" w:color="auto"/>
                  </w:divBdr>
                </w:div>
                <w:div w:id="110395031">
                  <w:marLeft w:val="0"/>
                  <w:marRight w:val="0"/>
                  <w:marTop w:val="0"/>
                  <w:marBottom w:val="0"/>
                  <w:divBdr>
                    <w:top w:val="none" w:sz="0" w:space="0" w:color="auto"/>
                    <w:left w:val="none" w:sz="0" w:space="0" w:color="auto"/>
                    <w:bottom w:val="none" w:sz="0" w:space="0" w:color="auto"/>
                    <w:right w:val="none" w:sz="0" w:space="0" w:color="auto"/>
                  </w:divBdr>
                </w:div>
                <w:div w:id="112602078">
                  <w:marLeft w:val="0"/>
                  <w:marRight w:val="0"/>
                  <w:marTop w:val="0"/>
                  <w:marBottom w:val="0"/>
                  <w:divBdr>
                    <w:top w:val="none" w:sz="0" w:space="0" w:color="auto"/>
                    <w:left w:val="none" w:sz="0" w:space="0" w:color="auto"/>
                    <w:bottom w:val="none" w:sz="0" w:space="0" w:color="auto"/>
                    <w:right w:val="none" w:sz="0" w:space="0" w:color="auto"/>
                  </w:divBdr>
                </w:div>
                <w:div w:id="114033439">
                  <w:marLeft w:val="0"/>
                  <w:marRight w:val="0"/>
                  <w:marTop w:val="0"/>
                  <w:marBottom w:val="0"/>
                  <w:divBdr>
                    <w:top w:val="none" w:sz="0" w:space="0" w:color="auto"/>
                    <w:left w:val="none" w:sz="0" w:space="0" w:color="auto"/>
                    <w:bottom w:val="none" w:sz="0" w:space="0" w:color="auto"/>
                    <w:right w:val="none" w:sz="0" w:space="0" w:color="auto"/>
                  </w:divBdr>
                </w:div>
                <w:div w:id="116417421">
                  <w:marLeft w:val="0"/>
                  <w:marRight w:val="0"/>
                  <w:marTop w:val="0"/>
                  <w:marBottom w:val="0"/>
                  <w:divBdr>
                    <w:top w:val="none" w:sz="0" w:space="0" w:color="auto"/>
                    <w:left w:val="none" w:sz="0" w:space="0" w:color="auto"/>
                    <w:bottom w:val="none" w:sz="0" w:space="0" w:color="auto"/>
                    <w:right w:val="none" w:sz="0" w:space="0" w:color="auto"/>
                  </w:divBdr>
                </w:div>
                <w:div w:id="129129391">
                  <w:marLeft w:val="0"/>
                  <w:marRight w:val="0"/>
                  <w:marTop w:val="0"/>
                  <w:marBottom w:val="0"/>
                  <w:divBdr>
                    <w:top w:val="none" w:sz="0" w:space="0" w:color="auto"/>
                    <w:left w:val="none" w:sz="0" w:space="0" w:color="auto"/>
                    <w:bottom w:val="none" w:sz="0" w:space="0" w:color="auto"/>
                    <w:right w:val="none" w:sz="0" w:space="0" w:color="auto"/>
                  </w:divBdr>
                </w:div>
                <w:div w:id="146670989">
                  <w:marLeft w:val="0"/>
                  <w:marRight w:val="0"/>
                  <w:marTop w:val="0"/>
                  <w:marBottom w:val="0"/>
                  <w:divBdr>
                    <w:top w:val="none" w:sz="0" w:space="0" w:color="auto"/>
                    <w:left w:val="none" w:sz="0" w:space="0" w:color="auto"/>
                    <w:bottom w:val="none" w:sz="0" w:space="0" w:color="auto"/>
                    <w:right w:val="none" w:sz="0" w:space="0" w:color="auto"/>
                  </w:divBdr>
                </w:div>
                <w:div w:id="149372971">
                  <w:marLeft w:val="0"/>
                  <w:marRight w:val="0"/>
                  <w:marTop w:val="0"/>
                  <w:marBottom w:val="0"/>
                  <w:divBdr>
                    <w:top w:val="none" w:sz="0" w:space="0" w:color="auto"/>
                    <w:left w:val="none" w:sz="0" w:space="0" w:color="auto"/>
                    <w:bottom w:val="none" w:sz="0" w:space="0" w:color="auto"/>
                    <w:right w:val="none" w:sz="0" w:space="0" w:color="auto"/>
                  </w:divBdr>
                </w:div>
                <w:div w:id="150948258">
                  <w:marLeft w:val="0"/>
                  <w:marRight w:val="0"/>
                  <w:marTop w:val="0"/>
                  <w:marBottom w:val="0"/>
                  <w:divBdr>
                    <w:top w:val="none" w:sz="0" w:space="0" w:color="auto"/>
                    <w:left w:val="none" w:sz="0" w:space="0" w:color="auto"/>
                    <w:bottom w:val="none" w:sz="0" w:space="0" w:color="auto"/>
                    <w:right w:val="none" w:sz="0" w:space="0" w:color="auto"/>
                  </w:divBdr>
                </w:div>
                <w:div w:id="157163089">
                  <w:marLeft w:val="0"/>
                  <w:marRight w:val="0"/>
                  <w:marTop w:val="0"/>
                  <w:marBottom w:val="0"/>
                  <w:divBdr>
                    <w:top w:val="none" w:sz="0" w:space="0" w:color="auto"/>
                    <w:left w:val="none" w:sz="0" w:space="0" w:color="auto"/>
                    <w:bottom w:val="none" w:sz="0" w:space="0" w:color="auto"/>
                    <w:right w:val="none" w:sz="0" w:space="0" w:color="auto"/>
                  </w:divBdr>
                </w:div>
                <w:div w:id="163593802">
                  <w:marLeft w:val="0"/>
                  <w:marRight w:val="0"/>
                  <w:marTop w:val="0"/>
                  <w:marBottom w:val="0"/>
                  <w:divBdr>
                    <w:top w:val="none" w:sz="0" w:space="0" w:color="auto"/>
                    <w:left w:val="none" w:sz="0" w:space="0" w:color="auto"/>
                    <w:bottom w:val="none" w:sz="0" w:space="0" w:color="auto"/>
                    <w:right w:val="none" w:sz="0" w:space="0" w:color="auto"/>
                  </w:divBdr>
                </w:div>
                <w:div w:id="171843529">
                  <w:marLeft w:val="0"/>
                  <w:marRight w:val="0"/>
                  <w:marTop w:val="0"/>
                  <w:marBottom w:val="0"/>
                  <w:divBdr>
                    <w:top w:val="none" w:sz="0" w:space="0" w:color="auto"/>
                    <w:left w:val="none" w:sz="0" w:space="0" w:color="auto"/>
                    <w:bottom w:val="none" w:sz="0" w:space="0" w:color="auto"/>
                    <w:right w:val="none" w:sz="0" w:space="0" w:color="auto"/>
                  </w:divBdr>
                </w:div>
                <w:div w:id="180317502">
                  <w:marLeft w:val="0"/>
                  <w:marRight w:val="0"/>
                  <w:marTop w:val="0"/>
                  <w:marBottom w:val="0"/>
                  <w:divBdr>
                    <w:top w:val="none" w:sz="0" w:space="0" w:color="auto"/>
                    <w:left w:val="none" w:sz="0" w:space="0" w:color="auto"/>
                    <w:bottom w:val="none" w:sz="0" w:space="0" w:color="auto"/>
                    <w:right w:val="none" w:sz="0" w:space="0" w:color="auto"/>
                  </w:divBdr>
                </w:div>
                <w:div w:id="190150643">
                  <w:marLeft w:val="0"/>
                  <w:marRight w:val="0"/>
                  <w:marTop w:val="0"/>
                  <w:marBottom w:val="0"/>
                  <w:divBdr>
                    <w:top w:val="none" w:sz="0" w:space="0" w:color="auto"/>
                    <w:left w:val="none" w:sz="0" w:space="0" w:color="auto"/>
                    <w:bottom w:val="none" w:sz="0" w:space="0" w:color="auto"/>
                    <w:right w:val="none" w:sz="0" w:space="0" w:color="auto"/>
                  </w:divBdr>
                </w:div>
                <w:div w:id="195894227">
                  <w:marLeft w:val="0"/>
                  <w:marRight w:val="0"/>
                  <w:marTop w:val="0"/>
                  <w:marBottom w:val="0"/>
                  <w:divBdr>
                    <w:top w:val="none" w:sz="0" w:space="0" w:color="auto"/>
                    <w:left w:val="none" w:sz="0" w:space="0" w:color="auto"/>
                    <w:bottom w:val="none" w:sz="0" w:space="0" w:color="auto"/>
                    <w:right w:val="none" w:sz="0" w:space="0" w:color="auto"/>
                  </w:divBdr>
                </w:div>
                <w:div w:id="201985444">
                  <w:marLeft w:val="0"/>
                  <w:marRight w:val="0"/>
                  <w:marTop w:val="0"/>
                  <w:marBottom w:val="0"/>
                  <w:divBdr>
                    <w:top w:val="none" w:sz="0" w:space="0" w:color="auto"/>
                    <w:left w:val="none" w:sz="0" w:space="0" w:color="auto"/>
                    <w:bottom w:val="none" w:sz="0" w:space="0" w:color="auto"/>
                    <w:right w:val="none" w:sz="0" w:space="0" w:color="auto"/>
                  </w:divBdr>
                </w:div>
                <w:div w:id="209458121">
                  <w:marLeft w:val="0"/>
                  <w:marRight w:val="0"/>
                  <w:marTop w:val="0"/>
                  <w:marBottom w:val="0"/>
                  <w:divBdr>
                    <w:top w:val="none" w:sz="0" w:space="0" w:color="auto"/>
                    <w:left w:val="none" w:sz="0" w:space="0" w:color="auto"/>
                    <w:bottom w:val="none" w:sz="0" w:space="0" w:color="auto"/>
                    <w:right w:val="none" w:sz="0" w:space="0" w:color="auto"/>
                  </w:divBdr>
                </w:div>
                <w:div w:id="231081179">
                  <w:marLeft w:val="0"/>
                  <w:marRight w:val="0"/>
                  <w:marTop w:val="0"/>
                  <w:marBottom w:val="0"/>
                  <w:divBdr>
                    <w:top w:val="none" w:sz="0" w:space="0" w:color="auto"/>
                    <w:left w:val="none" w:sz="0" w:space="0" w:color="auto"/>
                    <w:bottom w:val="none" w:sz="0" w:space="0" w:color="auto"/>
                    <w:right w:val="none" w:sz="0" w:space="0" w:color="auto"/>
                  </w:divBdr>
                </w:div>
                <w:div w:id="252934482">
                  <w:marLeft w:val="0"/>
                  <w:marRight w:val="0"/>
                  <w:marTop w:val="0"/>
                  <w:marBottom w:val="0"/>
                  <w:divBdr>
                    <w:top w:val="none" w:sz="0" w:space="0" w:color="auto"/>
                    <w:left w:val="none" w:sz="0" w:space="0" w:color="auto"/>
                    <w:bottom w:val="none" w:sz="0" w:space="0" w:color="auto"/>
                    <w:right w:val="none" w:sz="0" w:space="0" w:color="auto"/>
                  </w:divBdr>
                </w:div>
                <w:div w:id="254288863">
                  <w:marLeft w:val="0"/>
                  <w:marRight w:val="0"/>
                  <w:marTop w:val="0"/>
                  <w:marBottom w:val="0"/>
                  <w:divBdr>
                    <w:top w:val="none" w:sz="0" w:space="0" w:color="auto"/>
                    <w:left w:val="none" w:sz="0" w:space="0" w:color="auto"/>
                    <w:bottom w:val="none" w:sz="0" w:space="0" w:color="auto"/>
                    <w:right w:val="none" w:sz="0" w:space="0" w:color="auto"/>
                  </w:divBdr>
                </w:div>
                <w:div w:id="255023422">
                  <w:marLeft w:val="0"/>
                  <w:marRight w:val="0"/>
                  <w:marTop w:val="0"/>
                  <w:marBottom w:val="0"/>
                  <w:divBdr>
                    <w:top w:val="none" w:sz="0" w:space="0" w:color="auto"/>
                    <w:left w:val="none" w:sz="0" w:space="0" w:color="auto"/>
                    <w:bottom w:val="none" w:sz="0" w:space="0" w:color="auto"/>
                    <w:right w:val="none" w:sz="0" w:space="0" w:color="auto"/>
                  </w:divBdr>
                </w:div>
                <w:div w:id="255093005">
                  <w:marLeft w:val="0"/>
                  <w:marRight w:val="0"/>
                  <w:marTop w:val="0"/>
                  <w:marBottom w:val="0"/>
                  <w:divBdr>
                    <w:top w:val="none" w:sz="0" w:space="0" w:color="auto"/>
                    <w:left w:val="none" w:sz="0" w:space="0" w:color="auto"/>
                    <w:bottom w:val="none" w:sz="0" w:space="0" w:color="auto"/>
                    <w:right w:val="none" w:sz="0" w:space="0" w:color="auto"/>
                  </w:divBdr>
                </w:div>
                <w:div w:id="256403352">
                  <w:marLeft w:val="0"/>
                  <w:marRight w:val="0"/>
                  <w:marTop w:val="0"/>
                  <w:marBottom w:val="0"/>
                  <w:divBdr>
                    <w:top w:val="none" w:sz="0" w:space="0" w:color="auto"/>
                    <w:left w:val="none" w:sz="0" w:space="0" w:color="auto"/>
                    <w:bottom w:val="none" w:sz="0" w:space="0" w:color="auto"/>
                    <w:right w:val="none" w:sz="0" w:space="0" w:color="auto"/>
                  </w:divBdr>
                </w:div>
                <w:div w:id="266470466">
                  <w:marLeft w:val="0"/>
                  <w:marRight w:val="0"/>
                  <w:marTop w:val="0"/>
                  <w:marBottom w:val="0"/>
                  <w:divBdr>
                    <w:top w:val="none" w:sz="0" w:space="0" w:color="auto"/>
                    <w:left w:val="none" w:sz="0" w:space="0" w:color="auto"/>
                    <w:bottom w:val="none" w:sz="0" w:space="0" w:color="auto"/>
                    <w:right w:val="none" w:sz="0" w:space="0" w:color="auto"/>
                  </w:divBdr>
                </w:div>
                <w:div w:id="267927178">
                  <w:marLeft w:val="0"/>
                  <w:marRight w:val="0"/>
                  <w:marTop w:val="0"/>
                  <w:marBottom w:val="0"/>
                  <w:divBdr>
                    <w:top w:val="none" w:sz="0" w:space="0" w:color="auto"/>
                    <w:left w:val="none" w:sz="0" w:space="0" w:color="auto"/>
                    <w:bottom w:val="none" w:sz="0" w:space="0" w:color="auto"/>
                    <w:right w:val="none" w:sz="0" w:space="0" w:color="auto"/>
                  </w:divBdr>
                </w:div>
                <w:div w:id="276376232">
                  <w:marLeft w:val="0"/>
                  <w:marRight w:val="0"/>
                  <w:marTop w:val="0"/>
                  <w:marBottom w:val="0"/>
                  <w:divBdr>
                    <w:top w:val="none" w:sz="0" w:space="0" w:color="auto"/>
                    <w:left w:val="none" w:sz="0" w:space="0" w:color="auto"/>
                    <w:bottom w:val="none" w:sz="0" w:space="0" w:color="auto"/>
                    <w:right w:val="none" w:sz="0" w:space="0" w:color="auto"/>
                  </w:divBdr>
                </w:div>
                <w:div w:id="292096927">
                  <w:marLeft w:val="0"/>
                  <w:marRight w:val="0"/>
                  <w:marTop w:val="0"/>
                  <w:marBottom w:val="0"/>
                  <w:divBdr>
                    <w:top w:val="none" w:sz="0" w:space="0" w:color="auto"/>
                    <w:left w:val="none" w:sz="0" w:space="0" w:color="auto"/>
                    <w:bottom w:val="none" w:sz="0" w:space="0" w:color="auto"/>
                    <w:right w:val="none" w:sz="0" w:space="0" w:color="auto"/>
                  </w:divBdr>
                </w:div>
                <w:div w:id="299073095">
                  <w:marLeft w:val="0"/>
                  <w:marRight w:val="0"/>
                  <w:marTop w:val="0"/>
                  <w:marBottom w:val="0"/>
                  <w:divBdr>
                    <w:top w:val="none" w:sz="0" w:space="0" w:color="auto"/>
                    <w:left w:val="none" w:sz="0" w:space="0" w:color="auto"/>
                    <w:bottom w:val="none" w:sz="0" w:space="0" w:color="auto"/>
                    <w:right w:val="none" w:sz="0" w:space="0" w:color="auto"/>
                  </w:divBdr>
                </w:div>
                <w:div w:id="304890577">
                  <w:marLeft w:val="0"/>
                  <w:marRight w:val="0"/>
                  <w:marTop w:val="0"/>
                  <w:marBottom w:val="0"/>
                  <w:divBdr>
                    <w:top w:val="none" w:sz="0" w:space="0" w:color="auto"/>
                    <w:left w:val="none" w:sz="0" w:space="0" w:color="auto"/>
                    <w:bottom w:val="none" w:sz="0" w:space="0" w:color="auto"/>
                    <w:right w:val="none" w:sz="0" w:space="0" w:color="auto"/>
                  </w:divBdr>
                </w:div>
                <w:div w:id="309529230">
                  <w:marLeft w:val="0"/>
                  <w:marRight w:val="0"/>
                  <w:marTop w:val="0"/>
                  <w:marBottom w:val="0"/>
                  <w:divBdr>
                    <w:top w:val="none" w:sz="0" w:space="0" w:color="auto"/>
                    <w:left w:val="none" w:sz="0" w:space="0" w:color="auto"/>
                    <w:bottom w:val="none" w:sz="0" w:space="0" w:color="auto"/>
                    <w:right w:val="none" w:sz="0" w:space="0" w:color="auto"/>
                  </w:divBdr>
                </w:div>
                <w:div w:id="313990525">
                  <w:marLeft w:val="0"/>
                  <w:marRight w:val="0"/>
                  <w:marTop w:val="0"/>
                  <w:marBottom w:val="0"/>
                  <w:divBdr>
                    <w:top w:val="none" w:sz="0" w:space="0" w:color="auto"/>
                    <w:left w:val="none" w:sz="0" w:space="0" w:color="auto"/>
                    <w:bottom w:val="none" w:sz="0" w:space="0" w:color="auto"/>
                    <w:right w:val="none" w:sz="0" w:space="0" w:color="auto"/>
                  </w:divBdr>
                </w:div>
                <w:div w:id="332951782">
                  <w:marLeft w:val="0"/>
                  <w:marRight w:val="0"/>
                  <w:marTop w:val="0"/>
                  <w:marBottom w:val="0"/>
                  <w:divBdr>
                    <w:top w:val="none" w:sz="0" w:space="0" w:color="auto"/>
                    <w:left w:val="none" w:sz="0" w:space="0" w:color="auto"/>
                    <w:bottom w:val="none" w:sz="0" w:space="0" w:color="auto"/>
                    <w:right w:val="none" w:sz="0" w:space="0" w:color="auto"/>
                  </w:divBdr>
                </w:div>
                <w:div w:id="340933591">
                  <w:marLeft w:val="0"/>
                  <w:marRight w:val="0"/>
                  <w:marTop w:val="0"/>
                  <w:marBottom w:val="0"/>
                  <w:divBdr>
                    <w:top w:val="none" w:sz="0" w:space="0" w:color="auto"/>
                    <w:left w:val="none" w:sz="0" w:space="0" w:color="auto"/>
                    <w:bottom w:val="none" w:sz="0" w:space="0" w:color="auto"/>
                    <w:right w:val="none" w:sz="0" w:space="0" w:color="auto"/>
                  </w:divBdr>
                </w:div>
                <w:div w:id="342510801">
                  <w:marLeft w:val="0"/>
                  <w:marRight w:val="0"/>
                  <w:marTop w:val="0"/>
                  <w:marBottom w:val="0"/>
                  <w:divBdr>
                    <w:top w:val="none" w:sz="0" w:space="0" w:color="auto"/>
                    <w:left w:val="none" w:sz="0" w:space="0" w:color="auto"/>
                    <w:bottom w:val="none" w:sz="0" w:space="0" w:color="auto"/>
                    <w:right w:val="none" w:sz="0" w:space="0" w:color="auto"/>
                  </w:divBdr>
                </w:div>
                <w:div w:id="356005827">
                  <w:marLeft w:val="0"/>
                  <w:marRight w:val="0"/>
                  <w:marTop w:val="0"/>
                  <w:marBottom w:val="0"/>
                  <w:divBdr>
                    <w:top w:val="none" w:sz="0" w:space="0" w:color="auto"/>
                    <w:left w:val="none" w:sz="0" w:space="0" w:color="auto"/>
                    <w:bottom w:val="none" w:sz="0" w:space="0" w:color="auto"/>
                    <w:right w:val="none" w:sz="0" w:space="0" w:color="auto"/>
                  </w:divBdr>
                </w:div>
                <w:div w:id="363675851">
                  <w:marLeft w:val="0"/>
                  <w:marRight w:val="0"/>
                  <w:marTop w:val="0"/>
                  <w:marBottom w:val="0"/>
                  <w:divBdr>
                    <w:top w:val="none" w:sz="0" w:space="0" w:color="auto"/>
                    <w:left w:val="none" w:sz="0" w:space="0" w:color="auto"/>
                    <w:bottom w:val="none" w:sz="0" w:space="0" w:color="auto"/>
                    <w:right w:val="none" w:sz="0" w:space="0" w:color="auto"/>
                  </w:divBdr>
                </w:div>
                <w:div w:id="377819174">
                  <w:marLeft w:val="0"/>
                  <w:marRight w:val="0"/>
                  <w:marTop w:val="0"/>
                  <w:marBottom w:val="0"/>
                  <w:divBdr>
                    <w:top w:val="none" w:sz="0" w:space="0" w:color="auto"/>
                    <w:left w:val="none" w:sz="0" w:space="0" w:color="auto"/>
                    <w:bottom w:val="none" w:sz="0" w:space="0" w:color="auto"/>
                    <w:right w:val="none" w:sz="0" w:space="0" w:color="auto"/>
                  </w:divBdr>
                </w:div>
                <w:div w:id="378289816">
                  <w:marLeft w:val="0"/>
                  <w:marRight w:val="0"/>
                  <w:marTop w:val="0"/>
                  <w:marBottom w:val="0"/>
                  <w:divBdr>
                    <w:top w:val="none" w:sz="0" w:space="0" w:color="auto"/>
                    <w:left w:val="none" w:sz="0" w:space="0" w:color="auto"/>
                    <w:bottom w:val="none" w:sz="0" w:space="0" w:color="auto"/>
                    <w:right w:val="none" w:sz="0" w:space="0" w:color="auto"/>
                  </w:divBdr>
                </w:div>
                <w:div w:id="395054546">
                  <w:marLeft w:val="0"/>
                  <w:marRight w:val="0"/>
                  <w:marTop w:val="0"/>
                  <w:marBottom w:val="0"/>
                  <w:divBdr>
                    <w:top w:val="none" w:sz="0" w:space="0" w:color="auto"/>
                    <w:left w:val="none" w:sz="0" w:space="0" w:color="auto"/>
                    <w:bottom w:val="none" w:sz="0" w:space="0" w:color="auto"/>
                    <w:right w:val="none" w:sz="0" w:space="0" w:color="auto"/>
                  </w:divBdr>
                </w:div>
                <w:div w:id="395668195">
                  <w:marLeft w:val="0"/>
                  <w:marRight w:val="0"/>
                  <w:marTop w:val="0"/>
                  <w:marBottom w:val="0"/>
                  <w:divBdr>
                    <w:top w:val="none" w:sz="0" w:space="0" w:color="auto"/>
                    <w:left w:val="none" w:sz="0" w:space="0" w:color="auto"/>
                    <w:bottom w:val="none" w:sz="0" w:space="0" w:color="auto"/>
                    <w:right w:val="none" w:sz="0" w:space="0" w:color="auto"/>
                  </w:divBdr>
                </w:div>
                <w:div w:id="408623804">
                  <w:marLeft w:val="0"/>
                  <w:marRight w:val="0"/>
                  <w:marTop w:val="0"/>
                  <w:marBottom w:val="0"/>
                  <w:divBdr>
                    <w:top w:val="none" w:sz="0" w:space="0" w:color="auto"/>
                    <w:left w:val="none" w:sz="0" w:space="0" w:color="auto"/>
                    <w:bottom w:val="none" w:sz="0" w:space="0" w:color="auto"/>
                    <w:right w:val="none" w:sz="0" w:space="0" w:color="auto"/>
                  </w:divBdr>
                </w:div>
                <w:div w:id="458955797">
                  <w:marLeft w:val="0"/>
                  <w:marRight w:val="0"/>
                  <w:marTop w:val="0"/>
                  <w:marBottom w:val="0"/>
                  <w:divBdr>
                    <w:top w:val="none" w:sz="0" w:space="0" w:color="auto"/>
                    <w:left w:val="none" w:sz="0" w:space="0" w:color="auto"/>
                    <w:bottom w:val="none" w:sz="0" w:space="0" w:color="auto"/>
                    <w:right w:val="none" w:sz="0" w:space="0" w:color="auto"/>
                  </w:divBdr>
                </w:div>
                <w:div w:id="461772404">
                  <w:marLeft w:val="0"/>
                  <w:marRight w:val="0"/>
                  <w:marTop w:val="0"/>
                  <w:marBottom w:val="0"/>
                  <w:divBdr>
                    <w:top w:val="none" w:sz="0" w:space="0" w:color="auto"/>
                    <w:left w:val="none" w:sz="0" w:space="0" w:color="auto"/>
                    <w:bottom w:val="none" w:sz="0" w:space="0" w:color="auto"/>
                    <w:right w:val="none" w:sz="0" w:space="0" w:color="auto"/>
                  </w:divBdr>
                </w:div>
                <w:div w:id="462887845">
                  <w:marLeft w:val="0"/>
                  <w:marRight w:val="0"/>
                  <w:marTop w:val="0"/>
                  <w:marBottom w:val="0"/>
                  <w:divBdr>
                    <w:top w:val="none" w:sz="0" w:space="0" w:color="auto"/>
                    <w:left w:val="none" w:sz="0" w:space="0" w:color="auto"/>
                    <w:bottom w:val="none" w:sz="0" w:space="0" w:color="auto"/>
                    <w:right w:val="none" w:sz="0" w:space="0" w:color="auto"/>
                  </w:divBdr>
                </w:div>
                <w:div w:id="484054595">
                  <w:marLeft w:val="0"/>
                  <w:marRight w:val="0"/>
                  <w:marTop w:val="0"/>
                  <w:marBottom w:val="0"/>
                  <w:divBdr>
                    <w:top w:val="none" w:sz="0" w:space="0" w:color="auto"/>
                    <w:left w:val="none" w:sz="0" w:space="0" w:color="auto"/>
                    <w:bottom w:val="none" w:sz="0" w:space="0" w:color="auto"/>
                    <w:right w:val="none" w:sz="0" w:space="0" w:color="auto"/>
                  </w:divBdr>
                </w:div>
                <w:div w:id="484857864">
                  <w:marLeft w:val="0"/>
                  <w:marRight w:val="0"/>
                  <w:marTop w:val="0"/>
                  <w:marBottom w:val="0"/>
                  <w:divBdr>
                    <w:top w:val="none" w:sz="0" w:space="0" w:color="auto"/>
                    <w:left w:val="none" w:sz="0" w:space="0" w:color="auto"/>
                    <w:bottom w:val="none" w:sz="0" w:space="0" w:color="auto"/>
                    <w:right w:val="none" w:sz="0" w:space="0" w:color="auto"/>
                  </w:divBdr>
                </w:div>
                <w:div w:id="485127158">
                  <w:marLeft w:val="0"/>
                  <w:marRight w:val="0"/>
                  <w:marTop w:val="0"/>
                  <w:marBottom w:val="0"/>
                  <w:divBdr>
                    <w:top w:val="none" w:sz="0" w:space="0" w:color="auto"/>
                    <w:left w:val="none" w:sz="0" w:space="0" w:color="auto"/>
                    <w:bottom w:val="none" w:sz="0" w:space="0" w:color="auto"/>
                    <w:right w:val="none" w:sz="0" w:space="0" w:color="auto"/>
                  </w:divBdr>
                </w:div>
                <w:div w:id="503782722">
                  <w:marLeft w:val="0"/>
                  <w:marRight w:val="0"/>
                  <w:marTop w:val="0"/>
                  <w:marBottom w:val="0"/>
                  <w:divBdr>
                    <w:top w:val="none" w:sz="0" w:space="0" w:color="auto"/>
                    <w:left w:val="none" w:sz="0" w:space="0" w:color="auto"/>
                    <w:bottom w:val="none" w:sz="0" w:space="0" w:color="auto"/>
                    <w:right w:val="none" w:sz="0" w:space="0" w:color="auto"/>
                  </w:divBdr>
                </w:div>
                <w:div w:id="525220547">
                  <w:marLeft w:val="0"/>
                  <w:marRight w:val="0"/>
                  <w:marTop w:val="0"/>
                  <w:marBottom w:val="0"/>
                  <w:divBdr>
                    <w:top w:val="none" w:sz="0" w:space="0" w:color="auto"/>
                    <w:left w:val="none" w:sz="0" w:space="0" w:color="auto"/>
                    <w:bottom w:val="none" w:sz="0" w:space="0" w:color="auto"/>
                    <w:right w:val="none" w:sz="0" w:space="0" w:color="auto"/>
                  </w:divBdr>
                </w:div>
                <w:div w:id="537398810">
                  <w:marLeft w:val="0"/>
                  <w:marRight w:val="0"/>
                  <w:marTop w:val="0"/>
                  <w:marBottom w:val="0"/>
                  <w:divBdr>
                    <w:top w:val="none" w:sz="0" w:space="0" w:color="auto"/>
                    <w:left w:val="none" w:sz="0" w:space="0" w:color="auto"/>
                    <w:bottom w:val="none" w:sz="0" w:space="0" w:color="auto"/>
                    <w:right w:val="none" w:sz="0" w:space="0" w:color="auto"/>
                  </w:divBdr>
                </w:div>
                <w:div w:id="541525269">
                  <w:marLeft w:val="0"/>
                  <w:marRight w:val="0"/>
                  <w:marTop w:val="0"/>
                  <w:marBottom w:val="0"/>
                  <w:divBdr>
                    <w:top w:val="none" w:sz="0" w:space="0" w:color="auto"/>
                    <w:left w:val="none" w:sz="0" w:space="0" w:color="auto"/>
                    <w:bottom w:val="none" w:sz="0" w:space="0" w:color="auto"/>
                    <w:right w:val="none" w:sz="0" w:space="0" w:color="auto"/>
                  </w:divBdr>
                </w:div>
                <w:div w:id="566645892">
                  <w:marLeft w:val="0"/>
                  <w:marRight w:val="0"/>
                  <w:marTop w:val="0"/>
                  <w:marBottom w:val="0"/>
                  <w:divBdr>
                    <w:top w:val="none" w:sz="0" w:space="0" w:color="auto"/>
                    <w:left w:val="none" w:sz="0" w:space="0" w:color="auto"/>
                    <w:bottom w:val="none" w:sz="0" w:space="0" w:color="auto"/>
                    <w:right w:val="none" w:sz="0" w:space="0" w:color="auto"/>
                  </w:divBdr>
                </w:div>
                <w:div w:id="573784622">
                  <w:marLeft w:val="0"/>
                  <w:marRight w:val="0"/>
                  <w:marTop w:val="0"/>
                  <w:marBottom w:val="0"/>
                  <w:divBdr>
                    <w:top w:val="none" w:sz="0" w:space="0" w:color="auto"/>
                    <w:left w:val="none" w:sz="0" w:space="0" w:color="auto"/>
                    <w:bottom w:val="none" w:sz="0" w:space="0" w:color="auto"/>
                    <w:right w:val="none" w:sz="0" w:space="0" w:color="auto"/>
                  </w:divBdr>
                </w:div>
                <w:div w:id="576866961">
                  <w:marLeft w:val="0"/>
                  <w:marRight w:val="0"/>
                  <w:marTop w:val="0"/>
                  <w:marBottom w:val="0"/>
                  <w:divBdr>
                    <w:top w:val="none" w:sz="0" w:space="0" w:color="auto"/>
                    <w:left w:val="none" w:sz="0" w:space="0" w:color="auto"/>
                    <w:bottom w:val="none" w:sz="0" w:space="0" w:color="auto"/>
                    <w:right w:val="none" w:sz="0" w:space="0" w:color="auto"/>
                  </w:divBdr>
                </w:div>
                <w:div w:id="579826927">
                  <w:marLeft w:val="0"/>
                  <w:marRight w:val="0"/>
                  <w:marTop w:val="0"/>
                  <w:marBottom w:val="0"/>
                  <w:divBdr>
                    <w:top w:val="none" w:sz="0" w:space="0" w:color="auto"/>
                    <w:left w:val="none" w:sz="0" w:space="0" w:color="auto"/>
                    <w:bottom w:val="none" w:sz="0" w:space="0" w:color="auto"/>
                    <w:right w:val="none" w:sz="0" w:space="0" w:color="auto"/>
                  </w:divBdr>
                </w:div>
                <w:div w:id="590969172">
                  <w:marLeft w:val="0"/>
                  <w:marRight w:val="0"/>
                  <w:marTop w:val="0"/>
                  <w:marBottom w:val="0"/>
                  <w:divBdr>
                    <w:top w:val="none" w:sz="0" w:space="0" w:color="auto"/>
                    <w:left w:val="none" w:sz="0" w:space="0" w:color="auto"/>
                    <w:bottom w:val="none" w:sz="0" w:space="0" w:color="auto"/>
                    <w:right w:val="none" w:sz="0" w:space="0" w:color="auto"/>
                  </w:divBdr>
                </w:div>
                <w:div w:id="592326273">
                  <w:marLeft w:val="0"/>
                  <w:marRight w:val="0"/>
                  <w:marTop w:val="0"/>
                  <w:marBottom w:val="0"/>
                  <w:divBdr>
                    <w:top w:val="none" w:sz="0" w:space="0" w:color="auto"/>
                    <w:left w:val="none" w:sz="0" w:space="0" w:color="auto"/>
                    <w:bottom w:val="none" w:sz="0" w:space="0" w:color="auto"/>
                    <w:right w:val="none" w:sz="0" w:space="0" w:color="auto"/>
                  </w:divBdr>
                </w:div>
                <w:div w:id="611322406">
                  <w:marLeft w:val="0"/>
                  <w:marRight w:val="0"/>
                  <w:marTop w:val="0"/>
                  <w:marBottom w:val="0"/>
                  <w:divBdr>
                    <w:top w:val="none" w:sz="0" w:space="0" w:color="auto"/>
                    <w:left w:val="none" w:sz="0" w:space="0" w:color="auto"/>
                    <w:bottom w:val="none" w:sz="0" w:space="0" w:color="auto"/>
                    <w:right w:val="none" w:sz="0" w:space="0" w:color="auto"/>
                  </w:divBdr>
                </w:div>
                <w:div w:id="622349153">
                  <w:marLeft w:val="0"/>
                  <w:marRight w:val="0"/>
                  <w:marTop w:val="0"/>
                  <w:marBottom w:val="0"/>
                  <w:divBdr>
                    <w:top w:val="none" w:sz="0" w:space="0" w:color="auto"/>
                    <w:left w:val="none" w:sz="0" w:space="0" w:color="auto"/>
                    <w:bottom w:val="none" w:sz="0" w:space="0" w:color="auto"/>
                    <w:right w:val="none" w:sz="0" w:space="0" w:color="auto"/>
                  </w:divBdr>
                </w:div>
                <w:div w:id="627201736">
                  <w:marLeft w:val="0"/>
                  <w:marRight w:val="0"/>
                  <w:marTop w:val="0"/>
                  <w:marBottom w:val="0"/>
                  <w:divBdr>
                    <w:top w:val="none" w:sz="0" w:space="0" w:color="auto"/>
                    <w:left w:val="none" w:sz="0" w:space="0" w:color="auto"/>
                    <w:bottom w:val="none" w:sz="0" w:space="0" w:color="auto"/>
                    <w:right w:val="none" w:sz="0" w:space="0" w:color="auto"/>
                  </w:divBdr>
                </w:div>
                <w:div w:id="648440610">
                  <w:marLeft w:val="0"/>
                  <w:marRight w:val="0"/>
                  <w:marTop w:val="0"/>
                  <w:marBottom w:val="0"/>
                  <w:divBdr>
                    <w:top w:val="none" w:sz="0" w:space="0" w:color="auto"/>
                    <w:left w:val="none" w:sz="0" w:space="0" w:color="auto"/>
                    <w:bottom w:val="none" w:sz="0" w:space="0" w:color="auto"/>
                    <w:right w:val="none" w:sz="0" w:space="0" w:color="auto"/>
                  </w:divBdr>
                </w:div>
                <w:div w:id="653218974">
                  <w:marLeft w:val="0"/>
                  <w:marRight w:val="0"/>
                  <w:marTop w:val="0"/>
                  <w:marBottom w:val="0"/>
                  <w:divBdr>
                    <w:top w:val="none" w:sz="0" w:space="0" w:color="auto"/>
                    <w:left w:val="none" w:sz="0" w:space="0" w:color="auto"/>
                    <w:bottom w:val="none" w:sz="0" w:space="0" w:color="auto"/>
                    <w:right w:val="none" w:sz="0" w:space="0" w:color="auto"/>
                  </w:divBdr>
                </w:div>
                <w:div w:id="654838815">
                  <w:marLeft w:val="0"/>
                  <w:marRight w:val="0"/>
                  <w:marTop w:val="0"/>
                  <w:marBottom w:val="0"/>
                  <w:divBdr>
                    <w:top w:val="none" w:sz="0" w:space="0" w:color="auto"/>
                    <w:left w:val="none" w:sz="0" w:space="0" w:color="auto"/>
                    <w:bottom w:val="none" w:sz="0" w:space="0" w:color="auto"/>
                    <w:right w:val="none" w:sz="0" w:space="0" w:color="auto"/>
                  </w:divBdr>
                </w:div>
                <w:div w:id="659236680">
                  <w:marLeft w:val="0"/>
                  <w:marRight w:val="0"/>
                  <w:marTop w:val="0"/>
                  <w:marBottom w:val="0"/>
                  <w:divBdr>
                    <w:top w:val="none" w:sz="0" w:space="0" w:color="auto"/>
                    <w:left w:val="none" w:sz="0" w:space="0" w:color="auto"/>
                    <w:bottom w:val="none" w:sz="0" w:space="0" w:color="auto"/>
                    <w:right w:val="none" w:sz="0" w:space="0" w:color="auto"/>
                  </w:divBdr>
                </w:div>
                <w:div w:id="662464870">
                  <w:marLeft w:val="0"/>
                  <w:marRight w:val="0"/>
                  <w:marTop w:val="0"/>
                  <w:marBottom w:val="0"/>
                  <w:divBdr>
                    <w:top w:val="none" w:sz="0" w:space="0" w:color="auto"/>
                    <w:left w:val="none" w:sz="0" w:space="0" w:color="auto"/>
                    <w:bottom w:val="none" w:sz="0" w:space="0" w:color="auto"/>
                    <w:right w:val="none" w:sz="0" w:space="0" w:color="auto"/>
                  </w:divBdr>
                </w:div>
                <w:div w:id="673338779">
                  <w:marLeft w:val="0"/>
                  <w:marRight w:val="0"/>
                  <w:marTop w:val="0"/>
                  <w:marBottom w:val="0"/>
                  <w:divBdr>
                    <w:top w:val="none" w:sz="0" w:space="0" w:color="auto"/>
                    <w:left w:val="none" w:sz="0" w:space="0" w:color="auto"/>
                    <w:bottom w:val="none" w:sz="0" w:space="0" w:color="auto"/>
                    <w:right w:val="none" w:sz="0" w:space="0" w:color="auto"/>
                  </w:divBdr>
                </w:div>
                <w:div w:id="675498450">
                  <w:marLeft w:val="0"/>
                  <w:marRight w:val="0"/>
                  <w:marTop w:val="0"/>
                  <w:marBottom w:val="0"/>
                  <w:divBdr>
                    <w:top w:val="none" w:sz="0" w:space="0" w:color="auto"/>
                    <w:left w:val="none" w:sz="0" w:space="0" w:color="auto"/>
                    <w:bottom w:val="none" w:sz="0" w:space="0" w:color="auto"/>
                    <w:right w:val="none" w:sz="0" w:space="0" w:color="auto"/>
                  </w:divBdr>
                </w:div>
                <w:div w:id="716129715">
                  <w:marLeft w:val="0"/>
                  <w:marRight w:val="0"/>
                  <w:marTop w:val="0"/>
                  <w:marBottom w:val="0"/>
                  <w:divBdr>
                    <w:top w:val="none" w:sz="0" w:space="0" w:color="auto"/>
                    <w:left w:val="none" w:sz="0" w:space="0" w:color="auto"/>
                    <w:bottom w:val="none" w:sz="0" w:space="0" w:color="auto"/>
                    <w:right w:val="none" w:sz="0" w:space="0" w:color="auto"/>
                  </w:divBdr>
                </w:div>
                <w:div w:id="737628794">
                  <w:marLeft w:val="0"/>
                  <w:marRight w:val="0"/>
                  <w:marTop w:val="0"/>
                  <w:marBottom w:val="0"/>
                  <w:divBdr>
                    <w:top w:val="none" w:sz="0" w:space="0" w:color="auto"/>
                    <w:left w:val="none" w:sz="0" w:space="0" w:color="auto"/>
                    <w:bottom w:val="none" w:sz="0" w:space="0" w:color="auto"/>
                    <w:right w:val="none" w:sz="0" w:space="0" w:color="auto"/>
                  </w:divBdr>
                </w:div>
                <w:div w:id="755782271">
                  <w:marLeft w:val="0"/>
                  <w:marRight w:val="0"/>
                  <w:marTop w:val="0"/>
                  <w:marBottom w:val="0"/>
                  <w:divBdr>
                    <w:top w:val="none" w:sz="0" w:space="0" w:color="auto"/>
                    <w:left w:val="none" w:sz="0" w:space="0" w:color="auto"/>
                    <w:bottom w:val="none" w:sz="0" w:space="0" w:color="auto"/>
                    <w:right w:val="none" w:sz="0" w:space="0" w:color="auto"/>
                  </w:divBdr>
                </w:div>
                <w:div w:id="762066548">
                  <w:marLeft w:val="0"/>
                  <w:marRight w:val="0"/>
                  <w:marTop w:val="0"/>
                  <w:marBottom w:val="0"/>
                  <w:divBdr>
                    <w:top w:val="none" w:sz="0" w:space="0" w:color="auto"/>
                    <w:left w:val="none" w:sz="0" w:space="0" w:color="auto"/>
                    <w:bottom w:val="none" w:sz="0" w:space="0" w:color="auto"/>
                    <w:right w:val="none" w:sz="0" w:space="0" w:color="auto"/>
                  </w:divBdr>
                </w:div>
                <w:div w:id="791946597">
                  <w:marLeft w:val="0"/>
                  <w:marRight w:val="0"/>
                  <w:marTop w:val="0"/>
                  <w:marBottom w:val="0"/>
                  <w:divBdr>
                    <w:top w:val="none" w:sz="0" w:space="0" w:color="auto"/>
                    <w:left w:val="none" w:sz="0" w:space="0" w:color="auto"/>
                    <w:bottom w:val="none" w:sz="0" w:space="0" w:color="auto"/>
                    <w:right w:val="none" w:sz="0" w:space="0" w:color="auto"/>
                  </w:divBdr>
                </w:div>
                <w:div w:id="805322291">
                  <w:marLeft w:val="0"/>
                  <w:marRight w:val="0"/>
                  <w:marTop w:val="0"/>
                  <w:marBottom w:val="0"/>
                  <w:divBdr>
                    <w:top w:val="none" w:sz="0" w:space="0" w:color="auto"/>
                    <w:left w:val="none" w:sz="0" w:space="0" w:color="auto"/>
                    <w:bottom w:val="none" w:sz="0" w:space="0" w:color="auto"/>
                    <w:right w:val="none" w:sz="0" w:space="0" w:color="auto"/>
                  </w:divBdr>
                </w:div>
                <w:div w:id="816653549">
                  <w:marLeft w:val="0"/>
                  <w:marRight w:val="0"/>
                  <w:marTop w:val="0"/>
                  <w:marBottom w:val="0"/>
                  <w:divBdr>
                    <w:top w:val="none" w:sz="0" w:space="0" w:color="auto"/>
                    <w:left w:val="none" w:sz="0" w:space="0" w:color="auto"/>
                    <w:bottom w:val="none" w:sz="0" w:space="0" w:color="auto"/>
                    <w:right w:val="none" w:sz="0" w:space="0" w:color="auto"/>
                  </w:divBdr>
                </w:div>
                <w:div w:id="838037653">
                  <w:marLeft w:val="0"/>
                  <w:marRight w:val="0"/>
                  <w:marTop w:val="0"/>
                  <w:marBottom w:val="0"/>
                  <w:divBdr>
                    <w:top w:val="none" w:sz="0" w:space="0" w:color="auto"/>
                    <w:left w:val="none" w:sz="0" w:space="0" w:color="auto"/>
                    <w:bottom w:val="none" w:sz="0" w:space="0" w:color="auto"/>
                    <w:right w:val="none" w:sz="0" w:space="0" w:color="auto"/>
                  </w:divBdr>
                </w:div>
                <w:div w:id="842554525">
                  <w:marLeft w:val="0"/>
                  <w:marRight w:val="0"/>
                  <w:marTop w:val="0"/>
                  <w:marBottom w:val="0"/>
                  <w:divBdr>
                    <w:top w:val="none" w:sz="0" w:space="0" w:color="auto"/>
                    <w:left w:val="none" w:sz="0" w:space="0" w:color="auto"/>
                    <w:bottom w:val="none" w:sz="0" w:space="0" w:color="auto"/>
                    <w:right w:val="none" w:sz="0" w:space="0" w:color="auto"/>
                  </w:divBdr>
                </w:div>
                <w:div w:id="846678093">
                  <w:marLeft w:val="0"/>
                  <w:marRight w:val="0"/>
                  <w:marTop w:val="0"/>
                  <w:marBottom w:val="0"/>
                  <w:divBdr>
                    <w:top w:val="none" w:sz="0" w:space="0" w:color="auto"/>
                    <w:left w:val="none" w:sz="0" w:space="0" w:color="auto"/>
                    <w:bottom w:val="none" w:sz="0" w:space="0" w:color="auto"/>
                    <w:right w:val="none" w:sz="0" w:space="0" w:color="auto"/>
                  </w:divBdr>
                </w:div>
                <w:div w:id="855655597">
                  <w:marLeft w:val="0"/>
                  <w:marRight w:val="0"/>
                  <w:marTop w:val="0"/>
                  <w:marBottom w:val="0"/>
                  <w:divBdr>
                    <w:top w:val="none" w:sz="0" w:space="0" w:color="auto"/>
                    <w:left w:val="none" w:sz="0" w:space="0" w:color="auto"/>
                    <w:bottom w:val="none" w:sz="0" w:space="0" w:color="auto"/>
                    <w:right w:val="none" w:sz="0" w:space="0" w:color="auto"/>
                  </w:divBdr>
                </w:div>
                <w:div w:id="890920595">
                  <w:marLeft w:val="0"/>
                  <w:marRight w:val="0"/>
                  <w:marTop w:val="0"/>
                  <w:marBottom w:val="0"/>
                  <w:divBdr>
                    <w:top w:val="none" w:sz="0" w:space="0" w:color="auto"/>
                    <w:left w:val="none" w:sz="0" w:space="0" w:color="auto"/>
                    <w:bottom w:val="none" w:sz="0" w:space="0" w:color="auto"/>
                    <w:right w:val="none" w:sz="0" w:space="0" w:color="auto"/>
                  </w:divBdr>
                </w:div>
                <w:div w:id="947271534">
                  <w:marLeft w:val="0"/>
                  <w:marRight w:val="0"/>
                  <w:marTop w:val="0"/>
                  <w:marBottom w:val="0"/>
                  <w:divBdr>
                    <w:top w:val="none" w:sz="0" w:space="0" w:color="auto"/>
                    <w:left w:val="none" w:sz="0" w:space="0" w:color="auto"/>
                    <w:bottom w:val="none" w:sz="0" w:space="0" w:color="auto"/>
                    <w:right w:val="none" w:sz="0" w:space="0" w:color="auto"/>
                  </w:divBdr>
                </w:div>
                <w:div w:id="957024881">
                  <w:marLeft w:val="0"/>
                  <w:marRight w:val="0"/>
                  <w:marTop w:val="0"/>
                  <w:marBottom w:val="0"/>
                  <w:divBdr>
                    <w:top w:val="none" w:sz="0" w:space="0" w:color="auto"/>
                    <w:left w:val="none" w:sz="0" w:space="0" w:color="auto"/>
                    <w:bottom w:val="none" w:sz="0" w:space="0" w:color="auto"/>
                    <w:right w:val="none" w:sz="0" w:space="0" w:color="auto"/>
                  </w:divBdr>
                </w:div>
                <w:div w:id="958412660">
                  <w:marLeft w:val="0"/>
                  <w:marRight w:val="0"/>
                  <w:marTop w:val="0"/>
                  <w:marBottom w:val="0"/>
                  <w:divBdr>
                    <w:top w:val="none" w:sz="0" w:space="0" w:color="auto"/>
                    <w:left w:val="none" w:sz="0" w:space="0" w:color="auto"/>
                    <w:bottom w:val="none" w:sz="0" w:space="0" w:color="auto"/>
                    <w:right w:val="none" w:sz="0" w:space="0" w:color="auto"/>
                  </w:divBdr>
                </w:div>
                <w:div w:id="959606801">
                  <w:marLeft w:val="0"/>
                  <w:marRight w:val="0"/>
                  <w:marTop w:val="0"/>
                  <w:marBottom w:val="0"/>
                  <w:divBdr>
                    <w:top w:val="none" w:sz="0" w:space="0" w:color="auto"/>
                    <w:left w:val="none" w:sz="0" w:space="0" w:color="auto"/>
                    <w:bottom w:val="none" w:sz="0" w:space="0" w:color="auto"/>
                    <w:right w:val="none" w:sz="0" w:space="0" w:color="auto"/>
                  </w:divBdr>
                </w:div>
                <w:div w:id="966549844">
                  <w:marLeft w:val="0"/>
                  <w:marRight w:val="0"/>
                  <w:marTop w:val="0"/>
                  <w:marBottom w:val="0"/>
                  <w:divBdr>
                    <w:top w:val="none" w:sz="0" w:space="0" w:color="auto"/>
                    <w:left w:val="none" w:sz="0" w:space="0" w:color="auto"/>
                    <w:bottom w:val="none" w:sz="0" w:space="0" w:color="auto"/>
                    <w:right w:val="none" w:sz="0" w:space="0" w:color="auto"/>
                  </w:divBdr>
                </w:div>
                <w:div w:id="978876955">
                  <w:marLeft w:val="0"/>
                  <w:marRight w:val="0"/>
                  <w:marTop w:val="0"/>
                  <w:marBottom w:val="0"/>
                  <w:divBdr>
                    <w:top w:val="none" w:sz="0" w:space="0" w:color="auto"/>
                    <w:left w:val="none" w:sz="0" w:space="0" w:color="auto"/>
                    <w:bottom w:val="none" w:sz="0" w:space="0" w:color="auto"/>
                    <w:right w:val="none" w:sz="0" w:space="0" w:color="auto"/>
                  </w:divBdr>
                </w:div>
                <w:div w:id="985814837">
                  <w:marLeft w:val="0"/>
                  <w:marRight w:val="0"/>
                  <w:marTop w:val="0"/>
                  <w:marBottom w:val="0"/>
                  <w:divBdr>
                    <w:top w:val="none" w:sz="0" w:space="0" w:color="auto"/>
                    <w:left w:val="none" w:sz="0" w:space="0" w:color="auto"/>
                    <w:bottom w:val="none" w:sz="0" w:space="0" w:color="auto"/>
                    <w:right w:val="none" w:sz="0" w:space="0" w:color="auto"/>
                  </w:divBdr>
                </w:div>
                <w:div w:id="987245432">
                  <w:marLeft w:val="0"/>
                  <w:marRight w:val="0"/>
                  <w:marTop w:val="0"/>
                  <w:marBottom w:val="0"/>
                  <w:divBdr>
                    <w:top w:val="none" w:sz="0" w:space="0" w:color="auto"/>
                    <w:left w:val="none" w:sz="0" w:space="0" w:color="auto"/>
                    <w:bottom w:val="none" w:sz="0" w:space="0" w:color="auto"/>
                    <w:right w:val="none" w:sz="0" w:space="0" w:color="auto"/>
                  </w:divBdr>
                </w:div>
                <w:div w:id="1001662026">
                  <w:marLeft w:val="0"/>
                  <w:marRight w:val="0"/>
                  <w:marTop w:val="0"/>
                  <w:marBottom w:val="0"/>
                  <w:divBdr>
                    <w:top w:val="none" w:sz="0" w:space="0" w:color="auto"/>
                    <w:left w:val="none" w:sz="0" w:space="0" w:color="auto"/>
                    <w:bottom w:val="none" w:sz="0" w:space="0" w:color="auto"/>
                    <w:right w:val="none" w:sz="0" w:space="0" w:color="auto"/>
                  </w:divBdr>
                </w:div>
                <w:div w:id="1011180661">
                  <w:marLeft w:val="0"/>
                  <w:marRight w:val="0"/>
                  <w:marTop w:val="0"/>
                  <w:marBottom w:val="0"/>
                  <w:divBdr>
                    <w:top w:val="none" w:sz="0" w:space="0" w:color="auto"/>
                    <w:left w:val="none" w:sz="0" w:space="0" w:color="auto"/>
                    <w:bottom w:val="none" w:sz="0" w:space="0" w:color="auto"/>
                    <w:right w:val="none" w:sz="0" w:space="0" w:color="auto"/>
                  </w:divBdr>
                </w:div>
                <w:div w:id="1011181998">
                  <w:marLeft w:val="0"/>
                  <w:marRight w:val="0"/>
                  <w:marTop w:val="0"/>
                  <w:marBottom w:val="0"/>
                  <w:divBdr>
                    <w:top w:val="none" w:sz="0" w:space="0" w:color="auto"/>
                    <w:left w:val="none" w:sz="0" w:space="0" w:color="auto"/>
                    <w:bottom w:val="none" w:sz="0" w:space="0" w:color="auto"/>
                    <w:right w:val="none" w:sz="0" w:space="0" w:color="auto"/>
                  </w:divBdr>
                </w:div>
                <w:div w:id="1017315937">
                  <w:marLeft w:val="0"/>
                  <w:marRight w:val="0"/>
                  <w:marTop w:val="0"/>
                  <w:marBottom w:val="0"/>
                  <w:divBdr>
                    <w:top w:val="none" w:sz="0" w:space="0" w:color="auto"/>
                    <w:left w:val="none" w:sz="0" w:space="0" w:color="auto"/>
                    <w:bottom w:val="none" w:sz="0" w:space="0" w:color="auto"/>
                    <w:right w:val="none" w:sz="0" w:space="0" w:color="auto"/>
                  </w:divBdr>
                </w:div>
                <w:div w:id="1021518717">
                  <w:marLeft w:val="0"/>
                  <w:marRight w:val="0"/>
                  <w:marTop w:val="0"/>
                  <w:marBottom w:val="0"/>
                  <w:divBdr>
                    <w:top w:val="none" w:sz="0" w:space="0" w:color="auto"/>
                    <w:left w:val="none" w:sz="0" w:space="0" w:color="auto"/>
                    <w:bottom w:val="none" w:sz="0" w:space="0" w:color="auto"/>
                    <w:right w:val="none" w:sz="0" w:space="0" w:color="auto"/>
                  </w:divBdr>
                </w:div>
                <w:div w:id="1056971535">
                  <w:marLeft w:val="0"/>
                  <w:marRight w:val="0"/>
                  <w:marTop w:val="0"/>
                  <w:marBottom w:val="0"/>
                  <w:divBdr>
                    <w:top w:val="none" w:sz="0" w:space="0" w:color="auto"/>
                    <w:left w:val="none" w:sz="0" w:space="0" w:color="auto"/>
                    <w:bottom w:val="none" w:sz="0" w:space="0" w:color="auto"/>
                    <w:right w:val="none" w:sz="0" w:space="0" w:color="auto"/>
                  </w:divBdr>
                </w:div>
                <w:div w:id="1060133332">
                  <w:marLeft w:val="0"/>
                  <w:marRight w:val="0"/>
                  <w:marTop w:val="0"/>
                  <w:marBottom w:val="0"/>
                  <w:divBdr>
                    <w:top w:val="none" w:sz="0" w:space="0" w:color="auto"/>
                    <w:left w:val="none" w:sz="0" w:space="0" w:color="auto"/>
                    <w:bottom w:val="none" w:sz="0" w:space="0" w:color="auto"/>
                    <w:right w:val="none" w:sz="0" w:space="0" w:color="auto"/>
                  </w:divBdr>
                </w:div>
                <w:div w:id="1063717598">
                  <w:marLeft w:val="0"/>
                  <w:marRight w:val="0"/>
                  <w:marTop w:val="0"/>
                  <w:marBottom w:val="0"/>
                  <w:divBdr>
                    <w:top w:val="none" w:sz="0" w:space="0" w:color="auto"/>
                    <w:left w:val="none" w:sz="0" w:space="0" w:color="auto"/>
                    <w:bottom w:val="none" w:sz="0" w:space="0" w:color="auto"/>
                    <w:right w:val="none" w:sz="0" w:space="0" w:color="auto"/>
                  </w:divBdr>
                </w:div>
                <w:div w:id="1070493772">
                  <w:marLeft w:val="0"/>
                  <w:marRight w:val="0"/>
                  <w:marTop w:val="0"/>
                  <w:marBottom w:val="0"/>
                  <w:divBdr>
                    <w:top w:val="none" w:sz="0" w:space="0" w:color="auto"/>
                    <w:left w:val="none" w:sz="0" w:space="0" w:color="auto"/>
                    <w:bottom w:val="none" w:sz="0" w:space="0" w:color="auto"/>
                    <w:right w:val="none" w:sz="0" w:space="0" w:color="auto"/>
                  </w:divBdr>
                </w:div>
                <w:div w:id="1072895874">
                  <w:marLeft w:val="0"/>
                  <w:marRight w:val="0"/>
                  <w:marTop w:val="0"/>
                  <w:marBottom w:val="0"/>
                  <w:divBdr>
                    <w:top w:val="none" w:sz="0" w:space="0" w:color="auto"/>
                    <w:left w:val="none" w:sz="0" w:space="0" w:color="auto"/>
                    <w:bottom w:val="none" w:sz="0" w:space="0" w:color="auto"/>
                    <w:right w:val="none" w:sz="0" w:space="0" w:color="auto"/>
                  </w:divBdr>
                </w:div>
                <w:div w:id="1073939188">
                  <w:marLeft w:val="0"/>
                  <w:marRight w:val="0"/>
                  <w:marTop w:val="0"/>
                  <w:marBottom w:val="0"/>
                  <w:divBdr>
                    <w:top w:val="none" w:sz="0" w:space="0" w:color="auto"/>
                    <w:left w:val="none" w:sz="0" w:space="0" w:color="auto"/>
                    <w:bottom w:val="none" w:sz="0" w:space="0" w:color="auto"/>
                    <w:right w:val="none" w:sz="0" w:space="0" w:color="auto"/>
                  </w:divBdr>
                </w:div>
                <w:div w:id="1077433380">
                  <w:marLeft w:val="0"/>
                  <w:marRight w:val="0"/>
                  <w:marTop w:val="0"/>
                  <w:marBottom w:val="0"/>
                  <w:divBdr>
                    <w:top w:val="none" w:sz="0" w:space="0" w:color="auto"/>
                    <w:left w:val="none" w:sz="0" w:space="0" w:color="auto"/>
                    <w:bottom w:val="none" w:sz="0" w:space="0" w:color="auto"/>
                    <w:right w:val="none" w:sz="0" w:space="0" w:color="auto"/>
                  </w:divBdr>
                </w:div>
                <w:div w:id="1079867283">
                  <w:marLeft w:val="0"/>
                  <w:marRight w:val="0"/>
                  <w:marTop w:val="0"/>
                  <w:marBottom w:val="0"/>
                  <w:divBdr>
                    <w:top w:val="none" w:sz="0" w:space="0" w:color="auto"/>
                    <w:left w:val="none" w:sz="0" w:space="0" w:color="auto"/>
                    <w:bottom w:val="none" w:sz="0" w:space="0" w:color="auto"/>
                    <w:right w:val="none" w:sz="0" w:space="0" w:color="auto"/>
                  </w:divBdr>
                </w:div>
                <w:div w:id="1106272032">
                  <w:marLeft w:val="0"/>
                  <w:marRight w:val="0"/>
                  <w:marTop w:val="0"/>
                  <w:marBottom w:val="0"/>
                  <w:divBdr>
                    <w:top w:val="none" w:sz="0" w:space="0" w:color="auto"/>
                    <w:left w:val="none" w:sz="0" w:space="0" w:color="auto"/>
                    <w:bottom w:val="none" w:sz="0" w:space="0" w:color="auto"/>
                    <w:right w:val="none" w:sz="0" w:space="0" w:color="auto"/>
                  </w:divBdr>
                </w:div>
                <w:div w:id="1107577951">
                  <w:marLeft w:val="0"/>
                  <w:marRight w:val="0"/>
                  <w:marTop w:val="0"/>
                  <w:marBottom w:val="0"/>
                  <w:divBdr>
                    <w:top w:val="none" w:sz="0" w:space="0" w:color="auto"/>
                    <w:left w:val="none" w:sz="0" w:space="0" w:color="auto"/>
                    <w:bottom w:val="none" w:sz="0" w:space="0" w:color="auto"/>
                    <w:right w:val="none" w:sz="0" w:space="0" w:color="auto"/>
                  </w:divBdr>
                </w:div>
                <w:div w:id="1114520542">
                  <w:marLeft w:val="0"/>
                  <w:marRight w:val="0"/>
                  <w:marTop w:val="0"/>
                  <w:marBottom w:val="0"/>
                  <w:divBdr>
                    <w:top w:val="none" w:sz="0" w:space="0" w:color="auto"/>
                    <w:left w:val="none" w:sz="0" w:space="0" w:color="auto"/>
                    <w:bottom w:val="none" w:sz="0" w:space="0" w:color="auto"/>
                    <w:right w:val="none" w:sz="0" w:space="0" w:color="auto"/>
                  </w:divBdr>
                </w:div>
                <w:div w:id="1118910208">
                  <w:marLeft w:val="0"/>
                  <w:marRight w:val="0"/>
                  <w:marTop w:val="0"/>
                  <w:marBottom w:val="0"/>
                  <w:divBdr>
                    <w:top w:val="none" w:sz="0" w:space="0" w:color="auto"/>
                    <w:left w:val="none" w:sz="0" w:space="0" w:color="auto"/>
                    <w:bottom w:val="none" w:sz="0" w:space="0" w:color="auto"/>
                    <w:right w:val="none" w:sz="0" w:space="0" w:color="auto"/>
                  </w:divBdr>
                </w:div>
                <w:div w:id="1135297561">
                  <w:marLeft w:val="0"/>
                  <w:marRight w:val="0"/>
                  <w:marTop w:val="0"/>
                  <w:marBottom w:val="0"/>
                  <w:divBdr>
                    <w:top w:val="none" w:sz="0" w:space="0" w:color="auto"/>
                    <w:left w:val="none" w:sz="0" w:space="0" w:color="auto"/>
                    <w:bottom w:val="none" w:sz="0" w:space="0" w:color="auto"/>
                    <w:right w:val="none" w:sz="0" w:space="0" w:color="auto"/>
                  </w:divBdr>
                </w:div>
                <w:div w:id="1166627304">
                  <w:marLeft w:val="0"/>
                  <w:marRight w:val="0"/>
                  <w:marTop w:val="0"/>
                  <w:marBottom w:val="0"/>
                  <w:divBdr>
                    <w:top w:val="none" w:sz="0" w:space="0" w:color="auto"/>
                    <w:left w:val="none" w:sz="0" w:space="0" w:color="auto"/>
                    <w:bottom w:val="none" w:sz="0" w:space="0" w:color="auto"/>
                    <w:right w:val="none" w:sz="0" w:space="0" w:color="auto"/>
                  </w:divBdr>
                </w:div>
                <w:div w:id="1166633866">
                  <w:marLeft w:val="0"/>
                  <w:marRight w:val="0"/>
                  <w:marTop w:val="0"/>
                  <w:marBottom w:val="0"/>
                  <w:divBdr>
                    <w:top w:val="none" w:sz="0" w:space="0" w:color="auto"/>
                    <w:left w:val="none" w:sz="0" w:space="0" w:color="auto"/>
                    <w:bottom w:val="none" w:sz="0" w:space="0" w:color="auto"/>
                    <w:right w:val="none" w:sz="0" w:space="0" w:color="auto"/>
                  </w:divBdr>
                </w:div>
                <w:div w:id="1171523603">
                  <w:marLeft w:val="0"/>
                  <w:marRight w:val="0"/>
                  <w:marTop w:val="0"/>
                  <w:marBottom w:val="0"/>
                  <w:divBdr>
                    <w:top w:val="none" w:sz="0" w:space="0" w:color="auto"/>
                    <w:left w:val="none" w:sz="0" w:space="0" w:color="auto"/>
                    <w:bottom w:val="none" w:sz="0" w:space="0" w:color="auto"/>
                    <w:right w:val="none" w:sz="0" w:space="0" w:color="auto"/>
                  </w:divBdr>
                </w:div>
                <w:div w:id="1174105354">
                  <w:marLeft w:val="0"/>
                  <w:marRight w:val="0"/>
                  <w:marTop w:val="0"/>
                  <w:marBottom w:val="0"/>
                  <w:divBdr>
                    <w:top w:val="none" w:sz="0" w:space="0" w:color="auto"/>
                    <w:left w:val="none" w:sz="0" w:space="0" w:color="auto"/>
                    <w:bottom w:val="none" w:sz="0" w:space="0" w:color="auto"/>
                    <w:right w:val="none" w:sz="0" w:space="0" w:color="auto"/>
                  </w:divBdr>
                </w:div>
                <w:div w:id="1181580266">
                  <w:marLeft w:val="0"/>
                  <w:marRight w:val="0"/>
                  <w:marTop w:val="0"/>
                  <w:marBottom w:val="0"/>
                  <w:divBdr>
                    <w:top w:val="none" w:sz="0" w:space="0" w:color="auto"/>
                    <w:left w:val="none" w:sz="0" w:space="0" w:color="auto"/>
                    <w:bottom w:val="none" w:sz="0" w:space="0" w:color="auto"/>
                    <w:right w:val="none" w:sz="0" w:space="0" w:color="auto"/>
                  </w:divBdr>
                </w:div>
                <w:div w:id="1188329773">
                  <w:marLeft w:val="0"/>
                  <w:marRight w:val="0"/>
                  <w:marTop w:val="0"/>
                  <w:marBottom w:val="0"/>
                  <w:divBdr>
                    <w:top w:val="none" w:sz="0" w:space="0" w:color="auto"/>
                    <w:left w:val="none" w:sz="0" w:space="0" w:color="auto"/>
                    <w:bottom w:val="none" w:sz="0" w:space="0" w:color="auto"/>
                    <w:right w:val="none" w:sz="0" w:space="0" w:color="auto"/>
                  </w:divBdr>
                </w:div>
                <w:div w:id="1192692332">
                  <w:marLeft w:val="0"/>
                  <w:marRight w:val="0"/>
                  <w:marTop w:val="0"/>
                  <w:marBottom w:val="0"/>
                  <w:divBdr>
                    <w:top w:val="none" w:sz="0" w:space="0" w:color="auto"/>
                    <w:left w:val="none" w:sz="0" w:space="0" w:color="auto"/>
                    <w:bottom w:val="none" w:sz="0" w:space="0" w:color="auto"/>
                    <w:right w:val="none" w:sz="0" w:space="0" w:color="auto"/>
                  </w:divBdr>
                </w:div>
                <w:div w:id="1194997002">
                  <w:marLeft w:val="0"/>
                  <w:marRight w:val="0"/>
                  <w:marTop w:val="0"/>
                  <w:marBottom w:val="0"/>
                  <w:divBdr>
                    <w:top w:val="none" w:sz="0" w:space="0" w:color="auto"/>
                    <w:left w:val="none" w:sz="0" w:space="0" w:color="auto"/>
                    <w:bottom w:val="none" w:sz="0" w:space="0" w:color="auto"/>
                    <w:right w:val="none" w:sz="0" w:space="0" w:color="auto"/>
                  </w:divBdr>
                </w:div>
                <w:div w:id="1222593664">
                  <w:marLeft w:val="0"/>
                  <w:marRight w:val="0"/>
                  <w:marTop w:val="0"/>
                  <w:marBottom w:val="0"/>
                  <w:divBdr>
                    <w:top w:val="none" w:sz="0" w:space="0" w:color="auto"/>
                    <w:left w:val="none" w:sz="0" w:space="0" w:color="auto"/>
                    <w:bottom w:val="none" w:sz="0" w:space="0" w:color="auto"/>
                    <w:right w:val="none" w:sz="0" w:space="0" w:color="auto"/>
                  </w:divBdr>
                </w:div>
                <w:div w:id="1229420133">
                  <w:marLeft w:val="0"/>
                  <w:marRight w:val="0"/>
                  <w:marTop w:val="0"/>
                  <w:marBottom w:val="0"/>
                  <w:divBdr>
                    <w:top w:val="none" w:sz="0" w:space="0" w:color="auto"/>
                    <w:left w:val="none" w:sz="0" w:space="0" w:color="auto"/>
                    <w:bottom w:val="none" w:sz="0" w:space="0" w:color="auto"/>
                    <w:right w:val="none" w:sz="0" w:space="0" w:color="auto"/>
                  </w:divBdr>
                </w:div>
                <w:div w:id="1237664069">
                  <w:marLeft w:val="0"/>
                  <w:marRight w:val="0"/>
                  <w:marTop w:val="0"/>
                  <w:marBottom w:val="0"/>
                  <w:divBdr>
                    <w:top w:val="none" w:sz="0" w:space="0" w:color="auto"/>
                    <w:left w:val="none" w:sz="0" w:space="0" w:color="auto"/>
                    <w:bottom w:val="none" w:sz="0" w:space="0" w:color="auto"/>
                    <w:right w:val="none" w:sz="0" w:space="0" w:color="auto"/>
                  </w:divBdr>
                </w:div>
                <w:div w:id="1238514289">
                  <w:marLeft w:val="0"/>
                  <w:marRight w:val="0"/>
                  <w:marTop w:val="0"/>
                  <w:marBottom w:val="0"/>
                  <w:divBdr>
                    <w:top w:val="none" w:sz="0" w:space="0" w:color="auto"/>
                    <w:left w:val="none" w:sz="0" w:space="0" w:color="auto"/>
                    <w:bottom w:val="none" w:sz="0" w:space="0" w:color="auto"/>
                    <w:right w:val="none" w:sz="0" w:space="0" w:color="auto"/>
                  </w:divBdr>
                </w:div>
                <w:div w:id="1260719118">
                  <w:marLeft w:val="0"/>
                  <w:marRight w:val="0"/>
                  <w:marTop w:val="0"/>
                  <w:marBottom w:val="0"/>
                  <w:divBdr>
                    <w:top w:val="none" w:sz="0" w:space="0" w:color="auto"/>
                    <w:left w:val="none" w:sz="0" w:space="0" w:color="auto"/>
                    <w:bottom w:val="none" w:sz="0" w:space="0" w:color="auto"/>
                    <w:right w:val="none" w:sz="0" w:space="0" w:color="auto"/>
                  </w:divBdr>
                </w:div>
                <w:div w:id="1265530713">
                  <w:marLeft w:val="0"/>
                  <w:marRight w:val="0"/>
                  <w:marTop w:val="0"/>
                  <w:marBottom w:val="0"/>
                  <w:divBdr>
                    <w:top w:val="none" w:sz="0" w:space="0" w:color="auto"/>
                    <w:left w:val="none" w:sz="0" w:space="0" w:color="auto"/>
                    <w:bottom w:val="none" w:sz="0" w:space="0" w:color="auto"/>
                    <w:right w:val="none" w:sz="0" w:space="0" w:color="auto"/>
                  </w:divBdr>
                </w:div>
                <w:div w:id="1291285152">
                  <w:marLeft w:val="0"/>
                  <w:marRight w:val="0"/>
                  <w:marTop w:val="0"/>
                  <w:marBottom w:val="0"/>
                  <w:divBdr>
                    <w:top w:val="none" w:sz="0" w:space="0" w:color="auto"/>
                    <w:left w:val="none" w:sz="0" w:space="0" w:color="auto"/>
                    <w:bottom w:val="none" w:sz="0" w:space="0" w:color="auto"/>
                    <w:right w:val="none" w:sz="0" w:space="0" w:color="auto"/>
                  </w:divBdr>
                </w:div>
                <w:div w:id="1293246971">
                  <w:marLeft w:val="0"/>
                  <w:marRight w:val="0"/>
                  <w:marTop w:val="0"/>
                  <w:marBottom w:val="0"/>
                  <w:divBdr>
                    <w:top w:val="none" w:sz="0" w:space="0" w:color="auto"/>
                    <w:left w:val="none" w:sz="0" w:space="0" w:color="auto"/>
                    <w:bottom w:val="none" w:sz="0" w:space="0" w:color="auto"/>
                    <w:right w:val="none" w:sz="0" w:space="0" w:color="auto"/>
                  </w:divBdr>
                </w:div>
                <w:div w:id="1293899605">
                  <w:marLeft w:val="0"/>
                  <w:marRight w:val="0"/>
                  <w:marTop w:val="0"/>
                  <w:marBottom w:val="0"/>
                  <w:divBdr>
                    <w:top w:val="none" w:sz="0" w:space="0" w:color="auto"/>
                    <w:left w:val="none" w:sz="0" w:space="0" w:color="auto"/>
                    <w:bottom w:val="none" w:sz="0" w:space="0" w:color="auto"/>
                    <w:right w:val="none" w:sz="0" w:space="0" w:color="auto"/>
                  </w:divBdr>
                </w:div>
                <w:div w:id="1294748768">
                  <w:marLeft w:val="0"/>
                  <w:marRight w:val="0"/>
                  <w:marTop w:val="0"/>
                  <w:marBottom w:val="0"/>
                  <w:divBdr>
                    <w:top w:val="none" w:sz="0" w:space="0" w:color="auto"/>
                    <w:left w:val="none" w:sz="0" w:space="0" w:color="auto"/>
                    <w:bottom w:val="none" w:sz="0" w:space="0" w:color="auto"/>
                    <w:right w:val="none" w:sz="0" w:space="0" w:color="auto"/>
                  </w:divBdr>
                </w:div>
                <w:div w:id="1298297464">
                  <w:marLeft w:val="0"/>
                  <w:marRight w:val="0"/>
                  <w:marTop w:val="0"/>
                  <w:marBottom w:val="0"/>
                  <w:divBdr>
                    <w:top w:val="none" w:sz="0" w:space="0" w:color="auto"/>
                    <w:left w:val="none" w:sz="0" w:space="0" w:color="auto"/>
                    <w:bottom w:val="none" w:sz="0" w:space="0" w:color="auto"/>
                    <w:right w:val="none" w:sz="0" w:space="0" w:color="auto"/>
                  </w:divBdr>
                </w:div>
                <w:div w:id="1300913104">
                  <w:marLeft w:val="0"/>
                  <w:marRight w:val="0"/>
                  <w:marTop w:val="0"/>
                  <w:marBottom w:val="0"/>
                  <w:divBdr>
                    <w:top w:val="none" w:sz="0" w:space="0" w:color="auto"/>
                    <w:left w:val="none" w:sz="0" w:space="0" w:color="auto"/>
                    <w:bottom w:val="none" w:sz="0" w:space="0" w:color="auto"/>
                    <w:right w:val="none" w:sz="0" w:space="0" w:color="auto"/>
                  </w:divBdr>
                </w:div>
                <w:div w:id="1311859185">
                  <w:marLeft w:val="0"/>
                  <w:marRight w:val="0"/>
                  <w:marTop w:val="0"/>
                  <w:marBottom w:val="0"/>
                  <w:divBdr>
                    <w:top w:val="none" w:sz="0" w:space="0" w:color="auto"/>
                    <w:left w:val="none" w:sz="0" w:space="0" w:color="auto"/>
                    <w:bottom w:val="none" w:sz="0" w:space="0" w:color="auto"/>
                    <w:right w:val="none" w:sz="0" w:space="0" w:color="auto"/>
                  </w:divBdr>
                </w:div>
                <w:div w:id="1328628713">
                  <w:marLeft w:val="0"/>
                  <w:marRight w:val="0"/>
                  <w:marTop w:val="0"/>
                  <w:marBottom w:val="0"/>
                  <w:divBdr>
                    <w:top w:val="none" w:sz="0" w:space="0" w:color="auto"/>
                    <w:left w:val="none" w:sz="0" w:space="0" w:color="auto"/>
                    <w:bottom w:val="none" w:sz="0" w:space="0" w:color="auto"/>
                    <w:right w:val="none" w:sz="0" w:space="0" w:color="auto"/>
                  </w:divBdr>
                </w:div>
                <w:div w:id="1335643540">
                  <w:marLeft w:val="0"/>
                  <w:marRight w:val="0"/>
                  <w:marTop w:val="0"/>
                  <w:marBottom w:val="0"/>
                  <w:divBdr>
                    <w:top w:val="none" w:sz="0" w:space="0" w:color="auto"/>
                    <w:left w:val="none" w:sz="0" w:space="0" w:color="auto"/>
                    <w:bottom w:val="none" w:sz="0" w:space="0" w:color="auto"/>
                    <w:right w:val="none" w:sz="0" w:space="0" w:color="auto"/>
                  </w:divBdr>
                </w:div>
                <w:div w:id="1338844943">
                  <w:marLeft w:val="0"/>
                  <w:marRight w:val="0"/>
                  <w:marTop w:val="0"/>
                  <w:marBottom w:val="0"/>
                  <w:divBdr>
                    <w:top w:val="none" w:sz="0" w:space="0" w:color="auto"/>
                    <w:left w:val="none" w:sz="0" w:space="0" w:color="auto"/>
                    <w:bottom w:val="none" w:sz="0" w:space="0" w:color="auto"/>
                    <w:right w:val="none" w:sz="0" w:space="0" w:color="auto"/>
                  </w:divBdr>
                </w:div>
                <w:div w:id="1352949160">
                  <w:marLeft w:val="0"/>
                  <w:marRight w:val="0"/>
                  <w:marTop w:val="0"/>
                  <w:marBottom w:val="0"/>
                  <w:divBdr>
                    <w:top w:val="none" w:sz="0" w:space="0" w:color="auto"/>
                    <w:left w:val="none" w:sz="0" w:space="0" w:color="auto"/>
                    <w:bottom w:val="none" w:sz="0" w:space="0" w:color="auto"/>
                    <w:right w:val="none" w:sz="0" w:space="0" w:color="auto"/>
                  </w:divBdr>
                </w:div>
                <w:div w:id="1356079023">
                  <w:marLeft w:val="0"/>
                  <w:marRight w:val="0"/>
                  <w:marTop w:val="0"/>
                  <w:marBottom w:val="0"/>
                  <w:divBdr>
                    <w:top w:val="none" w:sz="0" w:space="0" w:color="auto"/>
                    <w:left w:val="none" w:sz="0" w:space="0" w:color="auto"/>
                    <w:bottom w:val="none" w:sz="0" w:space="0" w:color="auto"/>
                    <w:right w:val="none" w:sz="0" w:space="0" w:color="auto"/>
                  </w:divBdr>
                </w:div>
                <w:div w:id="1368528870">
                  <w:marLeft w:val="0"/>
                  <w:marRight w:val="0"/>
                  <w:marTop w:val="0"/>
                  <w:marBottom w:val="0"/>
                  <w:divBdr>
                    <w:top w:val="none" w:sz="0" w:space="0" w:color="auto"/>
                    <w:left w:val="none" w:sz="0" w:space="0" w:color="auto"/>
                    <w:bottom w:val="none" w:sz="0" w:space="0" w:color="auto"/>
                    <w:right w:val="none" w:sz="0" w:space="0" w:color="auto"/>
                  </w:divBdr>
                </w:div>
                <w:div w:id="1372145304">
                  <w:marLeft w:val="0"/>
                  <w:marRight w:val="0"/>
                  <w:marTop w:val="0"/>
                  <w:marBottom w:val="0"/>
                  <w:divBdr>
                    <w:top w:val="none" w:sz="0" w:space="0" w:color="auto"/>
                    <w:left w:val="none" w:sz="0" w:space="0" w:color="auto"/>
                    <w:bottom w:val="none" w:sz="0" w:space="0" w:color="auto"/>
                    <w:right w:val="none" w:sz="0" w:space="0" w:color="auto"/>
                  </w:divBdr>
                </w:div>
                <w:div w:id="1378891627">
                  <w:marLeft w:val="0"/>
                  <w:marRight w:val="0"/>
                  <w:marTop w:val="0"/>
                  <w:marBottom w:val="0"/>
                  <w:divBdr>
                    <w:top w:val="none" w:sz="0" w:space="0" w:color="auto"/>
                    <w:left w:val="none" w:sz="0" w:space="0" w:color="auto"/>
                    <w:bottom w:val="none" w:sz="0" w:space="0" w:color="auto"/>
                    <w:right w:val="none" w:sz="0" w:space="0" w:color="auto"/>
                  </w:divBdr>
                </w:div>
                <w:div w:id="1383092537">
                  <w:marLeft w:val="0"/>
                  <w:marRight w:val="0"/>
                  <w:marTop w:val="0"/>
                  <w:marBottom w:val="0"/>
                  <w:divBdr>
                    <w:top w:val="none" w:sz="0" w:space="0" w:color="auto"/>
                    <w:left w:val="none" w:sz="0" w:space="0" w:color="auto"/>
                    <w:bottom w:val="none" w:sz="0" w:space="0" w:color="auto"/>
                    <w:right w:val="none" w:sz="0" w:space="0" w:color="auto"/>
                  </w:divBdr>
                </w:div>
                <w:div w:id="1387485493">
                  <w:marLeft w:val="0"/>
                  <w:marRight w:val="0"/>
                  <w:marTop w:val="0"/>
                  <w:marBottom w:val="0"/>
                  <w:divBdr>
                    <w:top w:val="none" w:sz="0" w:space="0" w:color="auto"/>
                    <w:left w:val="none" w:sz="0" w:space="0" w:color="auto"/>
                    <w:bottom w:val="none" w:sz="0" w:space="0" w:color="auto"/>
                    <w:right w:val="none" w:sz="0" w:space="0" w:color="auto"/>
                  </w:divBdr>
                </w:div>
                <w:div w:id="1401707913">
                  <w:marLeft w:val="0"/>
                  <w:marRight w:val="0"/>
                  <w:marTop w:val="0"/>
                  <w:marBottom w:val="0"/>
                  <w:divBdr>
                    <w:top w:val="none" w:sz="0" w:space="0" w:color="auto"/>
                    <w:left w:val="none" w:sz="0" w:space="0" w:color="auto"/>
                    <w:bottom w:val="none" w:sz="0" w:space="0" w:color="auto"/>
                    <w:right w:val="none" w:sz="0" w:space="0" w:color="auto"/>
                  </w:divBdr>
                </w:div>
                <w:div w:id="1418941343">
                  <w:marLeft w:val="0"/>
                  <w:marRight w:val="0"/>
                  <w:marTop w:val="0"/>
                  <w:marBottom w:val="0"/>
                  <w:divBdr>
                    <w:top w:val="none" w:sz="0" w:space="0" w:color="auto"/>
                    <w:left w:val="none" w:sz="0" w:space="0" w:color="auto"/>
                    <w:bottom w:val="none" w:sz="0" w:space="0" w:color="auto"/>
                    <w:right w:val="none" w:sz="0" w:space="0" w:color="auto"/>
                  </w:divBdr>
                </w:div>
                <w:div w:id="1430152538">
                  <w:marLeft w:val="0"/>
                  <w:marRight w:val="0"/>
                  <w:marTop w:val="0"/>
                  <w:marBottom w:val="0"/>
                  <w:divBdr>
                    <w:top w:val="none" w:sz="0" w:space="0" w:color="auto"/>
                    <w:left w:val="none" w:sz="0" w:space="0" w:color="auto"/>
                    <w:bottom w:val="none" w:sz="0" w:space="0" w:color="auto"/>
                    <w:right w:val="none" w:sz="0" w:space="0" w:color="auto"/>
                  </w:divBdr>
                </w:div>
                <w:div w:id="1433084233">
                  <w:marLeft w:val="0"/>
                  <w:marRight w:val="0"/>
                  <w:marTop w:val="0"/>
                  <w:marBottom w:val="0"/>
                  <w:divBdr>
                    <w:top w:val="none" w:sz="0" w:space="0" w:color="auto"/>
                    <w:left w:val="none" w:sz="0" w:space="0" w:color="auto"/>
                    <w:bottom w:val="none" w:sz="0" w:space="0" w:color="auto"/>
                    <w:right w:val="none" w:sz="0" w:space="0" w:color="auto"/>
                  </w:divBdr>
                </w:div>
                <w:div w:id="1441561620">
                  <w:marLeft w:val="0"/>
                  <w:marRight w:val="0"/>
                  <w:marTop w:val="0"/>
                  <w:marBottom w:val="0"/>
                  <w:divBdr>
                    <w:top w:val="none" w:sz="0" w:space="0" w:color="auto"/>
                    <w:left w:val="none" w:sz="0" w:space="0" w:color="auto"/>
                    <w:bottom w:val="none" w:sz="0" w:space="0" w:color="auto"/>
                    <w:right w:val="none" w:sz="0" w:space="0" w:color="auto"/>
                  </w:divBdr>
                </w:div>
                <w:div w:id="1486509319">
                  <w:marLeft w:val="0"/>
                  <w:marRight w:val="0"/>
                  <w:marTop w:val="0"/>
                  <w:marBottom w:val="0"/>
                  <w:divBdr>
                    <w:top w:val="none" w:sz="0" w:space="0" w:color="auto"/>
                    <w:left w:val="none" w:sz="0" w:space="0" w:color="auto"/>
                    <w:bottom w:val="none" w:sz="0" w:space="0" w:color="auto"/>
                    <w:right w:val="none" w:sz="0" w:space="0" w:color="auto"/>
                  </w:divBdr>
                </w:div>
                <w:div w:id="1490708984">
                  <w:marLeft w:val="0"/>
                  <w:marRight w:val="0"/>
                  <w:marTop w:val="0"/>
                  <w:marBottom w:val="0"/>
                  <w:divBdr>
                    <w:top w:val="none" w:sz="0" w:space="0" w:color="auto"/>
                    <w:left w:val="none" w:sz="0" w:space="0" w:color="auto"/>
                    <w:bottom w:val="none" w:sz="0" w:space="0" w:color="auto"/>
                    <w:right w:val="none" w:sz="0" w:space="0" w:color="auto"/>
                  </w:divBdr>
                </w:div>
                <w:div w:id="1512984528">
                  <w:marLeft w:val="0"/>
                  <w:marRight w:val="0"/>
                  <w:marTop w:val="0"/>
                  <w:marBottom w:val="0"/>
                  <w:divBdr>
                    <w:top w:val="none" w:sz="0" w:space="0" w:color="auto"/>
                    <w:left w:val="none" w:sz="0" w:space="0" w:color="auto"/>
                    <w:bottom w:val="none" w:sz="0" w:space="0" w:color="auto"/>
                    <w:right w:val="none" w:sz="0" w:space="0" w:color="auto"/>
                  </w:divBdr>
                </w:div>
                <w:div w:id="1513687430">
                  <w:marLeft w:val="0"/>
                  <w:marRight w:val="0"/>
                  <w:marTop w:val="0"/>
                  <w:marBottom w:val="0"/>
                  <w:divBdr>
                    <w:top w:val="none" w:sz="0" w:space="0" w:color="auto"/>
                    <w:left w:val="none" w:sz="0" w:space="0" w:color="auto"/>
                    <w:bottom w:val="none" w:sz="0" w:space="0" w:color="auto"/>
                    <w:right w:val="none" w:sz="0" w:space="0" w:color="auto"/>
                  </w:divBdr>
                </w:div>
                <w:div w:id="1535465371">
                  <w:marLeft w:val="0"/>
                  <w:marRight w:val="0"/>
                  <w:marTop w:val="0"/>
                  <w:marBottom w:val="0"/>
                  <w:divBdr>
                    <w:top w:val="none" w:sz="0" w:space="0" w:color="auto"/>
                    <w:left w:val="none" w:sz="0" w:space="0" w:color="auto"/>
                    <w:bottom w:val="none" w:sz="0" w:space="0" w:color="auto"/>
                    <w:right w:val="none" w:sz="0" w:space="0" w:color="auto"/>
                  </w:divBdr>
                </w:div>
                <w:div w:id="1537156295">
                  <w:marLeft w:val="0"/>
                  <w:marRight w:val="0"/>
                  <w:marTop w:val="0"/>
                  <w:marBottom w:val="0"/>
                  <w:divBdr>
                    <w:top w:val="none" w:sz="0" w:space="0" w:color="auto"/>
                    <w:left w:val="none" w:sz="0" w:space="0" w:color="auto"/>
                    <w:bottom w:val="none" w:sz="0" w:space="0" w:color="auto"/>
                    <w:right w:val="none" w:sz="0" w:space="0" w:color="auto"/>
                  </w:divBdr>
                </w:div>
                <w:div w:id="1549340577">
                  <w:marLeft w:val="0"/>
                  <w:marRight w:val="0"/>
                  <w:marTop w:val="0"/>
                  <w:marBottom w:val="0"/>
                  <w:divBdr>
                    <w:top w:val="none" w:sz="0" w:space="0" w:color="auto"/>
                    <w:left w:val="none" w:sz="0" w:space="0" w:color="auto"/>
                    <w:bottom w:val="none" w:sz="0" w:space="0" w:color="auto"/>
                    <w:right w:val="none" w:sz="0" w:space="0" w:color="auto"/>
                  </w:divBdr>
                </w:div>
                <w:div w:id="1554853245">
                  <w:marLeft w:val="0"/>
                  <w:marRight w:val="0"/>
                  <w:marTop w:val="0"/>
                  <w:marBottom w:val="0"/>
                  <w:divBdr>
                    <w:top w:val="none" w:sz="0" w:space="0" w:color="auto"/>
                    <w:left w:val="none" w:sz="0" w:space="0" w:color="auto"/>
                    <w:bottom w:val="none" w:sz="0" w:space="0" w:color="auto"/>
                    <w:right w:val="none" w:sz="0" w:space="0" w:color="auto"/>
                  </w:divBdr>
                </w:div>
                <w:div w:id="1573925585">
                  <w:marLeft w:val="0"/>
                  <w:marRight w:val="0"/>
                  <w:marTop w:val="0"/>
                  <w:marBottom w:val="0"/>
                  <w:divBdr>
                    <w:top w:val="none" w:sz="0" w:space="0" w:color="auto"/>
                    <w:left w:val="none" w:sz="0" w:space="0" w:color="auto"/>
                    <w:bottom w:val="none" w:sz="0" w:space="0" w:color="auto"/>
                    <w:right w:val="none" w:sz="0" w:space="0" w:color="auto"/>
                  </w:divBdr>
                </w:div>
                <w:div w:id="1590583269">
                  <w:marLeft w:val="0"/>
                  <w:marRight w:val="0"/>
                  <w:marTop w:val="0"/>
                  <w:marBottom w:val="0"/>
                  <w:divBdr>
                    <w:top w:val="none" w:sz="0" w:space="0" w:color="auto"/>
                    <w:left w:val="none" w:sz="0" w:space="0" w:color="auto"/>
                    <w:bottom w:val="none" w:sz="0" w:space="0" w:color="auto"/>
                    <w:right w:val="none" w:sz="0" w:space="0" w:color="auto"/>
                  </w:divBdr>
                </w:div>
                <w:div w:id="1594360794">
                  <w:marLeft w:val="0"/>
                  <w:marRight w:val="0"/>
                  <w:marTop w:val="0"/>
                  <w:marBottom w:val="0"/>
                  <w:divBdr>
                    <w:top w:val="none" w:sz="0" w:space="0" w:color="auto"/>
                    <w:left w:val="none" w:sz="0" w:space="0" w:color="auto"/>
                    <w:bottom w:val="none" w:sz="0" w:space="0" w:color="auto"/>
                    <w:right w:val="none" w:sz="0" w:space="0" w:color="auto"/>
                  </w:divBdr>
                </w:div>
                <w:div w:id="1594510316">
                  <w:marLeft w:val="0"/>
                  <w:marRight w:val="0"/>
                  <w:marTop w:val="0"/>
                  <w:marBottom w:val="0"/>
                  <w:divBdr>
                    <w:top w:val="none" w:sz="0" w:space="0" w:color="auto"/>
                    <w:left w:val="none" w:sz="0" w:space="0" w:color="auto"/>
                    <w:bottom w:val="none" w:sz="0" w:space="0" w:color="auto"/>
                    <w:right w:val="none" w:sz="0" w:space="0" w:color="auto"/>
                  </w:divBdr>
                </w:div>
                <w:div w:id="1599170364">
                  <w:marLeft w:val="0"/>
                  <w:marRight w:val="0"/>
                  <w:marTop w:val="0"/>
                  <w:marBottom w:val="0"/>
                  <w:divBdr>
                    <w:top w:val="none" w:sz="0" w:space="0" w:color="auto"/>
                    <w:left w:val="none" w:sz="0" w:space="0" w:color="auto"/>
                    <w:bottom w:val="none" w:sz="0" w:space="0" w:color="auto"/>
                    <w:right w:val="none" w:sz="0" w:space="0" w:color="auto"/>
                  </w:divBdr>
                </w:div>
                <w:div w:id="1604456361">
                  <w:marLeft w:val="0"/>
                  <w:marRight w:val="0"/>
                  <w:marTop w:val="0"/>
                  <w:marBottom w:val="0"/>
                  <w:divBdr>
                    <w:top w:val="none" w:sz="0" w:space="0" w:color="auto"/>
                    <w:left w:val="none" w:sz="0" w:space="0" w:color="auto"/>
                    <w:bottom w:val="none" w:sz="0" w:space="0" w:color="auto"/>
                    <w:right w:val="none" w:sz="0" w:space="0" w:color="auto"/>
                  </w:divBdr>
                </w:div>
                <w:div w:id="1608006973">
                  <w:marLeft w:val="0"/>
                  <w:marRight w:val="0"/>
                  <w:marTop w:val="0"/>
                  <w:marBottom w:val="0"/>
                  <w:divBdr>
                    <w:top w:val="none" w:sz="0" w:space="0" w:color="auto"/>
                    <w:left w:val="none" w:sz="0" w:space="0" w:color="auto"/>
                    <w:bottom w:val="none" w:sz="0" w:space="0" w:color="auto"/>
                    <w:right w:val="none" w:sz="0" w:space="0" w:color="auto"/>
                  </w:divBdr>
                </w:div>
                <w:div w:id="1608735786">
                  <w:marLeft w:val="0"/>
                  <w:marRight w:val="0"/>
                  <w:marTop w:val="0"/>
                  <w:marBottom w:val="0"/>
                  <w:divBdr>
                    <w:top w:val="none" w:sz="0" w:space="0" w:color="auto"/>
                    <w:left w:val="none" w:sz="0" w:space="0" w:color="auto"/>
                    <w:bottom w:val="none" w:sz="0" w:space="0" w:color="auto"/>
                    <w:right w:val="none" w:sz="0" w:space="0" w:color="auto"/>
                  </w:divBdr>
                </w:div>
                <w:div w:id="1635524695">
                  <w:marLeft w:val="0"/>
                  <w:marRight w:val="0"/>
                  <w:marTop w:val="0"/>
                  <w:marBottom w:val="0"/>
                  <w:divBdr>
                    <w:top w:val="none" w:sz="0" w:space="0" w:color="auto"/>
                    <w:left w:val="none" w:sz="0" w:space="0" w:color="auto"/>
                    <w:bottom w:val="none" w:sz="0" w:space="0" w:color="auto"/>
                    <w:right w:val="none" w:sz="0" w:space="0" w:color="auto"/>
                  </w:divBdr>
                </w:div>
                <w:div w:id="1636520347">
                  <w:marLeft w:val="0"/>
                  <w:marRight w:val="0"/>
                  <w:marTop w:val="0"/>
                  <w:marBottom w:val="0"/>
                  <w:divBdr>
                    <w:top w:val="none" w:sz="0" w:space="0" w:color="auto"/>
                    <w:left w:val="none" w:sz="0" w:space="0" w:color="auto"/>
                    <w:bottom w:val="none" w:sz="0" w:space="0" w:color="auto"/>
                    <w:right w:val="none" w:sz="0" w:space="0" w:color="auto"/>
                  </w:divBdr>
                </w:div>
                <w:div w:id="1658144188">
                  <w:marLeft w:val="0"/>
                  <w:marRight w:val="0"/>
                  <w:marTop w:val="0"/>
                  <w:marBottom w:val="0"/>
                  <w:divBdr>
                    <w:top w:val="none" w:sz="0" w:space="0" w:color="auto"/>
                    <w:left w:val="none" w:sz="0" w:space="0" w:color="auto"/>
                    <w:bottom w:val="none" w:sz="0" w:space="0" w:color="auto"/>
                    <w:right w:val="none" w:sz="0" w:space="0" w:color="auto"/>
                  </w:divBdr>
                </w:div>
                <w:div w:id="1664818204">
                  <w:marLeft w:val="0"/>
                  <w:marRight w:val="0"/>
                  <w:marTop w:val="0"/>
                  <w:marBottom w:val="0"/>
                  <w:divBdr>
                    <w:top w:val="none" w:sz="0" w:space="0" w:color="auto"/>
                    <w:left w:val="none" w:sz="0" w:space="0" w:color="auto"/>
                    <w:bottom w:val="none" w:sz="0" w:space="0" w:color="auto"/>
                    <w:right w:val="none" w:sz="0" w:space="0" w:color="auto"/>
                  </w:divBdr>
                </w:div>
                <w:div w:id="1684088167">
                  <w:marLeft w:val="0"/>
                  <w:marRight w:val="0"/>
                  <w:marTop w:val="0"/>
                  <w:marBottom w:val="0"/>
                  <w:divBdr>
                    <w:top w:val="none" w:sz="0" w:space="0" w:color="auto"/>
                    <w:left w:val="none" w:sz="0" w:space="0" w:color="auto"/>
                    <w:bottom w:val="none" w:sz="0" w:space="0" w:color="auto"/>
                    <w:right w:val="none" w:sz="0" w:space="0" w:color="auto"/>
                  </w:divBdr>
                </w:div>
                <w:div w:id="1685128229">
                  <w:marLeft w:val="0"/>
                  <w:marRight w:val="0"/>
                  <w:marTop w:val="0"/>
                  <w:marBottom w:val="0"/>
                  <w:divBdr>
                    <w:top w:val="none" w:sz="0" w:space="0" w:color="auto"/>
                    <w:left w:val="none" w:sz="0" w:space="0" w:color="auto"/>
                    <w:bottom w:val="none" w:sz="0" w:space="0" w:color="auto"/>
                    <w:right w:val="none" w:sz="0" w:space="0" w:color="auto"/>
                  </w:divBdr>
                </w:div>
                <w:div w:id="1687511983">
                  <w:marLeft w:val="0"/>
                  <w:marRight w:val="0"/>
                  <w:marTop w:val="0"/>
                  <w:marBottom w:val="0"/>
                  <w:divBdr>
                    <w:top w:val="none" w:sz="0" w:space="0" w:color="auto"/>
                    <w:left w:val="none" w:sz="0" w:space="0" w:color="auto"/>
                    <w:bottom w:val="none" w:sz="0" w:space="0" w:color="auto"/>
                    <w:right w:val="none" w:sz="0" w:space="0" w:color="auto"/>
                  </w:divBdr>
                </w:div>
                <w:div w:id="1699350407">
                  <w:marLeft w:val="0"/>
                  <w:marRight w:val="0"/>
                  <w:marTop w:val="0"/>
                  <w:marBottom w:val="0"/>
                  <w:divBdr>
                    <w:top w:val="none" w:sz="0" w:space="0" w:color="auto"/>
                    <w:left w:val="none" w:sz="0" w:space="0" w:color="auto"/>
                    <w:bottom w:val="none" w:sz="0" w:space="0" w:color="auto"/>
                    <w:right w:val="none" w:sz="0" w:space="0" w:color="auto"/>
                  </w:divBdr>
                </w:div>
                <w:div w:id="1700424341">
                  <w:marLeft w:val="0"/>
                  <w:marRight w:val="0"/>
                  <w:marTop w:val="0"/>
                  <w:marBottom w:val="0"/>
                  <w:divBdr>
                    <w:top w:val="none" w:sz="0" w:space="0" w:color="auto"/>
                    <w:left w:val="none" w:sz="0" w:space="0" w:color="auto"/>
                    <w:bottom w:val="none" w:sz="0" w:space="0" w:color="auto"/>
                    <w:right w:val="none" w:sz="0" w:space="0" w:color="auto"/>
                  </w:divBdr>
                </w:div>
                <w:div w:id="1706564098">
                  <w:marLeft w:val="0"/>
                  <w:marRight w:val="0"/>
                  <w:marTop w:val="0"/>
                  <w:marBottom w:val="0"/>
                  <w:divBdr>
                    <w:top w:val="none" w:sz="0" w:space="0" w:color="auto"/>
                    <w:left w:val="none" w:sz="0" w:space="0" w:color="auto"/>
                    <w:bottom w:val="none" w:sz="0" w:space="0" w:color="auto"/>
                    <w:right w:val="none" w:sz="0" w:space="0" w:color="auto"/>
                  </w:divBdr>
                </w:div>
                <w:div w:id="1715959661">
                  <w:marLeft w:val="0"/>
                  <w:marRight w:val="0"/>
                  <w:marTop w:val="0"/>
                  <w:marBottom w:val="0"/>
                  <w:divBdr>
                    <w:top w:val="none" w:sz="0" w:space="0" w:color="auto"/>
                    <w:left w:val="none" w:sz="0" w:space="0" w:color="auto"/>
                    <w:bottom w:val="none" w:sz="0" w:space="0" w:color="auto"/>
                    <w:right w:val="none" w:sz="0" w:space="0" w:color="auto"/>
                  </w:divBdr>
                </w:div>
                <w:div w:id="1726106227">
                  <w:marLeft w:val="0"/>
                  <w:marRight w:val="0"/>
                  <w:marTop w:val="0"/>
                  <w:marBottom w:val="0"/>
                  <w:divBdr>
                    <w:top w:val="none" w:sz="0" w:space="0" w:color="auto"/>
                    <w:left w:val="none" w:sz="0" w:space="0" w:color="auto"/>
                    <w:bottom w:val="none" w:sz="0" w:space="0" w:color="auto"/>
                    <w:right w:val="none" w:sz="0" w:space="0" w:color="auto"/>
                  </w:divBdr>
                </w:div>
                <w:div w:id="1732652339">
                  <w:marLeft w:val="0"/>
                  <w:marRight w:val="0"/>
                  <w:marTop w:val="0"/>
                  <w:marBottom w:val="0"/>
                  <w:divBdr>
                    <w:top w:val="none" w:sz="0" w:space="0" w:color="auto"/>
                    <w:left w:val="none" w:sz="0" w:space="0" w:color="auto"/>
                    <w:bottom w:val="none" w:sz="0" w:space="0" w:color="auto"/>
                    <w:right w:val="none" w:sz="0" w:space="0" w:color="auto"/>
                  </w:divBdr>
                </w:div>
                <w:div w:id="1742633097">
                  <w:marLeft w:val="0"/>
                  <w:marRight w:val="0"/>
                  <w:marTop w:val="0"/>
                  <w:marBottom w:val="0"/>
                  <w:divBdr>
                    <w:top w:val="none" w:sz="0" w:space="0" w:color="auto"/>
                    <w:left w:val="none" w:sz="0" w:space="0" w:color="auto"/>
                    <w:bottom w:val="none" w:sz="0" w:space="0" w:color="auto"/>
                    <w:right w:val="none" w:sz="0" w:space="0" w:color="auto"/>
                  </w:divBdr>
                </w:div>
                <w:div w:id="1765759931">
                  <w:marLeft w:val="0"/>
                  <w:marRight w:val="0"/>
                  <w:marTop w:val="0"/>
                  <w:marBottom w:val="0"/>
                  <w:divBdr>
                    <w:top w:val="none" w:sz="0" w:space="0" w:color="auto"/>
                    <w:left w:val="none" w:sz="0" w:space="0" w:color="auto"/>
                    <w:bottom w:val="none" w:sz="0" w:space="0" w:color="auto"/>
                    <w:right w:val="none" w:sz="0" w:space="0" w:color="auto"/>
                  </w:divBdr>
                </w:div>
                <w:div w:id="1768189277">
                  <w:marLeft w:val="0"/>
                  <w:marRight w:val="0"/>
                  <w:marTop w:val="0"/>
                  <w:marBottom w:val="0"/>
                  <w:divBdr>
                    <w:top w:val="none" w:sz="0" w:space="0" w:color="auto"/>
                    <w:left w:val="none" w:sz="0" w:space="0" w:color="auto"/>
                    <w:bottom w:val="none" w:sz="0" w:space="0" w:color="auto"/>
                    <w:right w:val="none" w:sz="0" w:space="0" w:color="auto"/>
                  </w:divBdr>
                </w:div>
                <w:div w:id="1770734237">
                  <w:marLeft w:val="0"/>
                  <w:marRight w:val="0"/>
                  <w:marTop w:val="0"/>
                  <w:marBottom w:val="0"/>
                  <w:divBdr>
                    <w:top w:val="none" w:sz="0" w:space="0" w:color="auto"/>
                    <w:left w:val="none" w:sz="0" w:space="0" w:color="auto"/>
                    <w:bottom w:val="none" w:sz="0" w:space="0" w:color="auto"/>
                    <w:right w:val="none" w:sz="0" w:space="0" w:color="auto"/>
                  </w:divBdr>
                </w:div>
                <w:div w:id="1784764800">
                  <w:marLeft w:val="0"/>
                  <w:marRight w:val="0"/>
                  <w:marTop w:val="0"/>
                  <w:marBottom w:val="0"/>
                  <w:divBdr>
                    <w:top w:val="none" w:sz="0" w:space="0" w:color="auto"/>
                    <w:left w:val="none" w:sz="0" w:space="0" w:color="auto"/>
                    <w:bottom w:val="none" w:sz="0" w:space="0" w:color="auto"/>
                    <w:right w:val="none" w:sz="0" w:space="0" w:color="auto"/>
                  </w:divBdr>
                </w:div>
                <w:div w:id="1784887010">
                  <w:marLeft w:val="0"/>
                  <w:marRight w:val="0"/>
                  <w:marTop w:val="0"/>
                  <w:marBottom w:val="0"/>
                  <w:divBdr>
                    <w:top w:val="none" w:sz="0" w:space="0" w:color="auto"/>
                    <w:left w:val="none" w:sz="0" w:space="0" w:color="auto"/>
                    <w:bottom w:val="none" w:sz="0" w:space="0" w:color="auto"/>
                    <w:right w:val="none" w:sz="0" w:space="0" w:color="auto"/>
                  </w:divBdr>
                </w:div>
                <w:div w:id="1785691232">
                  <w:marLeft w:val="0"/>
                  <w:marRight w:val="0"/>
                  <w:marTop w:val="0"/>
                  <w:marBottom w:val="0"/>
                  <w:divBdr>
                    <w:top w:val="none" w:sz="0" w:space="0" w:color="auto"/>
                    <w:left w:val="none" w:sz="0" w:space="0" w:color="auto"/>
                    <w:bottom w:val="none" w:sz="0" w:space="0" w:color="auto"/>
                    <w:right w:val="none" w:sz="0" w:space="0" w:color="auto"/>
                  </w:divBdr>
                </w:div>
                <w:div w:id="1785803762">
                  <w:marLeft w:val="0"/>
                  <w:marRight w:val="0"/>
                  <w:marTop w:val="0"/>
                  <w:marBottom w:val="0"/>
                  <w:divBdr>
                    <w:top w:val="none" w:sz="0" w:space="0" w:color="auto"/>
                    <w:left w:val="none" w:sz="0" w:space="0" w:color="auto"/>
                    <w:bottom w:val="none" w:sz="0" w:space="0" w:color="auto"/>
                    <w:right w:val="none" w:sz="0" w:space="0" w:color="auto"/>
                  </w:divBdr>
                </w:div>
                <w:div w:id="1798447108">
                  <w:marLeft w:val="0"/>
                  <w:marRight w:val="0"/>
                  <w:marTop w:val="0"/>
                  <w:marBottom w:val="0"/>
                  <w:divBdr>
                    <w:top w:val="none" w:sz="0" w:space="0" w:color="auto"/>
                    <w:left w:val="none" w:sz="0" w:space="0" w:color="auto"/>
                    <w:bottom w:val="none" w:sz="0" w:space="0" w:color="auto"/>
                    <w:right w:val="none" w:sz="0" w:space="0" w:color="auto"/>
                  </w:divBdr>
                </w:div>
                <w:div w:id="1816532755">
                  <w:marLeft w:val="0"/>
                  <w:marRight w:val="0"/>
                  <w:marTop w:val="0"/>
                  <w:marBottom w:val="0"/>
                  <w:divBdr>
                    <w:top w:val="none" w:sz="0" w:space="0" w:color="auto"/>
                    <w:left w:val="none" w:sz="0" w:space="0" w:color="auto"/>
                    <w:bottom w:val="none" w:sz="0" w:space="0" w:color="auto"/>
                    <w:right w:val="none" w:sz="0" w:space="0" w:color="auto"/>
                  </w:divBdr>
                </w:div>
                <w:div w:id="1819951707">
                  <w:marLeft w:val="0"/>
                  <w:marRight w:val="0"/>
                  <w:marTop w:val="0"/>
                  <w:marBottom w:val="0"/>
                  <w:divBdr>
                    <w:top w:val="none" w:sz="0" w:space="0" w:color="auto"/>
                    <w:left w:val="none" w:sz="0" w:space="0" w:color="auto"/>
                    <w:bottom w:val="none" w:sz="0" w:space="0" w:color="auto"/>
                    <w:right w:val="none" w:sz="0" w:space="0" w:color="auto"/>
                  </w:divBdr>
                </w:div>
                <w:div w:id="1838500388">
                  <w:marLeft w:val="0"/>
                  <w:marRight w:val="0"/>
                  <w:marTop w:val="0"/>
                  <w:marBottom w:val="0"/>
                  <w:divBdr>
                    <w:top w:val="none" w:sz="0" w:space="0" w:color="auto"/>
                    <w:left w:val="none" w:sz="0" w:space="0" w:color="auto"/>
                    <w:bottom w:val="none" w:sz="0" w:space="0" w:color="auto"/>
                    <w:right w:val="none" w:sz="0" w:space="0" w:color="auto"/>
                  </w:divBdr>
                </w:div>
                <w:div w:id="1848328641">
                  <w:marLeft w:val="0"/>
                  <w:marRight w:val="0"/>
                  <w:marTop w:val="0"/>
                  <w:marBottom w:val="0"/>
                  <w:divBdr>
                    <w:top w:val="none" w:sz="0" w:space="0" w:color="auto"/>
                    <w:left w:val="none" w:sz="0" w:space="0" w:color="auto"/>
                    <w:bottom w:val="none" w:sz="0" w:space="0" w:color="auto"/>
                    <w:right w:val="none" w:sz="0" w:space="0" w:color="auto"/>
                  </w:divBdr>
                </w:div>
                <w:div w:id="1850675286">
                  <w:marLeft w:val="0"/>
                  <w:marRight w:val="0"/>
                  <w:marTop w:val="0"/>
                  <w:marBottom w:val="0"/>
                  <w:divBdr>
                    <w:top w:val="none" w:sz="0" w:space="0" w:color="auto"/>
                    <w:left w:val="none" w:sz="0" w:space="0" w:color="auto"/>
                    <w:bottom w:val="none" w:sz="0" w:space="0" w:color="auto"/>
                    <w:right w:val="none" w:sz="0" w:space="0" w:color="auto"/>
                  </w:divBdr>
                </w:div>
                <w:div w:id="1858108950">
                  <w:marLeft w:val="0"/>
                  <w:marRight w:val="0"/>
                  <w:marTop w:val="0"/>
                  <w:marBottom w:val="0"/>
                  <w:divBdr>
                    <w:top w:val="none" w:sz="0" w:space="0" w:color="auto"/>
                    <w:left w:val="none" w:sz="0" w:space="0" w:color="auto"/>
                    <w:bottom w:val="none" w:sz="0" w:space="0" w:color="auto"/>
                    <w:right w:val="none" w:sz="0" w:space="0" w:color="auto"/>
                  </w:divBdr>
                </w:div>
                <w:div w:id="1864587824">
                  <w:marLeft w:val="0"/>
                  <w:marRight w:val="0"/>
                  <w:marTop w:val="0"/>
                  <w:marBottom w:val="0"/>
                  <w:divBdr>
                    <w:top w:val="none" w:sz="0" w:space="0" w:color="auto"/>
                    <w:left w:val="none" w:sz="0" w:space="0" w:color="auto"/>
                    <w:bottom w:val="none" w:sz="0" w:space="0" w:color="auto"/>
                    <w:right w:val="none" w:sz="0" w:space="0" w:color="auto"/>
                  </w:divBdr>
                </w:div>
                <w:div w:id="1871912290">
                  <w:marLeft w:val="0"/>
                  <w:marRight w:val="0"/>
                  <w:marTop w:val="0"/>
                  <w:marBottom w:val="0"/>
                  <w:divBdr>
                    <w:top w:val="none" w:sz="0" w:space="0" w:color="auto"/>
                    <w:left w:val="none" w:sz="0" w:space="0" w:color="auto"/>
                    <w:bottom w:val="none" w:sz="0" w:space="0" w:color="auto"/>
                    <w:right w:val="none" w:sz="0" w:space="0" w:color="auto"/>
                  </w:divBdr>
                </w:div>
                <w:div w:id="1873574035">
                  <w:marLeft w:val="0"/>
                  <w:marRight w:val="0"/>
                  <w:marTop w:val="0"/>
                  <w:marBottom w:val="0"/>
                  <w:divBdr>
                    <w:top w:val="none" w:sz="0" w:space="0" w:color="auto"/>
                    <w:left w:val="none" w:sz="0" w:space="0" w:color="auto"/>
                    <w:bottom w:val="none" w:sz="0" w:space="0" w:color="auto"/>
                    <w:right w:val="none" w:sz="0" w:space="0" w:color="auto"/>
                  </w:divBdr>
                </w:div>
                <w:div w:id="1874076353">
                  <w:marLeft w:val="0"/>
                  <w:marRight w:val="0"/>
                  <w:marTop w:val="0"/>
                  <w:marBottom w:val="0"/>
                  <w:divBdr>
                    <w:top w:val="none" w:sz="0" w:space="0" w:color="auto"/>
                    <w:left w:val="none" w:sz="0" w:space="0" w:color="auto"/>
                    <w:bottom w:val="none" w:sz="0" w:space="0" w:color="auto"/>
                    <w:right w:val="none" w:sz="0" w:space="0" w:color="auto"/>
                  </w:divBdr>
                </w:div>
                <w:div w:id="1889223831">
                  <w:marLeft w:val="0"/>
                  <w:marRight w:val="0"/>
                  <w:marTop w:val="0"/>
                  <w:marBottom w:val="0"/>
                  <w:divBdr>
                    <w:top w:val="none" w:sz="0" w:space="0" w:color="auto"/>
                    <w:left w:val="none" w:sz="0" w:space="0" w:color="auto"/>
                    <w:bottom w:val="none" w:sz="0" w:space="0" w:color="auto"/>
                    <w:right w:val="none" w:sz="0" w:space="0" w:color="auto"/>
                  </w:divBdr>
                </w:div>
                <w:div w:id="1896503729">
                  <w:marLeft w:val="0"/>
                  <w:marRight w:val="0"/>
                  <w:marTop w:val="0"/>
                  <w:marBottom w:val="0"/>
                  <w:divBdr>
                    <w:top w:val="none" w:sz="0" w:space="0" w:color="auto"/>
                    <w:left w:val="none" w:sz="0" w:space="0" w:color="auto"/>
                    <w:bottom w:val="none" w:sz="0" w:space="0" w:color="auto"/>
                    <w:right w:val="none" w:sz="0" w:space="0" w:color="auto"/>
                  </w:divBdr>
                </w:div>
                <w:div w:id="1902907586">
                  <w:marLeft w:val="0"/>
                  <w:marRight w:val="0"/>
                  <w:marTop w:val="0"/>
                  <w:marBottom w:val="0"/>
                  <w:divBdr>
                    <w:top w:val="none" w:sz="0" w:space="0" w:color="auto"/>
                    <w:left w:val="none" w:sz="0" w:space="0" w:color="auto"/>
                    <w:bottom w:val="none" w:sz="0" w:space="0" w:color="auto"/>
                    <w:right w:val="none" w:sz="0" w:space="0" w:color="auto"/>
                  </w:divBdr>
                </w:div>
                <w:div w:id="1916427472">
                  <w:marLeft w:val="0"/>
                  <w:marRight w:val="0"/>
                  <w:marTop w:val="0"/>
                  <w:marBottom w:val="0"/>
                  <w:divBdr>
                    <w:top w:val="none" w:sz="0" w:space="0" w:color="auto"/>
                    <w:left w:val="none" w:sz="0" w:space="0" w:color="auto"/>
                    <w:bottom w:val="none" w:sz="0" w:space="0" w:color="auto"/>
                    <w:right w:val="none" w:sz="0" w:space="0" w:color="auto"/>
                  </w:divBdr>
                </w:div>
                <w:div w:id="1924410236">
                  <w:marLeft w:val="0"/>
                  <w:marRight w:val="0"/>
                  <w:marTop w:val="0"/>
                  <w:marBottom w:val="0"/>
                  <w:divBdr>
                    <w:top w:val="none" w:sz="0" w:space="0" w:color="auto"/>
                    <w:left w:val="none" w:sz="0" w:space="0" w:color="auto"/>
                    <w:bottom w:val="none" w:sz="0" w:space="0" w:color="auto"/>
                    <w:right w:val="none" w:sz="0" w:space="0" w:color="auto"/>
                  </w:divBdr>
                </w:div>
                <w:div w:id="1926843023">
                  <w:marLeft w:val="0"/>
                  <w:marRight w:val="0"/>
                  <w:marTop w:val="0"/>
                  <w:marBottom w:val="0"/>
                  <w:divBdr>
                    <w:top w:val="none" w:sz="0" w:space="0" w:color="auto"/>
                    <w:left w:val="none" w:sz="0" w:space="0" w:color="auto"/>
                    <w:bottom w:val="none" w:sz="0" w:space="0" w:color="auto"/>
                    <w:right w:val="none" w:sz="0" w:space="0" w:color="auto"/>
                  </w:divBdr>
                </w:div>
                <w:div w:id="1946573278">
                  <w:marLeft w:val="0"/>
                  <w:marRight w:val="0"/>
                  <w:marTop w:val="0"/>
                  <w:marBottom w:val="0"/>
                  <w:divBdr>
                    <w:top w:val="none" w:sz="0" w:space="0" w:color="auto"/>
                    <w:left w:val="none" w:sz="0" w:space="0" w:color="auto"/>
                    <w:bottom w:val="none" w:sz="0" w:space="0" w:color="auto"/>
                    <w:right w:val="none" w:sz="0" w:space="0" w:color="auto"/>
                  </w:divBdr>
                </w:div>
                <w:div w:id="1951351715">
                  <w:marLeft w:val="0"/>
                  <w:marRight w:val="0"/>
                  <w:marTop w:val="0"/>
                  <w:marBottom w:val="0"/>
                  <w:divBdr>
                    <w:top w:val="none" w:sz="0" w:space="0" w:color="auto"/>
                    <w:left w:val="none" w:sz="0" w:space="0" w:color="auto"/>
                    <w:bottom w:val="none" w:sz="0" w:space="0" w:color="auto"/>
                    <w:right w:val="none" w:sz="0" w:space="0" w:color="auto"/>
                  </w:divBdr>
                </w:div>
                <w:div w:id="1955399685">
                  <w:marLeft w:val="0"/>
                  <w:marRight w:val="0"/>
                  <w:marTop w:val="0"/>
                  <w:marBottom w:val="0"/>
                  <w:divBdr>
                    <w:top w:val="none" w:sz="0" w:space="0" w:color="auto"/>
                    <w:left w:val="none" w:sz="0" w:space="0" w:color="auto"/>
                    <w:bottom w:val="none" w:sz="0" w:space="0" w:color="auto"/>
                    <w:right w:val="none" w:sz="0" w:space="0" w:color="auto"/>
                  </w:divBdr>
                </w:div>
                <w:div w:id="1959293229">
                  <w:marLeft w:val="0"/>
                  <w:marRight w:val="0"/>
                  <w:marTop w:val="0"/>
                  <w:marBottom w:val="0"/>
                  <w:divBdr>
                    <w:top w:val="none" w:sz="0" w:space="0" w:color="auto"/>
                    <w:left w:val="none" w:sz="0" w:space="0" w:color="auto"/>
                    <w:bottom w:val="none" w:sz="0" w:space="0" w:color="auto"/>
                    <w:right w:val="none" w:sz="0" w:space="0" w:color="auto"/>
                  </w:divBdr>
                </w:div>
                <w:div w:id="1962026614">
                  <w:marLeft w:val="0"/>
                  <w:marRight w:val="0"/>
                  <w:marTop w:val="0"/>
                  <w:marBottom w:val="0"/>
                  <w:divBdr>
                    <w:top w:val="none" w:sz="0" w:space="0" w:color="auto"/>
                    <w:left w:val="none" w:sz="0" w:space="0" w:color="auto"/>
                    <w:bottom w:val="none" w:sz="0" w:space="0" w:color="auto"/>
                    <w:right w:val="none" w:sz="0" w:space="0" w:color="auto"/>
                  </w:divBdr>
                </w:div>
                <w:div w:id="1972513157">
                  <w:marLeft w:val="0"/>
                  <w:marRight w:val="0"/>
                  <w:marTop w:val="0"/>
                  <w:marBottom w:val="0"/>
                  <w:divBdr>
                    <w:top w:val="none" w:sz="0" w:space="0" w:color="auto"/>
                    <w:left w:val="none" w:sz="0" w:space="0" w:color="auto"/>
                    <w:bottom w:val="none" w:sz="0" w:space="0" w:color="auto"/>
                    <w:right w:val="none" w:sz="0" w:space="0" w:color="auto"/>
                  </w:divBdr>
                </w:div>
                <w:div w:id="2001033891">
                  <w:marLeft w:val="0"/>
                  <w:marRight w:val="0"/>
                  <w:marTop w:val="0"/>
                  <w:marBottom w:val="0"/>
                  <w:divBdr>
                    <w:top w:val="none" w:sz="0" w:space="0" w:color="auto"/>
                    <w:left w:val="none" w:sz="0" w:space="0" w:color="auto"/>
                    <w:bottom w:val="none" w:sz="0" w:space="0" w:color="auto"/>
                    <w:right w:val="none" w:sz="0" w:space="0" w:color="auto"/>
                  </w:divBdr>
                </w:div>
                <w:div w:id="2012949496">
                  <w:marLeft w:val="0"/>
                  <w:marRight w:val="0"/>
                  <w:marTop w:val="0"/>
                  <w:marBottom w:val="0"/>
                  <w:divBdr>
                    <w:top w:val="none" w:sz="0" w:space="0" w:color="auto"/>
                    <w:left w:val="none" w:sz="0" w:space="0" w:color="auto"/>
                    <w:bottom w:val="none" w:sz="0" w:space="0" w:color="auto"/>
                    <w:right w:val="none" w:sz="0" w:space="0" w:color="auto"/>
                  </w:divBdr>
                </w:div>
                <w:div w:id="2020086284">
                  <w:marLeft w:val="0"/>
                  <w:marRight w:val="0"/>
                  <w:marTop w:val="0"/>
                  <w:marBottom w:val="0"/>
                  <w:divBdr>
                    <w:top w:val="none" w:sz="0" w:space="0" w:color="auto"/>
                    <w:left w:val="none" w:sz="0" w:space="0" w:color="auto"/>
                    <w:bottom w:val="none" w:sz="0" w:space="0" w:color="auto"/>
                    <w:right w:val="none" w:sz="0" w:space="0" w:color="auto"/>
                  </w:divBdr>
                </w:div>
                <w:div w:id="2036349227">
                  <w:marLeft w:val="0"/>
                  <w:marRight w:val="0"/>
                  <w:marTop w:val="0"/>
                  <w:marBottom w:val="0"/>
                  <w:divBdr>
                    <w:top w:val="none" w:sz="0" w:space="0" w:color="auto"/>
                    <w:left w:val="none" w:sz="0" w:space="0" w:color="auto"/>
                    <w:bottom w:val="none" w:sz="0" w:space="0" w:color="auto"/>
                    <w:right w:val="none" w:sz="0" w:space="0" w:color="auto"/>
                  </w:divBdr>
                </w:div>
                <w:div w:id="2053797446">
                  <w:marLeft w:val="0"/>
                  <w:marRight w:val="0"/>
                  <w:marTop w:val="0"/>
                  <w:marBottom w:val="0"/>
                  <w:divBdr>
                    <w:top w:val="none" w:sz="0" w:space="0" w:color="auto"/>
                    <w:left w:val="none" w:sz="0" w:space="0" w:color="auto"/>
                    <w:bottom w:val="none" w:sz="0" w:space="0" w:color="auto"/>
                    <w:right w:val="none" w:sz="0" w:space="0" w:color="auto"/>
                  </w:divBdr>
                </w:div>
                <w:div w:id="2057312951">
                  <w:marLeft w:val="0"/>
                  <w:marRight w:val="0"/>
                  <w:marTop w:val="0"/>
                  <w:marBottom w:val="0"/>
                  <w:divBdr>
                    <w:top w:val="none" w:sz="0" w:space="0" w:color="auto"/>
                    <w:left w:val="none" w:sz="0" w:space="0" w:color="auto"/>
                    <w:bottom w:val="none" w:sz="0" w:space="0" w:color="auto"/>
                    <w:right w:val="none" w:sz="0" w:space="0" w:color="auto"/>
                  </w:divBdr>
                </w:div>
                <w:div w:id="2067876564">
                  <w:marLeft w:val="0"/>
                  <w:marRight w:val="0"/>
                  <w:marTop w:val="0"/>
                  <w:marBottom w:val="0"/>
                  <w:divBdr>
                    <w:top w:val="none" w:sz="0" w:space="0" w:color="auto"/>
                    <w:left w:val="none" w:sz="0" w:space="0" w:color="auto"/>
                    <w:bottom w:val="none" w:sz="0" w:space="0" w:color="auto"/>
                    <w:right w:val="none" w:sz="0" w:space="0" w:color="auto"/>
                  </w:divBdr>
                </w:div>
                <w:div w:id="2073497809">
                  <w:marLeft w:val="0"/>
                  <w:marRight w:val="0"/>
                  <w:marTop w:val="0"/>
                  <w:marBottom w:val="0"/>
                  <w:divBdr>
                    <w:top w:val="none" w:sz="0" w:space="0" w:color="auto"/>
                    <w:left w:val="none" w:sz="0" w:space="0" w:color="auto"/>
                    <w:bottom w:val="none" w:sz="0" w:space="0" w:color="auto"/>
                    <w:right w:val="none" w:sz="0" w:space="0" w:color="auto"/>
                  </w:divBdr>
                </w:div>
                <w:div w:id="2074280054">
                  <w:marLeft w:val="0"/>
                  <w:marRight w:val="0"/>
                  <w:marTop w:val="0"/>
                  <w:marBottom w:val="0"/>
                  <w:divBdr>
                    <w:top w:val="none" w:sz="0" w:space="0" w:color="auto"/>
                    <w:left w:val="none" w:sz="0" w:space="0" w:color="auto"/>
                    <w:bottom w:val="none" w:sz="0" w:space="0" w:color="auto"/>
                    <w:right w:val="none" w:sz="0" w:space="0" w:color="auto"/>
                  </w:divBdr>
                </w:div>
                <w:div w:id="2075394665">
                  <w:marLeft w:val="0"/>
                  <w:marRight w:val="0"/>
                  <w:marTop w:val="0"/>
                  <w:marBottom w:val="0"/>
                  <w:divBdr>
                    <w:top w:val="none" w:sz="0" w:space="0" w:color="auto"/>
                    <w:left w:val="none" w:sz="0" w:space="0" w:color="auto"/>
                    <w:bottom w:val="none" w:sz="0" w:space="0" w:color="auto"/>
                    <w:right w:val="none" w:sz="0" w:space="0" w:color="auto"/>
                  </w:divBdr>
                </w:div>
                <w:div w:id="2080782584">
                  <w:marLeft w:val="0"/>
                  <w:marRight w:val="0"/>
                  <w:marTop w:val="0"/>
                  <w:marBottom w:val="0"/>
                  <w:divBdr>
                    <w:top w:val="none" w:sz="0" w:space="0" w:color="auto"/>
                    <w:left w:val="none" w:sz="0" w:space="0" w:color="auto"/>
                    <w:bottom w:val="none" w:sz="0" w:space="0" w:color="auto"/>
                    <w:right w:val="none" w:sz="0" w:space="0" w:color="auto"/>
                  </w:divBdr>
                </w:div>
                <w:div w:id="2103453382">
                  <w:marLeft w:val="0"/>
                  <w:marRight w:val="0"/>
                  <w:marTop w:val="0"/>
                  <w:marBottom w:val="0"/>
                  <w:divBdr>
                    <w:top w:val="none" w:sz="0" w:space="0" w:color="auto"/>
                    <w:left w:val="none" w:sz="0" w:space="0" w:color="auto"/>
                    <w:bottom w:val="none" w:sz="0" w:space="0" w:color="auto"/>
                    <w:right w:val="none" w:sz="0" w:space="0" w:color="auto"/>
                  </w:divBdr>
                </w:div>
                <w:div w:id="2134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4.xml"/><Relationship Id="rId18" Type="http://schemas.openxmlformats.org/officeDocument/2006/relationships/footer" Target="footer8.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wmf"/><Relationship Id="rId7" Type="http://schemas.openxmlformats.org/officeDocument/2006/relationships/image" Target="media/image1.wmf"/><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1.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government.ru/docs/18312/" TargetMode="External"/><Relationship Id="rId10" Type="http://schemas.openxmlformats.org/officeDocument/2006/relationships/footer" Target="footer2.xml"/><Relationship Id="rId19"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dou908.narod.ru/docs/8945a.htm" TargetMode="External"/><Relationship Id="rId22" Type="http://schemas.openxmlformats.org/officeDocument/2006/relationships/image" Target="media/image6.w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2815</TotalTime>
  <Pages>317</Pages>
  <Words>107212</Words>
  <Characters>611113</Characters>
  <Application>Microsoft Office Word</Application>
  <DocSecurity>0</DocSecurity>
  <Lines>5092</Lines>
  <Paragraphs>1433</Paragraphs>
  <ScaleCrop>false</ScaleCrop>
  <HeadingPairs>
    <vt:vector size="2" baseType="variant">
      <vt:variant>
        <vt:lpstr>Название</vt:lpstr>
      </vt:variant>
      <vt:variant>
        <vt:i4>1</vt:i4>
      </vt:variant>
    </vt:vector>
  </HeadingPairs>
  <TitlesOfParts>
    <vt:vector size="1" baseType="lpstr">
      <vt:lpstr>Основная общеобразовательная программа ДОУ</vt:lpstr>
    </vt:vector>
  </TitlesOfParts>
  <Company>Grizli777</Company>
  <LinksUpToDate>false</LinksUpToDate>
  <CharactersWithSpaces>716892</CharactersWithSpaces>
  <SharedDoc>false</SharedDoc>
  <HLinks>
    <vt:vector size="18" baseType="variant">
      <vt:variant>
        <vt:i4>1966093</vt:i4>
      </vt:variant>
      <vt:variant>
        <vt:i4>9</vt:i4>
      </vt:variant>
      <vt:variant>
        <vt:i4>0</vt:i4>
      </vt:variant>
      <vt:variant>
        <vt:i4>5</vt:i4>
      </vt:variant>
      <vt:variant>
        <vt:lpwstr>http://government.ru/docs/18312/</vt:lpwstr>
      </vt:variant>
      <vt:variant>
        <vt:lpwstr/>
      </vt:variant>
      <vt:variant>
        <vt:i4>8192062</vt:i4>
      </vt:variant>
      <vt:variant>
        <vt:i4>6</vt:i4>
      </vt:variant>
      <vt:variant>
        <vt:i4>0</vt:i4>
      </vt:variant>
      <vt:variant>
        <vt:i4>5</vt:i4>
      </vt:variant>
      <vt:variant>
        <vt:lpwstr>http://dou520.caduk.ru/p93aa1.html</vt:lpwstr>
      </vt:variant>
      <vt:variant>
        <vt:lpwstr/>
      </vt:variant>
      <vt:variant>
        <vt:i4>983131</vt:i4>
      </vt:variant>
      <vt:variant>
        <vt:i4>0</vt:i4>
      </vt:variant>
      <vt:variant>
        <vt:i4>0</vt:i4>
      </vt:variant>
      <vt:variant>
        <vt:i4>5</vt:i4>
      </vt:variant>
      <vt:variant>
        <vt:lpwstr>http://dou908.narod.ru/docs/8945a.htm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общеобразовательная программа ДОУ</dc:title>
  <dc:creator>USER</dc:creator>
  <cp:lastModifiedBy>Галина Валентиновна</cp:lastModifiedBy>
  <cp:revision>1</cp:revision>
  <cp:lastPrinted>2015-09-02T11:30:00Z</cp:lastPrinted>
  <dcterms:created xsi:type="dcterms:W3CDTF">2012-07-16T19:50:00Z</dcterms:created>
  <dcterms:modified xsi:type="dcterms:W3CDTF">2016-10-03T13:17:00Z</dcterms:modified>
</cp:coreProperties>
</file>