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98" w:rsidRDefault="00B84ED1" w:rsidP="00B84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 w:rsidRPr="00B84ED1">
        <w:rPr>
          <w:color w:val="000000"/>
          <w:sz w:val="40"/>
          <w:szCs w:val="40"/>
        </w:rPr>
        <w:t>Консультация на тему:</w:t>
      </w:r>
      <w:r w:rsidRPr="00B84ED1">
        <w:rPr>
          <w:color w:val="000000"/>
          <w:sz w:val="40"/>
          <w:szCs w:val="40"/>
        </w:rPr>
        <w:br/>
      </w:r>
    </w:p>
    <w:p w:rsidR="00B84ED1" w:rsidRPr="00B84ED1" w:rsidRDefault="00B84ED1" w:rsidP="00B84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B84ED1">
        <w:rPr>
          <w:color w:val="000000"/>
          <w:sz w:val="40"/>
          <w:szCs w:val="40"/>
        </w:rPr>
        <w:t>«Левша – плохо это или хорошо»</w:t>
      </w:r>
    </w:p>
    <w:p w:rsidR="00740F98" w:rsidRDefault="00740F98" w:rsidP="00B84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noProof/>
        </w:rPr>
      </w:pPr>
    </w:p>
    <w:p w:rsidR="00740F98" w:rsidRDefault="00740F98" w:rsidP="00B84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noProof/>
        </w:rPr>
      </w:pPr>
    </w:p>
    <w:p w:rsidR="00B84ED1" w:rsidRDefault="00740F98" w:rsidP="00B84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1A7201B4" wp14:editId="22B8072C">
            <wp:extent cx="3257427" cy="2510155"/>
            <wp:effectExtent l="0" t="0" r="0" b="0"/>
            <wp:docPr id="2" name="Рисунок 2" descr="https://pediatrinfo.ru/wp-content/uploads/2/6/3/263b842cf4cec4360e728c6d03843cd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iatrinfo.ru/wp-content/uploads/2/6/3/263b842cf4cec4360e728c6d03843cd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843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98" w:rsidRDefault="00740F98" w:rsidP="00B84E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84ED1" w:rsidRPr="00B84ED1" w:rsidRDefault="000E1E8D" w:rsidP="00740F9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B84ED1" w:rsidRPr="00B84ED1" w:rsidRDefault="000E1E8D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84ED1" w:rsidRPr="00B84ED1">
        <w:rPr>
          <w:color w:val="000000"/>
          <w:sz w:val="28"/>
          <w:szCs w:val="28"/>
        </w:rPr>
        <w:t>У многих родителей возникает вопрос, стоит ли переучивать ребенка.</w:t>
      </w:r>
    </w:p>
    <w:p w:rsidR="00B84ED1" w:rsidRPr="00B84ED1" w:rsidRDefault="00B84ED1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84ED1">
        <w:rPr>
          <w:color w:val="000000"/>
          <w:sz w:val="28"/>
          <w:szCs w:val="28"/>
        </w:rPr>
        <w:t>До недавнего времени переучивание левшей было вполне обычным явлением. И особенно старательно пытались это делать воспитатели детского сада и учителя в школе. Не препятствовали этому и врачи.</w:t>
      </w:r>
    </w:p>
    <w:p w:rsidR="00B84ED1" w:rsidRPr="00B84ED1" w:rsidRDefault="000E1E8D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</w:t>
      </w:r>
      <w:r w:rsidR="00B84ED1" w:rsidRPr="00B84ED1">
        <w:rPr>
          <w:color w:val="000000"/>
          <w:sz w:val="28"/>
          <w:szCs w:val="28"/>
        </w:rPr>
        <w:t>В процессе переучивания отмечаются серьезные перемены в состоянии ребенка: он становится вспыльчивым, капризным раздражительным, снижается аппетит. Позже появляются еще более серьезные нарушения: частые головные боли, постоянная вялость. В итоге развиваются невротические реакции: нервные тики, заикание. Согласно медицинской статистике, каждый третий ребенок с заиканием - это переученный левша.</w:t>
      </w:r>
    </w:p>
    <w:p w:rsidR="00B84ED1" w:rsidRPr="00B84ED1" w:rsidRDefault="00B84ED1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84ED1">
        <w:rPr>
          <w:color w:val="000000"/>
          <w:sz w:val="28"/>
          <w:szCs w:val="28"/>
        </w:rPr>
        <w:t>Есть примеры, когда переучивание приводило ребенка к писчему спазму, то есть налицо было выраженное нарушение функционального состояния нервно-психической сферы (невроз). Такое состояние уже не поддается медико-педагогической коррекции и требует серьезного и длительного лечения.</w:t>
      </w:r>
    </w:p>
    <w:p w:rsidR="00B84ED1" w:rsidRPr="00B84ED1" w:rsidRDefault="000E1E8D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84ED1" w:rsidRPr="00B84ED1">
        <w:rPr>
          <w:color w:val="000000"/>
          <w:sz w:val="28"/>
          <w:szCs w:val="28"/>
        </w:rPr>
        <w:t xml:space="preserve">Для повышения эффективности обучения </w:t>
      </w:r>
      <w:proofErr w:type="spellStart"/>
      <w:r w:rsidR="00B84ED1" w:rsidRPr="00B84ED1">
        <w:rPr>
          <w:color w:val="000000"/>
          <w:sz w:val="28"/>
          <w:szCs w:val="28"/>
        </w:rPr>
        <w:t>леворуких</w:t>
      </w:r>
      <w:proofErr w:type="spellEnd"/>
      <w:r w:rsidR="00B84ED1" w:rsidRPr="00B84ED1">
        <w:rPr>
          <w:color w:val="000000"/>
          <w:sz w:val="28"/>
          <w:szCs w:val="28"/>
        </w:rPr>
        <w:t xml:space="preserve"> детей родителям важно знать,</w:t>
      </w:r>
      <w:r w:rsidR="00740F98">
        <w:rPr>
          <w:color w:val="000000"/>
          <w:sz w:val="28"/>
          <w:szCs w:val="28"/>
        </w:rPr>
        <w:t xml:space="preserve"> </w:t>
      </w:r>
      <w:r w:rsidR="00B84ED1" w:rsidRPr="00B84ED1">
        <w:rPr>
          <w:color w:val="000000"/>
          <w:sz w:val="28"/>
          <w:szCs w:val="28"/>
        </w:rPr>
        <w:t>что процесс подготовки к школе </w:t>
      </w:r>
      <w:proofErr w:type="spellStart"/>
      <w:r w:rsidR="00B84ED1" w:rsidRPr="00B84ED1">
        <w:rPr>
          <w:color w:val="000000"/>
          <w:sz w:val="28"/>
          <w:szCs w:val="28"/>
        </w:rPr>
        <w:t>леворукого</w:t>
      </w:r>
      <w:proofErr w:type="spellEnd"/>
      <w:r w:rsidR="00B84ED1" w:rsidRPr="00B84ED1">
        <w:rPr>
          <w:color w:val="000000"/>
          <w:sz w:val="28"/>
          <w:szCs w:val="28"/>
        </w:rPr>
        <w:t xml:space="preserve"> ребенка имеет ряд особенностей, которые нужно учитывать.</w:t>
      </w:r>
    </w:p>
    <w:p w:rsidR="00B84ED1" w:rsidRPr="00B84ED1" w:rsidRDefault="00B84ED1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84ED1">
        <w:rPr>
          <w:color w:val="000000"/>
          <w:sz w:val="28"/>
          <w:szCs w:val="28"/>
        </w:rPr>
        <w:t xml:space="preserve">Так ребенка нужно научить правильно сидеть, держать ручку, располагать тетрадь, если он пишет левой рукой. Помните, свет при работе должен падать справа. При обучении письму нужно использовать «Прописи для </w:t>
      </w:r>
      <w:proofErr w:type="spellStart"/>
      <w:r w:rsidRPr="00B84ED1">
        <w:rPr>
          <w:color w:val="000000"/>
          <w:sz w:val="28"/>
          <w:szCs w:val="28"/>
        </w:rPr>
        <w:t>леворуких</w:t>
      </w:r>
      <w:proofErr w:type="spellEnd"/>
      <w:r w:rsidRPr="00B84ED1">
        <w:rPr>
          <w:color w:val="000000"/>
          <w:sz w:val="28"/>
          <w:szCs w:val="28"/>
        </w:rPr>
        <w:t xml:space="preserve"> детей».</w:t>
      </w:r>
    </w:p>
    <w:p w:rsidR="00B84ED1" w:rsidRPr="00B84ED1" w:rsidRDefault="000E1E8D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84ED1" w:rsidRPr="00B84ED1">
        <w:rPr>
          <w:color w:val="000000"/>
          <w:sz w:val="28"/>
          <w:szCs w:val="28"/>
        </w:rPr>
        <w:t xml:space="preserve">Кстати, наличие таких трудностей у детей, которые пишут правой рукой, присутствие «зеркальных» ошибок на письме, говорит о возможном «скрытом </w:t>
      </w:r>
      <w:proofErr w:type="spellStart"/>
      <w:r w:rsidR="00B84ED1" w:rsidRPr="00B84ED1">
        <w:rPr>
          <w:color w:val="000000"/>
          <w:sz w:val="28"/>
          <w:szCs w:val="28"/>
        </w:rPr>
        <w:t>левшестве</w:t>
      </w:r>
      <w:proofErr w:type="spellEnd"/>
      <w:r w:rsidR="00B84ED1" w:rsidRPr="00B84ED1">
        <w:rPr>
          <w:color w:val="000000"/>
          <w:sz w:val="28"/>
          <w:szCs w:val="28"/>
        </w:rPr>
        <w:t>», которое требует дополнительной диагностики специалистов и особого педагогического внимания логопедов.</w:t>
      </w:r>
    </w:p>
    <w:p w:rsidR="00B84ED1" w:rsidRPr="00B84ED1" w:rsidRDefault="00B84ED1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84ED1">
        <w:rPr>
          <w:color w:val="000000"/>
          <w:sz w:val="28"/>
          <w:szCs w:val="28"/>
        </w:rPr>
        <w:lastRenderedPageBreak/>
        <w:t xml:space="preserve">Подводя итог вышесказанному, хочется подчеркнуть, что </w:t>
      </w:r>
      <w:proofErr w:type="spellStart"/>
      <w:r w:rsidRPr="00B84ED1">
        <w:rPr>
          <w:color w:val="000000"/>
          <w:sz w:val="28"/>
          <w:szCs w:val="28"/>
        </w:rPr>
        <w:t>леворукий</w:t>
      </w:r>
      <w:proofErr w:type="spellEnd"/>
      <w:r w:rsidRPr="00B84ED1">
        <w:rPr>
          <w:color w:val="000000"/>
          <w:sz w:val="28"/>
          <w:szCs w:val="28"/>
        </w:rPr>
        <w:t xml:space="preserve"> ребенок требует особого внимания и особого подхода родителей и педагогов, так как именно взрослым нужно помочь ему максимально адаптироваться в нашем праворуком мире.</w:t>
      </w:r>
    </w:p>
    <w:p w:rsidR="00B84ED1" w:rsidRPr="00B84ED1" w:rsidRDefault="00B84ED1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84ED1">
        <w:rPr>
          <w:b/>
          <w:bCs/>
          <w:color w:val="000000"/>
          <w:sz w:val="28"/>
          <w:szCs w:val="28"/>
        </w:rPr>
        <w:t xml:space="preserve">10 советов родителям </w:t>
      </w:r>
      <w:proofErr w:type="spellStart"/>
      <w:r w:rsidRPr="00B84ED1">
        <w:rPr>
          <w:b/>
          <w:bCs/>
          <w:color w:val="000000"/>
          <w:sz w:val="28"/>
          <w:szCs w:val="28"/>
        </w:rPr>
        <w:t>леворукого</w:t>
      </w:r>
      <w:proofErr w:type="spellEnd"/>
      <w:r w:rsidRPr="00B84ED1">
        <w:rPr>
          <w:b/>
          <w:bCs/>
          <w:color w:val="000000"/>
          <w:sz w:val="28"/>
          <w:szCs w:val="28"/>
        </w:rPr>
        <w:t xml:space="preserve"> ребенка</w:t>
      </w:r>
    </w:p>
    <w:p w:rsidR="00B84ED1" w:rsidRPr="00B84ED1" w:rsidRDefault="00B84ED1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84ED1">
        <w:rPr>
          <w:color w:val="000000"/>
          <w:sz w:val="28"/>
          <w:szCs w:val="28"/>
        </w:rPr>
        <w:t xml:space="preserve">1. Взрослые не должны никогда, ни при каких обстоятельствах показывать </w:t>
      </w:r>
      <w:proofErr w:type="spellStart"/>
      <w:r w:rsidRPr="00B84ED1">
        <w:rPr>
          <w:color w:val="000000"/>
          <w:sz w:val="28"/>
          <w:szCs w:val="28"/>
        </w:rPr>
        <w:t>леворукому</w:t>
      </w:r>
      <w:proofErr w:type="spellEnd"/>
      <w:r w:rsidRPr="00B84ED1">
        <w:rPr>
          <w:color w:val="000000"/>
          <w:sz w:val="28"/>
          <w:szCs w:val="28"/>
        </w:rPr>
        <w:t xml:space="preserve"> ребенку негативное отношение к леворукости.</w:t>
      </w:r>
    </w:p>
    <w:p w:rsidR="00B84ED1" w:rsidRPr="00B84ED1" w:rsidRDefault="00B84ED1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84ED1">
        <w:rPr>
          <w:color w:val="000000"/>
          <w:sz w:val="28"/>
          <w:szCs w:val="28"/>
        </w:rPr>
        <w:t>2. Старайтесь придерживаться единой тактики отношений с ребенком. Раздоры в семье и несогласованность требований родителей к ребенку всегда осложняют ситуацию.</w:t>
      </w:r>
    </w:p>
    <w:p w:rsidR="00B84ED1" w:rsidRPr="00B84ED1" w:rsidRDefault="00B84ED1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84ED1">
        <w:rPr>
          <w:color w:val="000000"/>
          <w:sz w:val="28"/>
          <w:szCs w:val="28"/>
        </w:rPr>
        <w:t>3. Необходимо научиться внимательно, наблюдать за своим ребенком, видеть и различать его состояния, знать причины его огорчений и радостей, понимать его проблемы, помогать ему их преодолевать.</w:t>
      </w:r>
    </w:p>
    <w:p w:rsidR="00B84ED1" w:rsidRPr="00B84ED1" w:rsidRDefault="00B84ED1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84ED1">
        <w:rPr>
          <w:color w:val="000000"/>
          <w:sz w:val="28"/>
          <w:szCs w:val="28"/>
        </w:rPr>
        <w:t>4. Помните, что леворукость — индивидуальный вариант нормы, поэтому трудности, возникающие у левши, совсем не обязательно связаны с его леворукостью, такие же проблемы могут быть и у праворукого ребенка.</w:t>
      </w:r>
    </w:p>
    <w:p w:rsidR="00B84ED1" w:rsidRPr="00B84ED1" w:rsidRDefault="00B84ED1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84ED1">
        <w:rPr>
          <w:color w:val="000000"/>
          <w:sz w:val="28"/>
          <w:szCs w:val="28"/>
        </w:rPr>
        <w:t>5. Не рекомендуется «пробовать» научить ребенка работать правой рукой, тем более настаивать на этом. Переучивание может привести к серьезным нарушениям здоровья.</w:t>
      </w:r>
    </w:p>
    <w:p w:rsidR="00B84ED1" w:rsidRPr="00B84ED1" w:rsidRDefault="00B84ED1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84ED1">
        <w:rPr>
          <w:color w:val="000000"/>
          <w:sz w:val="28"/>
          <w:szCs w:val="28"/>
        </w:rPr>
        <w:t>6. Определить ведущую руку целесообразно в 4-4,5 года и не менять ее, даже если качество письма и рисования будет не очень удовлетворять вас.</w:t>
      </w:r>
    </w:p>
    <w:p w:rsidR="00B84ED1" w:rsidRPr="00B84ED1" w:rsidRDefault="00B84ED1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84ED1">
        <w:rPr>
          <w:color w:val="000000"/>
          <w:sz w:val="28"/>
          <w:szCs w:val="28"/>
        </w:rPr>
        <w:t xml:space="preserve">7. Научите </w:t>
      </w:r>
      <w:proofErr w:type="spellStart"/>
      <w:r w:rsidRPr="00B84ED1">
        <w:rPr>
          <w:color w:val="000000"/>
          <w:sz w:val="28"/>
          <w:szCs w:val="28"/>
        </w:rPr>
        <w:t>леворукого</w:t>
      </w:r>
      <w:proofErr w:type="spellEnd"/>
      <w:r w:rsidRPr="00B84ED1">
        <w:rPr>
          <w:color w:val="000000"/>
          <w:sz w:val="28"/>
          <w:szCs w:val="28"/>
        </w:rPr>
        <w:t xml:space="preserve"> ребенка правильно сидеть за рабочим столом, правильно держать ручку, располагать тетрадь. Помните, свет при работе должен падать справа.</w:t>
      </w:r>
    </w:p>
    <w:p w:rsidR="00B84ED1" w:rsidRPr="00B84ED1" w:rsidRDefault="00B84ED1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84ED1">
        <w:rPr>
          <w:color w:val="000000"/>
          <w:sz w:val="28"/>
          <w:szCs w:val="28"/>
        </w:rPr>
        <w:t xml:space="preserve">8. При обучении письму используйте «Прописи для </w:t>
      </w:r>
      <w:proofErr w:type="spellStart"/>
      <w:r w:rsidRPr="00B84ED1">
        <w:rPr>
          <w:color w:val="000000"/>
          <w:sz w:val="28"/>
          <w:szCs w:val="28"/>
        </w:rPr>
        <w:t>леворуких</w:t>
      </w:r>
      <w:proofErr w:type="spellEnd"/>
      <w:r w:rsidRPr="00B84ED1">
        <w:rPr>
          <w:color w:val="000000"/>
          <w:sz w:val="28"/>
          <w:szCs w:val="28"/>
        </w:rPr>
        <w:t xml:space="preserve"> детей». Помните, методика безотрывного письма неприменима при обучении </w:t>
      </w:r>
      <w:proofErr w:type="spellStart"/>
      <w:r w:rsidRPr="00B84ED1">
        <w:rPr>
          <w:color w:val="000000"/>
          <w:sz w:val="28"/>
          <w:szCs w:val="28"/>
        </w:rPr>
        <w:t>леворуких</w:t>
      </w:r>
      <w:proofErr w:type="spellEnd"/>
      <w:r w:rsidRPr="00B84ED1">
        <w:rPr>
          <w:color w:val="000000"/>
          <w:sz w:val="28"/>
          <w:szCs w:val="28"/>
        </w:rPr>
        <w:t xml:space="preserve"> детей.</w:t>
      </w:r>
    </w:p>
    <w:p w:rsidR="00B84ED1" w:rsidRPr="00B84ED1" w:rsidRDefault="00B84ED1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84ED1">
        <w:rPr>
          <w:color w:val="000000"/>
          <w:sz w:val="28"/>
          <w:szCs w:val="28"/>
        </w:rPr>
        <w:t xml:space="preserve">9. Не заставляйте </w:t>
      </w:r>
      <w:proofErr w:type="spellStart"/>
      <w:r w:rsidRPr="00B84ED1">
        <w:rPr>
          <w:color w:val="000000"/>
          <w:sz w:val="28"/>
          <w:szCs w:val="28"/>
        </w:rPr>
        <w:t>леворукого</w:t>
      </w:r>
      <w:proofErr w:type="spellEnd"/>
      <w:r w:rsidRPr="00B84ED1">
        <w:rPr>
          <w:color w:val="000000"/>
          <w:sz w:val="28"/>
          <w:szCs w:val="28"/>
        </w:rPr>
        <w:t xml:space="preserve"> ребенка читать, если он сам отказывается, даже если вы уверены, что он знает все буквы. Складывайте буквы из их элементов, пишите буквы, играйте с буквами — эта работа облегчит ребенку распознавание букв и процесс обучения чтению.</w:t>
      </w:r>
    </w:p>
    <w:p w:rsidR="00B84ED1" w:rsidRPr="00B84ED1" w:rsidRDefault="00B84ED1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84ED1">
        <w:rPr>
          <w:color w:val="000000"/>
          <w:sz w:val="28"/>
          <w:szCs w:val="28"/>
        </w:rPr>
        <w:t xml:space="preserve">10. Ваш ребенок нуждается в особом внимании и подходе, но не потому, что он </w:t>
      </w:r>
      <w:proofErr w:type="spellStart"/>
      <w:r w:rsidRPr="00B84ED1">
        <w:rPr>
          <w:color w:val="000000"/>
          <w:sz w:val="28"/>
          <w:szCs w:val="28"/>
        </w:rPr>
        <w:t>леворукий</w:t>
      </w:r>
      <w:proofErr w:type="spellEnd"/>
      <w:r w:rsidRPr="00B84ED1">
        <w:rPr>
          <w:color w:val="000000"/>
          <w:sz w:val="28"/>
          <w:szCs w:val="28"/>
        </w:rPr>
        <w:t>, а потому, что каждый ребенок уникален и неповторим.</w:t>
      </w:r>
    </w:p>
    <w:p w:rsidR="00B84ED1" w:rsidRPr="00B84ED1" w:rsidRDefault="00B84ED1" w:rsidP="000E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84ED1">
        <w:rPr>
          <w:color w:val="000000"/>
          <w:sz w:val="28"/>
          <w:szCs w:val="28"/>
        </w:rPr>
        <w:t>От вашего понимания, любви, терпения, умения вовремя помочь зависят успехи вашего ребенка.</w:t>
      </w:r>
    </w:p>
    <w:p w:rsidR="00740F98" w:rsidRPr="00B84ED1" w:rsidRDefault="00B84ED1" w:rsidP="00740F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B84ED1">
        <w:rPr>
          <w:rFonts w:ascii="Arial" w:hAnsi="Arial" w:cs="Arial"/>
          <w:color w:val="000000"/>
          <w:sz w:val="28"/>
          <w:szCs w:val="28"/>
        </w:rPr>
        <w:br/>
      </w:r>
      <w:r w:rsidRPr="00B84ED1">
        <w:rPr>
          <w:rFonts w:ascii="Arial" w:hAnsi="Arial" w:cs="Arial"/>
          <w:color w:val="000000"/>
          <w:sz w:val="32"/>
          <w:szCs w:val="32"/>
        </w:rPr>
        <w:t xml:space="preserve">                                                                  </w:t>
      </w:r>
      <w:r w:rsidR="00740F98" w:rsidRPr="00B84ED1">
        <w:rPr>
          <w:color w:val="000000"/>
          <w:sz w:val="32"/>
          <w:szCs w:val="32"/>
        </w:rPr>
        <w:t>Подготовила:</w:t>
      </w:r>
    </w:p>
    <w:p w:rsidR="00740F98" w:rsidRPr="00B84ED1" w:rsidRDefault="00740F98" w:rsidP="00740F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учитель-дефектолог</w:t>
      </w:r>
      <w:r w:rsidRPr="00B84ED1">
        <w:rPr>
          <w:color w:val="000000"/>
          <w:sz w:val="32"/>
          <w:szCs w:val="32"/>
        </w:rPr>
        <w:t xml:space="preserve"> </w:t>
      </w:r>
      <w:proofErr w:type="spellStart"/>
      <w:r w:rsidRPr="00B84ED1">
        <w:rPr>
          <w:color w:val="000000"/>
          <w:sz w:val="32"/>
          <w:szCs w:val="32"/>
        </w:rPr>
        <w:t>Чуклеева</w:t>
      </w:r>
      <w:proofErr w:type="spellEnd"/>
      <w:r w:rsidRPr="00B84ED1">
        <w:rPr>
          <w:color w:val="000000"/>
          <w:sz w:val="32"/>
          <w:szCs w:val="32"/>
        </w:rPr>
        <w:t xml:space="preserve"> М.А.</w:t>
      </w:r>
    </w:p>
    <w:p w:rsidR="00740F98" w:rsidRPr="00B84ED1" w:rsidRDefault="00740F98" w:rsidP="00740F98">
      <w:pPr>
        <w:rPr>
          <w:sz w:val="32"/>
          <w:szCs w:val="32"/>
        </w:rPr>
      </w:pPr>
    </w:p>
    <w:p w:rsidR="00B84ED1" w:rsidRDefault="00B84ED1" w:rsidP="00B84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84ED1" w:rsidRDefault="00B84ED1" w:rsidP="00B84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84ED1" w:rsidRDefault="00B84ED1" w:rsidP="00B84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84ED1" w:rsidRPr="00B84ED1" w:rsidRDefault="00B84ED1" w:rsidP="00740F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        </w:t>
      </w:r>
      <w:r w:rsidR="00740F98">
        <w:rPr>
          <w:rFonts w:ascii="Arial" w:hAnsi="Arial" w:cs="Arial"/>
          <w:color w:val="000000"/>
          <w:sz w:val="32"/>
          <w:szCs w:val="32"/>
        </w:rPr>
        <w:t xml:space="preserve">                           </w:t>
      </w:r>
    </w:p>
    <w:p w:rsidR="001339A2" w:rsidRPr="00B84ED1" w:rsidRDefault="001339A2">
      <w:pPr>
        <w:rPr>
          <w:sz w:val="32"/>
          <w:szCs w:val="32"/>
        </w:rPr>
      </w:pPr>
    </w:p>
    <w:sectPr w:rsidR="001339A2" w:rsidRPr="00B84ED1" w:rsidSect="00B84ED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ED1"/>
    <w:rsid w:val="000E1E8D"/>
    <w:rsid w:val="001339A2"/>
    <w:rsid w:val="001B08F6"/>
    <w:rsid w:val="00740F98"/>
    <w:rsid w:val="00B8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F75B1-A2F0-4DA9-8793-4FC93C3A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cp:lastPrinted>2019-03-21T14:00:00Z</cp:lastPrinted>
  <dcterms:created xsi:type="dcterms:W3CDTF">2019-03-10T17:50:00Z</dcterms:created>
  <dcterms:modified xsi:type="dcterms:W3CDTF">2021-08-31T10:55:00Z</dcterms:modified>
</cp:coreProperties>
</file>