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18" w:rsidRPr="00660318" w:rsidRDefault="00660318" w:rsidP="00660318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40"/>
          <w:szCs w:val="40"/>
          <w:lang w:eastAsia="ru-RU"/>
        </w:rPr>
      </w:pPr>
      <w:r w:rsidRPr="00660318">
        <w:rPr>
          <w:rFonts w:ascii="Arial" w:eastAsia="Times New Roman" w:hAnsi="Arial" w:cs="Arial"/>
          <w:b/>
          <w:bCs/>
          <w:caps/>
          <w:color w:val="1E1E1E"/>
          <w:sz w:val="40"/>
          <w:szCs w:val="40"/>
          <w:lang w:eastAsia="ru-RU"/>
        </w:rPr>
        <w:t>КАКИЕ ИГРЫ И УПРАЖНЕНИЯ СПОСОБСТВУЮТ УЛУЧШЕНИЮ ЗРЕНИЯ?</w:t>
      </w:r>
    </w:p>
    <w:p w:rsidR="00660318" w:rsidRPr="00660318" w:rsidRDefault="00660318" w:rsidP="00660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Обводка картинок через кальку.</w:t>
      </w:r>
    </w:p>
    <w:p w:rsidR="00660318" w:rsidRPr="00660318" w:rsidRDefault="00660318" w:rsidP="00660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Нанизывание бус.</w:t>
      </w:r>
    </w:p>
    <w:p w:rsidR="00660318" w:rsidRPr="00660318" w:rsidRDefault="00660318" w:rsidP="00660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Игры-лабиринты.</w:t>
      </w:r>
    </w:p>
    <w:p w:rsidR="00660318" w:rsidRPr="00660318" w:rsidRDefault="00660318" w:rsidP="00660318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660318"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>
            <wp:extent cx="2286000" cy="1905000"/>
            <wp:effectExtent l="0" t="0" r="0" b="0"/>
            <wp:docPr id="1" name="Рисунок 1" descr="http://protasova.nios.ru/sites/protasova.nios.ru/files/styles/panopoly_image_original/public/images.jpg?itok=qs2nKC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asova.nios.ru/sites/protasova.nios.ru/files/styles/panopoly_image_original/public/images.jpg?itok=qs2nKC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18"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>
            <wp:extent cx="2171700" cy="1638300"/>
            <wp:effectExtent l="0" t="0" r="0" b="0"/>
            <wp:docPr id="2" name="Рисунок 2" descr="http://protasova.nios.ru/sites/protasova.nios.ru/files/styles/panopoly_image_original/public/labirint-ulitka.jpg?itok=ZxqCil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tasova.nios.ru/sites/protasova.nios.ru/files/styles/panopoly_image_original/public/labirint-ulitka.jpg?itok=ZxqCilL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318" w:rsidRPr="00660318" w:rsidRDefault="00660318" w:rsidP="00660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Составление разрезных картинок.</w:t>
      </w:r>
    </w:p>
    <w:p w:rsidR="00660318" w:rsidRPr="00660318" w:rsidRDefault="00660318" w:rsidP="00660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Опознавание изображений по какой-либо части.</w:t>
      </w:r>
    </w:p>
    <w:p w:rsidR="00660318" w:rsidRPr="00660318" w:rsidRDefault="00660318" w:rsidP="00660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Опознавание изображений перевернутых или зашумленных (заштрихованных различными линиями).</w:t>
      </w:r>
    </w:p>
    <w:p w:rsidR="00660318" w:rsidRPr="00660318" w:rsidRDefault="00660318" w:rsidP="00660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Большую роль в развитии детей с нарушением зрения играют руки.</w:t>
      </w:r>
    </w:p>
    <w:p w:rsidR="00660318" w:rsidRPr="00660318" w:rsidRDefault="00660318" w:rsidP="00660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Они помогают ему лучше говорить и лучше видеть. На развитие мелкой моторики рук ребенка влияют такие задания:</w:t>
      </w:r>
    </w:p>
    <w:p w:rsidR="00660318" w:rsidRPr="00660318" w:rsidRDefault="00660318" w:rsidP="00660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Катать шарики из пластилина.</w:t>
      </w:r>
    </w:p>
    <w:p w:rsidR="00660318" w:rsidRPr="00660318" w:rsidRDefault="00660318" w:rsidP="00660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Рвать газету по вертикали и горизонтали.</w:t>
      </w:r>
    </w:p>
    <w:p w:rsidR="00660318" w:rsidRPr="00660318" w:rsidRDefault="00660318" w:rsidP="00660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Перебирать шарики (четки) правой и левой руками.</w:t>
      </w:r>
    </w:p>
    <w:p w:rsidR="00660318" w:rsidRPr="00660318" w:rsidRDefault="00660318" w:rsidP="00660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Застегивание, перебирание крупных и мелких пуговиц.</w:t>
      </w:r>
    </w:p>
    <w:p w:rsidR="00660318" w:rsidRPr="00660318" w:rsidRDefault="00660318" w:rsidP="00660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Завязывание и развязывание лент и шнурков.</w:t>
      </w:r>
    </w:p>
    <w:p w:rsidR="00660318" w:rsidRPr="00660318" w:rsidRDefault="00660318" w:rsidP="00660318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660318"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>
            <wp:extent cx="2295525" cy="1990725"/>
            <wp:effectExtent l="0" t="0" r="9525" b="9525"/>
            <wp:docPr id="3" name="Рисунок 3" descr="http://protasova.nios.ru/sites/protasova.nios.ru/files/styles/panopoly_image_original/public/zagruzheno_1.jpg?itok=OpxKyv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tasova.nios.ru/sites/protasova.nios.ru/files/styles/panopoly_image_original/public/zagruzheno_1.jpg?itok=OpxKyvf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18"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>
            <wp:extent cx="2543175" cy="1790700"/>
            <wp:effectExtent l="0" t="0" r="9525" b="0"/>
            <wp:docPr id="4" name="Рисунок 4" descr="http://protasova.nios.ru/sites/protasova.nios.ru/files/styles/panopoly_image_original/public/zagruzheno.jpg?itok=Zzl31u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tasova.nios.ru/sites/protasova.nios.ru/files/styles/panopoly_image_original/public/zagruzheno.jpg?itok=Zzl31uP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lastRenderedPageBreak/>
        <w:t>Пристегивание - рыбки, цветы, заяц, чебурашка (цветы из ткани пристегиваются на полянку из ткани).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Складывание пирамидок, полых вкладышей на скорость.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Шнуровка - мелкая и крупная.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«Теремок» - собирание стен домика (брусков). Можно и путем шнуровки.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Составь картинку: пристегивать детали или составить целое из частей.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Собери ромашку из частей.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Выложи по контуру (семена, крупа…).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Нанизывание бус.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Вышивание по контуру на картоне.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Пришивание пуговиц - от крупных к более мелким.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Плетение косичек.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Наматывание ниток, тесьмы, шнура на катушку.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Плетение ковриков из ткани, бумажных полосок, геометрических фигур.</w:t>
      </w:r>
    </w:p>
    <w:p w:rsidR="00660318" w:rsidRPr="00660318" w:rsidRDefault="00660318" w:rsidP="00660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Выкладывание фигур из спичек, счетных палочек, камушек, мозаики.</w:t>
      </w:r>
    </w:p>
    <w:p w:rsidR="00660318" w:rsidRPr="00660318" w:rsidRDefault="00660318" w:rsidP="00660318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660318"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>
            <wp:extent cx="2238375" cy="1581150"/>
            <wp:effectExtent l="0" t="0" r="9525" b="0"/>
            <wp:docPr id="5" name="Рисунок 5" descr="http://protasova.nios.ru/sites/protasova.nios.ru/files/styles/panopoly_image_original/public/ept4ic7r2zu.jpg?itok=yDtki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tasova.nios.ru/sites/protasova.nios.ru/files/styles/panopoly_image_original/public/ept4ic7r2zu.jpg?itok=yDtkiEr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18"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>
            <wp:extent cx="1533525" cy="1533525"/>
            <wp:effectExtent l="0" t="0" r="9525" b="9525"/>
            <wp:docPr id="6" name="Рисунок 6" descr="http://protasova.nios.ru/sites/protasova.nios.ru/files/styles/panopoly_image_original/public/brcghmeanj0.jpg?itok=jFSh30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tasova.nios.ru/sites/protasova.nios.ru/files/styles/panopoly_image_original/public/brcghmeanj0.jpg?itok=jFSh30x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18" w:rsidRPr="00660318" w:rsidRDefault="00660318" w:rsidP="00660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Наборы колец различной величины для нанизывания их на стержень.</w:t>
      </w:r>
    </w:p>
    <w:p w:rsidR="00660318" w:rsidRPr="00660318" w:rsidRDefault="00660318" w:rsidP="00660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Пособия по застегиванию кнопок, крючков различной величины.</w:t>
      </w:r>
    </w:p>
    <w:p w:rsidR="00660318" w:rsidRPr="00660318" w:rsidRDefault="00660318" w:rsidP="00660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Наборы веревочек различной толщины для завязывания и развязывания узелков.</w:t>
      </w:r>
    </w:p>
    <w:p w:rsidR="00660318" w:rsidRPr="00660318" w:rsidRDefault="00660318" w:rsidP="00660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Лепка, моделирование, вырезание из бумаги, склеивание.</w:t>
      </w:r>
    </w:p>
    <w:p w:rsidR="00660318" w:rsidRPr="00660318" w:rsidRDefault="00660318" w:rsidP="00660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Рисование в воздухе, обводка пальцем, палочкой.</w:t>
      </w:r>
    </w:p>
    <w:p w:rsidR="00660318" w:rsidRPr="00660318" w:rsidRDefault="00660318" w:rsidP="00660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6031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Сортировка семян, круп, пуговиц.</w:t>
      </w:r>
    </w:p>
    <w:p w:rsidR="00596B73" w:rsidRDefault="00596B73" w:rsidP="00596B73">
      <w:pPr>
        <w:jc w:val="right"/>
        <w:rPr>
          <w:sz w:val="28"/>
          <w:szCs w:val="28"/>
        </w:rPr>
      </w:pPr>
    </w:p>
    <w:p w:rsidR="00596B73" w:rsidRDefault="00596B73" w:rsidP="00596B73">
      <w:pPr>
        <w:jc w:val="right"/>
        <w:rPr>
          <w:sz w:val="28"/>
          <w:szCs w:val="28"/>
        </w:rPr>
      </w:pPr>
    </w:p>
    <w:p w:rsidR="00596B73" w:rsidRDefault="00596B73" w:rsidP="00596B73">
      <w:pPr>
        <w:jc w:val="right"/>
        <w:rPr>
          <w:sz w:val="28"/>
          <w:szCs w:val="28"/>
        </w:rPr>
      </w:pPr>
    </w:p>
    <w:p w:rsidR="00596B73" w:rsidRDefault="00596B73" w:rsidP="00596B73">
      <w:pPr>
        <w:jc w:val="right"/>
        <w:rPr>
          <w:sz w:val="28"/>
          <w:szCs w:val="28"/>
        </w:rPr>
      </w:pPr>
    </w:p>
    <w:p w:rsidR="006C621D" w:rsidRPr="00660318" w:rsidRDefault="00596B73" w:rsidP="00596B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учитель-дефектолог Малкова И.В. </w:t>
      </w:r>
    </w:p>
    <w:sectPr w:rsidR="006C621D" w:rsidRPr="00660318" w:rsidSect="00E7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89D"/>
    <w:multiLevelType w:val="multilevel"/>
    <w:tmpl w:val="2854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475DB"/>
    <w:multiLevelType w:val="multilevel"/>
    <w:tmpl w:val="403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D2EE6"/>
    <w:multiLevelType w:val="multilevel"/>
    <w:tmpl w:val="EC3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15799"/>
    <w:multiLevelType w:val="multilevel"/>
    <w:tmpl w:val="BB7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92CF0"/>
    <w:multiLevelType w:val="multilevel"/>
    <w:tmpl w:val="3EA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C7"/>
    <w:rsid w:val="00596B73"/>
    <w:rsid w:val="00660318"/>
    <w:rsid w:val="006C621D"/>
    <w:rsid w:val="008B21C7"/>
    <w:rsid w:val="00E7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Пользователь</cp:lastModifiedBy>
  <cp:revision>3</cp:revision>
  <dcterms:created xsi:type="dcterms:W3CDTF">2020-06-22T05:36:00Z</dcterms:created>
  <dcterms:modified xsi:type="dcterms:W3CDTF">2021-10-22T10:26:00Z</dcterms:modified>
</cp:coreProperties>
</file>