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13" w:rsidRPr="0089758F" w:rsidRDefault="00721013" w:rsidP="00721013">
      <w:pPr>
        <w:pStyle w:val="a3"/>
        <w:spacing w:before="0" w:beforeAutospacing="0" w:after="0" w:afterAutospacing="0"/>
        <w:contextualSpacing/>
        <w:jc w:val="center"/>
        <w:rPr>
          <w:b/>
          <w:color w:val="333333"/>
          <w:sz w:val="32"/>
          <w:szCs w:val="32"/>
        </w:rPr>
      </w:pPr>
      <w:r w:rsidRPr="0089758F">
        <w:rPr>
          <w:b/>
          <w:color w:val="333333"/>
          <w:sz w:val="32"/>
          <w:szCs w:val="32"/>
        </w:rPr>
        <w:t>Игра «Бабочки и цветы»</w:t>
      </w:r>
    </w:p>
    <w:p w:rsidR="00721013" w:rsidRPr="0089758F" w:rsidRDefault="00721013" w:rsidP="0072101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9758F">
        <w:rPr>
          <w:rFonts w:ascii="Times New Roman" w:hAnsi="Times New Roman" w:cs="Times New Roman"/>
          <w:b/>
          <w:sz w:val="32"/>
          <w:szCs w:val="32"/>
        </w:rPr>
        <w:t>Цель:</w:t>
      </w:r>
      <w:r w:rsidRPr="0089758F">
        <w:rPr>
          <w:rFonts w:ascii="Times New Roman" w:hAnsi="Times New Roman" w:cs="Times New Roman"/>
          <w:sz w:val="32"/>
          <w:szCs w:val="32"/>
        </w:rPr>
        <w:t xml:space="preserve"> закреплять умение соотносить количество предметов с цифрой.</w:t>
      </w:r>
    </w:p>
    <w:p w:rsidR="00721013" w:rsidRPr="0089758F" w:rsidRDefault="00721013" w:rsidP="0072101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9758F">
        <w:rPr>
          <w:rFonts w:ascii="Times New Roman" w:hAnsi="Times New Roman" w:cs="Times New Roman"/>
          <w:b/>
          <w:sz w:val="32"/>
          <w:szCs w:val="32"/>
        </w:rPr>
        <w:t>Материал:</w:t>
      </w:r>
      <w:r w:rsidRPr="0089758F">
        <w:rPr>
          <w:rFonts w:ascii="Times New Roman" w:hAnsi="Times New Roman" w:cs="Times New Roman"/>
          <w:sz w:val="32"/>
          <w:szCs w:val="32"/>
        </w:rPr>
        <w:t xml:space="preserve"> 10 цветов с цифрами от 1 до 10 (цифры написаны на серединке цветка), 10 бабочек, на  крылышках  которых изображения кругов (от</w:t>
      </w:r>
      <w:proofErr w:type="gramStart"/>
      <w:r w:rsidRPr="0089758F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89758F">
        <w:rPr>
          <w:rFonts w:ascii="Times New Roman" w:hAnsi="Times New Roman" w:cs="Times New Roman"/>
          <w:sz w:val="32"/>
          <w:szCs w:val="32"/>
        </w:rPr>
        <w:t xml:space="preserve"> до 10)</w:t>
      </w:r>
    </w:p>
    <w:p w:rsidR="00721013" w:rsidRPr="0089758F" w:rsidRDefault="00721013" w:rsidP="0072101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9758F">
        <w:rPr>
          <w:rFonts w:ascii="Times New Roman" w:hAnsi="Times New Roman" w:cs="Times New Roman"/>
          <w:b/>
          <w:sz w:val="32"/>
          <w:szCs w:val="32"/>
        </w:rPr>
        <w:t>Ход:</w:t>
      </w:r>
      <w:r w:rsidRPr="0089758F">
        <w:rPr>
          <w:rFonts w:ascii="Times New Roman" w:hAnsi="Times New Roman" w:cs="Times New Roman"/>
          <w:sz w:val="32"/>
          <w:szCs w:val="32"/>
        </w:rPr>
        <w:t xml:space="preserve"> педагог предлагает ребенку посчитать круги на крылышках бабочки и посадить ее на соответствующий цветок.</w:t>
      </w:r>
    </w:p>
    <w:p w:rsidR="00721013" w:rsidRPr="0089758F" w:rsidRDefault="00721013" w:rsidP="0072101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721013" w:rsidRPr="0089758F" w:rsidRDefault="00721013" w:rsidP="00721013">
      <w:pPr>
        <w:pStyle w:val="a3"/>
        <w:spacing w:before="0" w:beforeAutospacing="0" w:after="0" w:afterAutospacing="0"/>
        <w:contextualSpacing/>
        <w:jc w:val="center"/>
        <w:rPr>
          <w:b/>
          <w:sz w:val="32"/>
          <w:szCs w:val="32"/>
        </w:rPr>
      </w:pPr>
      <w:r w:rsidRPr="0089758F">
        <w:rPr>
          <w:b/>
          <w:sz w:val="32"/>
          <w:szCs w:val="32"/>
        </w:rPr>
        <w:t>Игра «Угостим белочек грибочками»</w:t>
      </w:r>
    </w:p>
    <w:p w:rsidR="00721013" w:rsidRPr="0089758F" w:rsidRDefault="00721013" w:rsidP="00721013">
      <w:pPr>
        <w:pStyle w:val="a3"/>
        <w:spacing w:before="0" w:beforeAutospacing="0" w:after="0" w:afterAutospacing="0"/>
        <w:contextualSpacing/>
        <w:rPr>
          <w:sz w:val="32"/>
          <w:szCs w:val="32"/>
        </w:rPr>
      </w:pPr>
      <w:r w:rsidRPr="0089758F">
        <w:rPr>
          <w:b/>
          <w:sz w:val="32"/>
          <w:szCs w:val="32"/>
        </w:rPr>
        <w:t>Цель игры</w:t>
      </w:r>
      <w:r w:rsidRPr="0089758F">
        <w:rPr>
          <w:sz w:val="32"/>
          <w:szCs w:val="32"/>
        </w:rPr>
        <w:t>: закреплять умение соотносить количество предметов с цифрой.</w:t>
      </w:r>
    </w:p>
    <w:p w:rsidR="00721013" w:rsidRPr="0089758F" w:rsidRDefault="00721013" w:rsidP="00721013">
      <w:pPr>
        <w:pStyle w:val="a3"/>
        <w:spacing w:before="0" w:beforeAutospacing="0" w:after="0" w:afterAutospacing="0"/>
        <w:contextualSpacing/>
        <w:rPr>
          <w:sz w:val="32"/>
          <w:szCs w:val="32"/>
        </w:rPr>
      </w:pPr>
      <w:r w:rsidRPr="0089758F">
        <w:rPr>
          <w:b/>
          <w:sz w:val="32"/>
          <w:szCs w:val="32"/>
        </w:rPr>
        <w:t>Материал:</w:t>
      </w:r>
      <w:r w:rsidRPr="0089758F">
        <w:rPr>
          <w:sz w:val="32"/>
          <w:szCs w:val="32"/>
        </w:rPr>
        <w:t xml:space="preserve"> 10 картинок (изображения белки с цифрой от 1 до 10), картинки с изображением грибов</w:t>
      </w:r>
    </w:p>
    <w:p w:rsidR="00721013" w:rsidRPr="0089758F" w:rsidRDefault="00721013" w:rsidP="00721013">
      <w:pPr>
        <w:pStyle w:val="a3"/>
        <w:spacing w:before="0" w:beforeAutospacing="0" w:after="0" w:afterAutospacing="0"/>
        <w:contextualSpacing/>
        <w:rPr>
          <w:b/>
          <w:sz w:val="32"/>
          <w:szCs w:val="32"/>
        </w:rPr>
      </w:pPr>
      <w:r w:rsidRPr="0089758F">
        <w:rPr>
          <w:b/>
          <w:sz w:val="32"/>
          <w:szCs w:val="32"/>
        </w:rPr>
        <w:t xml:space="preserve">Ход игры. </w:t>
      </w:r>
    </w:p>
    <w:p w:rsidR="00721013" w:rsidRPr="0089758F" w:rsidRDefault="00721013" w:rsidP="00721013">
      <w:pPr>
        <w:pStyle w:val="a3"/>
        <w:spacing w:before="0" w:beforeAutospacing="0" w:after="0" w:afterAutospacing="0"/>
        <w:contextualSpacing/>
        <w:jc w:val="both"/>
        <w:rPr>
          <w:sz w:val="32"/>
          <w:szCs w:val="32"/>
        </w:rPr>
      </w:pPr>
      <w:r w:rsidRPr="0089758F">
        <w:rPr>
          <w:sz w:val="32"/>
          <w:szCs w:val="32"/>
        </w:rPr>
        <w:t xml:space="preserve"> «Посмотрите, кто пришел к нам в гости. Давайте мы белочек угостим грибками. Только надо белочке дать столько грибочков, сколько она показывает».</w:t>
      </w:r>
    </w:p>
    <w:p w:rsidR="00721013" w:rsidRPr="0089758F" w:rsidRDefault="00721013" w:rsidP="00721013">
      <w:pPr>
        <w:pStyle w:val="a3"/>
        <w:spacing w:before="0" w:beforeAutospacing="0" w:after="0" w:afterAutospacing="0"/>
        <w:contextualSpacing/>
        <w:jc w:val="both"/>
        <w:rPr>
          <w:sz w:val="32"/>
          <w:szCs w:val="32"/>
        </w:rPr>
      </w:pPr>
    </w:p>
    <w:p w:rsidR="00721013" w:rsidRPr="0089758F" w:rsidRDefault="00721013" w:rsidP="007210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75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«Мишка собирает ягоды»</w:t>
      </w:r>
    </w:p>
    <w:p w:rsidR="00721013" w:rsidRPr="0089758F" w:rsidRDefault="00721013" w:rsidP="00721013">
      <w:pPr>
        <w:pStyle w:val="a3"/>
        <w:spacing w:before="0" w:beforeAutospacing="0" w:after="0" w:afterAutospacing="0"/>
        <w:contextualSpacing/>
        <w:rPr>
          <w:sz w:val="32"/>
          <w:szCs w:val="32"/>
        </w:rPr>
      </w:pPr>
      <w:r w:rsidRPr="0089758F">
        <w:rPr>
          <w:b/>
          <w:iCs/>
          <w:sz w:val="32"/>
          <w:szCs w:val="32"/>
        </w:rPr>
        <w:t xml:space="preserve">Цель: </w:t>
      </w:r>
      <w:r w:rsidRPr="0089758F">
        <w:rPr>
          <w:sz w:val="32"/>
          <w:szCs w:val="32"/>
        </w:rPr>
        <w:t>закреплять умение соотносить количество предметов с цифрой.</w:t>
      </w:r>
    </w:p>
    <w:p w:rsidR="00721013" w:rsidRPr="0089758F" w:rsidRDefault="00721013" w:rsidP="00721013">
      <w:pPr>
        <w:pStyle w:val="a3"/>
        <w:spacing w:before="0" w:beforeAutospacing="0" w:after="0" w:afterAutospacing="0"/>
        <w:contextualSpacing/>
        <w:rPr>
          <w:sz w:val="32"/>
          <w:szCs w:val="32"/>
        </w:rPr>
      </w:pPr>
      <w:r w:rsidRPr="0089758F">
        <w:rPr>
          <w:b/>
          <w:iCs/>
          <w:sz w:val="32"/>
          <w:szCs w:val="32"/>
        </w:rPr>
        <w:t>Материал</w:t>
      </w:r>
      <w:r w:rsidRPr="0089758F">
        <w:rPr>
          <w:sz w:val="32"/>
          <w:szCs w:val="32"/>
        </w:rPr>
        <w:t>: Ягоды из картона одинакового размера, но разного цвета, 3 различные емкости (мешочки, тарелки, корзинки), игрушечный мишка, цифры от 1 до 10.</w:t>
      </w:r>
    </w:p>
    <w:p w:rsidR="00721013" w:rsidRPr="0089758F" w:rsidRDefault="00721013" w:rsidP="007210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75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Ход: </w:t>
      </w:r>
      <w:r w:rsidRPr="008975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Педагог раскладывает на ковре (столе) ягоды. Ребенку предлагают «превратиться» в медведя и собрать ягоды красного цвета в корзинку, синего цвета в тарелку, зеленого - в мешочек. Потом просит посчитать их и обозначить нужной цифрой.</w:t>
      </w:r>
    </w:p>
    <w:p w:rsidR="00721013" w:rsidRPr="0089758F" w:rsidRDefault="00721013" w:rsidP="007210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758F">
        <w:rPr>
          <w:rFonts w:ascii="Times New Roman" w:hAnsi="Times New Roman" w:cs="Times New Roman"/>
          <w:b/>
          <w:bCs/>
          <w:sz w:val="32"/>
          <w:szCs w:val="32"/>
        </w:rPr>
        <w:t>Игра «Быстро передай».</w:t>
      </w:r>
    </w:p>
    <w:p w:rsidR="00721013" w:rsidRPr="0089758F" w:rsidRDefault="00721013" w:rsidP="0072101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9758F">
        <w:rPr>
          <w:rFonts w:ascii="Times New Roman" w:hAnsi="Times New Roman" w:cs="Times New Roman"/>
          <w:b/>
          <w:sz w:val="32"/>
          <w:szCs w:val="32"/>
        </w:rPr>
        <w:t>Цель:</w:t>
      </w:r>
      <w:r w:rsidRPr="0089758F">
        <w:rPr>
          <w:rFonts w:ascii="Times New Roman" w:hAnsi="Times New Roman" w:cs="Times New Roman"/>
          <w:sz w:val="32"/>
          <w:szCs w:val="32"/>
        </w:rPr>
        <w:t xml:space="preserve"> развитие произвольной зрительной памяти, учить различать и называть цифры от 1 до 10.</w:t>
      </w:r>
    </w:p>
    <w:p w:rsidR="00721013" w:rsidRPr="0089758F" w:rsidRDefault="00721013" w:rsidP="0072101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9758F">
        <w:rPr>
          <w:rFonts w:ascii="Times New Roman" w:hAnsi="Times New Roman" w:cs="Times New Roman"/>
          <w:b/>
          <w:sz w:val="32"/>
          <w:szCs w:val="32"/>
        </w:rPr>
        <w:t>Материал:</w:t>
      </w:r>
      <w:r w:rsidRPr="0089758F">
        <w:rPr>
          <w:rFonts w:ascii="Times New Roman" w:hAnsi="Times New Roman" w:cs="Times New Roman"/>
          <w:sz w:val="32"/>
          <w:szCs w:val="32"/>
        </w:rPr>
        <w:t xml:space="preserve"> карточки с цифрами от 1 до 10.</w:t>
      </w:r>
    </w:p>
    <w:p w:rsidR="00721013" w:rsidRPr="0089758F" w:rsidRDefault="00721013" w:rsidP="0072101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9758F">
        <w:rPr>
          <w:rFonts w:ascii="Times New Roman" w:hAnsi="Times New Roman" w:cs="Times New Roman"/>
          <w:sz w:val="32"/>
          <w:szCs w:val="32"/>
        </w:rPr>
        <w:t>Дети сидят в кругу. По кругу передается одна за другой 1 – 2 (или более) карточек. Примерно через каждые 10 секунд, педагог дает сигнал (хлопок) и дети передают своему соседу справа карточку и получают другую. Когда карточки прошли по кругу 2 -3 раза их откладывают в сторону. Попросите детей вспомнить, какая цифра нарисована на 1-ой карточке и так далее.</w:t>
      </w:r>
    </w:p>
    <w:p w:rsidR="00721013" w:rsidRPr="0089758F" w:rsidRDefault="00721013" w:rsidP="00721013">
      <w:pPr>
        <w:shd w:val="clear" w:color="auto" w:fill="FFFFFF"/>
        <w:spacing w:after="0" w:line="240" w:lineRule="auto"/>
        <w:ind w:firstLine="160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9758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lastRenderedPageBreak/>
        <w:t>«Сосчитай правильно»</w:t>
      </w:r>
    </w:p>
    <w:p w:rsidR="00721013" w:rsidRPr="0089758F" w:rsidRDefault="00721013" w:rsidP="007210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9758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Цель:</w:t>
      </w:r>
      <w:r w:rsidRPr="0089758F">
        <w:rPr>
          <w:rFonts w:ascii="Times New Roman" w:eastAsia="Times New Roman" w:hAnsi="Times New Roman" w:cs="Times New Roman"/>
          <w:color w:val="333333"/>
          <w:sz w:val="32"/>
          <w:szCs w:val="32"/>
        </w:rPr>
        <w:t> учить находить заданную цифру  по осязанию.</w:t>
      </w:r>
    </w:p>
    <w:p w:rsidR="00721013" w:rsidRPr="0089758F" w:rsidRDefault="00721013" w:rsidP="007210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9758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Материал:</w:t>
      </w:r>
      <w:r w:rsidRPr="0089758F">
        <w:rPr>
          <w:rFonts w:ascii="Times New Roman" w:eastAsia="Times New Roman" w:hAnsi="Times New Roman" w:cs="Times New Roman"/>
          <w:color w:val="333333"/>
          <w:sz w:val="32"/>
          <w:szCs w:val="32"/>
        </w:rPr>
        <w:t> Пластиковые цифры от 1 до 10, мешочек</w:t>
      </w:r>
    </w:p>
    <w:p w:rsidR="00721013" w:rsidRPr="00CB706A" w:rsidRDefault="00721013" w:rsidP="007210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9758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Содержание: педагог предлагает детям достать заданную цифру на ощупь.</w:t>
      </w:r>
    </w:p>
    <w:p w:rsidR="00721013" w:rsidRPr="00CB706A" w:rsidRDefault="00721013" w:rsidP="007210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721013" w:rsidRPr="00CB706A" w:rsidRDefault="00721013" w:rsidP="0072101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151DC5" w:rsidRDefault="00151DC5"/>
    <w:sectPr w:rsidR="00151DC5" w:rsidSect="0000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247AD"/>
    <w:rsid w:val="0000776F"/>
    <w:rsid w:val="00151DC5"/>
    <w:rsid w:val="00721013"/>
    <w:rsid w:val="007247AD"/>
    <w:rsid w:val="00897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1609</Characters>
  <Application>Microsoft Office Word</Application>
  <DocSecurity>0</DocSecurity>
  <Lines>13</Lines>
  <Paragraphs>3</Paragraphs>
  <ScaleCrop>false</ScaleCrop>
  <Company>DG Win&amp;Soft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Галина Валентиновна</cp:lastModifiedBy>
  <cp:revision>3</cp:revision>
  <dcterms:created xsi:type="dcterms:W3CDTF">2016-11-20T10:24:00Z</dcterms:created>
  <dcterms:modified xsi:type="dcterms:W3CDTF">2016-11-22T09:05:00Z</dcterms:modified>
</cp:coreProperties>
</file>