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B9" w:rsidRPr="00591F6D" w:rsidRDefault="00B935B9" w:rsidP="00C03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F6D">
        <w:rPr>
          <w:rFonts w:ascii="Times New Roman" w:hAnsi="Times New Roman" w:cs="Times New Roman"/>
          <w:bCs/>
          <w:sz w:val="24"/>
          <w:szCs w:val="24"/>
        </w:rPr>
        <w:t>Муниципальное дошкольное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F6D">
        <w:rPr>
          <w:rFonts w:ascii="Times New Roman" w:hAnsi="Times New Roman" w:cs="Times New Roman"/>
          <w:bCs/>
          <w:sz w:val="24"/>
          <w:szCs w:val="24"/>
        </w:rPr>
        <w:t>образовательное  учреждение</w:t>
      </w:r>
    </w:p>
    <w:p w:rsidR="00FC3269" w:rsidRPr="00591F6D" w:rsidRDefault="00FC3269" w:rsidP="00FC3269">
      <w:pPr>
        <w:tabs>
          <w:tab w:val="left" w:pos="5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1F6D">
        <w:rPr>
          <w:rFonts w:ascii="Times New Roman" w:hAnsi="Times New Roman" w:cs="Times New Roman"/>
          <w:bCs/>
          <w:sz w:val="24"/>
          <w:szCs w:val="24"/>
        </w:rPr>
        <w:t xml:space="preserve">             «Детский сад №  104»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Cs/>
          <w:sz w:val="24"/>
          <w:szCs w:val="24"/>
        </w:rPr>
        <w:t xml:space="preserve">  (МДОУ «Детский сад  № 104»)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ул. 50 лет ВЛКСМ, дом 8, 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91F6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91F6D">
        <w:rPr>
          <w:rFonts w:ascii="Times New Roman" w:hAnsi="Times New Roman" w:cs="Times New Roman"/>
          <w:sz w:val="24"/>
          <w:szCs w:val="24"/>
        </w:rPr>
        <w:t>доровья, д.8а  г. Ярославль, 150034.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тел./факс 38-45-15, 38-05-69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ОКПО 47151700, ОГРН 1027600621509</w:t>
      </w:r>
    </w:p>
    <w:p w:rsidR="00FC3269" w:rsidRPr="00591F6D" w:rsidRDefault="00FC3269" w:rsidP="00FC3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ИНН 7603015930 КПП 760301001</w:t>
      </w:r>
    </w:p>
    <w:p w:rsidR="00B935B9" w:rsidRPr="00591F6D" w:rsidRDefault="00B935B9" w:rsidP="00C03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D5F" w:rsidRPr="00591F6D" w:rsidRDefault="00FC3269" w:rsidP="00C03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B6" w:rsidRPr="00591F6D">
        <w:rPr>
          <w:rFonts w:ascii="Times New Roman" w:hAnsi="Times New Roman" w:cs="Times New Roman"/>
          <w:b/>
          <w:sz w:val="24"/>
          <w:szCs w:val="24"/>
        </w:rPr>
        <w:t xml:space="preserve">«Анализ деятельности по реализации ФГОС </w:t>
      </w:r>
      <w:r w:rsidR="008F38C5" w:rsidRPr="00591F6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CF0A80" w:rsidRPr="00591F6D">
        <w:rPr>
          <w:rFonts w:ascii="Times New Roman" w:hAnsi="Times New Roman" w:cs="Times New Roman"/>
          <w:b/>
          <w:sz w:val="24"/>
          <w:szCs w:val="24"/>
        </w:rPr>
        <w:t>го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CF0A80" w:rsidRPr="00591F6D">
        <w:rPr>
          <w:rFonts w:ascii="Times New Roman" w:hAnsi="Times New Roman" w:cs="Times New Roman"/>
          <w:b/>
          <w:sz w:val="24"/>
          <w:szCs w:val="24"/>
        </w:rPr>
        <w:t>го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CF0A80" w:rsidRPr="00591F6D">
        <w:rPr>
          <w:rFonts w:ascii="Times New Roman" w:hAnsi="Times New Roman" w:cs="Times New Roman"/>
          <w:b/>
          <w:sz w:val="24"/>
          <w:szCs w:val="24"/>
        </w:rPr>
        <w:t>го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CF0A80" w:rsidRPr="00591F6D">
        <w:rPr>
          <w:rFonts w:ascii="Times New Roman" w:hAnsi="Times New Roman" w:cs="Times New Roman"/>
          <w:b/>
          <w:sz w:val="24"/>
          <w:szCs w:val="24"/>
        </w:rPr>
        <w:t>я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«Детский сад № 104»</w:t>
      </w:r>
    </w:p>
    <w:p w:rsidR="006D1FB6" w:rsidRPr="00591F6D" w:rsidRDefault="006D1FB6" w:rsidP="006D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FB6" w:rsidRPr="00591F6D" w:rsidRDefault="006D1FB6" w:rsidP="00BC3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реализации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6D1FB6" w:rsidRPr="00591F6D" w:rsidRDefault="006D1FB6" w:rsidP="00CA6A1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Наличие</w:t>
      </w:r>
      <w:r w:rsidR="008F38C5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Pr="00591F6D">
        <w:rPr>
          <w:rFonts w:ascii="Times New Roman" w:hAnsi="Times New Roman" w:cs="Times New Roman"/>
          <w:sz w:val="24"/>
          <w:szCs w:val="24"/>
        </w:rPr>
        <w:t>банка</w:t>
      </w:r>
      <w:r w:rsidR="0063002D" w:rsidRPr="00591F6D"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документов (федерального, регионального, муниципального уровней):</w:t>
      </w:r>
    </w:p>
    <w:p w:rsidR="00FC3269" w:rsidRPr="00591F6D" w:rsidRDefault="00FC3269" w:rsidP="00CA6A1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Банк нормативно-правовых документов сформирован.</w:t>
      </w:r>
    </w:p>
    <w:p w:rsidR="0063002D" w:rsidRPr="00591F6D" w:rsidRDefault="0063002D" w:rsidP="00CA6A1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способ хранения</w:t>
      </w:r>
      <w:r w:rsidR="00FC3269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FC3269" w:rsidRPr="00591F6D">
        <w:rPr>
          <w:rFonts w:ascii="Times New Roman" w:hAnsi="Times New Roman" w:cs="Times New Roman"/>
          <w:sz w:val="24"/>
          <w:szCs w:val="24"/>
          <w:u w:val="single"/>
        </w:rPr>
        <w:t>– электронный и бумажный носитель</w:t>
      </w:r>
      <w:r w:rsidRPr="00591F6D">
        <w:rPr>
          <w:rFonts w:ascii="Times New Roman" w:hAnsi="Times New Roman" w:cs="Times New Roman"/>
          <w:sz w:val="24"/>
          <w:szCs w:val="24"/>
        </w:rPr>
        <w:t>;</w:t>
      </w:r>
    </w:p>
    <w:p w:rsidR="003A0B05" w:rsidRPr="00591F6D" w:rsidRDefault="0063002D" w:rsidP="00CA6A1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оформление и визуализация документов по уровням (</w:t>
      </w: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бумажный носитель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электронный носитель, сформи</w:t>
      </w:r>
      <w:r w:rsidR="003A0B05" w:rsidRPr="00591F6D">
        <w:rPr>
          <w:rFonts w:ascii="Times New Roman" w:hAnsi="Times New Roman" w:cs="Times New Roman"/>
          <w:b/>
          <w:sz w:val="24"/>
          <w:szCs w:val="24"/>
          <w:u w:val="single"/>
        </w:rPr>
        <w:t>рованы папки</w:t>
      </w:r>
      <w:r w:rsidR="003A0B05" w:rsidRPr="00591F6D">
        <w:rPr>
          <w:rFonts w:ascii="Times New Roman" w:hAnsi="Times New Roman" w:cs="Times New Roman"/>
          <w:b/>
          <w:sz w:val="24"/>
          <w:szCs w:val="24"/>
        </w:rPr>
        <w:t>, аннотации и т.д.).</w:t>
      </w:r>
    </w:p>
    <w:p w:rsidR="00FC3269" w:rsidRPr="00591F6D" w:rsidRDefault="00FC3269" w:rsidP="00CA6A1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Сформированы папки у руководителя, старшего воспитателя, на группах</w:t>
      </w:r>
      <w:r w:rsidR="00CA6A13" w:rsidRPr="00591F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4107F" w:rsidRPr="00591F6D" w:rsidRDefault="00F4107F" w:rsidP="00F4107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Международно-правовые акты: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Конвенция о защите прав человека и основных свобод от 04.11.1950 (с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. и доп.);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91F6D">
        <w:rPr>
          <w:rFonts w:ascii="Times New Roman" w:hAnsi="Times New Roman" w:cs="Times New Roman"/>
          <w:sz w:val="24"/>
          <w:szCs w:val="24"/>
        </w:rPr>
        <w:t>Дополнение к декларации прав ребенка связанные с правом ребенка на игру (ООН, 01 февраля 2014 года</w:t>
      </w:r>
      <w:proofErr w:type="gramEnd"/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Декларация прав ребенка (от 20.11.1999); </w:t>
      </w:r>
    </w:p>
    <w:p w:rsidR="00F4107F" w:rsidRPr="00591F6D" w:rsidRDefault="00F4107F" w:rsidP="00F4107F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Законы РФ: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Конституция РФ от 12.12.1993 (с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. и доп.);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Семейный Кодекс РФ от 08.12.1995 № 223 ФЗ (с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. и доп.);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Федеральный закон от 24.07.1998 № 124-ФЗ «Об основных гарантиях прав ребенка в Российской Федерации» (с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. и доп.);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Федерации»,</w:t>
      </w:r>
    </w:p>
    <w:p w:rsidR="00F4107F" w:rsidRPr="00591F6D" w:rsidRDefault="00F4107F" w:rsidP="00F4107F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Документы Правительства РФ: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29.12.2001 № 1756-р «О концепции модернизации российского образования на период до 2010 года.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РФ от 5 августа 2013г. № 662 «Об осуществлении мониторинга системы образования»</w:t>
        </w:r>
      </w:hyperlink>
      <w:r w:rsidR="00F4107F" w:rsidRPr="00591F6D">
        <w:rPr>
          <w:rFonts w:ascii="Times New Roman" w:hAnsi="Times New Roman" w:cs="Times New Roman"/>
          <w:sz w:val="24"/>
          <w:szCs w:val="24"/>
        </w:rPr>
        <w:t>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Российской Федерации от 8 августа 2013 г. № 678 г. Москва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="00F4107F" w:rsidRPr="00591F6D">
        <w:rPr>
          <w:rFonts w:ascii="Times New Roman" w:hAnsi="Times New Roman" w:cs="Times New Roman"/>
          <w:sz w:val="24"/>
          <w:szCs w:val="24"/>
        </w:rPr>
        <w:t>».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</w:r>
      </w:hyperlink>
      <w:r w:rsidR="00F4107F" w:rsidRPr="00591F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</w:rPr>
        <w:t>Комплексная программа повышения профессионального уровня педагогических работников общеобразовательных организаций» (утв. Правительством РФ 28.05.2014, №3241п-П8).</w:t>
      </w:r>
    </w:p>
    <w:p w:rsidR="00F4107F" w:rsidRPr="00591F6D" w:rsidRDefault="00F4107F" w:rsidP="00F4107F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Документы Министерства образования и науки Российской Федерации.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Концепция содержания непрерывного образования (дошкольное и начальное звено) (утверждена ФКС по общему образованию МО РФ 17 июня 2003 г.).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России от 28.04.2014, № 594 «Об утверждении порядка разработки примерной основной образовательной программы, проведения их экспертизы и введения реестра приметных основных образовательных программ.</w:t>
      </w:r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Комментарии к Федеральному закону от 29.12.2012 № 273-ФЗ «Об образовании в Российской Федерации».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Извлечения из Федерального закона от 29.12.2012 № 273-ФЗ «Об образовании в Российской Федерации».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Извлечения из «Национальной стратегии действий в интересах детей на 2012 - 2017 годы» Указ Президента РФ от 1 июня 2012 г. № 761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Федеральный государственный образовательный стандарт дошкольного образования. Приказ </w:t>
        </w:r>
        <w:proofErr w:type="spellStart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России от 17.10.2013 № 1155.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 Главного государственного санитарного врача Российской Федерации от 15.05.2013 № 26 г. Москва «Об утверждении </w:t>
        </w:r>
        <w:proofErr w:type="spellStart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</w:t>
        </w:r>
        <w:proofErr w:type="spellEnd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образования и науки Российской Федерации (</w:t>
        </w:r>
        <w:proofErr w:type="spellStart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</w:r>
      </w:hyperlink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образования и науки РФ от 27 марта 2006 г. № 69</w:t>
        </w:r>
      </w:hyperlink>
      <w:hyperlink r:id="rId16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«Об особенностях режима рабочего времени и времени отдыха педагогических и других работников образовательных учреждений</w:t>
        </w:r>
      </w:hyperlink>
      <w:r w:rsidR="00F4107F" w:rsidRPr="00591F6D">
        <w:rPr>
          <w:rFonts w:ascii="Times New Roman" w:hAnsi="Times New Roman" w:cs="Times New Roman"/>
          <w:sz w:val="24"/>
          <w:szCs w:val="24"/>
        </w:rPr>
        <w:t>».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Министерства образования и науки РФ от 24 декабря 2010 г. № 2075</w:t>
        </w:r>
      </w:hyperlink>
    </w:p>
    <w:p w:rsidR="00F4107F" w:rsidRPr="00591F6D" w:rsidRDefault="00F4107F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 «</w:t>
      </w:r>
      <w:hyperlink r:id="rId18" w:history="1">
        <w:r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 продолжительности рабочего времени (норме часов педагогической работы за ставку заработной платы) педагогических работников</w:t>
        </w:r>
      </w:hyperlink>
      <w:r w:rsidRPr="00591F6D">
        <w:rPr>
          <w:rFonts w:ascii="Times New Roman" w:hAnsi="Times New Roman" w:cs="Times New Roman"/>
          <w:sz w:val="24"/>
          <w:szCs w:val="24"/>
        </w:rPr>
        <w:t>».</w:t>
      </w:r>
    </w:p>
    <w:p w:rsidR="00F4107F" w:rsidRPr="00591F6D" w:rsidRDefault="00415B69" w:rsidP="00F4107F">
      <w:pPr>
        <w:pStyle w:val="a3"/>
        <w:numPr>
          <w:ilvl w:val="0"/>
          <w:numId w:val="11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="00F4107F" w:rsidRPr="00591F6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РФ и Департамента государственной политики в сфере общего образования от 13 января 2014 года № 08-10</w:t>
        </w:r>
      </w:hyperlink>
    </w:p>
    <w:p w:rsidR="00C638B4" w:rsidRPr="00591F6D" w:rsidRDefault="0063002D" w:rsidP="00CA6A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Локальные и распорядительные акты</w:t>
      </w:r>
      <w:r w:rsidR="00BC3D3C" w:rsidRPr="00591F6D">
        <w:rPr>
          <w:rFonts w:ascii="Times New Roman" w:hAnsi="Times New Roman" w:cs="Times New Roman"/>
          <w:b/>
          <w:sz w:val="24"/>
          <w:szCs w:val="24"/>
        </w:rPr>
        <w:t>, разработанные в дошкольном образовательном учреждении</w:t>
      </w:r>
      <w:r w:rsidR="00FC3269"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BBB" w:rsidRPr="00591F6D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</w:t>
      </w:r>
      <w:proofErr w:type="gramStart"/>
      <w:r w:rsidR="005A3BBB"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5A3BBB" w:rsidRPr="00591F6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A3BBB" w:rsidRPr="00591F6D">
        <w:rPr>
          <w:rFonts w:ascii="Times New Roman" w:hAnsi="Times New Roman" w:cs="Times New Roman"/>
          <w:b/>
          <w:sz w:val="24"/>
          <w:szCs w:val="24"/>
        </w:rPr>
        <w:t>принцип</w:t>
      </w:r>
      <w:proofErr w:type="gramEnd"/>
      <w:r w:rsidR="005A3BBB" w:rsidRPr="00591F6D">
        <w:rPr>
          <w:rFonts w:ascii="Times New Roman" w:hAnsi="Times New Roman" w:cs="Times New Roman"/>
          <w:b/>
          <w:sz w:val="24"/>
          <w:szCs w:val="24"/>
        </w:rPr>
        <w:t xml:space="preserve"> систематизации).</w:t>
      </w:r>
      <w:r w:rsidR="00574F7A"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7A" w:rsidRPr="00591F6D">
        <w:rPr>
          <w:rFonts w:ascii="Times New Roman" w:hAnsi="Times New Roman" w:cs="Times New Roman"/>
          <w:b/>
          <w:sz w:val="24"/>
          <w:szCs w:val="24"/>
          <w:u w:val="single"/>
        </w:rPr>
        <w:t>Локальные и распорядительные акты систематизированы по назначению документа.</w:t>
      </w:r>
      <w:r w:rsidR="00C638B4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Локальные акты ДОУ по введению ФГОС </w:t>
      </w:r>
      <w:proofErr w:type="gramStart"/>
      <w:r w:rsidR="00C638B4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ДО</w:t>
      </w:r>
      <w:proofErr w:type="gramEnd"/>
    </w:p>
    <w:p w:rsidR="00C638B4" w:rsidRPr="00591F6D" w:rsidRDefault="00C638B4" w:rsidP="00CA6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Изданы приказы и приведены в исполнение в соответствии с указанными сроками мероприятий:</w:t>
      </w:r>
    </w:p>
    <w:p w:rsidR="00C638B4" w:rsidRPr="00591F6D" w:rsidRDefault="00C638B4" w:rsidP="00CA6A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CA6A1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№02-03/</w:t>
      </w:r>
      <w:r w:rsidR="007E7D95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53-1 от 15.04.2014 г. 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рабочей группы по введению ФГОС </w:t>
      </w: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ДОУ»</w:t>
      </w:r>
    </w:p>
    <w:p w:rsidR="00C638B4" w:rsidRPr="00591F6D" w:rsidRDefault="00C638B4" w:rsidP="00CA6A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и утверждён: «План – график  в</w:t>
      </w:r>
      <w:r w:rsidR="00ED6E7B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ФГОС </w:t>
      </w: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2014-2016 год</w:t>
      </w:r>
    </w:p>
    <w:p w:rsidR="00C638B4" w:rsidRPr="00591F6D" w:rsidRDefault="00C638B4" w:rsidP="00CA6A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ДОУ </w:t>
      </w: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proofErr w:type="gramEnd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r w:rsidR="00E358F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</w:t>
      </w:r>
      <w:r w:rsidR="005D210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02-03\73-1 от 09.06.2015 года «О</w:t>
      </w:r>
      <w:r w:rsidR="00E358F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Основной образовательной программы ДОУ</w:t>
      </w:r>
      <w:r w:rsidR="005D210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58F3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1F6D" w:rsidRDefault="00F4107F" w:rsidP="00CA6A1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об утверждении должностных инструкций по ФГОС </w:t>
      </w:r>
    </w:p>
    <w:p w:rsidR="00F4107F" w:rsidRPr="00591F6D" w:rsidRDefault="00591F6D" w:rsidP="0059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4107F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 02-03/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116-1</w:t>
      </w:r>
      <w:r w:rsidR="00F4107F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4107F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.08.2015г.)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>Положение о Педагогическом совете;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 xml:space="preserve">Положение об управляющем совете; 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отношений; 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 xml:space="preserve">Положение об общем родительском собрании; 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>Положение о собрании трудового коллектива и др.</w:t>
      </w:r>
    </w:p>
    <w:p w:rsidR="00F4107F" w:rsidRPr="00591F6D" w:rsidRDefault="00F4107F" w:rsidP="00F4107F">
      <w:pPr>
        <w:pStyle w:val="Style24"/>
        <w:widowControl/>
        <w:numPr>
          <w:ilvl w:val="0"/>
          <w:numId w:val="8"/>
        </w:numPr>
        <w:spacing w:line="240" w:lineRule="auto"/>
        <w:rPr>
          <w:rStyle w:val="FontStyle47"/>
          <w:sz w:val="24"/>
          <w:szCs w:val="24"/>
        </w:rPr>
      </w:pPr>
      <w:r w:rsidRPr="00591F6D">
        <w:rPr>
          <w:rStyle w:val="FontStyle47"/>
          <w:sz w:val="24"/>
          <w:szCs w:val="24"/>
        </w:rPr>
        <w:t>Положение о рабочей группе по введению ФГОС</w:t>
      </w:r>
    </w:p>
    <w:p w:rsidR="003A0B05" w:rsidRPr="00591F6D" w:rsidRDefault="003A0B05" w:rsidP="00C638B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A0B05" w:rsidRPr="00591F6D" w:rsidRDefault="00781F22" w:rsidP="003A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Соответствие должностных инструкций </w:t>
      </w:r>
      <w:r w:rsidR="002B597D" w:rsidRPr="00591F6D">
        <w:rPr>
          <w:rFonts w:ascii="Times New Roman" w:hAnsi="Times New Roman" w:cs="Times New Roman"/>
          <w:b/>
          <w:sz w:val="24"/>
          <w:szCs w:val="24"/>
        </w:rPr>
        <w:t xml:space="preserve">требованиям 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B597D" w:rsidRPr="00591F6D">
        <w:rPr>
          <w:rFonts w:ascii="Times New Roman" w:hAnsi="Times New Roman" w:cs="Times New Roman"/>
          <w:b/>
          <w:sz w:val="24"/>
          <w:szCs w:val="24"/>
        </w:rPr>
        <w:t>.</w:t>
      </w:r>
    </w:p>
    <w:p w:rsidR="00574F7A" w:rsidRPr="00591F6D" w:rsidRDefault="00574F7A" w:rsidP="00574F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Должностные  инструкции педагогов разработаны в соответствии с ФГОС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1F6D" w:rsidRPr="00591F6D" w:rsidRDefault="00591F6D" w:rsidP="0059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№ 02-03/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116-1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должностных инструкций в соответствии с ФГОС»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0B05" w:rsidRPr="00591F6D" w:rsidRDefault="008F38C5" w:rsidP="003A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Формы ознакомления педагогов с вышеназванными документами.</w:t>
      </w:r>
    </w:p>
    <w:p w:rsidR="008B563C" w:rsidRPr="00591F6D" w:rsidRDefault="008B563C" w:rsidP="008B563C">
      <w:pPr>
        <w:pStyle w:val="a3"/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 w:rsidRPr="00591F6D">
        <w:rPr>
          <w:rStyle w:val="c2"/>
          <w:rFonts w:ascii="Times New Roman" w:hAnsi="Times New Roman" w:cs="Times New Roman"/>
          <w:sz w:val="24"/>
          <w:szCs w:val="24"/>
        </w:rPr>
        <w:lastRenderedPageBreak/>
        <w:t>Групповые формы методической работы (педагогические советы, семинары, практикумы, консультации</w:t>
      </w:r>
      <w:r w:rsidR="001E2063" w:rsidRPr="00591F6D">
        <w:rPr>
          <w:rStyle w:val="c2"/>
          <w:rFonts w:ascii="Times New Roman" w:hAnsi="Times New Roman" w:cs="Times New Roman"/>
          <w:sz w:val="24"/>
          <w:szCs w:val="24"/>
        </w:rPr>
        <w:t>),</w:t>
      </w:r>
      <w:r w:rsidRPr="00591F6D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1E2063" w:rsidRPr="00591F6D">
        <w:rPr>
          <w:rStyle w:val="c2"/>
          <w:rFonts w:ascii="Times New Roman" w:hAnsi="Times New Roman" w:cs="Times New Roman"/>
          <w:sz w:val="24"/>
          <w:szCs w:val="24"/>
        </w:rPr>
        <w:t>и</w:t>
      </w:r>
      <w:r w:rsidRPr="00591F6D">
        <w:rPr>
          <w:rStyle w:val="c2"/>
          <w:rFonts w:ascii="Times New Roman" w:hAnsi="Times New Roman" w:cs="Times New Roman"/>
          <w:sz w:val="24"/>
          <w:szCs w:val="24"/>
        </w:rPr>
        <w:t>ндивидуальные формы методической работы (самообразование, индивидуальные консультации, собеседования).</w:t>
      </w:r>
      <w:proofErr w:type="gramEnd"/>
    </w:p>
    <w:p w:rsidR="00CA6A13" w:rsidRPr="00591F6D" w:rsidRDefault="00CA6A13" w:rsidP="008B5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BBB" w:rsidRPr="00591F6D" w:rsidRDefault="008F38C5" w:rsidP="00407F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7A541B" w:rsidRPr="00591F6D">
        <w:rPr>
          <w:rFonts w:ascii="Times New Roman" w:hAnsi="Times New Roman" w:cs="Times New Roman"/>
          <w:b/>
          <w:sz w:val="24"/>
          <w:szCs w:val="24"/>
        </w:rPr>
        <w:t xml:space="preserve">в своей деятельности </w:t>
      </w:r>
      <w:r w:rsidRPr="00591F6D">
        <w:rPr>
          <w:rFonts w:ascii="Times New Roman" w:hAnsi="Times New Roman" w:cs="Times New Roman"/>
          <w:b/>
          <w:sz w:val="24"/>
          <w:szCs w:val="24"/>
        </w:rPr>
        <w:t>педагог</w:t>
      </w:r>
      <w:r w:rsidR="007A541B" w:rsidRPr="00591F6D">
        <w:rPr>
          <w:rFonts w:ascii="Times New Roman" w:hAnsi="Times New Roman" w:cs="Times New Roman"/>
          <w:b/>
          <w:sz w:val="24"/>
          <w:szCs w:val="24"/>
        </w:rPr>
        <w:t xml:space="preserve">ическими работниками </w:t>
      </w:r>
      <w:r w:rsidR="005A3BBB" w:rsidRPr="00591F6D">
        <w:rPr>
          <w:rFonts w:ascii="Times New Roman" w:hAnsi="Times New Roman" w:cs="Times New Roman"/>
          <w:b/>
          <w:sz w:val="24"/>
          <w:szCs w:val="24"/>
        </w:rPr>
        <w:t>нормативно-правовой документаци</w:t>
      </w:r>
      <w:r w:rsidRPr="00591F6D">
        <w:rPr>
          <w:rFonts w:ascii="Times New Roman" w:hAnsi="Times New Roman" w:cs="Times New Roman"/>
          <w:b/>
          <w:sz w:val="24"/>
          <w:szCs w:val="24"/>
        </w:rPr>
        <w:t>и</w:t>
      </w:r>
      <w:r w:rsidR="005A3BBB" w:rsidRPr="00591F6D">
        <w:rPr>
          <w:rFonts w:ascii="Times New Roman" w:hAnsi="Times New Roman" w:cs="Times New Roman"/>
          <w:b/>
          <w:sz w:val="24"/>
          <w:szCs w:val="24"/>
        </w:rPr>
        <w:t>:</w:t>
      </w:r>
    </w:p>
    <w:p w:rsidR="005A3BBB" w:rsidRPr="00591F6D" w:rsidRDefault="005A3BBB" w:rsidP="00BC3D3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формы организации деятельности</w:t>
      </w:r>
      <w:r w:rsidR="009A0AF3" w:rsidRPr="00591F6D">
        <w:rPr>
          <w:rFonts w:ascii="Times New Roman" w:hAnsi="Times New Roman" w:cs="Times New Roman"/>
          <w:sz w:val="24"/>
          <w:szCs w:val="24"/>
        </w:rPr>
        <w:t xml:space="preserve">: </w:t>
      </w:r>
      <w:r w:rsidR="009A0AF3" w:rsidRPr="00591F6D">
        <w:rPr>
          <w:rFonts w:ascii="Times New Roman" w:hAnsi="Times New Roman" w:cs="Times New Roman"/>
          <w:sz w:val="24"/>
          <w:szCs w:val="24"/>
          <w:u w:val="single"/>
        </w:rPr>
        <w:t>составление документации, планирования, внесение изменений в организацию совместной образовательной деятельности</w:t>
      </w:r>
      <w:r w:rsidR="009A0AF3" w:rsidRPr="00591F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B05" w:rsidRPr="00591F6D" w:rsidRDefault="005A3BBB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наличие соответствующей документации</w:t>
      </w:r>
      <w:r w:rsidR="008B563C" w:rsidRPr="00591F6D">
        <w:rPr>
          <w:rFonts w:ascii="Times New Roman" w:hAnsi="Times New Roman" w:cs="Times New Roman"/>
          <w:sz w:val="24"/>
          <w:szCs w:val="24"/>
        </w:rPr>
        <w:t xml:space="preserve"> (созданы папки документов на группах, в </w:t>
      </w:r>
      <w:proofErr w:type="spellStart"/>
      <w:r w:rsidR="008B563C" w:rsidRPr="00591F6D">
        <w:rPr>
          <w:rFonts w:ascii="Times New Roman" w:hAnsi="Times New Roman" w:cs="Times New Roman"/>
          <w:sz w:val="24"/>
          <w:szCs w:val="24"/>
        </w:rPr>
        <w:t>педкабинете</w:t>
      </w:r>
      <w:proofErr w:type="spellEnd"/>
      <w:r w:rsidR="008B563C" w:rsidRPr="00591F6D">
        <w:rPr>
          <w:rFonts w:ascii="Times New Roman" w:hAnsi="Times New Roman" w:cs="Times New Roman"/>
          <w:sz w:val="24"/>
          <w:szCs w:val="24"/>
        </w:rPr>
        <w:t>, на сайте)</w:t>
      </w:r>
      <w:r w:rsidRPr="00591F6D">
        <w:rPr>
          <w:rFonts w:ascii="Times New Roman" w:hAnsi="Times New Roman" w:cs="Times New Roman"/>
          <w:sz w:val="24"/>
          <w:szCs w:val="24"/>
        </w:rPr>
        <w:t>.</w:t>
      </w:r>
    </w:p>
    <w:p w:rsidR="00CA6A13" w:rsidRPr="00591F6D" w:rsidRDefault="00CA6A13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C96" w:rsidRPr="00591F6D" w:rsidRDefault="004D1C96" w:rsidP="0001748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Размещение информации о реализации ФГОС ДО</w:t>
      </w:r>
      <w:r w:rsidRPr="00591F6D">
        <w:rPr>
          <w:rFonts w:ascii="Times New Roman" w:hAnsi="Times New Roman" w:cs="Times New Roman"/>
          <w:sz w:val="24"/>
          <w:szCs w:val="24"/>
        </w:rPr>
        <w:t xml:space="preserve"> (для родителей, сотрудников)</w:t>
      </w:r>
      <w:r w:rsidR="009A0AF3" w:rsidRPr="00591F6D">
        <w:rPr>
          <w:rFonts w:ascii="Times New Roman" w:hAnsi="Times New Roman" w:cs="Times New Roman"/>
          <w:sz w:val="24"/>
          <w:szCs w:val="24"/>
        </w:rPr>
        <w:t xml:space="preserve">: </w:t>
      </w:r>
      <w:r w:rsidR="009A0AF3" w:rsidRPr="00591F6D">
        <w:rPr>
          <w:rFonts w:ascii="Times New Roman" w:hAnsi="Times New Roman" w:cs="Times New Roman"/>
          <w:sz w:val="24"/>
          <w:szCs w:val="24"/>
          <w:u w:val="single"/>
        </w:rPr>
        <w:t>размещение на информационных стендах</w:t>
      </w:r>
      <w:r w:rsidR="007C0AB5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в группах</w:t>
      </w:r>
      <w:r w:rsidR="009A0AF3" w:rsidRPr="00591F6D">
        <w:rPr>
          <w:rFonts w:ascii="Times New Roman" w:hAnsi="Times New Roman" w:cs="Times New Roman"/>
          <w:sz w:val="24"/>
          <w:szCs w:val="24"/>
          <w:u w:val="single"/>
        </w:rPr>
        <w:t>, через организацию встреч с родителями, планирование, размещен</w:t>
      </w:r>
      <w:r w:rsidR="00DC5931" w:rsidRPr="00591F6D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A0AF3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9A0AF3" w:rsidRPr="00591F6D">
        <w:rPr>
          <w:rFonts w:ascii="Times New Roman" w:hAnsi="Times New Roman" w:cs="Times New Roman"/>
          <w:b/>
          <w:sz w:val="24"/>
          <w:szCs w:val="24"/>
          <w:u w:val="single"/>
        </w:rPr>
        <w:t>на сайте</w:t>
      </w:r>
      <w:r w:rsidR="004828EF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4828EF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4828EF" w:rsidRPr="00591F6D">
        <w:rPr>
          <w:rFonts w:ascii="Times New Roman" w:hAnsi="Times New Roman" w:cs="Times New Roman"/>
          <w:b/>
          <w:sz w:val="24"/>
          <w:szCs w:val="24"/>
          <w:u w:val="single"/>
        </w:rPr>
        <w:t>странички</w:t>
      </w:r>
      <w:r w:rsidR="004828EF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4107F" w:rsidRPr="00591F6D">
        <w:rPr>
          <w:rFonts w:ascii="Times New Roman" w:hAnsi="Times New Roman" w:cs="Times New Roman"/>
          <w:sz w:val="24"/>
          <w:szCs w:val="24"/>
          <w:u w:val="single"/>
        </w:rPr>
        <w:t>«Документы»,</w:t>
      </w:r>
      <w:r w:rsidR="00393768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28EF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«ФГОС», «Математическое развитие», «Экология для всех». </w:t>
      </w:r>
      <w:proofErr w:type="gramStart"/>
      <w:r w:rsidR="004828EF" w:rsidRPr="00591F6D">
        <w:rPr>
          <w:rFonts w:ascii="Times New Roman" w:hAnsi="Times New Roman" w:cs="Times New Roman"/>
          <w:sz w:val="24"/>
          <w:szCs w:val="24"/>
          <w:u w:val="single"/>
        </w:rPr>
        <w:t>Странички специалистов, «Умные каникулы», «Все профессии важны»</w:t>
      </w:r>
      <w:r w:rsidR="00393768" w:rsidRPr="00591F6D">
        <w:rPr>
          <w:rFonts w:ascii="Times New Roman" w:hAnsi="Times New Roman" w:cs="Times New Roman"/>
          <w:sz w:val="24"/>
          <w:szCs w:val="24"/>
          <w:u w:val="single"/>
        </w:rPr>
        <w:t>, «Достижения»)</w:t>
      </w:r>
      <w:r w:rsidR="00795AF2"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95AF2" w:rsidRPr="00591F6D" w:rsidRDefault="00795AF2" w:rsidP="00BC3D3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Методическая поддержка реализации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DC5931" w:rsidRPr="00591F6D" w:rsidRDefault="00795AF2" w:rsidP="00CA6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Результаты реализации «дорожной карты» по внедрению ФГОС </w:t>
      </w:r>
      <w:proofErr w:type="gramStart"/>
      <w:r w:rsidRPr="00591F6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95AF2" w:rsidRPr="00591F6D" w:rsidRDefault="00DC5931" w:rsidP="00CA6A1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Проведены промежуточные результаты реализации ФГОС, спланирована дальнейшая работа по выявленным проблемам</w:t>
      </w:r>
      <w:r w:rsidRPr="00591F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2"/>
        <w:gridCol w:w="1580"/>
        <w:gridCol w:w="5030"/>
      </w:tblGrid>
      <w:tr w:rsidR="001447FE" w:rsidRPr="00591F6D" w:rsidTr="00393768">
        <w:trPr>
          <w:trHeight w:val="274"/>
        </w:trPr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1447FE" w:rsidRPr="00591F6D" w:rsidRDefault="001447FE" w:rsidP="0059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F6D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2439" w:type="pct"/>
          </w:tcPr>
          <w:p w:rsidR="001447FE" w:rsidRPr="00591F6D" w:rsidRDefault="001447FE" w:rsidP="00592B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F6D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</w:p>
        </w:tc>
      </w:tr>
      <w:tr w:rsidR="001447FE" w:rsidRPr="00591F6D" w:rsidTr="00393768"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методическое и аналитическое обеспечение  реализации ФГОС</w:t>
            </w:r>
          </w:p>
        </w:tc>
        <w:tc>
          <w:tcPr>
            <w:tcW w:w="766" w:type="pct"/>
          </w:tcPr>
          <w:p w:rsidR="001447FE" w:rsidRPr="00591F6D" w:rsidRDefault="001447FE" w:rsidP="001447FE">
            <w:pPr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90 %</w:t>
            </w:r>
          </w:p>
        </w:tc>
        <w:tc>
          <w:tcPr>
            <w:tcW w:w="2439" w:type="pct"/>
          </w:tcPr>
          <w:p w:rsidR="001447FE" w:rsidRPr="00591F6D" w:rsidRDefault="001447FE" w:rsidP="00592B9C">
            <w:pPr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91F6D">
              <w:rPr>
                <w:rFonts w:ascii="Times New Roman" w:hAnsi="Times New Roman" w:cs="Times New Roman"/>
              </w:rPr>
              <w:t>достаточно программного</w:t>
            </w:r>
            <w:proofErr w:type="gramEnd"/>
            <w:r w:rsidRPr="00591F6D">
              <w:rPr>
                <w:rFonts w:ascii="Times New Roman" w:hAnsi="Times New Roman" w:cs="Times New Roman"/>
              </w:rPr>
              <w:t xml:space="preserve"> обеспечения по </w:t>
            </w:r>
            <w:proofErr w:type="spellStart"/>
            <w:r w:rsidRPr="00591F6D">
              <w:rPr>
                <w:rFonts w:ascii="Times New Roman" w:hAnsi="Times New Roman" w:cs="Times New Roman"/>
              </w:rPr>
              <w:t>коррекционно-развитвающей</w:t>
            </w:r>
            <w:proofErr w:type="spellEnd"/>
            <w:r w:rsidRPr="00591F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F6D">
              <w:rPr>
                <w:rFonts w:ascii="Times New Roman" w:hAnsi="Times New Roman" w:cs="Times New Roman"/>
              </w:rPr>
              <w:t>рабте</w:t>
            </w:r>
            <w:proofErr w:type="spellEnd"/>
            <w:r w:rsidRPr="00591F6D">
              <w:rPr>
                <w:rFonts w:ascii="Times New Roman" w:hAnsi="Times New Roman" w:cs="Times New Roman"/>
              </w:rPr>
              <w:t xml:space="preserve"> с детьми с ОВЗ; по инклюзивному образованию</w:t>
            </w:r>
          </w:p>
        </w:tc>
      </w:tr>
      <w:tr w:rsidR="001447FE" w:rsidRPr="00591F6D" w:rsidTr="00393768"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ФГОС </w:t>
            </w:r>
            <w:proofErr w:type="gram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447FE" w:rsidRPr="00591F6D" w:rsidRDefault="001447FE" w:rsidP="00592B9C">
            <w:pPr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439" w:type="pct"/>
          </w:tcPr>
          <w:p w:rsidR="001447FE" w:rsidRPr="00591F6D" w:rsidRDefault="001447FE" w:rsidP="00592B9C">
            <w:pPr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Недостаточная активность педагогов для участия в инновационных процессах</w:t>
            </w:r>
          </w:p>
        </w:tc>
      </w:tr>
      <w:tr w:rsidR="001447FE" w:rsidRPr="00591F6D" w:rsidTr="00393768">
        <w:trPr>
          <w:trHeight w:val="1036"/>
        </w:trPr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ФГОС</w:t>
            </w:r>
          </w:p>
        </w:tc>
        <w:tc>
          <w:tcPr>
            <w:tcW w:w="766" w:type="pct"/>
          </w:tcPr>
          <w:p w:rsidR="001447FE" w:rsidRPr="00591F6D" w:rsidRDefault="001447FE" w:rsidP="001447FE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95%</w:t>
            </w:r>
          </w:p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pct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Квалификация педагогов не позволяет всем аттестоваться на категории, остаются педагоги, которые остаются в стадии «соответствия занимаемой должности»</w:t>
            </w:r>
          </w:p>
        </w:tc>
      </w:tr>
      <w:tr w:rsidR="001447FE" w:rsidRPr="00591F6D" w:rsidTr="00393768"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экономическое обеспечение введения ФГОС </w:t>
            </w:r>
            <w:proofErr w:type="gram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6" w:type="pct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 xml:space="preserve">Муниципальное задание выполнено по основным разделам </w:t>
            </w:r>
          </w:p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Развивающая среда соответствует ФГОС на 6</w:t>
            </w:r>
            <w:r w:rsidR="00393768" w:rsidRPr="00591F6D">
              <w:rPr>
                <w:rFonts w:ascii="Times New Roman" w:hAnsi="Times New Roman" w:cs="Times New Roman"/>
              </w:rPr>
              <w:t>5</w:t>
            </w:r>
            <w:r w:rsidRPr="00591F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9" w:type="pct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Недостаточно ресурсов для создания платных услуг;</w:t>
            </w:r>
          </w:p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Недостаточно сре</w:t>
            </w:r>
            <w:proofErr w:type="gramStart"/>
            <w:r w:rsidRPr="00591F6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91F6D">
              <w:rPr>
                <w:rFonts w:ascii="Times New Roman" w:hAnsi="Times New Roman" w:cs="Times New Roman"/>
              </w:rPr>
              <w:t>я более достаточного обеспечения РППС в соответствии с ФГОС</w:t>
            </w:r>
          </w:p>
        </w:tc>
      </w:tr>
      <w:tr w:rsidR="001447FE" w:rsidRPr="00591F6D" w:rsidTr="00393768">
        <w:tc>
          <w:tcPr>
            <w:tcW w:w="1795" w:type="pct"/>
            <w:shd w:val="clear" w:color="auto" w:fill="auto"/>
          </w:tcPr>
          <w:p w:rsidR="001447FE" w:rsidRPr="00591F6D" w:rsidRDefault="001447FE" w:rsidP="005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6" w:type="pct"/>
          </w:tcPr>
          <w:p w:rsidR="001447FE" w:rsidRPr="00591F6D" w:rsidRDefault="009B72F1" w:rsidP="009B72F1">
            <w:pPr>
              <w:rPr>
                <w:rFonts w:ascii="Times New Roman" w:hAnsi="Times New Roman" w:cs="Times New Roman"/>
              </w:rPr>
            </w:pPr>
            <w:r w:rsidRPr="00591F6D">
              <w:rPr>
                <w:rFonts w:ascii="Times New Roman" w:hAnsi="Times New Roman" w:cs="Times New Roman"/>
              </w:rPr>
              <w:t>90 %</w:t>
            </w:r>
          </w:p>
        </w:tc>
        <w:tc>
          <w:tcPr>
            <w:tcW w:w="2439" w:type="pct"/>
          </w:tcPr>
          <w:p w:rsidR="001447FE" w:rsidRPr="00591F6D" w:rsidRDefault="009B72F1" w:rsidP="00592B9C">
            <w:pPr>
              <w:pStyle w:val="a5"/>
              <w:rPr>
                <w:sz w:val="22"/>
                <w:szCs w:val="22"/>
              </w:rPr>
            </w:pPr>
            <w:r w:rsidRPr="00591F6D">
              <w:rPr>
                <w:sz w:val="22"/>
                <w:szCs w:val="22"/>
              </w:rPr>
              <w:t>Недостаточно работает сайт с точки зрения обратной связи, нет диалога с родителями; родители мало обращают внимание на информационные стенды.</w:t>
            </w:r>
          </w:p>
        </w:tc>
      </w:tr>
    </w:tbl>
    <w:p w:rsidR="007C0AB5" w:rsidRPr="00591F6D" w:rsidRDefault="009B72F1" w:rsidP="00CA6A1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Выводы:</w:t>
      </w:r>
    </w:p>
    <w:p w:rsidR="00D57E50" w:rsidRPr="00591F6D" w:rsidRDefault="00D57E50" w:rsidP="00D5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работу по психологической  и профессиональной  готовности педагогов к реализации ООП (в связи с реорганизацией учреждения изменился состав педагогов, имеющий разный уровень квалификации, много педагогов пожилого возраста).</w:t>
      </w:r>
    </w:p>
    <w:p w:rsidR="00D57E50" w:rsidRPr="00591F6D" w:rsidRDefault="00D57E50" w:rsidP="00D5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2.Работать над обновлением и спланированной организацией развивающей предметно - пространственной  среды в группе (финансирование среды) </w:t>
      </w:r>
    </w:p>
    <w:p w:rsidR="00D57E50" w:rsidRPr="00591F6D" w:rsidRDefault="00D57E50" w:rsidP="00D5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Продолжать внедрение  новых, современных приемов и методов 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процесса.</w:t>
      </w:r>
    </w:p>
    <w:p w:rsidR="00E96455" w:rsidRPr="00591F6D" w:rsidRDefault="00E96455" w:rsidP="00CA6A1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95AF2" w:rsidRPr="00591F6D" w:rsidRDefault="009A1797" w:rsidP="00CA6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Соответствие о</w:t>
      </w:r>
      <w:r w:rsidR="00795AF2" w:rsidRPr="00591F6D">
        <w:rPr>
          <w:rFonts w:ascii="Times New Roman" w:hAnsi="Times New Roman" w:cs="Times New Roman"/>
          <w:b/>
          <w:sz w:val="24"/>
          <w:szCs w:val="24"/>
        </w:rPr>
        <w:t>снащени</w:t>
      </w:r>
      <w:r w:rsidRPr="00591F6D">
        <w:rPr>
          <w:rFonts w:ascii="Times New Roman" w:hAnsi="Times New Roman" w:cs="Times New Roman"/>
          <w:b/>
          <w:sz w:val="24"/>
          <w:szCs w:val="24"/>
        </w:rPr>
        <w:t>я</w:t>
      </w:r>
      <w:r w:rsidR="00795AF2" w:rsidRPr="00591F6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795AF2" w:rsidRPr="00591F6D">
        <w:rPr>
          <w:rFonts w:ascii="Times New Roman" w:hAnsi="Times New Roman" w:cs="Times New Roman"/>
          <w:sz w:val="24"/>
          <w:szCs w:val="24"/>
        </w:rPr>
        <w:t>:</w:t>
      </w:r>
    </w:p>
    <w:p w:rsidR="00795AF2" w:rsidRPr="00591F6D" w:rsidRDefault="00FF4198" w:rsidP="00CA6A1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к</w:t>
      </w:r>
      <w:r w:rsidR="00795AF2" w:rsidRPr="00591F6D">
        <w:rPr>
          <w:rFonts w:ascii="Times New Roman" w:hAnsi="Times New Roman" w:cs="Times New Roman"/>
          <w:b/>
          <w:sz w:val="24"/>
          <w:szCs w:val="24"/>
        </w:rPr>
        <w:t>омплексное учебно-методическое обеспечение образовательной деятельности</w:t>
      </w:r>
      <w:r w:rsidRPr="00591F6D">
        <w:rPr>
          <w:rFonts w:ascii="Times New Roman" w:hAnsi="Times New Roman" w:cs="Times New Roman"/>
          <w:b/>
          <w:sz w:val="24"/>
          <w:szCs w:val="24"/>
        </w:rPr>
        <w:t>;</w:t>
      </w:r>
      <w:r w:rsidR="00AE7CF5"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8EF" w:rsidRPr="00591F6D">
        <w:rPr>
          <w:rFonts w:ascii="Times New Roman" w:hAnsi="Times New Roman" w:cs="Times New Roman"/>
          <w:b/>
          <w:sz w:val="24"/>
          <w:szCs w:val="24"/>
        </w:rPr>
        <w:t xml:space="preserve"> (65%)</w:t>
      </w:r>
      <w:r w:rsidR="00AE7CF5" w:rsidRPr="00591F6D">
        <w:rPr>
          <w:rFonts w:ascii="Times New Roman" w:hAnsi="Times New Roman" w:cs="Times New Roman"/>
          <w:b/>
          <w:sz w:val="24"/>
          <w:szCs w:val="24"/>
        </w:rPr>
        <w:t>,</w:t>
      </w:r>
    </w:p>
    <w:p w:rsidR="00795AF2" w:rsidRPr="00591F6D" w:rsidRDefault="00FF4198" w:rsidP="00CA6A1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- п</w:t>
      </w:r>
      <w:r w:rsidR="00795AF2" w:rsidRPr="00591F6D">
        <w:rPr>
          <w:rFonts w:ascii="Times New Roman" w:hAnsi="Times New Roman" w:cs="Times New Roman"/>
          <w:b/>
          <w:sz w:val="24"/>
          <w:szCs w:val="24"/>
        </w:rPr>
        <w:t>рограммно-методическая документация</w:t>
      </w:r>
      <w:r w:rsidR="004828EF" w:rsidRPr="00591F6D">
        <w:rPr>
          <w:rFonts w:ascii="Times New Roman" w:hAnsi="Times New Roman" w:cs="Times New Roman"/>
          <w:b/>
          <w:sz w:val="24"/>
          <w:szCs w:val="24"/>
        </w:rPr>
        <w:t xml:space="preserve"> (80%)</w:t>
      </w:r>
      <w:r w:rsidRPr="00591F6D">
        <w:rPr>
          <w:rFonts w:ascii="Times New Roman" w:hAnsi="Times New Roman" w:cs="Times New Roman"/>
          <w:b/>
          <w:sz w:val="24"/>
          <w:szCs w:val="24"/>
        </w:rPr>
        <w:t>;</w:t>
      </w:r>
    </w:p>
    <w:p w:rsidR="009A1797" w:rsidRPr="00591F6D" w:rsidRDefault="009A1797" w:rsidP="00CA6A1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- литература</w:t>
      </w:r>
      <w:r w:rsidR="004828EF" w:rsidRPr="00591F6D">
        <w:rPr>
          <w:rFonts w:ascii="Times New Roman" w:hAnsi="Times New Roman" w:cs="Times New Roman"/>
          <w:b/>
          <w:sz w:val="24"/>
          <w:szCs w:val="24"/>
        </w:rPr>
        <w:t xml:space="preserve"> 70%)</w:t>
      </w:r>
      <w:r w:rsidRPr="00591F6D">
        <w:rPr>
          <w:rFonts w:ascii="Times New Roman" w:hAnsi="Times New Roman" w:cs="Times New Roman"/>
          <w:b/>
          <w:sz w:val="24"/>
          <w:szCs w:val="24"/>
        </w:rPr>
        <w:t>;</w:t>
      </w:r>
    </w:p>
    <w:p w:rsidR="00E96455" w:rsidRPr="00591F6D" w:rsidRDefault="009A1797" w:rsidP="00CA6A1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- наглядные пособия, раздаточный и дидактический материалы</w:t>
      </w:r>
      <w:r w:rsidR="004828EF" w:rsidRPr="00591F6D">
        <w:rPr>
          <w:rFonts w:ascii="Times New Roman" w:hAnsi="Times New Roman" w:cs="Times New Roman"/>
          <w:b/>
          <w:sz w:val="24"/>
          <w:szCs w:val="24"/>
        </w:rPr>
        <w:t xml:space="preserve"> (65%)</w:t>
      </w:r>
      <w:r w:rsidR="009B72F1"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AF2" w:rsidRPr="00591F6D" w:rsidRDefault="009A1797" w:rsidP="00CA6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Наличие в годовом плане задач по реализации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91F6D">
        <w:rPr>
          <w:rFonts w:ascii="Times New Roman" w:hAnsi="Times New Roman" w:cs="Times New Roman"/>
          <w:b/>
          <w:sz w:val="24"/>
          <w:szCs w:val="24"/>
        </w:rPr>
        <w:t>.</w:t>
      </w:r>
    </w:p>
    <w:p w:rsidR="0045769A" w:rsidRPr="00591F6D" w:rsidRDefault="0045769A" w:rsidP="00CA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2014-2015: «Создание условий, обеспечивающих введение ФГОС </w:t>
      </w:r>
      <w:proofErr w:type="gramStart"/>
      <w:r w:rsidRPr="00591F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1F6D">
        <w:rPr>
          <w:rFonts w:ascii="Times New Roman" w:hAnsi="Times New Roman" w:cs="Times New Roman"/>
          <w:sz w:val="24"/>
          <w:szCs w:val="24"/>
        </w:rPr>
        <w:t xml:space="preserve"> в учреждении»</w:t>
      </w:r>
      <w:r w:rsidR="00E96455" w:rsidRPr="00591F6D">
        <w:rPr>
          <w:rFonts w:ascii="Times New Roman" w:hAnsi="Times New Roman" w:cs="Times New Roman"/>
          <w:sz w:val="24"/>
          <w:szCs w:val="24"/>
        </w:rPr>
        <w:t>.</w:t>
      </w:r>
    </w:p>
    <w:p w:rsidR="0045769A" w:rsidRPr="00591F6D" w:rsidRDefault="0045769A" w:rsidP="00CA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2015-2016: «</w:t>
      </w:r>
      <w:r w:rsidR="005F365B" w:rsidRPr="00591F6D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компетентностей педагогов как условие обеспечение качества образования»</w:t>
      </w:r>
      <w:r w:rsidR="00E96455" w:rsidRPr="00591F6D">
        <w:rPr>
          <w:rFonts w:ascii="Times New Roman" w:hAnsi="Times New Roman" w:cs="Times New Roman"/>
          <w:sz w:val="24"/>
          <w:szCs w:val="24"/>
        </w:rPr>
        <w:t>.</w:t>
      </w:r>
    </w:p>
    <w:p w:rsidR="005F365B" w:rsidRPr="00591F6D" w:rsidRDefault="005F365B" w:rsidP="00CA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2016-2017: «Взаимодействие участников образовательного процесса в условиях реорганизации учреждения</w:t>
      </w:r>
      <w:r w:rsidR="004828EF" w:rsidRPr="00591F6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proofErr w:type="gramStart"/>
      <w:r w:rsidR="004828EF" w:rsidRPr="00591F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1F6D">
        <w:rPr>
          <w:rFonts w:ascii="Times New Roman" w:hAnsi="Times New Roman" w:cs="Times New Roman"/>
          <w:sz w:val="24"/>
          <w:szCs w:val="24"/>
        </w:rPr>
        <w:t>»</w:t>
      </w:r>
      <w:r w:rsidR="00E96455" w:rsidRPr="00591F6D">
        <w:rPr>
          <w:rFonts w:ascii="Times New Roman" w:hAnsi="Times New Roman" w:cs="Times New Roman"/>
          <w:sz w:val="24"/>
          <w:szCs w:val="24"/>
        </w:rPr>
        <w:t>.</w:t>
      </w:r>
    </w:p>
    <w:p w:rsidR="00E96455" w:rsidRPr="00591F6D" w:rsidRDefault="00E96455" w:rsidP="00CA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797" w:rsidRPr="00591F6D" w:rsidRDefault="009A1797" w:rsidP="00E346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педагогическими работниками по реализации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91F6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-601" w:type="dxa"/>
        <w:tblLook w:val="04A0"/>
      </w:tblPr>
      <w:tblGrid>
        <w:gridCol w:w="5621"/>
        <w:gridCol w:w="4551"/>
      </w:tblGrid>
      <w:tr w:rsidR="00DC5931" w:rsidRPr="00591F6D" w:rsidTr="00384C02">
        <w:trPr>
          <w:trHeight w:val="375"/>
        </w:trPr>
        <w:tc>
          <w:tcPr>
            <w:tcW w:w="5621" w:type="dxa"/>
          </w:tcPr>
          <w:p w:rsidR="00DC5931" w:rsidRPr="00591F6D" w:rsidRDefault="00DC5931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551" w:type="dxa"/>
          </w:tcPr>
          <w:p w:rsidR="00DC5931" w:rsidRPr="00591F6D" w:rsidRDefault="00DC5931" w:rsidP="00DC59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DC5931" w:rsidRPr="00591F6D" w:rsidTr="00384C02">
        <w:tc>
          <w:tcPr>
            <w:tcW w:w="5621" w:type="dxa"/>
          </w:tcPr>
          <w:p w:rsidR="00DC5931" w:rsidRPr="00591F6D" w:rsidRDefault="00DC5931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педагогической техники</w:t>
            </w:r>
          </w:p>
        </w:tc>
        <w:tc>
          <w:tcPr>
            <w:tcW w:w="4551" w:type="dxa"/>
          </w:tcPr>
          <w:p w:rsidR="00DC5931" w:rsidRPr="00591F6D" w:rsidRDefault="00DC5931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практикумы, школа молодого педагога</w:t>
            </w:r>
          </w:p>
        </w:tc>
      </w:tr>
      <w:tr w:rsidR="00DC5931" w:rsidRPr="00591F6D" w:rsidTr="00384C02">
        <w:tc>
          <w:tcPr>
            <w:tcW w:w="5621" w:type="dxa"/>
          </w:tcPr>
          <w:p w:rsidR="00DC5931" w:rsidRPr="00591F6D" w:rsidRDefault="00DC5931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4551" w:type="dxa"/>
          </w:tcPr>
          <w:p w:rsidR="00DC5931" w:rsidRPr="00591F6D" w:rsidRDefault="00DC5931" w:rsidP="00DC593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  <w:p w:rsidR="00DC5931" w:rsidRPr="00591F6D" w:rsidRDefault="00DC5931" w:rsidP="00DC59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31" w:rsidRPr="00591F6D" w:rsidTr="00384C02">
        <w:tc>
          <w:tcPr>
            <w:tcW w:w="5621" w:type="dxa"/>
          </w:tcPr>
          <w:p w:rsidR="00DC5931" w:rsidRPr="00591F6D" w:rsidRDefault="00DC5931" w:rsidP="00DC593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DC5931" w:rsidRPr="00591F6D" w:rsidRDefault="00384C02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инновациям</w:t>
            </w:r>
          </w:p>
        </w:tc>
        <w:tc>
          <w:tcPr>
            <w:tcW w:w="4551" w:type="dxa"/>
          </w:tcPr>
          <w:p w:rsidR="00DC5931" w:rsidRPr="00591F6D" w:rsidRDefault="00DC5931" w:rsidP="00DC593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</w:p>
          <w:p w:rsidR="00DC5931" w:rsidRPr="00591F6D" w:rsidRDefault="00DC5931" w:rsidP="00DC59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31" w:rsidRPr="00591F6D" w:rsidTr="00384C02">
        <w:trPr>
          <w:trHeight w:val="309"/>
        </w:trPr>
        <w:tc>
          <w:tcPr>
            <w:tcW w:w="5621" w:type="dxa"/>
          </w:tcPr>
          <w:p w:rsidR="00DC5931" w:rsidRPr="00591F6D" w:rsidRDefault="00384C02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4551" w:type="dxa"/>
          </w:tcPr>
          <w:p w:rsidR="00DC5931" w:rsidRPr="00591F6D" w:rsidRDefault="00384C02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тренинги</w:t>
            </w:r>
          </w:p>
        </w:tc>
      </w:tr>
      <w:tr w:rsidR="00DC5931" w:rsidRPr="00591F6D" w:rsidTr="00384C02">
        <w:tc>
          <w:tcPr>
            <w:tcW w:w="5621" w:type="dxa"/>
          </w:tcPr>
          <w:p w:rsidR="00384C02" w:rsidRPr="00591F6D" w:rsidRDefault="00384C02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</w:t>
            </w:r>
          </w:p>
          <w:p w:rsidR="00DC5931" w:rsidRPr="00591F6D" w:rsidRDefault="00DC5931" w:rsidP="00DC59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DC5931" w:rsidRPr="00591F6D" w:rsidRDefault="00384C02" w:rsidP="00384C0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Психолого-педагогические, методические семинары </w:t>
            </w:r>
          </w:p>
        </w:tc>
      </w:tr>
    </w:tbl>
    <w:p w:rsidR="009A1797" w:rsidRPr="00591F6D" w:rsidRDefault="009A1797" w:rsidP="00D316D2">
      <w:pPr>
        <w:pStyle w:val="a3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  <w:r w:rsidR="00E3468A" w:rsidRPr="00591F6D">
        <w:rPr>
          <w:rFonts w:ascii="Times New Roman" w:hAnsi="Times New Roman" w:cs="Times New Roman"/>
          <w:b/>
          <w:sz w:val="24"/>
          <w:szCs w:val="24"/>
        </w:rPr>
        <w:t>,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используемые в образовательной деятельности (название, автор):</w:t>
      </w:r>
      <w:r w:rsidR="00D316D2"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64AB" w:rsidRPr="00591F6D" w:rsidRDefault="009A1797" w:rsidP="00E964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личностно-ориентированные;</w:t>
      </w:r>
      <w:r w:rsidR="00335F90" w:rsidRPr="00591F6D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B32024" w:rsidRPr="00591F6D" w:rsidRDefault="00335F90" w:rsidP="00E964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Cs/>
          <w:sz w:val="24"/>
          <w:szCs w:val="24"/>
        </w:rPr>
        <w:t>Чистякова М.И.</w:t>
      </w:r>
      <w:r w:rsidRPr="0059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. </w:t>
      </w:r>
      <w:r w:rsidRPr="00591F6D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591F6D">
        <w:rPr>
          <w:rFonts w:ascii="Times New Roman" w:hAnsi="Times New Roman" w:cs="Times New Roman"/>
          <w:bCs/>
          <w:sz w:val="24"/>
          <w:szCs w:val="24"/>
        </w:rPr>
        <w:t>Зацепина</w:t>
      </w:r>
      <w:proofErr w:type="spellEnd"/>
      <w:r w:rsidRPr="00591F6D">
        <w:rPr>
          <w:rFonts w:ascii="Times New Roman" w:hAnsi="Times New Roman" w:cs="Times New Roman"/>
          <w:bCs/>
          <w:sz w:val="24"/>
          <w:szCs w:val="24"/>
        </w:rPr>
        <w:t xml:space="preserve"> М.Б</w:t>
      </w:r>
      <w:r w:rsidRPr="00591F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</w:t>
      </w:r>
      <w:r w:rsidR="009064AB" w:rsidRPr="00591F6D">
        <w:rPr>
          <w:rFonts w:ascii="Times New Roman" w:hAnsi="Times New Roman" w:cs="Times New Roman"/>
          <w:sz w:val="24"/>
          <w:szCs w:val="24"/>
        </w:rPr>
        <w:t xml:space="preserve">  </w:t>
      </w:r>
      <w:r w:rsidRPr="00591F6D">
        <w:rPr>
          <w:rFonts w:ascii="Times New Roman" w:hAnsi="Times New Roman" w:cs="Times New Roman"/>
          <w:bCs/>
          <w:sz w:val="24"/>
          <w:szCs w:val="24"/>
        </w:rPr>
        <w:t>Буре Р.С.</w:t>
      </w:r>
      <w:r w:rsidRPr="0059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F6D">
        <w:rPr>
          <w:rFonts w:ascii="Times New Roman" w:hAnsi="Times New Roman" w:cs="Times New Roman"/>
          <w:sz w:val="24"/>
          <w:szCs w:val="24"/>
        </w:rPr>
        <w:t>Дружные ребята: Воспитание гуманных чувств и отношений у дошкольников.</w:t>
      </w:r>
      <w:r w:rsidRPr="00591F6D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r w:rsidRPr="00591F6D">
        <w:rPr>
          <w:rFonts w:ascii="Times New Roman" w:hAnsi="Times New Roman" w:cs="Times New Roman"/>
          <w:bCs/>
          <w:sz w:val="24"/>
          <w:szCs w:val="24"/>
        </w:rPr>
        <w:t>Князева О.Л.</w:t>
      </w:r>
      <w:r w:rsidRPr="0059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. Программа социально-эмоционального развития дошкольников. </w:t>
      </w:r>
    </w:p>
    <w:p w:rsidR="009064AB" w:rsidRPr="00591F6D" w:rsidRDefault="009A1797" w:rsidP="00E964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+mj-ea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;</w:t>
      </w:r>
      <w:r w:rsidR="00335F90" w:rsidRPr="00591F6D">
        <w:rPr>
          <w:rFonts w:ascii="Times New Roman" w:eastAsia="+mj-ea" w:hAnsi="Times New Roman" w:cs="Times New Roman"/>
          <w:sz w:val="24"/>
          <w:szCs w:val="24"/>
        </w:rPr>
        <w:t xml:space="preserve"> </w:t>
      </w:r>
    </w:p>
    <w:p w:rsidR="009064AB" w:rsidRPr="00591F6D" w:rsidRDefault="00335F90" w:rsidP="00E964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З. И. «Здоровый малыш</w:t>
      </w:r>
      <w:r w:rsidR="009064AB" w:rsidRPr="00591F6D">
        <w:rPr>
          <w:rFonts w:ascii="Times New Roman" w:hAnsi="Times New Roman" w:cs="Times New Roman"/>
          <w:sz w:val="24"/>
          <w:szCs w:val="24"/>
        </w:rPr>
        <w:t>»</w:t>
      </w:r>
    </w:p>
    <w:p w:rsidR="009064AB" w:rsidRPr="00591F6D" w:rsidRDefault="00335F90" w:rsidP="00E96455">
      <w:pPr>
        <w:pStyle w:val="a3"/>
        <w:spacing w:after="0" w:line="240" w:lineRule="auto"/>
        <w:jc w:val="both"/>
        <w:rPr>
          <w:rFonts w:ascii="Times New Roman" w:eastAsia="+mj-ea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>, О. Л. Князева, Н. Н. Авдеева.</w:t>
      </w:r>
      <w:r w:rsidRPr="00591F6D">
        <w:rPr>
          <w:rFonts w:ascii="Times New Roman" w:eastAsia="+mj-ea" w:hAnsi="Times New Roman" w:cs="Times New Roman"/>
          <w:sz w:val="24"/>
          <w:szCs w:val="24"/>
        </w:rPr>
        <w:t xml:space="preserve"> </w:t>
      </w:r>
    </w:p>
    <w:p w:rsidR="009A1797" w:rsidRPr="00591F6D" w:rsidRDefault="006410B2" w:rsidP="00E964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«</w:t>
      </w:r>
      <w:r w:rsidR="00335F90" w:rsidRPr="00591F6D">
        <w:rPr>
          <w:rFonts w:ascii="Times New Roman" w:hAnsi="Times New Roman" w:cs="Times New Roman"/>
          <w:sz w:val="24"/>
          <w:szCs w:val="24"/>
        </w:rPr>
        <w:t xml:space="preserve">Двигательная активность ребенка в детском саду» </w:t>
      </w:r>
      <w:proofErr w:type="spellStart"/>
      <w:r w:rsidR="00335F90" w:rsidRPr="00591F6D">
        <w:rPr>
          <w:rFonts w:ascii="Times New Roman" w:hAnsi="Times New Roman" w:cs="Times New Roman"/>
          <w:sz w:val="24"/>
          <w:szCs w:val="24"/>
        </w:rPr>
        <w:t>М.А.Рунова</w:t>
      </w:r>
      <w:proofErr w:type="spellEnd"/>
      <w:r w:rsidR="00335F90" w:rsidRPr="00591F6D">
        <w:rPr>
          <w:rFonts w:ascii="Times New Roman" w:eastAsia="+mj-ea" w:hAnsi="Times New Roman" w:cs="Times New Roman"/>
          <w:sz w:val="24"/>
          <w:szCs w:val="24"/>
        </w:rPr>
        <w:t xml:space="preserve"> </w:t>
      </w:r>
      <w:r w:rsidR="00335F90" w:rsidRPr="00591F6D">
        <w:rPr>
          <w:rFonts w:ascii="Times New Roman" w:hAnsi="Times New Roman" w:cs="Times New Roman"/>
          <w:sz w:val="24"/>
          <w:szCs w:val="24"/>
        </w:rPr>
        <w:t>Программа</w:t>
      </w:r>
      <w:r w:rsidR="009064AB" w:rsidRPr="00591F6D">
        <w:rPr>
          <w:rFonts w:ascii="Times New Roman" w:hAnsi="Times New Roman" w:cs="Times New Roman"/>
          <w:sz w:val="24"/>
          <w:szCs w:val="24"/>
        </w:rPr>
        <w:t xml:space="preserve"> «</w:t>
      </w:r>
      <w:r w:rsidR="00335F90" w:rsidRPr="00591F6D">
        <w:rPr>
          <w:rFonts w:ascii="Times New Roman" w:hAnsi="Times New Roman" w:cs="Times New Roman"/>
          <w:sz w:val="24"/>
          <w:szCs w:val="24"/>
        </w:rPr>
        <w:t>Здоровье».</w:t>
      </w:r>
      <w:r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335F90" w:rsidRPr="00591F6D">
        <w:rPr>
          <w:rFonts w:ascii="Times New Roman" w:hAnsi="Times New Roman" w:cs="Times New Roman"/>
          <w:sz w:val="24"/>
          <w:szCs w:val="24"/>
        </w:rPr>
        <w:t xml:space="preserve">Автор В.Г. </w:t>
      </w:r>
      <w:proofErr w:type="spellStart"/>
      <w:r w:rsidR="00335F90" w:rsidRPr="00591F6D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</w:p>
    <w:p w:rsidR="003A0B05" w:rsidRPr="00591F6D" w:rsidRDefault="009A1797" w:rsidP="00E964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</w:t>
      </w:r>
      <w:r w:rsidR="009064AB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Pr="00591F6D">
        <w:rPr>
          <w:rFonts w:ascii="Times New Roman" w:hAnsi="Times New Roman" w:cs="Times New Roman"/>
          <w:sz w:val="24"/>
          <w:szCs w:val="24"/>
        </w:rPr>
        <w:t>проектные технологии.</w:t>
      </w:r>
    </w:p>
    <w:p w:rsidR="008C72AF" w:rsidRPr="00591F6D" w:rsidRDefault="009064AB" w:rsidP="00E964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Н.Вераксы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«Проектная деятельность»;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В.Деркунская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«Проектный метод в деятельности ДОУ»</w:t>
      </w:r>
    </w:p>
    <w:p w:rsidR="008C72AF" w:rsidRPr="00591F6D" w:rsidRDefault="008C72AF" w:rsidP="00E9645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591F6D">
        <w:t>-</w:t>
      </w:r>
      <w:proofErr w:type="spellStart"/>
      <w:r w:rsidRPr="00591F6D">
        <w:t>Портфолио</w:t>
      </w:r>
      <w:proofErr w:type="spellEnd"/>
      <w:r w:rsidRPr="00591F6D">
        <w:t xml:space="preserve"> педагога</w:t>
      </w:r>
      <w:r w:rsidR="00B32024" w:rsidRPr="00591F6D">
        <w:t xml:space="preserve"> </w:t>
      </w:r>
      <w:r w:rsidRPr="00591F6D">
        <w:rPr>
          <w:rStyle w:val="c0"/>
        </w:rPr>
        <w:t>(оценка результатов образовательной и профессиональной деятельности педагога)</w:t>
      </w:r>
    </w:p>
    <w:p w:rsidR="00E96455" w:rsidRPr="00591F6D" w:rsidRDefault="00E96455" w:rsidP="008C72AF">
      <w:pPr>
        <w:pStyle w:val="c5"/>
        <w:shd w:val="clear" w:color="auto" w:fill="FFFFFF"/>
        <w:spacing w:before="0" w:beforeAutospacing="0" w:after="0" w:afterAutospacing="0"/>
        <w:jc w:val="both"/>
      </w:pPr>
    </w:p>
    <w:p w:rsidR="003A0B05" w:rsidRPr="00591F6D" w:rsidRDefault="00A1584C" w:rsidP="008C72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7</w:t>
      </w:r>
      <w:r w:rsidRPr="00591F6D">
        <w:rPr>
          <w:rFonts w:ascii="Times New Roman" w:hAnsi="Times New Roman" w:cs="Times New Roman"/>
          <w:b/>
          <w:sz w:val="24"/>
          <w:szCs w:val="24"/>
        </w:rPr>
        <w:t>.</w:t>
      </w:r>
      <w:r w:rsidR="009246F5" w:rsidRPr="00591F6D">
        <w:rPr>
          <w:rFonts w:ascii="Times New Roman" w:hAnsi="Times New Roman" w:cs="Times New Roman"/>
          <w:b/>
          <w:sz w:val="24"/>
          <w:szCs w:val="24"/>
        </w:rPr>
        <w:t xml:space="preserve">Наличие плана </w:t>
      </w:r>
      <w:r w:rsidR="008F38C5" w:rsidRPr="00591F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246F5" w:rsidRPr="00591F6D">
        <w:rPr>
          <w:rFonts w:ascii="Times New Roman" w:hAnsi="Times New Roman" w:cs="Times New Roman"/>
          <w:b/>
          <w:sz w:val="24"/>
          <w:szCs w:val="24"/>
        </w:rPr>
        <w:t>графика реали</w:t>
      </w:r>
      <w:r w:rsidR="008F38C5" w:rsidRPr="00591F6D">
        <w:rPr>
          <w:rFonts w:ascii="Times New Roman" w:hAnsi="Times New Roman" w:cs="Times New Roman"/>
          <w:b/>
          <w:sz w:val="24"/>
          <w:szCs w:val="24"/>
        </w:rPr>
        <w:t>зации ФГОС</w:t>
      </w:r>
      <w:r w:rsidR="00B00522" w:rsidRPr="0059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4AB" w:rsidRPr="00591F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64AB" w:rsidRPr="00591F6D">
        <w:rPr>
          <w:rFonts w:ascii="Times New Roman" w:hAnsi="Times New Roman" w:cs="Times New Roman"/>
          <w:b/>
          <w:sz w:val="24"/>
          <w:szCs w:val="24"/>
          <w:u w:val="single"/>
        </w:rPr>
        <w:t>план имеется</w:t>
      </w:r>
      <w:r w:rsidR="009246F5" w:rsidRPr="00591F6D">
        <w:rPr>
          <w:rFonts w:ascii="Times New Roman" w:hAnsi="Times New Roman" w:cs="Times New Roman"/>
          <w:sz w:val="24"/>
          <w:szCs w:val="24"/>
        </w:rPr>
        <w:t>.</w:t>
      </w:r>
    </w:p>
    <w:p w:rsidR="003A0B05" w:rsidRPr="00591F6D" w:rsidRDefault="00A1584C" w:rsidP="00A15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8.</w:t>
      </w:r>
      <w:r w:rsidR="009246F5" w:rsidRPr="00591F6D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</w:t>
      </w:r>
      <w:r w:rsidR="00B32024" w:rsidRPr="00591F6D">
        <w:rPr>
          <w:rFonts w:ascii="Times New Roman" w:hAnsi="Times New Roman" w:cs="Times New Roman"/>
          <w:b/>
          <w:sz w:val="24"/>
          <w:szCs w:val="24"/>
        </w:rPr>
        <w:t>,</w:t>
      </w:r>
      <w:r w:rsidR="009246F5" w:rsidRPr="00591F6D">
        <w:rPr>
          <w:rFonts w:ascii="Times New Roman" w:hAnsi="Times New Roman" w:cs="Times New Roman"/>
          <w:b/>
          <w:sz w:val="24"/>
          <w:szCs w:val="24"/>
        </w:rPr>
        <w:t xml:space="preserve"> аттестованных на первую и высшую квалификационные категории, общее количество педагогических работников</w:t>
      </w:r>
      <w:r w:rsidR="009246F5" w:rsidRPr="00591F6D">
        <w:rPr>
          <w:rFonts w:ascii="Times New Roman" w:hAnsi="Times New Roman" w:cs="Times New Roman"/>
          <w:sz w:val="24"/>
          <w:szCs w:val="24"/>
        </w:rPr>
        <w:t>.</w:t>
      </w:r>
    </w:p>
    <w:p w:rsidR="003A4FE0" w:rsidRPr="00591F6D" w:rsidRDefault="003A4FE0" w:rsidP="003A4FE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701"/>
        <w:gridCol w:w="2126"/>
        <w:gridCol w:w="3119"/>
      </w:tblGrid>
      <w:tr w:rsidR="00565A5D" w:rsidRPr="00591F6D" w:rsidTr="00565A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Год / категория</w:t>
            </w:r>
          </w:p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  <w:p w:rsidR="002408DE" w:rsidRDefault="002408DE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D" w:rsidRPr="00591F6D" w:rsidRDefault="00565A5D" w:rsidP="002134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(15 педагогов)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(17 педагогов)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(реорганизация учреждения путём присоединения)</w:t>
            </w:r>
          </w:p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29 педагогов</w:t>
            </w:r>
          </w:p>
        </w:tc>
      </w:tr>
      <w:tr w:rsidR="00565A5D" w:rsidRPr="00591F6D" w:rsidTr="00565A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00522"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4 (24%)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A5D" w:rsidRPr="00591F6D" w:rsidTr="00565A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квалификационная 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7(44%)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5E36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5A5D" w:rsidRPr="00591F6D" w:rsidTr="00565A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1(7%)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1 (5%)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E360C" w:rsidRDefault="005E360C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65A5D" w:rsidRPr="00591F6D" w:rsidTr="00565A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863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213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 (12%)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D" w:rsidRPr="00591F6D" w:rsidRDefault="00565A5D" w:rsidP="005E36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7E50" w:rsidRPr="00591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A7A7E" w:rsidRPr="00591F6D" w:rsidRDefault="00FA7A7E" w:rsidP="00A15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6498" w:rsidRPr="00591F6D" w:rsidRDefault="00A1584C" w:rsidP="00A158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9.</w:t>
      </w:r>
      <w:r w:rsidR="008F38C5" w:rsidRPr="00591F6D">
        <w:rPr>
          <w:rFonts w:ascii="Times New Roman" w:hAnsi="Times New Roman" w:cs="Times New Roman"/>
          <w:b/>
          <w:sz w:val="24"/>
          <w:szCs w:val="24"/>
        </w:rPr>
        <w:t xml:space="preserve">Реализация плана курсовой подготовки. </w:t>
      </w:r>
      <w:r w:rsidR="00F02DE3" w:rsidRPr="00591F6D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работников, прошедших курсовую подготовку по реализации ФГОС:</w:t>
      </w:r>
    </w:p>
    <w:p w:rsidR="00F02DE3" w:rsidRPr="00591F6D" w:rsidRDefault="00F02DE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- 16 часов</w:t>
      </w:r>
      <w:r w:rsidR="0045769A" w:rsidRPr="00591F6D">
        <w:rPr>
          <w:rFonts w:ascii="Times New Roman" w:hAnsi="Times New Roman" w:cs="Times New Roman"/>
          <w:sz w:val="24"/>
          <w:szCs w:val="24"/>
        </w:rPr>
        <w:t xml:space="preserve"> -10</w:t>
      </w:r>
      <w:r w:rsidR="00B00522" w:rsidRPr="00591F6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91F6D">
        <w:rPr>
          <w:rFonts w:ascii="Times New Roman" w:hAnsi="Times New Roman" w:cs="Times New Roman"/>
          <w:sz w:val="24"/>
          <w:szCs w:val="24"/>
        </w:rPr>
        <w:t>;</w:t>
      </w:r>
    </w:p>
    <w:p w:rsidR="00F02DE3" w:rsidRPr="00591F6D" w:rsidRDefault="00F02DE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- 32 часа</w:t>
      </w:r>
      <w:r w:rsidR="0045769A" w:rsidRPr="00591F6D">
        <w:rPr>
          <w:rFonts w:ascii="Times New Roman" w:hAnsi="Times New Roman" w:cs="Times New Roman"/>
          <w:sz w:val="24"/>
          <w:szCs w:val="24"/>
        </w:rPr>
        <w:t xml:space="preserve"> - 0</w:t>
      </w:r>
      <w:r w:rsidRPr="00591F6D">
        <w:rPr>
          <w:rFonts w:ascii="Times New Roman" w:hAnsi="Times New Roman" w:cs="Times New Roman"/>
          <w:sz w:val="24"/>
          <w:szCs w:val="24"/>
        </w:rPr>
        <w:t>;</w:t>
      </w:r>
    </w:p>
    <w:p w:rsidR="0045769A" w:rsidRPr="00591F6D" w:rsidRDefault="00F02DE3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- 72 часа</w:t>
      </w:r>
      <w:r w:rsidR="0045769A" w:rsidRPr="00591F6D">
        <w:rPr>
          <w:rFonts w:ascii="Times New Roman" w:hAnsi="Times New Roman" w:cs="Times New Roman"/>
          <w:sz w:val="24"/>
          <w:szCs w:val="24"/>
        </w:rPr>
        <w:t xml:space="preserve"> – 18</w:t>
      </w:r>
      <w:r w:rsidR="00B00522" w:rsidRPr="00591F6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A0B05" w:rsidRPr="00591F6D" w:rsidRDefault="0045769A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- 24 часа </w:t>
      </w:r>
      <w:r w:rsidR="00B00522" w:rsidRPr="00591F6D">
        <w:rPr>
          <w:rFonts w:ascii="Times New Roman" w:hAnsi="Times New Roman" w:cs="Times New Roman"/>
          <w:sz w:val="24"/>
          <w:szCs w:val="24"/>
        </w:rPr>
        <w:t>–</w:t>
      </w:r>
      <w:r w:rsidRPr="00591F6D">
        <w:rPr>
          <w:rFonts w:ascii="Times New Roman" w:hAnsi="Times New Roman" w:cs="Times New Roman"/>
          <w:sz w:val="24"/>
          <w:szCs w:val="24"/>
        </w:rPr>
        <w:t xml:space="preserve"> 2</w:t>
      </w:r>
      <w:r w:rsidR="00B00522" w:rsidRPr="00591F6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02DE3" w:rsidRPr="00591F6D">
        <w:rPr>
          <w:rFonts w:ascii="Times New Roman" w:hAnsi="Times New Roman" w:cs="Times New Roman"/>
          <w:sz w:val="24"/>
          <w:szCs w:val="24"/>
        </w:rPr>
        <w:t>.</w:t>
      </w:r>
    </w:p>
    <w:p w:rsidR="00E96455" w:rsidRPr="00591F6D" w:rsidRDefault="00E96455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02DE3" w:rsidRPr="00591F6D" w:rsidRDefault="00A1584C" w:rsidP="00A15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10. </w:t>
      </w:r>
      <w:r w:rsidR="00F02DE3" w:rsidRPr="00591F6D">
        <w:rPr>
          <w:rFonts w:ascii="Times New Roman" w:hAnsi="Times New Roman" w:cs="Times New Roman"/>
          <w:b/>
          <w:sz w:val="24"/>
          <w:szCs w:val="24"/>
        </w:rPr>
        <w:t>Инновационные проекты, реализуемые в детском саду</w:t>
      </w:r>
      <w:r w:rsidR="00F02DE3" w:rsidRPr="00591F6D">
        <w:rPr>
          <w:rFonts w:ascii="Times New Roman" w:hAnsi="Times New Roman" w:cs="Times New Roman"/>
          <w:sz w:val="24"/>
          <w:szCs w:val="24"/>
        </w:rPr>
        <w:t>:</w:t>
      </w:r>
    </w:p>
    <w:p w:rsidR="00F02DE3" w:rsidRPr="00591F6D" w:rsidRDefault="00F02DE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  <w:r w:rsidR="00B00522" w:rsidRPr="00591F6D">
        <w:rPr>
          <w:rFonts w:ascii="Times New Roman" w:hAnsi="Times New Roman" w:cs="Times New Roman"/>
          <w:b/>
          <w:sz w:val="24"/>
          <w:szCs w:val="24"/>
        </w:rPr>
        <w:t>:</w:t>
      </w:r>
    </w:p>
    <w:p w:rsidR="00B00522" w:rsidRPr="00591F6D" w:rsidRDefault="00B00522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-«Технологии успешной социализации детей дошкольного возраста»</w:t>
      </w:r>
    </w:p>
    <w:p w:rsidR="00B00522" w:rsidRPr="00591F6D" w:rsidRDefault="00B00522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-«Дидактическое пособие по коррекционно-воспитательной работе </w:t>
      </w:r>
      <w:proofErr w:type="gramStart"/>
      <w:r w:rsidRPr="00591F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1F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522" w:rsidRPr="00591F6D" w:rsidRDefault="00B00522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    дошкольниками «Пом</w:t>
      </w:r>
      <w:r w:rsidR="00A10826" w:rsidRPr="00591F6D">
        <w:rPr>
          <w:rFonts w:ascii="Times New Roman" w:hAnsi="Times New Roman" w:cs="Times New Roman"/>
          <w:sz w:val="24"/>
          <w:szCs w:val="24"/>
        </w:rPr>
        <w:t>о</w:t>
      </w:r>
      <w:r w:rsidRPr="00591F6D">
        <w:rPr>
          <w:rFonts w:ascii="Times New Roman" w:hAnsi="Times New Roman" w:cs="Times New Roman"/>
          <w:sz w:val="24"/>
          <w:szCs w:val="24"/>
        </w:rPr>
        <w:t>гай-ка»</w:t>
      </w:r>
    </w:p>
    <w:p w:rsidR="00B00522" w:rsidRPr="00591F6D" w:rsidRDefault="00B00522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2328" w:rsidRPr="00591F6D" w:rsidRDefault="00F02DE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  <w:r w:rsidR="003E2328" w:rsidRPr="00591F6D">
        <w:rPr>
          <w:rFonts w:ascii="Times New Roman" w:hAnsi="Times New Roman" w:cs="Times New Roman"/>
          <w:b/>
          <w:sz w:val="24"/>
          <w:szCs w:val="24"/>
        </w:rPr>
        <w:t>:</w:t>
      </w:r>
    </w:p>
    <w:p w:rsidR="00F02DE3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-Методическое объединение педагогов Заволжского района по теме:</w:t>
      </w:r>
      <w:r w:rsidR="006410B2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3735F0" w:rsidRPr="00591F6D">
        <w:rPr>
          <w:rFonts w:ascii="Times New Roman" w:eastAsia="Calibri" w:hAnsi="Times New Roman" w:cs="Times New Roman"/>
          <w:sz w:val="24"/>
          <w:szCs w:val="24"/>
        </w:rPr>
        <w:t>«Математическое образование  и развитие как аспект общего познавательного развития ребёнка в условиях внедрения ФГОС ДО</w:t>
      </w:r>
      <w:r w:rsidRPr="00591F6D">
        <w:rPr>
          <w:rFonts w:ascii="Times New Roman" w:eastAsia="Calibri" w:hAnsi="Times New Roman" w:cs="Times New Roman"/>
          <w:sz w:val="24"/>
          <w:szCs w:val="24"/>
        </w:rPr>
        <w:t>» (2014-2015 г., 2015-2016 г.)</w:t>
      </w:r>
    </w:p>
    <w:p w:rsidR="003E2328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>- «Умные каникулы»(2015-2016 г. 2016-2017 г.)</w:t>
      </w:r>
      <w:r w:rsidR="0082096D" w:rsidRPr="00591F6D">
        <w:rPr>
          <w:rFonts w:ascii="Times New Roman" w:eastAsia="Calibri" w:hAnsi="Times New Roman" w:cs="Times New Roman"/>
          <w:sz w:val="24"/>
          <w:szCs w:val="24"/>
        </w:rPr>
        <w:t xml:space="preserve"> (16 детей)</w:t>
      </w:r>
    </w:p>
    <w:p w:rsidR="003E2328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 xml:space="preserve">-Методическое объединение учителей-дефектологов </w:t>
      </w:r>
      <w:proofErr w:type="gramStart"/>
      <w:r w:rsidRPr="00591F6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91F6D">
        <w:rPr>
          <w:rFonts w:ascii="Times New Roman" w:eastAsia="Calibri" w:hAnsi="Times New Roman" w:cs="Times New Roman"/>
          <w:sz w:val="24"/>
          <w:szCs w:val="24"/>
        </w:rPr>
        <w:t>. Ярославля на темы:</w:t>
      </w:r>
    </w:p>
    <w:p w:rsidR="003E2328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 xml:space="preserve">«Система работы с </w:t>
      </w:r>
      <w:proofErr w:type="spellStart"/>
      <w:r w:rsidRPr="00591F6D">
        <w:rPr>
          <w:rFonts w:ascii="Times New Roman" w:eastAsia="Calibri" w:hAnsi="Times New Roman" w:cs="Times New Roman"/>
          <w:sz w:val="24"/>
          <w:szCs w:val="24"/>
        </w:rPr>
        <w:t>неговорящими</w:t>
      </w:r>
      <w:proofErr w:type="spellEnd"/>
      <w:r w:rsidRPr="00591F6D">
        <w:rPr>
          <w:rFonts w:ascii="Times New Roman" w:eastAsia="Calibri" w:hAnsi="Times New Roman" w:cs="Times New Roman"/>
          <w:sz w:val="24"/>
          <w:szCs w:val="24"/>
        </w:rPr>
        <w:t xml:space="preserve"> детьми»(2014-2015 г); «Взаимодействие участников образовательного процесса в развитии общей и мелкой моторики детей с ОВЗ»(2016-2017 г.)</w:t>
      </w:r>
    </w:p>
    <w:p w:rsidR="003E2328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>- «Сетевое взаимодействие учреждений микрорайона в реализации мероприятий к 90-летию муниципальной системы образования»</w:t>
      </w:r>
      <w:r w:rsidR="0082096D" w:rsidRPr="00591F6D">
        <w:rPr>
          <w:rFonts w:ascii="Times New Roman" w:eastAsia="Calibri" w:hAnsi="Times New Roman" w:cs="Times New Roman"/>
          <w:sz w:val="24"/>
          <w:szCs w:val="24"/>
        </w:rPr>
        <w:t xml:space="preserve"> (12 педагогов)</w:t>
      </w:r>
    </w:p>
    <w:p w:rsidR="003E2328" w:rsidRPr="00591F6D" w:rsidRDefault="003E2328" w:rsidP="009246F5">
      <w:pPr>
        <w:pStyle w:val="a3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>-</w:t>
      </w:r>
      <w:r w:rsidR="004F167A" w:rsidRPr="00591F6D">
        <w:rPr>
          <w:rFonts w:ascii="Times New Roman" w:eastAsia="Calibri" w:hAnsi="Times New Roman" w:cs="Times New Roman"/>
          <w:sz w:val="24"/>
          <w:szCs w:val="24"/>
        </w:rPr>
        <w:t>«Нравственно-патриотическое воспитание детей с различными образовательными потребностями через туристско-краеведческую деятельность»</w:t>
      </w:r>
      <w:r w:rsidR="0082096D" w:rsidRPr="00591F6D">
        <w:rPr>
          <w:rFonts w:ascii="Times New Roman" w:eastAsia="Calibri" w:hAnsi="Times New Roman" w:cs="Times New Roman"/>
          <w:sz w:val="24"/>
          <w:szCs w:val="24"/>
        </w:rPr>
        <w:t>(15 педагогов)</w:t>
      </w:r>
    </w:p>
    <w:p w:rsidR="004F167A" w:rsidRPr="00591F6D" w:rsidRDefault="004F167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eastAsia="Calibri" w:hAnsi="Times New Roman" w:cs="Times New Roman"/>
          <w:sz w:val="24"/>
          <w:szCs w:val="24"/>
        </w:rPr>
        <w:t>-«Сетевое взаимодействие учреждений образования микрорайона через организацию совместной спортивной деятельности»</w:t>
      </w:r>
      <w:r w:rsidR="0082096D" w:rsidRPr="00591F6D">
        <w:rPr>
          <w:rFonts w:ascii="Times New Roman" w:eastAsia="Calibri" w:hAnsi="Times New Roman" w:cs="Times New Roman"/>
          <w:sz w:val="24"/>
          <w:szCs w:val="24"/>
        </w:rPr>
        <w:t xml:space="preserve"> (10 педагогов)</w:t>
      </w:r>
    </w:p>
    <w:p w:rsidR="003A0B05" w:rsidRPr="00591F6D" w:rsidRDefault="006410B2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- уровень детского сада</w:t>
      </w:r>
      <w:r w:rsidR="004F167A" w:rsidRPr="00591F6D">
        <w:rPr>
          <w:rFonts w:ascii="Times New Roman" w:hAnsi="Times New Roman" w:cs="Times New Roman"/>
          <w:sz w:val="24"/>
          <w:szCs w:val="24"/>
        </w:rPr>
        <w:t>:</w:t>
      </w:r>
    </w:p>
    <w:p w:rsidR="004F167A" w:rsidRPr="00591F6D" w:rsidRDefault="004F167A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-Проекты по созданию Программы здоровья</w:t>
      </w:r>
      <w:r w:rsidR="0082096D" w:rsidRPr="00591F6D">
        <w:rPr>
          <w:rFonts w:ascii="Times New Roman" w:hAnsi="Times New Roman" w:cs="Times New Roman"/>
          <w:sz w:val="24"/>
          <w:szCs w:val="24"/>
        </w:rPr>
        <w:t xml:space="preserve"> (16 педагогов)</w:t>
      </w:r>
    </w:p>
    <w:p w:rsidR="004F167A" w:rsidRPr="00591F6D" w:rsidRDefault="004F167A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-Проекты по профессиональному самоопределению дошкольников</w:t>
      </w:r>
      <w:r w:rsidR="0082096D" w:rsidRPr="00591F6D">
        <w:rPr>
          <w:rFonts w:ascii="Times New Roman" w:hAnsi="Times New Roman" w:cs="Times New Roman"/>
          <w:sz w:val="24"/>
          <w:szCs w:val="24"/>
        </w:rPr>
        <w:t>(29 педагогов)</w:t>
      </w:r>
    </w:p>
    <w:p w:rsidR="004F167A" w:rsidRPr="00591F6D" w:rsidRDefault="004F167A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</w:t>
      </w:r>
      <w:r w:rsidR="008867AB" w:rsidRPr="00591F6D">
        <w:rPr>
          <w:rFonts w:ascii="Times New Roman" w:hAnsi="Times New Roman" w:cs="Times New Roman"/>
          <w:sz w:val="24"/>
          <w:szCs w:val="24"/>
        </w:rPr>
        <w:t>Использование ИКТ в образовательной деятельности детей</w:t>
      </w:r>
      <w:r w:rsidR="0082096D" w:rsidRPr="00591F6D">
        <w:rPr>
          <w:rFonts w:ascii="Times New Roman" w:hAnsi="Times New Roman" w:cs="Times New Roman"/>
          <w:sz w:val="24"/>
          <w:szCs w:val="24"/>
        </w:rPr>
        <w:t xml:space="preserve"> (15 педагогов)</w:t>
      </w:r>
    </w:p>
    <w:p w:rsidR="004E317A" w:rsidRPr="00591F6D" w:rsidRDefault="004E317A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Создание адаптированных программ для детей с ОВЗ</w:t>
      </w:r>
      <w:r w:rsidR="0082096D" w:rsidRPr="00591F6D">
        <w:rPr>
          <w:rFonts w:ascii="Times New Roman" w:hAnsi="Times New Roman" w:cs="Times New Roman"/>
          <w:sz w:val="24"/>
          <w:szCs w:val="24"/>
        </w:rPr>
        <w:t xml:space="preserve"> (10 педагогов)</w:t>
      </w:r>
    </w:p>
    <w:p w:rsidR="0082096D" w:rsidRPr="00591F6D" w:rsidRDefault="0082096D" w:rsidP="003A0B0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-Педагогическая карусель (10 педагогов)</w:t>
      </w:r>
    </w:p>
    <w:p w:rsidR="00626551" w:rsidRPr="00591F6D" w:rsidRDefault="00A1584C" w:rsidP="00A15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11. </w:t>
      </w:r>
      <w:r w:rsidR="00626551" w:rsidRPr="00591F6D">
        <w:rPr>
          <w:rFonts w:ascii="Times New Roman" w:hAnsi="Times New Roman" w:cs="Times New Roman"/>
          <w:b/>
          <w:sz w:val="24"/>
          <w:szCs w:val="24"/>
        </w:rPr>
        <w:t>Активность педагогических работников</w:t>
      </w:r>
      <w:r w:rsidR="00626551" w:rsidRPr="00591F6D">
        <w:rPr>
          <w:rFonts w:ascii="Times New Roman" w:hAnsi="Times New Roman" w:cs="Times New Roman"/>
          <w:sz w:val="24"/>
          <w:szCs w:val="24"/>
        </w:rPr>
        <w:t>:</w:t>
      </w:r>
    </w:p>
    <w:p w:rsidR="008F38C5" w:rsidRPr="00591F6D" w:rsidRDefault="007B2BF6" w:rsidP="007B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      </w:t>
      </w:r>
      <w:r w:rsidR="008F38C5" w:rsidRPr="00591F6D">
        <w:rPr>
          <w:rFonts w:ascii="Times New Roman" w:hAnsi="Times New Roman" w:cs="Times New Roman"/>
          <w:sz w:val="24"/>
          <w:szCs w:val="24"/>
        </w:rPr>
        <w:t>1</w:t>
      </w:r>
      <w:r w:rsidR="003A0B05" w:rsidRPr="00591F6D">
        <w:rPr>
          <w:rFonts w:ascii="Times New Roman" w:hAnsi="Times New Roman" w:cs="Times New Roman"/>
          <w:sz w:val="24"/>
          <w:szCs w:val="24"/>
        </w:rPr>
        <w:t>1</w:t>
      </w:r>
      <w:r w:rsidR="008F38C5" w:rsidRPr="00591F6D">
        <w:rPr>
          <w:rFonts w:ascii="Times New Roman" w:hAnsi="Times New Roman" w:cs="Times New Roman"/>
          <w:sz w:val="24"/>
          <w:szCs w:val="24"/>
        </w:rPr>
        <w:t>.1.</w:t>
      </w:r>
    </w:p>
    <w:p w:rsidR="00626551" w:rsidRPr="00591F6D" w:rsidRDefault="00626551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</w:t>
      </w:r>
      <w:r w:rsidR="00E3468A" w:rsidRPr="00591F6D">
        <w:rPr>
          <w:rFonts w:ascii="Times New Roman" w:hAnsi="Times New Roman" w:cs="Times New Roman"/>
          <w:b/>
          <w:sz w:val="24"/>
          <w:szCs w:val="24"/>
        </w:rPr>
        <w:t>,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 посетивших мероприятия разного уровня (</w:t>
      </w:r>
      <w:r w:rsidRPr="00591F6D">
        <w:rPr>
          <w:rFonts w:ascii="Times New Roman" w:hAnsi="Times New Roman" w:cs="Times New Roman"/>
          <w:sz w:val="24"/>
          <w:szCs w:val="24"/>
        </w:rPr>
        <w:t>2014-2015 г., 2015-2016г., 2016-2017г.);</w:t>
      </w:r>
    </w:p>
    <w:p w:rsidR="009C5F1C" w:rsidRPr="00591F6D" w:rsidRDefault="009C5F1C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2014-2015г. – 2</w:t>
      </w:r>
      <w:r w:rsidR="00A60BBB" w:rsidRPr="00591F6D">
        <w:rPr>
          <w:rFonts w:ascii="Times New Roman" w:hAnsi="Times New Roman" w:cs="Times New Roman"/>
          <w:sz w:val="24"/>
          <w:szCs w:val="24"/>
        </w:rPr>
        <w:t>9</w:t>
      </w:r>
      <w:r w:rsidR="00D36B12" w:rsidRPr="00591F6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C5F1C" w:rsidRPr="00591F6D" w:rsidRDefault="009C5F1C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2015-2016 г. </w:t>
      </w:r>
      <w:r w:rsidR="00182FF8" w:rsidRPr="00591F6D">
        <w:rPr>
          <w:rFonts w:ascii="Times New Roman" w:hAnsi="Times New Roman" w:cs="Times New Roman"/>
          <w:sz w:val="24"/>
          <w:szCs w:val="24"/>
        </w:rPr>
        <w:t>–</w:t>
      </w:r>
      <w:r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A60BBB" w:rsidRPr="00591F6D">
        <w:rPr>
          <w:rFonts w:ascii="Times New Roman" w:hAnsi="Times New Roman" w:cs="Times New Roman"/>
          <w:sz w:val="24"/>
          <w:szCs w:val="24"/>
        </w:rPr>
        <w:t>23</w:t>
      </w:r>
      <w:r w:rsidR="00D36B12" w:rsidRPr="00591F6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82FF8" w:rsidRPr="00591F6D" w:rsidRDefault="00182FF8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2016-2017г. -</w:t>
      </w:r>
      <w:r w:rsidR="00A60BBB" w:rsidRPr="00591F6D">
        <w:rPr>
          <w:rFonts w:ascii="Times New Roman" w:hAnsi="Times New Roman" w:cs="Times New Roman"/>
          <w:sz w:val="24"/>
          <w:szCs w:val="24"/>
        </w:rPr>
        <w:t xml:space="preserve"> 40</w:t>
      </w:r>
      <w:r w:rsidR="00D36B12" w:rsidRPr="00591F6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26551" w:rsidRPr="00591F6D" w:rsidRDefault="00626551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количество мероприятий, которые посетили педагогические работники (2014-2015 г., 2015-2016г., 2016-2017г.);</w:t>
      </w:r>
    </w:p>
    <w:p w:rsidR="00A60BBB" w:rsidRPr="00591F6D" w:rsidRDefault="00A60BBB" w:rsidP="00A60BBB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2014-2015г. – 22</w:t>
      </w:r>
      <w:r w:rsidR="00D36B12" w:rsidRPr="0059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BB" w:rsidRPr="00591F6D" w:rsidRDefault="00A60BBB" w:rsidP="00A60BBB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2015-2016 г. – 16</w:t>
      </w:r>
    </w:p>
    <w:p w:rsidR="00A60BBB" w:rsidRPr="00591F6D" w:rsidRDefault="00A60BBB" w:rsidP="00A60BBB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2016-2017г. - 35</w:t>
      </w:r>
    </w:p>
    <w:p w:rsidR="008F38C5" w:rsidRPr="00591F6D" w:rsidRDefault="008F38C5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1</w:t>
      </w:r>
      <w:r w:rsidR="003A0B05" w:rsidRPr="00591F6D">
        <w:rPr>
          <w:rFonts w:ascii="Times New Roman" w:hAnsi="Times New Roman" w:cs="Times New Roman"/>
          <w:sz w:val="24"/>
          <w:szCs w:val="24"/>
        </w:rPr>
        <w:t>1</w:t>
      </w:r>
      <w:r w:rsidRPr="00591F6D">
        <w:rPr>
          <w:rFonts w:ascii="Times New Roman" w:hAnsi="Times New Roman" w:cs="Times New Roman"/>
          <w:sz w:val="24"/>
          <w:szCs w:val="24"/>
        </w:rPr>
        <w:t>.2.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мероприятия, которые представили педагогические работники</w:t>
      </w:r>
      <w:r w:rsidRPr="00591F6D">
        <w:rPr>
          <w:rFonts w:ascii="Times New Roman" w:hAnsi="Times New Roman" w:cs="Times New Roman"/>
          <w:sz w:val="24"/>
          <w:szCs w:val="24"/>
        </w:rPr>
        <w:t xml:space="preserve"> (2014-2015 г., 2015-2016г., 2016-2017г.):</w:t>
      </w:r>
    </w:p>
    <w:p w:rsidR="004E317A" w:rsidRPr="00591F6D" w:rsidRDefault="0090749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региональный уровен</w:t>
      </w:r>
      <w:proofErr w:type="gramStart"/>
      <w:r w:rsidRPr="00591F6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E317A" w:rsidRPr="00591F6D">
        <w:rPr>
          <w:rFonts w:ascii="Times New Roman" w:hAnsi="Times New Roman" w:cs="Times New Roman"/>
          <w:sz w:val="24"/>
          <w:szCs w:val="24"/>
        </w:rPr>
        <w:t xml:space="preserve"> не представляли</w:t>
      </w:r>
    </w:p>
    <w:p w:rsidR="00C8583A" w:rsidRPr="00591F6D" w:rsidRDefault="00907493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муниципальный уровень: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1"/>
        <w:gridCol w:w="3969"/>
        <w:gridCol w:w="1242"/>
      </w:tblGrid>
      <w:tr w:rsidR="0082096D" w:rsidRPr="00591F6D" w:rsidTr="007B20EA">
        <w:tc>
          <w:tcPr>
            <w:tcW w:w="9640" w:type="dxa"/>
            <w:gridSpan w:val="2"/>
          </w:tcPr>
          <w:p w:rsidR="0082096D" w:rsidRPr="00591F6D" w:rsidRDefault="0082096D" w:rsidP="000A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объединение по математическому развитию среди педагогов Заволжского района</w:t>
            </w:r>
          </w:p>
        </w:tc>
        <w:tc>
          <w:tcPr>
            <w:tcW w:w="1242" w:type="dxa"/>
          </w:tcPr>
          <w:p w:rsidR="0082096D" w:rsidRPr="00591F6D" w:rsidRDefault="0082096D" w:rsidP="000A66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F6D">
              <w:rPr>
                <w:rFonts w:ascii="Times New Roman" w:hAnsi="Times New Roman" w:cs="Times New Roman"/>
                <w:sz w:val="20"/>
                <w:szCs w:val="20"/>
              </w:rPr>
              <w:t>Количество присутствующих слушателей</w:t>
            </w: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2014-2015 г</w:t>
            </w:r>
          </w:p>
        </w:tc>
        <w:tc>
          <w:tcPr>
            <w:tcW w:w="3969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2015-2016 г</w:t>
            </w:r>
          </w:p>
        </w:tc>
        <w:tc>
          <w:tcPr>
            <w:tcW w:w="1242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«Математическое образование  и развитие как аспект общего познавательного развития ребёнка в условиях внедрения ФГОС </w:t>
            </w:r>
            <w:proofErr w:type="gram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, отражение в Проектах примерных образовательных программ ДО, сравнительный анализ программ, существующих методических пособий»</w:t>
            </w:r>
          </w:p>
        </w:tc>
        <w:tc>
          <w:tcPr>
            <w:tcW w:w="3969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«Формирование количественных представлений у дошкольников»</w:t>
            </w:r>
          </w:p>
        </w:tc>
        <w:tc>
          <w:tcPr>
            <w:tcW w:w="1242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«Развивающая предметно-пространственная среда как средство математического развития детей дошкольного возраста»</w:t>
            </w:r>
          </w:p>
        </w:tc>
        <w:tc>
          <w:tcPr>
            <w:tcW w:w="3969" w:type="dxa"/>
          </w:tcPr>
          <w:p w:rsidR="0082096D" w:rsidRPr="00591F6D" w:rsidRDefault="0082096D" w:rsidP="00C23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представлений дошкольников о форме»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2096D" w:rsidRPr="00591F6D" w:rsidRDefault="0082096D" w:rsidP="00C23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2096D" w:rsidRPr="00591F6D" w:rsidRDefault="0082096D" w:rsidP="00C23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0A66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сказки в формировании математических представлений детей с ОВЗ»</w:t>
            </w:r>
          </w:p>
        </w:tc>
        <w:tc>
          <w:tcPr>
            <w:tcW w:w="3969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 дошкольников»</w:t>
            </w:r>
          </w:p>
        </w:tc>
        <w:tc>
          <w:tcPr>
            <w:tcW w:w="1242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6A6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«ситуация»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Л.Петерсон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формирования представлений о геометрических фигурах у детей старшего дошкольного возраста»</w:t>
            </w:r>
          </w:p>
          <w:p w:rsidR="0082096D" w:rsidRPr="00591F6D" w:rsidRDefault="0082096D" w:rsidP="006A68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воспитателей по использованию палочек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блоков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«Формирование пространственных представлений у дошкольников»</w:t>
            </w:r>
          </w:p>
        </w:tc>
        <w:tc>
          <w:tcPr>
            <w:tcW w:w="1242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096D" w:rsidRPr="00591F6D" w:rsidTr="007B20EA">
        <w:tc>
          <w:tcPr>
            <w:tcW w:w="5671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КТ в пр</w:t>
            </w:r>
            <w:proofErr w:type="gram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оцессе  формирования математических представлений дошкольников»</w:t>
            </w:r>
          </w:p>
        </w:tc>
        <w:tc>
          <w:tcPr>
            <w:tcW w:w="3969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«Формирование пространственных представлений у дошкольников»</w:t>
            </w:r>
          </w:p>
        </w:tc>
        <w:tc>
          <w:tcPr>
            <w:tcW w:w="1242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096D" w:rsidRPr="00591F6D" w:rsidTr="007B20EA">
        <w:trPr>
          <w:trHeight w:val="888"/>
        </w:trPr>
        <w:tc>
          <w:tcPr>
            <w:tcW w:w="5671" w:type="dxa"/>
          </w:tcPr>
          <w:p w:rsidR="0082096D" w:rsidRPr="00591F6D" w:rsidRDefault="0082096D" w:rsidP="006A6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математических способностей </w:t>
            </w:r>
          </w:p>
          <w:p w:rsidR="0082096D" w:rsidRPr="00591F6D" w:rsidRDefault="0082096D" w:rsidP="006A68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детей средствами музыкального образования»</w:t>
            </w:r>
          </w:p>
          <w:p w:rsidR="007B20EA" w:rsidRPr="00591F6D" w:rsidRDefault="007B20EA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«Особенно развития представлений дошкольников о времени»</w:t>
            </w:r>
          </w:p>
        </w:tc>
        <w:tc>
          <w:tcPr>
            <w:tcW w:w="1242" w:type="dxa"/>
          </w:tcPr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2096D" w:rsidRPr="00591F6D" w:rsidRDefault="0082096D" w:rsidP="00C235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096D" w:rsidRPr="00591F6D" w:rsidTr="007B20EA">
        <w:trPr>
          <w:trHeight w:val="1118"/>
        </w:trPr>
        <w:tc>
          <w:tcPr>
            <w:tcW w:w="9640" w:type="dxa"/>
            <w:gridSpan w:val="2"/>
          </w:tcPr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2014-2015 г. 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етодобъединение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учителей-дефектологов города Ярославля на тему:</w:t>
            </w: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«Взаимодействие участников образовательного процесса в работе с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неговорящими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детьми»</w:t>
            </w:r>
          </w:p>
          <w:p w:rsidR="0082096D" w:rsidRPr="00591F6D" w:rsidRDefault="0082096D" w:rsidP="0000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  <w:p w:rsidR="0082096D" w:rsidRPr="00591F6D" w:rsidRDefault="0082096D" w:rsidP="00003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проблемы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неговорящих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  <w:proofErr w:type="gram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82096D" w:rsidRPr="00591F6D" w:rsidRDefault="0082096D" w:rsidP="00003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«Автономная речь.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Неговорящий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ребёнок»  - учитель-дефектолог Кузнецова Г.В.</w:t>
            </w:r>
          </w:p>
          <w:p w:rsidR="0082096D" w:rsidRPr="00591F6D" w:rsidRDefault="0082096D" w:rsidP="0000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психофизиологической базы речи как условие её формирования»</w:t>
            </w:r>
          </w:p>
          <w:p w:rsidR="0082096D" w:rsidRPr="00591F6D" w:rsidRDefault="0082096D" w:rsidP="00003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Коврова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096D" w:rsidRPr="00591F6D" w:rsidRDefault="0082096D" w:rsidP="00003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«Система коррекционно-развивающей работы с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неговорящими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детьми»</w:t>
            </w:r>
          </w:p>
          <w:p w:rsidR="0082096D" w:rsidRPr="00591F6D" w:rsidRDefault="0082096D" w:rsidP="00003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учитель-логопед Юдина И.А.</w:t>
            </w:r>
          </w:p>
          <w:p w:rsidR="0082096D" w:rsidRPr="00591F6D" w:rsidRDefault="0082096D" w:rsidP="00003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Демонстрация видеофильма «Методы и приёмы работы с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неговорящими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детьми»</w:t>
            </w:r>
          </w:p>
          <w:p w:rsidR="0082096D" w:rsidRPr="00591F6D" w:rsidRDefault="0082096D" w:rsidP="00CF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«Музыка, движение в помощь </w:t>
            </w:r>
            <w:proofErr w:type="spellStart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неговорящим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детям» музыкальный руководитель Наумкина Л.М.</w:t>
            </w:r>
          </w:p>
        </w:tc>
        <w:tc>
          <w:tcPr>
            <w:tcW w:w="1242" w:type="dxa"/>
          </w:tcPr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D" w:rsidRPr="00591F6D" w:rsidRDefault="0082096D" w:rsidP="00003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6D" w:rsidRPr="00591F6D" w:rsidTr="007B20EA">
        <w:tc>
          <w:tcPr>
            <w:tcW w:w="9640" w:type="dxa"/>
            <w:gridSpan w:val="2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>етодобъединение</w:t>
            </w:r>
            <w:proofErr w:type="spellEnd"/>
            <w:r w:rsidRPr="00591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учителей-дефектологов города Ярославля на тему</w:t>
            </w: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«Взаимодействие участников образовательного процесса в развитии моторики у детей с ОВЗ»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Актуальноть</w:t>
            </w:r>
            <w:proofErr w:type="spellEnd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 Особенности развития моторики у детей с ОВЗ» 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(учитель-дефектолог Кузнецова Г.В.)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-«Система работы педагогов по развитию мелкой моторики, планирование»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.(учитель-дефектолог 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-«Формы и методы развития моторики у детей с ОВЗ, материалы и средства» (воспитатель Горбунова В.С.)</w:t>
            </w:r>
          </w:p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ложками» (учитель-логопед Юдина И.А.)</w:t>
            </w:r>
          </w:p>
          <w:p w:rsidR="0082096D" w:rsidRPr="00591F6D" w:rsidRDefault="0082096D" w:rsidP="009F7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-«Использование музыкальных инструментов и пособий на музыке по развитию моторики у детей с ОВЗ</w:t>
            </w:r>
            <w:proofErr w:type="gramStart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Наумкина Л.М.)</w:t>
            </w:r>
          </w:p>
        </w:tc>
        <w:tc>
          <w:tcPr>
            <w:tcW w:w="1242" w:type="dxa"/>
          </w:tcPr>
          <w:p w:rsidR="0082096D" w:rsidRPr="00591F6D" w:rsidRDefault="0082096D" w:rsidP="009246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8376B" w:rsidRPr="00591F6D" w:rsidRDefault="0008376B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93768" w:rsidRPr="00591F6D" w:rsidRDefault="00393768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F38C5" w:rsidRPr="00591F6D" w:rsidRDefault="008F38C5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1</w:t>
      </w:r>
      <w:r w:rsidR="003A0B05" w:rsidRPr="00591F6D">
        <w:rPr>
          <w:rFonts w:ascii="Times New Roman" w:hAnsi="Times New Roman" w:cs="Times New Roman"/>
          <w:sz w:val="24"/>
          <w:szCs w:val="24"/>
        </w:rPr>
        <w:t>1</w:t>
      </w:r>
      <w:r w:rsidRPr="00591F6D">
        <w:rPr>
          <w:rFonts w:ascii="Times New Roman" w:hAnsi="Times New Roman" w:cs="Times New Roman"/>
          <w:sz w:val="24"/>
          <w:szCs w:val="24"/>
        </w:rPr>
        <w:t>.3.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91F6D">
        <w:rPr>
          <w:rFonts w:ascii="Times New Roman" w:hAnsi="Times New Roman" w:cs="Times New Roman"/>
          <w:b/>
          <w:sz w:val="24"/>
          <w:szCs w:val="24"/>
        </w:rPr>
        <w:t>участие педагогических работников в конкурсах профессионального мастерства</w:t>
      </w:r>
      <w:r w:rsidRPr="00591F6D">
        <w:rPr>
          <w:rFonts w:ascii="Times New Roman" w:hAnsi="Times New Roman" w:cs="Times New Roman"/>
          <w:sz w:val="24"/>
          <w:szCs w:val="24"/>
        </w:rPr>
        <w:t xml:space="preserve"> (2014-2015 г., 2015-2016г., 2016-2017г.):</w:t>
      </w:r>
      <w:r w:rsidR="00A60BBB" w:rsidRPr="00591F6D">
        <w:rPr>
          <w:rFonts w:ascii="Times New Roman" w:hAnsi="Times New Roman" w:cs="Times New Roman"/>
          <w:sz w:val="24"/>
          <w:szCs w:val="24"/>
        </w:rPr>
        <w:t xml:space="preserve"> не участвовали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участники;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дипломанты;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лауреаты;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- победители.</w:t>
      </w:r>
    </w:p>
    <w:p w:rsidR="00C8583A" w:rsidRPr="00591F6D" w:rsidRDefault="00C8583A" w:rsidP="009246F5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Управленческая деятельность по реализации ФГОС:</w:t>
      </w:r>
    </w:p>
    <w:p w:rsidR="00C8583A" w:rsidRPr="00591F6D" w:rsidRDefault="000E409F" w:rsidP="007B2B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Проведение а</w:t>
      </w:r>
      <w:r w:rsidR="00C8583A" w:rsidRPr="00591F6D">
        <w:rPr>
          <w:rFonts w:ascii="Times New Roman" w:hAnsi="Times New Roman" w:cs="Times New Roman"/>
          <w:sz w:val="24"/>
          <w:szCs w:val="24"/>
        </w:rPr>
        <w:t>нализ</w:t>
      </w:r>
      <w:r w:rsidRPr="00591F6D">
        <w:rPr>
          <w:rFonts w:ascii="Times New Roman" w:hAnsi="Times New Roman" w:cs="Times New Roman"/>
          <w:sz w:val="24"/>
          <w:szCs w:val="24"/>
        </w:rPr>
        <w:t>а</w:t>
      </w:r>
      <w:r w:rsidR="00C8583A" w:rsidRPr="00591F6D">
        <w:rPr>
          <w:rFonts w:ascii="Times New Roman" w:hAnsi="Times New Roman" w:cs="Times New Roman"/>
          <w:sz w:val="24"/>
          <w:szCs w:val="24"/>
        </w:rPr>
        <w:t xml:space="preserve"> соответствия условий</w:t>
      </w:r>
      <w:r w:rsidR="008A5FA2" w:rsidRPr="00591F6D">
        <w:rPr>
          <w:rFonts w:ascii="Times New Roman" w:hAnsi="Times New Roman" w:cs="Times New Roman"/>
          <w:sz w:val="24"/>
          <w:szCs w:val="24"/>
        </w:rPr>
        <w:t>,</w:t>
      </w:r>
      <w:r w:rsidR="00C8583A" w:rsidRPr="00591F6D">
        <w:rPr>
          <w:rFonts w:ascii="Times New Roman" w:hAnsi="Times New Roman" w:cs="Times New Roman"/>
          <w:sz w:val="24"/>
          <w:szCs w:val="24"/>
        </w:rPr>
        <w:t xml:space="preserve"> созданных в детском саду</w:t>
      </w:r>
      <w:r w:rsidR="008A5FA2" w:rsidRPr="00591F6D">
        <w:rPr>
          <w:rFonts w:ascii="Times New Roman" w:hAnsi="Times New Roman" w:cs="Times New Roman"/>
          <w:sz w:val="24"/>
          <w:szCs w:val="24"/>
        </w:rPr>
        <w:t>,</w:t>
      </w:r>
      <w:r w:rsidR="00C8583A" w:rsidRPr="00591F6D">
        <w:rPr>
          <w:rFonts w:ascii="Times New Roman" w:hAnsi="Times New Roman" w:cs="Times New Roman"/>
          <w:sz w:val="24"/>
          <w:szCs w:val="24"/>
        </w:rPr>
        <w:t xml:space="preserve"> требованиям к реализации образовательной программы в соответствии с ФГОС (форма фиксации, выводы и управленческие решения)</w:t>
      </w:r>
      <w:r w:rsidR="00244729" w:rsidRPr="00591F6D">
        <w:rPr>
          <w:rFonts w:ascii="Times New Roman" w:hAnsi="Times New Roman" w:cs="Times New Roman"/>
          <w:sz w:val="24"/>
          <w:szCs w:val="24"/>
        </w:rPr>
        <w:t>.</w:t>
      </w:r>
      <w:r w:rsidR="002B5923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2B5923" w:rsidRPr="00591F6D">
        <w:rPr>
          <w:rFonts w:ascii="Times New Roman" w:hAnsi="Times New Roman" w:cs="Times New Roman"/>
          <w:b/>
          <w:sz w:val="24"/>
          <w:szCs w:val="24"/>
          <w:u w:val="single"/>
        </w:rPr>
        <w:t>По итогам проведённого анализа соответствие требованиям  на</w:t>
      </w:r>
      <w:r w:rsidR="006A5EF6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ходится на </w:t>
      </w:r>
      <w:r w:rsidR="002B5923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среднем уровне</w:t>
      </w:r>
      <w:r w:rsidR="008A5FA2" w:rsidRPr="00591F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E7D95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6718" w:rsidRPr="00591F6D" w:rsidRDefault="00346718" w:rsidP="00C067C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Писхолого-педагогические</w:t>
      </w:r>
      <w:proofErr w:type="spellEnd"/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условия:</w:t>
      </w:r>
      <w:r w:rsidR="00C14789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80%</w:t>
      </w:r>
    </w:p>
    <w:p w:rsidR="00486B38" w:rsidRPr="00591F6D" w:rsidRDefault="00486B38" w:rsidP="00486B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Приняты решения:</w:t>
      </w:r>
    </w:p>
    <w:p w:rsidR="00346718" w:rsidRPr="00591F6D" w:rsidRDefault="00C067C6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hAnsi="Times New Roman" w:cs="Times New Roman"/>
          <w:sz w:val="24"/>
          <w:szCs w:val="24"/>
        </w:rPr>
        <w:t>-</w:t>
      </w:r>
      <w:r w:rsidR="00346718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346718" w:rsidRPr="00591F6D" w:rsidRDefault="00346718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346718" w:rsidRPr="00591F6D" w:rsidRDefault="00346718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346718" w:rsidRPr="00591F6D" w:rsidRDefault="00346718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качественному образованию детей с ОВЗ через создание необходимых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346718" w:rsidRPr="00591F6D" w:rsidRDefault="00346718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кадровы</w:t>
      </w:r>
      <w:r w:rsidR="0082096D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2096D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условия:</w:t>
      </w:r>
      <w:r w:rsidR="00C14789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90%</w:t>
      </w:r>
    </w:p>
    <w:p w:rsidR="00CD356E" w:rsidRPr="00591F6D" w:rsidRDefault="00CD356E" w:rsidP="00CD356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Приняты решения:</w:t>
      </w:r>
    </w:p>
    <w:p w:rsidR="00346718" w:rsidRPr="00591F6D" w:rsidRDefault="00346718" w:rsidP="00346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</w:t>
      </w:r>
      <w:r w:rsidR="006E4AB8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педагогов через различные формы 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консультативную поддержку педагогов и родителей по вопросам корре</w:t>
      </w:r>
      <w:r w:rsidR="00486B38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ционно-развивающего образования  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развивающей предметно-пространственной среде</w:t>
      </w:r>
      <w:r w:rsidR="00C14789" w:rsidRPr="0059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- 6</w:t>
      </w:r>
      <w:r w:rsidR="00CD356E" w:rsidRPr="0059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C14789" w:rsidRPr="00591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  <w:proofErr w:type="gramEnd"/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материально-техническим условиям </w:t>
      </w:r>
      <w:r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 </w:t>
      </w:r>
      <w:r w:rsidR="00CD356E"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80%</w:t>
      </w:r>
    </w:p>
    <w:p w:rsidR="00CD356E" w:rsidRPr="00591F6D" w:rsidRDefault="00CD356E" w:rsidP="00CD356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Приняты решения: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  <w:proofErr w:type="gramEnd"/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выполнение требований, определяемые в соответствии с правилами </w:t>
      </w:r>
      <w:r w:rsidR="00A10826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ожарной безопасности; </w:t>
      </w:r>
      <w:proofErr w:type="gramEnd"/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12DBD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оснащённость помещений для работы медицинского персонала</w:t>
      </w:r>
      <w:r w:rsidR="00A10826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BD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(офтальмологический кабинет)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AB8" w:rsidRPr="00591F6D" w:rsidRDefault="00912DBD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E4AB8" w:rsidRPr="00591F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финансовым условиям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356E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освоение выделенных средств на образовательную деятельность</w:t>
      </w:r>
    </w:p>
    <w:p w:rsidR="00CD356E" w:rsidRPr="00591F6D" w:rsidRDefault="00CD356E" w:rsidP="00CD35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Приняты решения</w:t>
      </w:r>
      <w:r w:rsidRPr="00591F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 возможность выполнения требований Стандарта к условиям реализации и структуре Программы</w:t>
      </w:r>
      <w:r w:rsidR="00912DBD"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выделенного финансирования</w:t>
      </w:r>
      <w:r w:rsidRPr="00591F6D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6E4AB8" w:rsidRPr="00591F6D" w:rsidRDefault="006E4AB8" w:rsidP="006E4A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729" w:rsidRPr="00591F6D" w:rsidRDefault="000E409F" w:rsidP="007B2B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</w:rPr>
        <w:t>Проведение а</w:t>
      </w:r>
      <w:r w:rsidR="00244729" w:rsidRPr="00591F6D">
        <w:rPr>
          <w:rFonts w:ascii="Times New Roman" w:hAnsi="Times New Roman" w:cs="Times New Roman"/>
          <w:sz w:val="24"/>
          <w:szCs w:val="24"/>
        </w:rPr>
        <w:t>нализ</w:t>
      </w:r>
      <w:r w:rsidRPr="00591F6D">
        <w:rPr>
          <w:rFonts w:ascii="Times New Roman" w:hAnsi="Times New Roman" w:cs="Times New Roman"/>
          <w:sz w:val="24"/>
          <w:szCs w:val="24"/>
        </w:rPr>
        <w:t>а</w:t>
      </w:r>
      <w:r w:rsidR="00244729" w:rsidRPr="00591F6D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с целью определения соответствия ФГОС</w:t>
      </w:r>
      <w:r w:rsidR="004302C6" w:rsidRPr="00591F6D">
        <w:rPr>
          <w:rFonts w:ascii="Times New Roman" w:hAnsi="Times New Roman" w:cs="Times New Roman"/>
          <w:sz w:val="24"/>
          <w:szCs w:val="24"/>
        </w:rPr>
        <w:t>.</w:t>
      </w:r>
      <w:r w:rsidR="00AE7CF5"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4F1BE8" w:rsidRPr="00591F6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F1BE8"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проведён анализ РППС</w:t>
      </w:r>
      <w:r w:rsidR="00563F12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группах, составлен анализ </w:t>
      </w:r>
      <w:r w:rsidR="0018531C" w:rsidRPr="00591F6D">
        <w:rPr>
          <w:rFonts w:ascii="Times New Roman" w:hAnsi="Times New Roman" w:cs="Times New Roman"/>
          <w:b/>
          <w:sz w:val="24"/>
          <w:szCs w:val="24"/>
          <w:u w:val="single"/>
        </w:rPr>
        <w:t>по учреждению</w:t>
      </w:r>
      <w:proofErr w:type="gramStart"/>
      <w:r w:rsidR="00563F12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1BE8" w:rsidRPr="00591F6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="004F1BE8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соответствие ФГОС находится на среднем уровне)</w:t>
      </w:r>
      <w:r w:rsidR="00BB233C" w:rsidRPr="00591F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33C" w:rsidRPr="00591F6D" w:rsidRDefault="00BB233C" w:rsidP="00BB233C">
      <w:pPr>
        <w:pStyle w:val="a3"/>
        <w:spacing w:after="15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 xml:space="preserve">Насыщенность – 70%, </w:t>
      </w:r>
      <w:proofErr w:type="spellStart"/>
      <w:r w:rsidRPr="00591F6D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591F6D">
        <w:rPr>
          <w:rFonts w:ascii="Times New Roman" w:hAnsi="Times New Roman" w:cs="Times New Roman"/>
          <w:b/>
          <w:sz w:val="24"/>
          <w:szCs w:val="24"/>
        </w:rPr>
        <w:t xml:space="preserve"> – 20%, </w:t>
      </w:r>
      <w:proofErr w:type="spellStart"/>
      <w:r w:rsidRPr="00591F6D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591F6D">
        <w:rPr>
          <w:rFonts w:ascii="Times New Roman" w:hAnsi="Times New Roman" w:cs="Times New Roman"/>
          <w:b/>
          <w:sz w:val="24"/>
          <w:szCs w:val="24"/>
        </w:rPr>
        <w:t xml:space="preserve"> -30 %, доступность -80%, безопасность-</w:t>
      </w:r>
      <w:r w:rsidR="0082096D" w:rsidRPr="00591F6D">
        <w:rPr>
          <w:rFonts w:ascii="Times New Roman" w:hAnsi="Times New Roman" w:cs="Times New Roman"/>
          <w:b/>
          <w:sz w:val="24"/>
          <w:szCs w:val="24"/>
        </w:rPr>
        <w:t>9</w:t>
      </w:r>
      <w:r w:rsidRPr="00591F6D">
        <w:rPr>
          <w:rFonts w:ascii="Times New Roman" w:hAnsi="Times New Roman" w:cs="Times New Roman"/>
          <w:b/>
          <w:sz w:val="24"/>
          <w:szCs w:val="24"/>
        </w:rPr>
        <w:t>0%.</w:t>
      </w:r>
    </w:p>
    <w:p w:rsidR="00BB233C" w:rsidRPr="00591F6D" w:rsidRDefault="00BB233C" w:rsidP="00BB233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B05" w:rsidRPr="00591F6D" w:rsidRDefault="003A0B05" w:rsidP="007B2B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</w:rPr>
        <w:lastRenderedPageBreak/>
        <w:t>Наличие и использование критериев готовности педагогических работников к введению ФГОС</w:t>
      </w:r>
      <w:r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7493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923" w:rsidRPr="00591F6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A5EF6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Разработаны критерии, </w:t>
      </w:r>
      <w:r w:rsidR="002B5923" w:rsidRPr="00591F6D">
        <w:rPr>
          <w:rFonts w:ascii="Times New Roman" w:hAnsi="Times New Roman" w:cs="Times New Roman"/>
          <w:b/>
          <w:sz w:val="24"/>
          <w:szCs w:val="24"/>
          <w:u w:val="single"/>
        </w:rPr>
        <w:t>проведено анкетирование по готовности  педагогов к введению ФГОС</w:t>
      </w:r>
      <w:r w:rsidR="00A10826" w:rsidRPr="00591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8</w:t>
      </w:r>
      <w:r w:rsidR="003D6210" w:rsidRPr="00591F6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10826" w:rsidRPr="00591F6D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2B5923" w:rsidRPr="00591F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D6210" w:rsidRPr="00591F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7C4E" w:rsidRPr="00591F6D" w:rsidRDefault="003D6210" w:rsidP="00587C4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Когнитивный аспект – 85</w:t>
      </w:r>
    </w:p>
    <w:p w:rsidR="003D6210" w:rsidRPr="00591F6D" w:rsidRDefault="003D6210" w:rsidP="00587C4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аспект- 85%</w:t>
      </w:r>
    </w:p>
    <w:p w:rsidR="003D6210" w:rsidRPr="00591F6D" w:rsidRDefault="003D6210" w:rsidP="00587C4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Личностный аспект -90%</w:t>
      </w:r>
    </w:p>
    <w:p w:rsidR="003D6210" w:rsidRPr="00591F6D" w:rsidRDefault="003D6210" w:rsidP="00587C4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аспект-85%</w:t>
      </w:r>
    </w:p>
    <w:p w:rsidR="00AA2981" w:rsidRPr="00591F6D" w:rsidRDefault="003A0B05" w:rsidP="004302C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Результаты проведения</w:t>
      </w:r>
      <w:r w:rsidR="004302C6" w:rsidRPr="00591F6D">
        <w:rPr>
          <w:rFonts w:ascii="Times New Roman" w:hAnsi="Times New Roman" w:cs="Times New Roman"/>
          <w:sz w:val="24"/>
          <w:szCs w:val="24"/>
        </w:rPr>
        <w:t xml:space="preserve"> мониторинга профессионального саморазвития, диагностики профессиональных затруднений</w:t>
      </w:r>
      <w:r w:rsidR="00AA2981" w:rsidRPr="00591F6D">
        <w:rPr>
          <w:rFonts w:ascii="Times New Roman" w:hAnsi="Times New Roman" w:cs="Times New Roman"/>
          <w:sz w:val="24"/>
          <w:szCs w:val="24"/>
        </w:rPr>
        <w:t>:</w:t>
      </w:r>
    </w:p>
    <w:p w:rsidR="00AA2981" w:rsidRPr="00591F6D" w:rsidRDefault="00AA2981" w:rsidP="00AA298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 владение понятийным аппаратом;</w:t>
      </w:r>
      <w:r w:rsidR="00760DEE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923" w:rsidRPr="00591F6D">
        <w:rPr>
          <w:rFonts w:ascii="Times New Roman" w:hAnsi="Times New Roman" w:cs="Times New Roman"/>
          <w:sz w:val="24"/>
          <w:szCs w:val="24"/>
          <w:u w:val="single"/>
        </w:rPr>
        <w:t>(создан глоссарий понятий и терминов</w:t>
      </w:r>
      <w:r w:rsidR="00907493" w:rsidRPr="00591F6D">
        <w:rPr>
          <w:rFonts w:ascii="Times New Roman" w:hAnsi="Times New Roman" w:cs="Times New Roman"/>
          <w:sz w:val="24"/>
          <w:szCs w:val="24"/>
          <w:u w:val="single"/>
        </w:rPr>
        <w:t>, понятиями владеют  60% педагогов);</w:t>
      </w:r>
    </w:p>
    <w:p w:rsidR="003A0B05" w:rsidRPr="00591F6D" w:rsidRDefault="00AA2981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 мотивационная готовность педагогических работников к осуществлению инновационной деятельности</w:t>
      </w:r>
      <w:r w:rsidR="003E2DA7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5EF6" w:rsidRPr="00591F6D">
        <w:rPr>
          <w:rFonts w:ascii="Times New Roman" w:hAnsi="Times New Roman" w:cs="Times New Roman"/>
          <w:sz w:val="24"/>
          <w:szCs w:val="24"/>
          <w:u w:val="single"/>
        </w:rPr>
        <w:t>(по итогам анкетирования готовность составила 8</w:t>
      </w:r>
      <w:r w:rsidR="003D6210" w:rsidRPr="00591F6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A5EF6" w:rsidRPr="00591F6D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3E2DA7"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7C4E" w:rsidRPr="00591F6D" w:rsidRDefault="00587C4E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2981" w:rsidRPr="00591F6D" w:rsidRDefault="00AA2981" w:rsidP="00587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  <w:r w:rsidRPr="00591F6D">
        <w:rPr>
          <w:rFonts w:ascii="Times New Roman" w:hAnsi="Times New Roman" w:cs="Times New Roman"/>
          <w:sz w:val="24"/>
          <w:szCs w:val="24"/>
        </w:rPr>
        <w:t>:</w:t>
      </w:r>
    </w:p>
    <w:p w:rsidR="00AA2981" w:rsidRPr="00591F6D" w:rsidRDefault="00AA2981" w:rsidP="00587C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 наличие договоров о взаимодействии с социальными партнерами по реализации ФГОС;</w:t>
      </w:r>
      <w:r w:rsidR="000A6636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(договора о взаимодействии с филиалом-библиотекой № 18; МАУК «Дом культуры «Гамма»)</w:t>
      </w:r>
    </w:p>
    <w:p w:rsidR="003A0B05" w:rsidRPr="00591F6D" w:rsidRDefault="003A0B05" w:rsidP="00587C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A2981" w:rsidRPr="00591F6D">
        <w:rPr>
          <w:rFonts w:ascii="Times New Roman" w:hAnsi="Times New Roman" w:cs="Times New Roman"/>
          <w:sz w:val="24"/>
          <w:szCs w:val="24"/>
          <w:u w:val="single"/>
        </w:rPr>
        <w:t>наличие договоров о сетевом взаимодействии по реализации образовательных программ.</w:t>
      </w:r>
      <w:r w:rsidR="000A6636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(«Договор о взаимодействии с МДОУ «Детский сад № 131)</w:t>
      </w:r>
      <w:r w:rsidR="00587C4E"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A2981" w:rsidRPr="00591F6D" w:rsidRDefault="00AA2981" w:rsidP="00587C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Взаимодействие с родителями по реализации ФГОС</w:t>
      </w:r>
      <w:r w:rsidRPr="00591F6D">
        <w:rPr>
          <w:rFonts w:ascii="Times New Roman" w:hAnsi="Times New Roman" w:cs="Times New Roman"/>
          <w:sz w:val="24"/>
          <w:szCs w:val="24"/>
        </w:rPr>
        <w:t>:</w:t>
      </w:r>
    </w:p>
    <w:p w:rsidR="00E9585B" w:rsidRPr="00591F6D" w:rsidRDefault="00E96455" w:rsidP="00587C4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Ф</w:t>
      </w:r>
      <w:r w:rsidR="00907493" w:rsidRPr="00591F6D">
        <w:rPr>
          <w:rFonts w:ascii="Times New Roman" w:hAnsi="Times New Roman" w:cs="Times New Roman"/>
          <w:b/>
          <w:sz w:val="24"/>
          <w:szCs w:val="24"/>
        </w:rPr>
        <w:t>ормы работы</w:t>
      </w:r>
      <w:r w:rsidR="00E9585B" w:rsidRPr="00591F6D">
        <w:rPr>
          <w:rFonts w:ascii="Times New Roman" w:hAnsi="Times New Roman" w:cs="Times New Roman"/>
          <w:b/>
          <w:sz w:val="24"/>
          <w:szCs w:val="24"/>
        </w:rPr>
        <w:t>:-</w:t>
      </w:r>
      <w:r w:rsidR="00E9585B" w:rsidRPr="0059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585B" w:rsidRPr="00591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просвещение родителей</w:t>
      </w:r>
      <w:r w:rsidR="00907493"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9585B" w:rsidRPr="00591F6D" w:rsidRDefault="00E9585B" w:rsidP="00587C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-Организация спортивно-оздоровительной работы в семье</w:t>
      </w:r>
      <w:r w:rsidR="00907493"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9585B" w:rsidRPr="00591F6D" w:rsidRDefault="00E9585B" w:rsidP="00587C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-Привлечение родителей к управлению образовательным учреждением, образовательным процессом: </w:t>
      </w:r>
    </w:p>
    <w:p w:rsidR="00E9585B" w:rsidRPr="00591F6D" w:rsidRDefault="00E9585B" w:rsidP="00587C4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-Организация </w:t>
      </w:r>
      <w:proofErr w:type="spellStart"/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культурно-досуговой</w:t>
      </w:r>
      <w:proofErr w:type="spellEnd"/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учебно-исследовательской, проектной деятельности </w:t>
      </w:r>
      <w:proofErr w:type="gramStart"/>
      <w:r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907493" w:rsidRPr="0059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9585B" w:rsidRPr="00591F6D" w:rsidRDefault="00E96455" w:rsidP="0058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М</w:t>
      </w:r>
      <w:r w:rsidR="00907493" w:rsidRPr="00591F6D">
        <w:rPr>
          <w:rFonts w:ascii="Times New Roman" w:hAnsi="Times New Roman" w:cs="Times New Roman"/>
          <w:sz w:val="24"/>
          <w:szCs w:val="24"/>
        </w:rPr>
        <w:t>ероприятия:</w:t>
      </w:r>
    </w:p>
    <w:p w:rsidR="008D5F03" w:rsidRPr="00591F6D" w:rsidRDefault="008D5F03" w:rsidP="0058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9549"/>
      </w:tblGrid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№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Формы и тема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1.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 xml:space="preserve">Информирование родителей о введение ФГОС </w:t>
            </w:r>
            <w:proofErr w:type="gramStart"/>
            <w:r w:rsidRPr="00591F6D">
              <w:t>ДО</w:t>
            </w:r>
            <w:proofErr w:type="gramEnd"/>
            <w:r w:rsidRPr="00591F6D">
              <w:t xml:space="preserve">: «Игра – основа ФГОС </w:t>
            </w:r>
            <w:proofErr w:type="gramStart"/>
            <w:r w:rsidRPr="00591F6D">
              <w:t>ДО</w:t>
            </w:r>
            <w:proofErr w:type="gramEnd"/>
            <w:r w:rsidRPr="00591F6D">
              <w:t>»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2.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Информирование родителей о введение ФГОС ДО через наглядную информацию (доступную для родителей)</w:t>
            </w:r>
            <w:proofErr w:type="gramStart"/>
            <w:r w:rsidRPr="00591F6D">
              <w:t>:«</w:t>
            </w:r>
            <w:proofErr w:type="gramEnd"/>
            <w:r w:rsidRPr="00591F6D">
              <w:t>Что такое ФГОС ДО?»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3.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 xml:space="preserve">Информирование родителей о введение ФГОС </w:t>
            </w:r>
            <w:proofErr w:type="gramStart"/>
            <w:r w:rsidRPr="00591F6D">
              <w:t>ДО</w:t>
            </w:r>
            <w:proofErr w:type="gramEnd"/>
            <w:r w:rsidRPr="00591F6D">
              <w:t xml:space="preserve"> на сайте ДОУ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4.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 xml:space="preserve">Знакомство родителей на групповых собраниях с образовательными областями по ФГОС </w:t>
            </w:r>
            <w:proofErr w:type="gramStart"/>
            <w:r w:rsidRPr="00591F6D">
              <w:t>ДО</w:t>
            </w:r>
            <w:proofErr w:type="gramEnd"/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5.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 xml:space="preserve">Знакомство родителей с ООП </w:t>
            </w:r>
            <w:proofErr w:type="gramStart"/>
            <w:r w:rsidRPr="00591F6D">
              <w:t>ДО</w:t>
            </w:r>
            <w:proofErr w:type="gramEnd"/>
            <w:r w:rsidRPr="00591F6D">
              <w:t xml:space="preserve"> и ее обсуждение.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6.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Знакомство родителей с целевыми ориентирами дошкольного образования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7.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 xml:space="preserve">Мини-эссе родителей «Что для меня ФГОС </w:t>
            </w:r>
            <w:proofErr w:type="gramStart"/>
            <w:r w:rsidRPr="00591F6D">
              <w:t>ДО</w:t>
            </w:r>
            <w:proofErr w:type="gramEnd"/>
            <w:r w:rsidRPr="00591F6D">
              <w:t>?»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8.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Совместное создание развивающей предметно-пространственной среды в группах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9.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Совместные выставки, праздники и развлечения</w:t>
            </w:r>
          </w:p>
        </w:tc>
      </w:tr>
      <w:tr w:rsidR="00E9585B" w:rsidRPr="00591F6D" w:rsidTr="00587C4E">
        <w:trPr>
          <w:tblCellSpacing w:w="0" w:type="dxa"/>
          <w:jc w:val="center"/>
        </w:trPr>
        <w:tc>
          <w:tcPr>
            <w:tcW w:w="6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10.</w:t>
            </w:r>
          </w:p>
        </w:tc>
        <w:tc>
          <w:tcPr>
            <w:tcW w:w="954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85B" w:rsidRPr="00591F6D" w:rsidRDefault="00E9585B" w:rsidP="00587C4E">
            <w:pPr>
              <w:pStyle w:val="western"/>
              <w:spacing w:before="0" w:beforeAutospacing="0" w:after="0" w:afterAutospacing="0"/>
            </w:pPr>
            <w:r w:rsidRPr="00591F6D">
              <w:t>День открытых дверей для родителей.</w:t>
            </w:r>
            <w:r w:rsidR="00CF0A80" w:rsidRPr="00591F6D">
              <w:t xml:space="preserve">  </w:t>
            </w:r>
            <w:r w:rsidRPr="00591F6D">
              <w:t>Посещение НОД</w:t>
            </w:r>
          </w:p>
        </w:tc>
      </w:tr>
    </w:tbl>
    <w:p w:rsidR="00587C4E" w:rsidRPr="00591F6D" w:rsidRDefault="00587C4E" w:rsidP="00587C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0B05" w:rsidRPr="00591F6D" w:rsidRDefault="00CA6A13" w:rsidP="00587C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В</w:t>
      </w:r>
      <w:r w:rsidR="00AA2981" w:rsidRPr="00591F6D">
        <w:rPr>
          <w:rFonts w:ascii="Times New Roman" w:hAnsi="Times New Roman" w:cs="Times New Roman"/>
          <w:b/>
          <w:sz w:val="24"/>
          <w:szCs w:val="24"/>
        </w:rPr>
        <w:t xml:space="preserve">опросы по реализации ФГОС, рассматриваемые на 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родительских </w:t>
      </w:r>
      <w:r w:rsidR="00E96455" w:rsidRPr="00591F6D">
        <w:rPr>
          <w:rFonts w:ascii="Times New Roman" w:hAnsi="Times New Roman" w:cs="Times New Roman"/>
          <w:b/>
          <w:sz w:val="24"/>
          <w:szCs w:val="24"/>
        </w:rPr>
        <w:t>собраниях</w:t>
      </w:r>
      <w:r w:rsidR="00E96455" w:rsidRPr="00591F6D">
        <w:rPr>
          <w:rFonts w:ascii="Times New Roman" w:hAnsi="Times New Roman" w:cs="Times New Roman"/>
          <w:sz w:val="24"/>
          <w:szCs w:val="24"/>
        </w:rPr>
        <w:t>:</w:t>
      </w:r>
    </w:p>
    <w:p w:rsidR="00E9585B" w:rsidRPr="00591F6D" w:rsidRDefault="00E9585B" w:rsidP="00E9585B">
      <w:pPr>
        <w:pStyle w:val="western"/>
        <w:spacing w:after="0" w:afterAutospacing="0"/>
        <w:rPr>
          <w:u w:val="single"/>
        </w:rPr>
      </w:pPr>
      <w:r w:rsidRPr="00591F6D">
        <w:t xml:space="preserve">       </w:t>
      </w:r>
      <w:r w:rsidRPr="00591F6D">
        <w:rPr>
          <w:u w:val="single"/>
        </w:rPr>
        <w:t>-Нормативно-законодательная база современной дошкольной организации</w:t>
      </w:r>
      <w:r w:rsidR="00CA6A13" w:rsidRPr="00591F6D">
        <w:rPr>
          <w:u w:val="single"/>
        </w:rPr>
        <w:t>;</w:t>
      </w:r>
    </w:p>
    <w:p w:rsidR="00E9585B" w:rsidRPr="00591F6D" w:rsidRDefault="00E9585B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-Целевые ориентиры в дошкольном образовании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9585B" w:rsidRPr="00591F6D" w:rsidRDefault="00E9585B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-Содержание образовательной деятельности в свете введения ФГОС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9585B" w:rsidRPr="00591F6D" w:rsidRDefault="00E9585B" w:rsidP="003A0B0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-Создание </w:t>
      </w:r>
      <w:proofErr w:type="gramStart"/>
      <w:r w:rsidRPr="00591F6D">
        <w:rPr>
          <w:rFonts w:ascii="Times New Roman" w:hAnsi="Times New Roman" w:cs="Times New Roman"/>
          <w:sz w:val="24"/>
          <w:szCs w:val="24"/>
          <w:u w:val="single"/>
        </w:rPr>
        <w:t>современной</w:t>
      </w:r>
      <w:proofErr w:type="gramEnd"/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РППС – одно из условий введения образовательного стандарта в ДО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A2981" w:rsidRPr="00591F6D" w:rsidRDefault="00AA2981" w:rsidP="003A0B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6D">
        <w:rPr>
          <w:rFonts w:ascii="Times New Roman" w:hAnsi="Times New Roman" w:cs="Times New Roman"/>
          <w:b/>
          <w:sz w:val="24"/>
          <w:szCs w:val="24"/>
        </w:rPr>
        <w:t>Индивидуальное сопровождение детей:</w:t>
      </w:r>
    </w:p>
    <w:p w:rsidR="00AA2981" w:rsidRPr="00591F6D" w:rsidRDefault="00AA2981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2A456C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детей с ОВЗ, распределение детей по группам (компенсирующей, комбинированной, </w:t>
      </w:r>
      <w:proofErr w:type="spellStart"/>
      <w:r w:rsidR="002A456C" w:rsidRPr="00591F6D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="002A456C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направленности)</w:t>
      </w:r>
      <w:r w:rsidR="006A5EF6" w:rsidRPr="00591F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A5EF6" w:rsidRPr="00591F6D" w:rsidRDefault="00614527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-2 группы компенсирующей направленности для детей с ЗПР (24 ребёнка)</w:t>
      </w:r>
    </w:p>
    <w:p w:rsidR="00614527" w:rsidRPr="00591F6D" w:rsidRDefault="00614527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-2  группы компенсирующей направленности для детей с нарушением зрения (30 детей)</w:t>
      </w:r>
    </w:p>
    <w:p w:rsidR="00614527" w:rsidRPr="00591F6D" w:rsidRDefault="00614527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-2 группы комбинированной направленности для детей с нарушением зрения (2</w:t>
      </w:r>
      <w:r w:rsidR="00A1584C" w:rsidRPr="00591F6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детей)</w:t>
      </w:r>
    </w:p>
    <w:p w:rsidR="00614527" w:rsidRPr="00591F6D" w:rsidRDefault="00614527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-3 группы </w:t>
      </w:r>
      <w:proofErr w:type="spellStart"/>
      <w:r w:rsidRPr="00591F6D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 (7</w:t>
      </w:r>
      <w:r w:rsidR="00A1584C" w:rsidRPr="00591F6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детей)</w:t>
      </w:r>
    </w:p>
    <w:p w:rsidR="00AA2981" w:rsidRPr="00591F6D" w:rsidRDefault="00AA2981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наличие адаптированной программы; </w:t>
      </w:r>
      <w:r w:rsidR="00614527" w:rsidRPr="00591F6D">
        <w:rPr>
          <w:rFonts w:ascii="Times New Roman" w:hAnsi="Times New Roman" w:cs="Times New Roman"/>
          <w:sz w:val="24"/>
          <w:szCs w:val="24"/>
          <w:u w:val="single"/>
        </w:rPr>
        <w:t>(разработаны программы для детей с ЗПР, лёгкой умственной отсталостью)</w:t>
      </w:r>
    </w:p>
    <w:p w:rsidR="003A0B05" w:rsidRPr="00591F6D" w:rsidRDefault="002A456C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 наличие индивидуального плана развития каждого ребенка с ОВЗ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4527" w:rsidRPr="00591F6D">
        <w:rPr>
          <w:rFonts w:ascii="Times New Roman" w:hAnsi="Times New Roman" w:cs="Times New Roman"/>
          <w:sz w:val="24"/>
          <w:szCs w:val="24"/>
          <w:u w:val="single"/>
        </w:rPr>
        <w:t>(разработаны индивидуальные образовательные маршруты для детей с ЗПР)</w:t>
      </w:r>
    </w:p>
    <w:p w:rsidR="002A456C" w:rsidRPr="00591F6D" w:rsidRDefault="003A0B05" w:rsidP="00AA298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D">
        <w:rPr>
          <w:rFonts w:ascii="Times New Roman" w:hAnsi="Times New Roman" w:cs="Times New Roman"/>
          <w:sz w:val="24"/>
          <w:szCs w:val="24"/>
          <w:u w:val="single"/>
        </w:rPr>
        <w:t>- участие специалистов в индивидуальном сопровождении детей</w:t>
      </w:r>
      <w:r w:rsidR="00CA6A13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4527" w:rsidRPr="00591F6D">
        <w:rPr>
          <w:rFonts w:ascii="Times New Roman" w:hAnsi="Times New Roman" w:cs="Times New Roman"/>
          <w:sz w:val="24"/>
          <w:szCs w:val="24"/>
          <w:u w:val="single"/>
        </w:rPr>
        <w:t>(специалисты</w:t>
      </w:r>
      <w:r w:rsidR="0082096D" w:rsidRPr="00591F6D">
        <w:rPr>
          <w:rFonts w:ascii="Times New Roman" w:hAnsi="Times New Roman" w:cs="Times New Roman"/>
          <w:sz w:val="24"/>
          <w:szCs w:val="24"/>
          <w:u w:val="single"/>
        </w:rPr>
        <w:t>: учитель-дефектолог, учитель-логопед, музыкальный руководитель, инструктор по физической культуре (4)</w:t>
      </w:r>
      <w:r w:rsidR="00614527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участвуют в совместном выявлении достижений детей, построении индивидуального плана развития,</w:t>
      </w:r>
      <w:r w:rsidR="00E71860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тематического планирования,</w:t>
      </w:r>
      <w:r w:rsidR="00614527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фиксации результатов развития в индивидуальной карте</w:t>
      </w:r>
      <w:r w:rsidR="00E71860" w:rsidRPr="00591F6D">
        <w:rPr>
          <w:rFonts w:ascii="Times New Roman" w:hAnsi="Times New Roman" w:cs="Times New Roman"/>
          <w:sz w:val="24"/>
          <w:szCs w:val="24"/>
          <w:u w:val="single"/>
        </w:rPr>
        <w:t xml:space="preserve"> развития ребёнка)</w:t>
      </w:r>
    </w:p>
    <w:p w:rsidR="00C727A6" w:rsidRPr="00591F6D" w:rsidRDefault="00C727A6" w:rsidP="00882EB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8. </w:t>
      </w:r>
      <w:r w:rsidRPr="00591F6D">
        <w:rPr>
          <w:rFonts w:ascii="Times New Roman" w:hAnsi="Times New Roman" w:cs="Times New Roman"/>
          <w:b/>
          <w:sz w:val="24"/>
          <w:szCs w:val="24"/>
        </w:rPr>
        <w:t xml:space="preserve">Качественные изменения образовательной среды в соответствии с ФГОС </w:t>
      </w:r>
      <w:proofErr w:type="gramStart"/>
      <w:r w:rsidRPr="00591F6D">
        <w:rPr>
          <w:rFonts w:ascii="Times New Roman" w:hAnsi="Times New Roman" w:cs="Times New Roman"/>
          <w:b/>
          <w:sz w:val="24"/>
          <w:szCs w:val="24"/>
        </w:rPr>
        <w:t>ДО</w:t>
      </w:r>
      <w:bookmarkStart w:id="0" w:name="_GoBack"/>
      <w:bookmarkEnd w:id="0"/>
      <w:proofErr w:type="gramEnd"/>
      <w:r w:rsidRPr="00591F6D">
        <w:rPr>
          <w:rFonts w:ascii="Times New Roman" w:hAnsi="Times New Roman" w:cs="Times New Roman"/>
          <w:b/>
          <w:sz w:val="24"/>
          <w:szCs w:val="24"/>
        </w:rPr>
        <w:t>.</w:t>
      </w:r>
    </w:p>
    <w:p w:rsidR="00882EB6" w:rsidRPr="00591F6D" w:rsidRDefault="00B040D4" w:rsidP="0008376B">
      <w:pPr>
        <w:pStyle w:val="a7"/>
        <w:shd w:val="clear" w:color="auto" w:fill="FFFFFF"/>
        <w:contextualSpacing/>
      </w:pPr>
      <w:r w:rsidRPr="00591F6D">
        <w:t xml:space="preserve">  </w:t>
      </w:r>
      <w:r w:rsidRPr="00591F6D">
        <w:rPr>
          <w:b/>
        </w:rPr>
        <w:t xml:space="preserve">Качественные изменения  состоят в том, что </w:t>
      </w:r>
      <w:r w:rsidR="00882EB6" w:rsidRPr="00591F6D">
        <w:rPr>
          <w:b/>
        </w:rPr>
        <w:t>образовательн</w:t>
      </w:r>
      <w:r w:rsidR="00CF0A80" w:rsidRPr="00591F6D">
        <w:rPr>
          <w:b/>
        </w:rPr>
        <w:t xml:space="preserve">ая </w:t>
      </w:r>
      <w:r w:rsidR="00882EB6" w:rsidRPr="00591F6D">
        <w:rPr>
          <w:b/>
        </w:rPr>
        <w:t xml:space="preserve"> среда:</w:t>
      </w:r>
      <w:r w:rsidR="00882EB6" w:rsidRPr="00591F6D">
        <w:br/>
        <w:t>— гарантирует охрану и укрепление физического и психического здоровья детей;</w:t>
      </w:r>
      <w:r w:rsidR="00882EB6" w:rsidRPr="00591F6D">
        <w:br/>
        <w:t>— обеспечивает эмоциональное благополучие детей; осуществляет развитие детей через игру</w:t>
      </w:r>
      <w:r w:rsidR="00CA6A13" w:rsidRPr="00591F6D">
        <w:t>;</w:t>
      </w:r>
      <w:r w:rsidR="00882EB6" w:rsidRPr="00591F6D">
        <w:br/>
        <w:t xml:space="preserve">— способствует </w:t>
      </w:r>
      <w:r w:rsidR="0018531C" w:rsidRPr="00591F6D">
        <w:t xml:space="preserve">непрерывному </w:t>
      </w:r>
      <w:r w:rsidR="00882EB6" w:rsidRPr="00591F6D">
        <w:t>профессиональному развитию педагогических работников через различные формы</w:t>
      </w:r>
      <w:r w:rsidR="0008376B" w:rsidRPr="00591F6D">
        <w:t xml:space="preserve"> </w:t>
      </w:r>
      <w:r w:rsidR="00882EB6" w:rsidRPr="00591F6D">
        <w:t>и средства;</w:t>
      </w:r>
      <w:r w:rsidR="00882EB6" w:rsidRPr="00591F6D">
        <w:br/>
        <w:t xml:space="preserve">— создает условия для развивающего вариативного дошкольного образования; </w:t>
      </w:r>
    </w:p>
    <w:p w:rsidR="00882EB6" w:rsidRPr="00591F6D" w:rsidRDefault="00882EB6" w:rsidP="00CA6A13">
      <w:pPr>
        <w:pStyle w:val="a7"/>
        <w:shd w:val="clear" w:color="auto" w:fill="FFFFFF"/>
        <w:contextualSpacing/>
        <w:jc w:val="both"/>
      </w:pPr>
      <w:r w:rsidRPr="00591F6D">
        <w:t>— обеспечивает открытость дошкольного образования; (сайт ДОУ, информационные и  методические  уголки, газета, информация через СМИ)</w:t>
      </w:r>
      <w:r w:rsidR="00CA6A13" w:rsidRPr="00591F6D">
        <w:t>;</w:t>
      </w:r>
      <w:r w:rsidRPr="00591F6D">
        <w:br/>
        <w:t>— создает условия для участия родителей (законных представителей) в образовательной деятельности.</w:t>
      </w:r>
    </w:p>
    <w:p w:rsidR="00882EB6" w:rsidRPr="00591F6D" w:rsidRDefault="00882EB6" w:rsidP="00CA6A13">
      <w:pPr>
        <w:pStyle w:val="a7"/>
        <w:shd w:val="clear" w:color="auto" w:fill="FFFFFF"/>
        <w:contextualSpacing/>
        <w:jc w:val="both"/>
      </w:pPr>
      <w:r w:rsidRPr="00591F6D">
        <w:t xml:space="preserve"> - </w:t>
      </w:r>
      <w:r w:rsidR="00CA6A13" w:rsidRPr="00591F6D">
        <w:t>о</w:t>
      </w:r>
      <w:r w:rsidRPr="00591F6D">
        <w:t>бразовательная среда ДОУ  воздействует на результаты образовательного процесса, способствует использовать их в индивидуальном развитии детей, меняет характер межличностных отношени</w:t>
      </w:r>
      <w:r w:rsidR="00CA6A13" w:rsidRPr="00591F6D">
        <w:t>й, развитие каждого дошкольника;</w:t>
      </w:r>
    </w:p>
    <w:p w:rsidR="00882EB6" w:rsidRPr="00591F6D" w:rsidRDefault="00882EB6" w:rsidP="00CA6A13">
      <w:pPr>
        <w:pStyle w:val="a7"/>
        <w:shd w:val="clear" w:color="auto" w:fill="FFFFFF"/>
        <w:contextualSpacing/>
        <w:jc w:val="both"/>
      </w:pPr>
      <w:r w:rsidRPr="00591F6D">
        <w:t>- направленное финансирование способствует пополнению РППС в соответствии с требованиями</w:t>
      </w:r>
      <w:r w:rsidR="00CA6A13" w:rsidRPr="00591F6D">
        <w:t>.</w:t>
      </w:r>
      <w:r w:rsidRPr="00591F6D">
        <w:t xml:space="preserve"> </w:t>
      </w:r>
    </w:p>
    <w:p w:rsidR="00882EB6" w:rsidRPr="00591F6D" w:rsidRDefault="00CA6A13" w:rsidP="00CA6A13">
      <w:pPr>
        <w:pStyle w:val="a7"/>
        <w:shd w:val="clear" w:color="auto" w:fill="FFFFFF"/>
        <w:contextualSpacing/>
        <w:jc w:val="both"/>
      </w:pPr>
      <w:r w:rsidRPr="00591F6D">
        <w:t xml:space="preserve">     </w:t>
      </w:r>
      <w:r w:rsidR="00882EB6" w:rsidRPr="00591F6D">
        <w:t>Образовательная среда — это комплекс условий, в каждом из которых происходят изменения, которые способствуют повышению качества образования и обеспечивают развитие детей в дошкольном учреждении.</w:t>
      </w:r>
    </w:p>
    <w:p w:rsidR="00C727A6" w:rsidRPr="00591F6D" w:rsidRDefault="008867AB" w:rsidP="00E96455">
      <w:pPr>
        <w:pStyle w:val="a7"/>
        <w:shd w:val="clear" w:color="auto" w:fill="FFFFFF"/>
        <w:contextualSpacing/>
        <w:jc w:val="both"/>
        <w:rPr>
          <w:b/>
        </w:rPr>
      </w:pPr>
      <w:r w:rsidRPr="00591F6D">
        <w:t>  </w:t>
      </w:r>
      <w:r w:rsidR="00C727A6" w:rsidRPr="00591F6D">
        <w:t xml:space="preserve">9. </w:t>
      </w:r>
      <w:r w:rsidR="00C727A6" w:rsidRPr="00591F6D">
        <w:rPr>
          <w:b/>
        </w:rPr>
        <w:t xml:space="preserve">Опишите результаты реализации ФГОС </w:t>
      </w:r>
      <w:proofErr w:type="gramStart"/>
      <w:r w:rsidR="00C727A6" w:rsidRPr="00591F6D">
        <w:rPr>
          <w:b/>
        </w:rPr>
        <w:t>ДО</w:t>
      </w:r>
      <w:proofErr w:type="gramEnd"/>
      <w:r w:rsidR="00CA6A13" w:rsidRPr="00591F6D">
        <w:rPr>
          <w:b/>
        </w:rPr>
        <w:t>:</w:t>
      </w:r>
    </w:p>
    <w:p w:rsidR="008867AB" w:rsidRPr="00591F6D" w:rsidRDefault="008867AB" w:rsidP="00E96455">
      <w:pPr>
        <w:pStyle w:val="a7"/>
        <w:shd w:val="clear" w:color="auto" w:fill="FFFFFF"/>
        <w:contextualSpacing/>
        <w:jc w:val="both"/>
      </w:pPr>
      <w:r w:rsidRPr="00591F6D">
        <w:t>1. Обеспечена информационная, методическая, технологическая готовность педаго</w:t>
      </w:r>
      <w:r w:rsidR="00C92EB1" w:rsidRPr="00591F6D">
        <w:t xml:space="preserve">гов для работы с детьми по ФГОС  </w:t>
      </w:r>
      <w:r w:rsidRPr="00591F6D">
        <w:t>(создан пакет документов, внесены изменения в планирование, образовательную программу ДОУ</w:t>
      </w:r>
      <w:r w:rsidR="00BB19A4" w:rsidRPr="00591F6D">
        <w:t>, разработаны адаптированные программы для детей с ОВЗ</w:t>
      </w:r>
      <w:r w:rsidR="00C92EB1" w:rsidRPr="00591F6D">
        <w:t>)</w:t>
      </w:r>
      <w:r w:rsidR="00BB19A4" w:rsidRPr="00591F6D">
        <w:t>.</w:t>
      </w:r>
    </w:p>
    <w:p w:rsidR="008867AB" w:rsidRPr="00591F6D" w:rsidRDefault="008867AB" w:rsidP="00587C4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  <w:r w:rsidRPr="00591F6D">
        <w:t xml:space="preserve">2. Повышен уровень </w:t>
      </w:r>
      <w:proofErr w:type="spellStart"/>
      <w:r w:rsidRPr="00591F6D">
        <w:t>сформированности</w:t>
      </w:r>
      <w:proofErr w:type="spellEnd"/>
      <w:r w:rsidRPr="00591F6D">
        <w:t xml:space="preserve"> мотивационно – профессиональной компетентности педагогов ДОУ: выработаны новые ценности, принципы взаимодействия и общения с дошкольниками</w:t>
      </w:r>
      <w:proofErr w:type="gramStart"/>
      <w:r w:rsidRPr="00591F6D">
        <w:t>.(</w:t>
      </w:r>
      <w:proofErr w:type="gramEnd"/>
      <w:r w:rsidRPr="00591F6D">
        <w:t xml:space="preserve">выработаны приоритеты в </w:t>
      </w:r>
      <w:r w:rsidR="00C92EB1" w:rsidRPr="00591F6D">
        <w:t>л</w:t>
      </w:r>
      <w:r w:rsidRPr="00591F6D">
        <w:t>ичностно-ориентированном общении с детьми и родителями)</w:t>
      </w:r>
      <w:r w:rsidR="00587C4E" w:rsidRPr="00591F6D">
        <w:t>.</w:t>
      </w:r>
      <w:r w:rsidRPr="00591F6D">
        <w:t xml:space="preserve"> </w:t>
      </w:r>
    </w:p>
    <w:p w:rsidR="00030C79" w:rsidRPr="00591F6D" w:rsidRDefault="00030C79" w:rsidP="00030C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3. 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  (прошли курсы по ФГОС </w:t>
      </w:r>
      <w:r w:rsidR="007F1686" w:rsidRPr="00591F6D">
        <w:rPr>
          <w:rFonts w:ascii="Times New Roman" w:hAnsi="Times New Roman" w:cs="Times New Roman"/>
          <w:sz w:val="24"/>
          <w:szCs w:val="24"/>
        </w:rPr>
        <w:t>90%</w:t>
      </w:r>
      <w:r w:rsidRPr="00591F6D">
        <w:rPr>
          <w:rFonts w:ascii="Times New Roman" w:hAnsi="Times New Roman" w:cs="Times New Roman"/>
          <w:sz w:val="24"/>
          <w:szCs w:val="24"/>
        </w:rPr>
        <w:t xml:space="preserve"> </w:t>
      </w:r>
      <w:r w:rsidR="007F1686" w:rsidRPr="00591F6D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591F6D">
        <w:rPr>
          <w:rFonts w:ascii="Times New Roman" w:hAnsi="Times New Roman" w:cs="Times New Roman"/>
          <w:sz w:val="24"/>
          <w:szCs w:val="24"/>
        </w:rPr>
        <w:t xml:space="preserve">ДОУ), наметились пути сетевого взаимодействия педагогов. </w:t>
      </w:r>
    </w:p>
    <w:p w:rsidR="00030C79" w:rsidRPr="00591F6D" w:rsidRDefault="00030C79" w:rsidP="00030C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>4.В связи с целевым финансированием изменилось насыщение РППС игровыми модулями</w:t>
      </w:r>
      <w:r w:rsidR="007F1686" w:rsidRPr="00591F6D">
        <w:rPr>
          <w:rFonts w:ascii="Times New Roman" w:hAnsi="Times New Roman" w:cs="Times New Roman"/>
          <w:sz w:val="24"/>
          <w:szCs w:val="24"/>
        </w:rPr>
        <w:t>, оборудованием для экспериментальной, театрализованной деятельности</w:t>
      </w:r>
      <w:r w:rsidRPr="00591F6D">
        <w:rPr>
          <w:rFonts w:ascii="Times New Roman" w:hAnsi="Times New Roman" w:cs="Times New Roman"/>
          <w:sz w:val="24"/>
          <w:szCs w:val="24"/>
        </w:rPr>
        <w:t xml:space="preserve">  в помещениях</w:t>
      </w:r>
      <w:r w:rsidR="007F1686" w:rsidRPr="00591F6D">
        <w:rPr>
          <w:rFonts w:ascii="Times New Roman" w:hAnsi="Times New Roman" w:cs="Times New Roman"/>
          <w:sz w:val="24"/>
          <w:szCs w:val="24"/>
        </w:rPr>
        <w:t xml:space="preserve">, спортивными комплексами </w:t>
      </w:r>
      <w:r w:rsidRPr="00591F6D">
        <w:rPr>
          <w:rFonts w:ascii="Times New Roman" w:hAnsi="Times New Roman" w:cs="Times New Roman"/>
          <w:sz w:val="24"/>
          <w:szCs w:val="24"/>
        </w:rPr>
        <w:t xml:space="preserve">на территории, дидактическими играми, </w:t>
      </w:r>
      <w:r w:rsidR="007F1686" w:rsidRPr="00591F6D">
        <w:rPr>
          <w:rFonts w:ascii="Times New Roman" w:hAnsi="Times New Roman" w:cs="Times New Roman"/>
          <w:sz w:val="24"/>
          <w:szCs w:val="24"/>
        </w:rPr>
        <w:t xml:space="preserve">материалами для коррекционно-развивающей работы, </w:t>
      </w:r>
      <w:r w:rsidRPr="00591F6D">
        <w:rPr>
          <w:rFonts w:ascii="Times New Roman" w:hAnsi="Times New Roman" w:cs="Times New Roman"/>
          <w:sz w:val="24"/>
          <w:szCs w:val="24"/>
        </w:rPr>
        <w:t xml:space="preserve">спортивным оборудованием, </w:t>
      </w:r>
      <w:proofErr w:type="spellStart"/>
      <w:r w:rsidRPr="00591F6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591F6D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7F1686" w:rsidRPr="00591F6D">
        <w:rPr>
          <w:rFonts w:ascii="Times New Roman" w:hAnsi="Times New Roman" w:cs="Times New Roman"/>
          <w:sz w:val="24"/>
          <w:szCs w:val="24"/>
        </w:rPr>
        <w:t xml:space="preserve"> (приобретены 5 ноутбуков, стационарная </w:t>
      </w:r>
      <w:proofErr w:type="spellStart"/>
      <w:r w:rsidR="007F1686" w:rsidRPr="00591F6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7F1686" w:rsidRPr="00591F6D">
        <w:rPr>
          <w:rFonts w:ascii="Times New Roman" w:hAnsi="Times New Roman" w:cs="Times New Roman"/>
          <w:sz w:val="24"/>
          <w:szCs w:val="24"/>
        </w:rPr>
        <w:t xml:space="preserve"> система</w:t>
      </w:r>
      <w:proofErr w:type="gramStart"/>
      <w:r w:rsidR="007F1686" w:rsidRPr="00591F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F6D">
        <w:rPr>
          <w:rFonts w:ascii="Times New Roman" w:hAnsi="Times New Roman" w:cs="Times New Roman"/>
          <w:sz w:val="24"/>
          <w:szCs w:val="24"/>
        </w:rPr>
        <w:t>.</w:t>
      </w:r>
    </w:p>
    <w:p w:rsidR="00A10826" w:rsidRPr="00591F6D" w:rsidRDefault="00A10826" w:rsidP="00587C4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D710E9" w:rsidRPr="00591F6D" w:rsidRDefault="00D710E9" w:rsidP="008867A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F6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FA7A7E" w:rsidRPr="00591F6D">
        <w:rPr>
          <w:rFonts w:ascii="Times New Roman" w:hAnsi="Times New Roman" w:cs="Times New Roman"/>
          <w:sz w:val="24"/>
          <w:szCs w:val="24"/>
        </w:rPr>
        <w:t>МДОУ «Детский сад № 104»</w:t>
      </w:r>
      <w:r w:rsidRPr="00591F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7A7E" w:rsidRPr="00591F6D">
        <w:rPr>
          <w:rFonts w:ascii="Times New Roman" w:hAnsi="Times New Roman" w:cs="Times New Roman"/>
          <w:sz w:val="24"/>
          <w:szCs w:val="24"/>
        </w:rPr>
        <w:t xml:space="preserve">            Т.В.Курилова</w:t>
      </w:r>
    </w:p>
    <w:sectPr w:rsidR="00D710E9" w:rsidRPr="00591F6D" w:rsidSect="00591F6D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7D74"/>
    <w:multiLevelType w:val="hybridMultilevel"/>
    <w:tmpl w:val="1D905E1A"/>
    <w:lvl w:ilvl="0" w:tplc="5756D698">
      <w:start w:val="1"/>
      <w:numFmt w:val="decimal"/>
      <w:lvlText w:val="%1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541D"/>
    <w:multiLevelType w:val="hybridMultilevel"/>
    <w:tmpl w:val="4634C1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4A193D"/>
    <w:multiLevelType w:val="hybridMultilevel"/>
    <w:tmpl w:val="D070D1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5AC48EE"/>
    <w:multiLevelType w:val="multilevel"/>
    <w:tmpl w:val="4B464B1E"/>
    <w:lvl w:ilvl="0">
      <w:start w:val="1"/>
      <w:numFmt w:val="bullet"/>
      <w:lvlText w:val=""/>
      <w:lvlJc w:val="left"/>
      <w:pPr>
        <w:ind w:left="11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  <w:sz w:val="28"/>
      </w:rPr>
    </w:lvl>
  </w:abstractNum>
  <w:abstractNum w:abstractNumId="4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1078AE"/>
    <w:multiLevelType w:val="hybridMultilevel"/>
    <w:tmpl w:val="0BA866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72B5EED"/>
    <w:multiLevelType w:val="multilevel"/>
    <w:tmpl w:val="EAF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A624E9"/>
    <w:multiLevelType w:val="hybridMultilevel"/>
    <w:tmpl w:val="2B0CD4F0"/>
    <w:lvl w:ilvl="0" w:tplc="305800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A76A20"/>
    <w:multiLevelType w:val="hybridMultilevel"/>
    <w:tmpl w:val="E63AF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A4898"/>
    <w:multiLevelType w:val="hybridMultilevel"/>
    <w:tmpl w:val="55DA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72EAF"/>
    <w:multiLevelType w:val="hybridMultilevel"/>
    <w:tmpl w:val="5E62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4B9"/>
    <w:rsid w:val="0000333D"/>
    <w:rsid w:val="00017482"/>
    <w:rsid w:val="00030C79"/>
    <w:rsid w:val="0008376B"/>
    <w:rsid w:val="0009457D"/>
    <w:rsid w:val="000A6636"/>
    <w:rsid w:val="000B2F87"/>
    <w:rsid w:val="000B3144"/>
    <w:rsid w:val="000E409F"/>
    <w:rsid w:val="00113B09"/>
    <w:rsid w:val="001447FE"/>
    <w:rsid w:val="00156806"/>
    <w:rsid w:val="00172BDE"/>
    <w:rsid w:val="00182FF8"/>
    <w:rsid w:val="0018531C"/>
    <w:rsid w:val="001C707F"/>
    <w:rsid w:val="001E2063"/>
    <w:rsid w:val="002408DE"/>
    <w:rsid w:val="00241134"/>
    <w:rsid w:val="00244729"/>
    <w:rsid w:val="00267CA5"/>
    <w:rsid w:val="00273D97"/>
    <w:rsid w:val="002A456C"/>
    <w:rsid w:val="002B5923"/>
    <w:rsid w:val="002B597D"/>
    <w:rsid w:val="002D00E3"/>
    <w:rsid w:val="002E5FE4"/>
    <w:rsid w:val="00335F90"/>
    <w:rsid w:val="00346718"/>
    <w:rsid w:val="00350401"/>
    <w:rsid w:val="00366498"/>
    <w:rsid w:val="003735F0"/>
    <w:rsid w:val="00376FC7"/>
    <w:rsid w:val="00384C02"/>
    <w:rsid w:val="00393768"/>
    <w:rsid w:val="003A0B05"/>
    <w:rsid w:val="003A4FE0"/>
    <w:rsid w:val="003D6210"/>
    <w:rsid w:val="003E2328"/>
    <w:rsid w:val="003E2DA7"/>
    <w:rsid w:val="00407FAB"/>
    <w:rsid w:val="00415B69"/>
    <w:rsid w:val="004302C6"/>
    <w:rsid w:val="00430428"/>
    <w:rsid w:val="0045769A"/>
    <w:rsid w:val="004828EF"/>
    <w:rsid w:val="00486B38"/>
    <w:rsid w:val="004A1657"/>
    <w:rsid w:val="004D1C96"/>
    <w:rsid w:val="004D5A50"/>
    <w:rsid w:val="004E317A"/>
    <w:rsid w:val="004F167A"/>
    <w:rsid w:val="004F1BE8"/>
    <w:rsid w:val="00543434"/>
    <w:rsid w:val="00563F12"/>
    <w:rsid w:val="00565A5D"/>
    <w:rsid w:val="005734A4"/>
    <w:rsid w:val="00574F7A"/>
    <w:rsid w:val="00587C4E"/>
    <w:rsid w:val="00591F6D"/>
    <w:rsid w:val="005A3BBB"/>
    <w:rsid w:val="005D2103"/>
    <w:rsid w:val="005E360C"/>
    <w:rsid w:val="005F365B"/>
    <w:rsid w:val="00614527"/>
    <w:rsid w:val="00626551"/>
    <w:rsid w:val="0063002D"/>
    <w:rsid w:val="006410B2"/>
    <w:rsid w:val="006A5EF6"/>
    <w:rsid w:val="006A68FF"/>
    <w:rsid w:val="006B7289"/>
    <w:rsid w:val="006D1FB6"/>
    <w:rsid w:val="006E428A"/>
    <w:rsid w:val="006E4625"/>
    <w:rsid w:val="006E4AB8"/>
    <w:rsid w:val="00720F0F"/>
    <w:rsid w:val="00735470"/>
    <w:rsid w:val="00743C14"/>
    <w:rsid w:val="00760DEE"/>
    <w:rsid w:val="00763A7A"/>
    <w:rsid w:val="00781F22"/>
    <w:rsid w:val="00795AF2"/>
    <w:rsid w:val="007A541B"/>
    <w:rsid w:val="007A6E86"/>
    <w:rsid w:val="007B20EA"/>
    <w:rsid w:val="007B2BF6"/>
    <w:rsid w:val="007C0AB5"/>
    <w:rsid w:val="007E7D95"/>
    <w:rsid w:val="007F1686"/>
    <w:rsid w:val="007F2F4F"/>
    <w:rsid w:val="0082096D"/>
    <w:rsid w:val="00882EB6"/>
    <w:rsid w:val="008867AB"/>
    <w:rsid w:val="008A4AE9"/>
    <w:rsid w:val="008A5FA2"/>
    <w:rsid w:val="008B563C"/>
    <w:rsid w:val="008C72AF"/>
    <w:rsid w:val="008D5F03"/>
    <w:rsid w:val="008F1D6F"/>
    <w:rsid w:val="008F38C5"/>
    <w:rsid w:val="009064AB"/>
    <w:rsid w:val="00907493"/>
    <w:rsid w:val="00912DBD"/>
    <w:rsid w:val="009246F5"/>
    <w:rsid w:val="009A0AF3"/>
    <w:rsid w:val="009A1797"/>
    <w:rsid w:val="009A2DBD"/>
    <w:rsid w:val="009B72F1"/>
    <w:rsid w:val="009C5F1C"/>
    <w:rsid w:val="009F76A2"/>
    <w:rsid w:val="00A10826"/>
    <w:rsid w:val="00A1584C"/>
    <w:rsid w:val="00A60BBB"/>
    <w:rsid w:val="00AA2981"/>
    <w:rsid w:val="00AA5F65"/>
    <w:rsid w:val="00AE7CF5"/>
    <w:rsid w:val="00B003AA"/>
    <w:rsid w:val="00B00522"/>
    <w:rsid w:val="00B040D4"/>
    <w:rsid w:val="00B22E8E"/>
    <w:rsid w:val="00B32024"/>
    <w:rsid w:val="00B52AE2"/>
    <w:rsid w:val="00B935B9"/>
    <w:rsid w:val="00BA71E8"/>
    <w:rsid w:val="00BB19A4"/>
    <w:rsid w:val="00BB233C"/>
    <w:rsid w:val="00BC3D3C"/>
    <w:rsid w:val="00C037F0"/>
    <w:rsid w:val="00C067C6"/>
    <w:rsid w:val="00C14789"/>
    <w:rsid w:val="00C42A49"/>
    <w:rsid w:val="00C638B4"/>
    <w:rsid w:val="00C727A6"/>
    <w:rsid w:val="00C764B9"/>
    <w:rsid w:val="00C83C10"/>
    <w:rsid w:val="00C8583A"/>
    <w:rsid w:val="00C922C2"/>
    <w:rsid w:val="00C92EB1"/>
    <w:rsid w:val="00CA6A13"/>
    <w:rsid w:val="00CD356E"/>
    <w:rsid w:val="00CF0A80"/>
    <w:rsid w:val="00D316D2"/>
    <w:rsid w:val="00D36B12"/>
    <w:rsid w:val="00D57E50"/>
    <w:rsid w:val="00D710E9"/>
    <w:rsid w:val="00D93570"/>
    <w:rsid w:val="00DB2E57"/>
    <w:rsid w:val="00DC5931"/>
    <w:rsid w:val="00DD7CC0"/>
    <w:rsid w:val="00E3468A"/>
    <w:rsid w:val="00E358F3"/>
    <w:rsid w:val="00E575B9"/>
    <w:rsid w:val="00E645B4"/>
    <w:rsid w:val="00E71860"/>
    <w:rsid w:val="00E76213"/>
    <w:rsid w:val="00E84B5B"/>
    <w:rsid w:val="00E9585B"/>
    <w:rsid w:val="00E96455"/>
    <w:rsid w:val="00EC5848"/>
    <w:rsid w:val="00ED6E7B"/>
    <w:rsid w:val="00F02DE3"/>
    <w:rsid w:val="00F4107F"/>
    <w:rsid w:val="00F56E9E"/>
    <w:rsid w:val="00FA7A7E"/>
    <w:rsid w:val="00FC3269"/>
    <w:rsid w:val="00F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D"/>
  </w:style>
  <w:style w:type="paragraph" w:styleId="1">
    <w:name w:val="heading 1"/>
    <w:basedOn w:val="a"/>
    <w:next w:val="a"/>
    <w:link w:val="10"/>
    <w:qFormat/>
    <w:rsid w:val="006A68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B6"/>
    <w:pPr>
      <w:ind w:left="720"/>
      <w:contextualSpacing/>
    </w:pPr>
  </w:style>
  <w:style w:type="character" w:customStyle="1" w:styleId="c2">
    <w:name w:val="c2"/>
    <w:basedOn w:val="a0"/>
    <w:rsid w:val="008B563C"/>
  </w:style>
  <w:style w:type="table" w:styleId="a4">
    <w:name w:val="Table Grid"/>
    <w:basedOn w:val="a1"/>
    <w:uiPriority w:val="59"/>
    <w:rsid w:val="00DC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9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8867AB"/>
  </w:style>
  <w:style w:type="paragraph" w:styleId="a5">
    <w:name w:val="Body Text"/>
    <w:basedOn w:val="a"/>
    <w:link w:val="a6"/>
    <w:rsid w:val="008867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86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8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68F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0">
    <w:name w:val="c0"/>
    <w:basedOn w:val="a0"/>
    <w:rsid w:val="008C72AF"/>
  </w:style>
  <w:style w:type="paragraph" w:customStyle="1" w:styleId="c5">
    <w:name w:val="c5"/>
    <w:basedOn w:val="a"/>
    <w:rsid w:val="008C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F4107F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F4107F"/>
    <w:pPr>
      <w:widowControl w:val="0"/>
      <w:autoSpaceDE w:val="0"/>
      <w:autoSpaceDN w:val="0"/>
      <w:adjustRightInd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41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cumenti/postanovlenie-pravitelstva-rf-ot-10-07-2013-582-ob-utverzhdenii-pravil-razmeshcheniya-na-ofitsialnom-sajte-obrazovatelnoj-organizatsii-v-informatsionno-telekommuni.html" TargetMode="External"/><Relationship Id="rId13" Type="http://schemas.openxmlformats.org/officeDocument/2006/relationships/hyperlink" Target="http://mosmetod.ru/metodicheskoe-prostranstvo/doshkolnoe-obrazovanie/dokumenty/sanpin-2-4-1-3049-13.html" TargetMode="External"/><Relationship Id="rId18" Type="http://schemas.openxmlformats.org/officeDocument/2006/relationships/hyperlink" Target="http://mosmetod.ru/metodicheskoe-prostranstvo/doshkolnoe-obrazovanie/dokumenty/prodolzhitelnost-rabochego-vremen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osmetod.ru/metodicheskoe-prostranstvo/documenti/postanovlenie-pravitelstva-rf-ot-08-08-2013-n-678-ob-utverzhdenii-nomenklatury-dolzhnostej-pedagogicheskikh-rabotnikov-organizatsij-osushchestvlyayushchikh-obrazov.html" TargetMode="External"/><Relationship Id="rId12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17" Type="http://schemas.openxmlformats.org/officeDocument/2006/relationships/hyperlink" Target="http://mosmetod.ru/metodicheskoe-prostranstvo/doshkolnoe-obrazovanie/dokumenty/prodolzhitelnost-rabochego-vremen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osmetod.ru/metodicheskoe-prostranstvo/documenti/postanovlenie-pravitelstva-rf-ot-05-08-2013-662-ob-osushchestvlenii-monitoringa-sistemy-obrazovaniya-vmeste-s-pravilami-osushchestvleniya-monitoringa-sistemy-obraz.html" TargetMode="External"/><Relationship Id="rId11" Type="http://schemas.openxmlformats.org/officeDocument/2006/relationships/hyperlink" Target="http://mosmetod.ru/metodicheskoe-prostranstvo/doshkolnoe-obrazovanie/fgos/fgos-d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10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Relationship Id="rId19" Type="http://schemas.openxmlformats.org/officeDocument/2006/relationships/hyperlink" Target="http://mosmetod.ru/metodicheskoe-prostranstvo/doshkolnoe-obrazovanie/dokumenty/pismo-minobrnauki-rf-i-departamenta-gosudarstvennoj-politiki-v-sfere-obshchego-obrazovaniya-ot-13-yanvarya-2014-goda-08-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cumenti/federalnyj-zakon-rossijskoj-federatsii-ot-29-dekabrya-2012-g-n-273-fz.html" TargetMode="External"/><Relationship Id="rId14" Type="http://schemas.openxmlformats.org/officeDocument/2006/relationships/hyperlink" Target="http://mosmetod.ru/metodicheskoe-prostranstvo/doshkolnoe-obrazovanie/dokumenty/prikaz-ot-30-08-2013-g-1014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94D9C-A07A-4ADD-96B8-71E023D3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Плескевич Маргарита Владимировна</dc:creator>
  <cp:keywords/>
  <dc:description/>
  <cp:lastModifiedBy>Book104</cp:lastModifiedBy>
  <cp:revision>89</cp:revision>
  <cp:lastPrinted>2017-04-26T07:04:00Z</cp:lastPrinted>
  <dcterms:created xsi:type="dcterms:W3CDTF">2017-04-05T10:35:00Z</dcterms:created>
  <dcterms:modified xsi:type="dcterms:W3CDTF">2017-07-07T12:31:00Z</dcterms:modified>
</cp:coreProperties>
</file>