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896" w:rsidRDefault="003C4D46" w:rsidP="00564896">
      <w:pPr>
        <w:shd w:val="clear" w:color="auto" w:fill="FFFFFF"/>
        <w:spacing w:before="345" w:after="345" w:line="345" w:lineRule="atLeast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27"/>
          <w:szCs w:val="27"/>
          <w:lang w:eastAsia="ru-RU"/>
        </w:rPr>
      </w:pPr>
      <w:r w:rsidRPr="00564896">
        <w:rPr>
          <w:rFonts w:ascii="Verdana" w:eastAsia="Times New Roman" w:hAnsi="Verdana" w:cs="Times New Roman"/>
          <w:b/>
          <w:bCs/>
          <w:kern w:val="36"/>
          <w:sz w:val="27"/>
          <w:szCs w:val="27"/>
          <w:lang w:eastAsia="ru-RU"/>
        </w:rPr>
        <w:t xml:space="preserve">Конспект НОД по ознакомлению окружающим миром </w:t>
      </w:r>
    </w:p>
    <w:p w:rsidR="003C4D46" w:rsidRDefault="003C4D46" w:rsidP="00564896">
      <w:pPr>
        <w:shd w:val="clear" w:color="auto" w:fill="FFFFFF"/>
        <w:spacing w:before="345" w:after="345" w:line="345" w:lineRule="atLeast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27"/>
          <w:szCs w:val="27"/>
          <w:lang w:eastAsia="ru-RU"/>
        </w:rPr>
      </w:pPr>
      <w:r w:rsidRPr="00564896">
        <w:rPr>
          <w:rFonts w:ascii="Verdana" w:eastAsia="Times New Roman" w:hAnsi="Verdana" w:cs="Times New Roman"/>
          <w:b/>
          <w:bCs/>
          <w:kern w:val="36"/>
          <w:sz w:val="27"/>
          <w:szCs w:val="27"/>
          <w:lang w:eastAsia="ru-RU"/>
        </w:rPr>
        <w:t>во 2 младшей группе на тему «Свойства дерева»</w:t>
      </w:r>
    </w:p>
    <w:p w:rsidR="00564896" w:rsidRPr="00564896" w:rsidRDefault="00564896" w:rsidP="00564896">
      <w:pPr>
        <w:shd w:val="clear" w:color="auto" w:fill="FFFFFF"/>
        <w:spacing w:before="345" w:after="345" w:line="345" w:lineRule="atLeast"/>
        <w:jc w:val="right"/>
        <w:outlineLvl w:val="0"/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ru-RU"/>
        </w:rPr>
        <w:t xml:space="preserve">Подготовила и провела: </w:t>
      </w:r>
      <w:proofErr w:type="spellStart"/>
      <w:r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ru-RU"/>
        </w:rPr>
        <w:t>Н.А.Толкунова</w:t>
      </w:r>
      <w:proofErr w:type="spellEnd"/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Интеграции образовательных областей социально-коммуникативное развитие, познавательное развитие, речевое развитие, физическое развитие, художественно-эстетическое развитие.</w:t>
      </w:r>
    </w:p>
    <w:p w:rsidR="003C4D46" w:rsidRPr="0056489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Цель: знакомство со свойствами </w:t>
      </w:r>
      <w:hyperlink r:id="rId4" w:tgtFrame="_blank" w:history="1">
        <w:r w:rsidRPr="0056489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lang w:eastAsia="ru-RU"/>
          </w:rPr>
          <w:t>дерева</w:t>
        </w:r>
      </w:hyperlink>
      <w:r w:rsidRPr="00564896">
        <w:rPr>
          <w:rFonts w:ascii="Verdana" w:eastAsia="Times New Roman" w:hAnsi="Verdana" w:cs="Times New Roman"/>
          <w:sz w:val="21"/>
          <w:szCs w:val="21"/>
          <w:lang w:eastAsia="ru-RU"/>
        </w:rPr>
        <w:t>.</w:t>
      </w:r>
    </w:p>
    <w:p w:rsidR="003C4D46" w:rsidRPr="00564896" w:rsidRDefault="003C4D46" w:rsidP="003C4D46">
      <w:pPr>
        <w:shd w:val="clear" w:color="auto" w:fill="FFFFFF"/>
        <w:spacing w:before="345" w:after="345" w:line="345" w:lineRule="atLeast"/>
        <w:jc w:val="both"/>
        <w:outlineLvl w:val="3"/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</w:pPr>
      <w:r w:rsidRPr="00564896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Задачи:</w:t>
      </w:r>
    </w:p>
    <w:p w:rsidR="003C4D46" w:rsidRPr="0056489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64896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Развивающие.</w:t>
      </w:r>
      <w:r w:rsidRPr="00564896">
        <w:rPr>
          <w:rFonts w:ascii="Verdana" w:eastAsia="Times New Roman" w:hAnsi="Verdana" w:cs="Times New Roman"/>
          <w:sz w:val="21"/>
          <w:szCs w:val="21"/>
          <w:lang w:eastAsia="ru-RU"/>
        </w:rPr>
        <w:t> Развивать внимание, мыслительную активность, умение делать несложные выводы. Формировать навыки соблюдения правил безопасности.</w:t>
      </w:r>
    </w:p>
    <w:p w:rsidR="003C4D46" w:rsidRPr="0056489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64896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Образовательные.</w:t>
      </w:r>
      <w:r w:rsidRPr="00564896">
        <w:rPr>
          <w:rFonts w:ascii="Verdana" w:eastAsia="Times New Roman" w:hAnsi="Verdana" w:cs="Times New Roman"/>
          <w:sz w:val="21"/>
          <w:szCs w:val="21"/>
          <w:lang w:eastAsia="ru-RU"/>
        </w:rPr>
        <w:t> Учить узнавать вещи, изготовленные из дерева, на основе опытов определять качества и свойства дерева.</w:t>
      </w:r>
    </w:p>
    <w:p w:rsidR="003C4D46" w:rsidRPr="0056489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64896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Речевые.</w:t>
      </w:r>
      <w:r w:rsidRPr="00564896">
        <w:rPr>
          <w:rFonts w:ascii="Verdana" w:eastAsia="Times New Roman" w:hAnsi="Verdana" w:cs="Times New Roman"/>
          <w:sz w:val="21"/>
          <w:szCs w:val="21"/>
          <w:lang w:eastAsia="ru-RU"/>
        </w:rPr>
        <w:t> Обогащать активный словарь детей словами: качество, свойство.</w:t>
      </w:r>
    </w:p>
    <w:p w:rsidR="003C4D46" w:rsidRPr="0056489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64896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Воспитательные.</w:t>
      </w:r>
      <w:r w:rsidRPr="00564896">
        <w:rPr>
          <w:rFonts w:ascii="Verdana" w:eastAsia="Times New Roman" w:hAnsi="Verdana" w:cs="Times New Roman"/>
          <w:sz w:val="21"/>
          <w:szCs w:val="21"/>
          <w:lang w:eastAsia="ru-RU"/>
        </w:rPr>
        <w:t> Воспитывать отзывчивость, доброжелательное отношение.</w:t>
      </w:r>
    </w:p>
    <w:p w:rsidR="003C4D46" w:rsidRPr="00564896" w:rsidRDefault="003C4D46" w:rsidP="003C4D46">
      <w:pPr>
        <w:shd w:val="clear" w:color="auto" w:fill="FFFFFF"/>
        <w:spacing w:before="345" w:after="345" w:line="345" w:lineRule="atLeast"/>
        <w:jc w:val="both"/>
        <w:outlineLvl w:val="3"/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</w:pPr>
      <w:r w:rsidRPr="00564896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Демонстрационный материал:</w:t>
      </w:r>
    </w:p>
    <w:p w:rsidR="003C4D46" w:rsidRPr="00564896" w:rsidRDefault="00A807EA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sz w:val="21"/>
          <w:szCs w:val="21"/>
          <w:lang w:eastAsia="ru-RU"/>
        </w:rPr>
        <w:t>Ёмкость с водой, свеча, спиртовка, спички,</w:t>
      </w:r>
      <w:r w:rsidR="003C4D46" w:rsidRPr="00564896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деревянные п</w:t>
      </w:r>
      <w:bookmarkStart w:id="0" w:name="_GoBack"/>
      <w:bookmarkEnd w:id="0"/>
      <w:r>
        <w:rPr>
          <w:rFonts w:ascii="Verdana" w:eastAsia="Times New Roman" w:hAnsi="Verdana" w:cs="Times New Roman"/>
          <w:sz w:val="21"/>
          <w:szCs w:val="21"/>
          <w:lang w:eastAsia="ru-RU"/>
        </w:rPr>
        <w:t>алочка</w:t>
      </w:r>
      <w:r w:rsidR="00B44BC5">
        <w:rPr>
          <w:rFonts w:ascii="Verdana" w:eastAsia="Times New Roman" w:hAnsi="Verdana" w:cs="Times New Roman"/>
          <w:sz w:val="21"/>
          <w:szCs w:val="21"/>
          <w:lang w:eastAsia="ru-RU"/>
        </w:rPr>
        <w:t>, мяч.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564896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Предварительная работа:</w:t>
      </w:r>
      <w:r w:rsidRPr="00564896">
        <w:rPr>
          <w:rFonts w:ascii="Verdana" w:eastAsia="Times New Roman" w:hAnsi="Verdana" w:cs="Times New Roman"/>
          <w:sz w:val="21"/>
          <w:szCs w:val="21"/>
          <w:lang w:eastAsia="ru-RU"/>
        </w:rPr>
        <w:t xml:space="preserve"> игры с деревянными игрушками, рассматривание веток и спилов деревьев, дидактическая 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игра «Какой,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какая»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Методические при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емы: 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беседа, обследование предметов, простейшие опыты, рассказ воспитате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ля,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рефлексия, подведение итогов.</w:t>
      </w:r>
    </w:p>
    <w:p w:rsidR="003C4D46" w:rsidRPr="00A807EA" w:rsidRDefault="003C4D46" w:rsidP="00A807EA">
      <w:pPr>
        <w:shd w:val="clear" w:color="auto" w:fill="FFFFFF"/>
        <w:spacing w:before="345" w:after="345" w:line="345" w:lineRule="atLeast"/>
        <w:jc w:val="both"/>
        <w:outlineLvl w:val="3"/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</w:pPr>
      <w:r w:rsidRPr="00A807EA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Ход НОД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3C4D46" w:rsidRPr="00A807EA" w:rsidRDefault="003C4D46" w:rsidP="003C4D46">
      <w:pPr>
        <w:shd w:val="clear" w:color="auto" w:fill="FFFFFF"/>
        <w:spacing w:before="345" w:after="345" w:line="345" w:lineRule="atLeast"/>
        <w:jc w:val="both"/>
        <w:outlineLvl w:val="3"/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</w:pPr>
      <w:r w:rsidRPr="00A807EA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Исследовательская деятельность.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Воспитатель:</w:t>
      </w:r>
    </w:p>
    <w:p w:rsidR="003C4D46" w:rsidRPr="003C4D46" w:rsidRDefault="00A807EA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 О</w:t>
      </w:r>
      <w:r w:rsidR="003C4D46"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пределим свойства деревянных предметов</w:t>
      </w:r>
      <w:proofErr w:type="gramStart"/>
      <w:r w:rsidR="003C4D46"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  <w:proofErr w:type="gramEnd"/>
      <w:r w:rsidR="003C4D46"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</w:t>
      </w:r>
      <w:r w:rsidR="003C4D46"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акие они деревянные предметы на ощупь? (Гладкие)</w:t>
      </w:r>
    </w:p>
    <w:p w:rsidR="00A807EA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-Дети, как вы думает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е, сможем мы переломить палочку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? </w:t>
      </w:r>
      <w:proofErr w:type="gramStart"/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(Дети предполагают: что смогут, не смогут.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proofErr w:type="gramEnd"/>
    </w:p>
    <w:p w:rsidR="00A807EA" w:rsidRDefault="00A807EA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" name="Рисунок 1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-Д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авайте попробуем переломить палочку. Переломилась? (да). Значит она какая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? (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Тонкая, но прочная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). 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</w:p>
    <w:p w:rsidR="00A807EA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-Дети, что 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случится, если уронить, палочку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на пол? </w:t>
      </w:r>
      <w:proofErr w:type="gramStart"/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(Дети предполагают: разобьется, не разобьется.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proofErr w:type="gramEnd"/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-Проверим наши пре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дположения: уроним на пол палочку. Бьется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? (Не бьется). </w:t>
      </w:r>
    </w:p>
    <w:p w:rsidR="00A807EA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-Что произойдет,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если опустить </w:t>
      </w:r>
      <w:proofErr w:type="gramStart"/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деревянные</w:t>
      </w:r>
      <w:proofErr w:type="gramEnd"/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палочку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в воду? </w:t>
      </w:r>
      <w:proofErr w:type="gramStart"/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(Дети предполагают: утонет, не утонет.</w:t>
      </w:r>
      <w:r w:rsidR="00A807EA"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proofErr w:type="gramEnd"/>
    </w:p>
    <w:p w:rsid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-Тепе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рь опустим </w:t>
      </w:r>
      <w:proofErr w:type="gramStart"/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деревянные</w:t>
      </w:r>
      <w:proofErr w:type="gramEnd"/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палочку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в воду.</w:t>
      </w:r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Что происходит с палочкой? </w:t>
      </w:r>
      <w:proofErr w:type="gramStart"/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(Плавае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т в воде.</w:t>
      </w:r>
      <w:proofErr w:type="gramEnd"/>
      <w:r w:rsidR="00A807E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Не тонут.) </w:t>
      </w:r>
      <w:proofErr w:type="gramEnd"/>
    </w:p>
    <w:p w:rsidR="00B44BC5" w:rsidRPr="003C4D46" w:rsidRDefault="00B44BC5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2" name="Рисунок 2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Воспитатель: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-Для следующего опыта нам нужен огонь. Дети, вам можно зажигать огонь? Почему? Как вы думаете, что случится, если я подержу лучину над огнем?</w:t>
      </w:r>
    </w:p>
    <w:p w:rsidR="00B44BC5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Дети выдвигают гипотезу: ничего не случится, нагреется, будет гореть. Воспитатель говорит, что с огнем люди о</w:t>
      </w:r>
      <w:r w:rsidR="00B44BC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бращаются осторожно. </w:t>
      </w:r>
    </w:p>
    <w:p w:rsidR="00B44BC5" w:rsidRDefault="00B44BC5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B44BC5" w:rsidRDefault="00B44BC5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3" name="Рисунок 3" descr="E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Де</w:t>
      </w:r>
      <w:r w:rsidR="003C4D46"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лают вывод: дерево горит. 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Воспитатель:</w:t>
      </w:r>
    </w:p>
    <w:p w:rsidR="00B44BC5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-Давайте теперь вспомним, ч</w:t>
      </w:r>
      <w:r w:rsidR="00B44BC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то мы узнали о деревянной палочке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? 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Несколько дети составляют рассказ: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— Это — деревя</w:t>
      </w:r>
      <w:r w:rsidR="00B44BC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нная палочка.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Он</w:t>
      </w:r>
      <w:r w:rsidR="00B44BC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 гладкая; прочная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; не бьется; в воде</w:t>
      </w:r>
      <w:r w:rsidR="00B44BC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не тонет; </w:t>
      </w: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горит.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Воспитатель: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-Такими свойствами обладают и другие предметы, сделанные из дерева. Давайте теперь посмотрим внимательно вокруг и найдем деревянные предметы. Кому я кину мяч, тот называет деревянный предмет.</w:t>
      </w:r>
    </w:p>
    <w:p w:rsidR="003C4D46" w:rsidRPr="00B44BC5" w:rsidRDefault="003C4D46" w:rsidP="003C4D46">
      <w:pPr>
        <w:shd w:val="clear" w:color="auto" w:fill="FFFFFF"/>
        <w:spacing w:before="345" w:after="345" w:line="345" w:lineRule="atLeast"/>
        <w:jc w:val="both"/>
        <w:outlineLvl w:val="3"/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</w:pPr>
      <w:r w:rsidRPr="00B44BC5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Проводится дидактическая игра «Деревянные предметы»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Рефлексия.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Воспитатель: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-Что нового вы сегодня узнали?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-Что было вам знакомо?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-Что было сложно делать?</w:t>
      </w:r>
    </w:p>
    <w:p w:rsidR="003C4D46" w:rsidRPr="003C4D46" w:rsidRDefault="003C4D46" w:rsidP="003C4D46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4D4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-Что больше запомнилось?</w:t>
      </w:r>
    </w:p>
    <w:p w:rsidR="0071155D" w:rsidRPr="00B44BC5" w:rsidRDefault="003C4D46" w:rsidP="00B44BC5">
      <w:pPr>
        <w:shd w:val="clear" w:color="auto" w:fill="FFFFFF"/>
        <w:spacing w:before="345" w:after="345" w:line="345" w:lineRule="atLeast"/>
        <w:jc w:val="both"/>
        <w:outlineLvl w:val="3"/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</w:pPr>
      <w:r w:rsidRPr="00B44BC5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Итоги.</w:t>
      </w:r>
    </w:p>
    <w:sectPr w:rsidR="0071155D" w:rsidRPr="00B44BC5" w:rsidSect="009A2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556E"/>
    <w:rsid w:val="003C4D46"/>
    <w:rsid w:val="00564896"/>
    <w:rsid w:val="0071155D"/>
    <w:rsid w:val="009A2DA0"/>
    <w:rsid w:val="00A807EA"/>
    <w:rsid w:val="00B44BC5"/>
    <w:rsid w:val="00E05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hyperlink" Target="https://ru.wikipedia.org/wiki/%D0%94%D0%B5%D1%80%D0%B5%D0%B2%D0%B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natalia1</cp:lastModifiedBy>
  <cp:revision>6</cp:revision>
  <dcterms:created xsi:type="dcterms:W3CDTF">2018-03-19T15:43:00Z</dcterms:created>
  <dcterms:modified xsi:type="dcterms:W3CDTF">2018-04-18T02:57:00Z</dcterms:modified>
</cp:coreProperties>
</file>