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A5" w:rsidRPr="00F90272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272">
        <w:rPr>
          <w:rFonts w:ascii="Times New Roman" w:hAnsi="Times New Roman" w:cs="Times New Roman"/>
          <w:b/>
          <w:bCs/>
          <w:sz w:val="28"/>
          <w:szCs w:val="28"/>
        </w:rPr>
        <w:t>Муниципальное   дошкольное образовательное учреждение</w:t>
      </w:r>
    </w:p>
    <w:p w:rsidR="004F27A5" w:rsidRPr="00F90272" w:rsidRDefault="004F27A5" w:rsidP="004F27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F90272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9027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27A5" w:rsidRPr="00C61A35" w:rsidRDefault="004F27A5" w:rsidP="004F27A5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9747" w:type="dxa"/>
        <w:tblInd w:w="-176" w:type="dxa"/>
        <w:tblLook w:val="04A0"/>
      </w:tblPr>
      <w:tblGrid>
        <w:gridCol w:w="4275"/>
        <w:gridCol w:w="1077"/>
        <w:gridCol w:w="4395"/>
      </w:tblGrid>
      <w:tr w:rsidR="004F27A5" w:rsidRPr="00C61A35" w:rsidTr="004F27A5">
        <w:tc>
          <w:tcPr>
            <w:tcW w:w="4275" w:type="dxa"/>
          </w:tcPr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____ 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  ___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____________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2015г</w:t>
            </w: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" w:type="dxa"/>
          </w:tcPr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395" w:type="dxa"/>
          </w:tcPr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027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F90272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МДОУ </w:t>
            </w: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2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104»</w:t>
            </w: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27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___Т.В.Курилова</w:t>
            </w:r>
            <w:proofErr w:type="spellEnd"/>
            <w:r w:rsidRPr="00F902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_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31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_     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08______</w:t>
            </w: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2015г</w:t>
            </w: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F27A5" w:rsidRPr="00F90272" w:rsidRDefault="004F27A5" w:rsidP="001F1614">
            <w:pPr>
              <w:tabs>
                <w:tab w:val="left" w:pos="5702"/>
              </w:tabs>
              <w:spacing w:after="0" w:line="240" w:lineRule="auto"/>
              <w:ind w:right="-307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902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F27A5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A5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A5" w:rsidRPr="003E4BB2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A5" w:rsidRPr="003E4BB2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 р</w:t>
      </w:r>
      <w:r w:rsidRPr="003E4BB2"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4F27A5" w:rsidRPr="002C7B97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97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</w:t>
      </w:r>
    </w:p>
    <w:p w:rsidR="004F27A5" w:rsidRPr="002C7B97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97">
        <w:rPr>
          <w:rFonts w:ascii="Times New Roman" w:hAnsi="Times New Roman" w:cs="Times New Roman"/>
          <w:b/>
          <w:sz w:val="28"/>
          <w:szCs w:val="28"/>
        </w:rPr>
        <w:t>с детьми с</w:t>
      </w:r>
      <w:r>
        <w:rPr>
          <w:rFonts w:ascii="Times New Roman" w:hAnsi="Times New Roman" w:cs="Times New Roman"/>
          <w:b/>
          <w:sz w:val="28"/>
          <w:szCs w:val="28"/>
        </w:rPr>
        <w:t xml:space="preserve"> синдромом Дауна</w:t>
      </w:r>
    </w:p>
    <w:p w:rsidR="004F27A5" w:rsidRPr="002C7B97" w:rsidRDefault="004F27A5" w:rsidP="004F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97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</w:p>
    <w:p w:rsidR="004F27A5" w:rsidRDefault="004F27A5" w:rsidP="004F2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A5" w:rsidRPr="002C7B97" w:rsidRDefault="004F27A5" w:rsidP="004F2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A5" w:rsidRDefault="004F27A5" w:rsidP="004F27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7A5" w:rsidRPr="002C7B97" w:rsidRDefault="004F27A5" w:rsidP="004F27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 Кузнецова Г.В.,</w:t>
      </w:r>
    </w:p>
    <w:p w:rsidR="004F27A5" w:rsidRPr="002C7B97" w:rsidRDefault="004F27A5" w:rsidP="004F2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C7B97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4F27A5" w:rsidRPr="002C7B97" w:rsidRDefault="004F27A5" w:rsidP="004F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A5" w:rsidRPr="002C7B97" w:rsidRDefault="004F27A5" w:rsidP="004F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A5" w:rsidRPr="002C7B97" w:rsidRDefault="004F27A5" w:rsidP="004F2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A5" w:rsidRDefault="004F27A5" w:rsidP="004F2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B97"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4F27A5" w:rsidRPr="002C7B97" w:rsidRDefault="004F27A5" w:rsidP="004F2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 </w:t>
      </w:r>
    </w:p>
    <w:p w:rsidR="00D675E6" w:rsidRDefault="00D675E6" w:rsidP="00D675E6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Содержание программы:</w:t>
      </w:r>
    </w:p>
    <w:p w:rsidR="00D675E6" w:rsidRDefault="00D675E6" w:rsidP="00D675E6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75E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AC5170">
        <w:rPr>
          <w:rFonts w:ascii="Times New Roman" w:hAnsi="Times New Roman" w:cs="Times New Roman"/>
          <w:sz w:val="24"/>
          <w:szCs w:val="24"/>
        </w:rPr>
        <w:t>,  а</w:t>
      </w:r>
      <w:r w:rsidR="00A603D8">
        <w:rPr>
          <w:rFonts w:ascii="Times New Roman" w:hAnsi="Times New Roman" w:cs="Times New Roman"/>
          <w:sz w:val="24"/>
          <w:szCs w:val="24"/>
        </w:rPr>
        <w:t>ктуальность программы………………………</w:t>
      </w:r>
      <w:r w:rsidR="00D739FA">
        <w:rPr>
          <w:rFonts w:ascii="Times New Roman" w:hAnsi="Times New Roman" w:cs="Times New Roman"/>
          <w:sz w:val="24"/>
          <w:szCs w:val="24"/>
        </w:rPr>
        <w:t>.</w:t>
      </w:r>
      <w:r w:rsidR="00AC5170">
        <w:rPr>
          <w:rFonts w:ascii="Times New Roman" w:hAnsi="Times New Roman" w:cs="Times New Roman"/>
          <w:sz w:val="24"/>
          <w:szCs w:val="24"/>
        </w:rPr>
        <w:t>3</w:t>
      </w: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AC5170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обоснованность</w:t>
      </w:r>
      <w:r w:rsidR="00C42E4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D739FA">
        <w:rPr>
          <w:rFonts w:ascii="Times New Roman" w:hAnsi="Times New Roman" w:cs="Times New Roman"/>
          <w:sz w:val="24"/>
          <w:szCs w:val="24"/>
        </w:rPr>
        <w:t>.</w:t>
      </w:r>
      <w:r w:rsidR="00C42E4C">
        <w:rPr>
          <w:rFonts w:ascii="Times New Roman" w:hAnsi="Times New Roman" w:cs="Times New Roman"/>
          <w:sz w:val="24"/>
          <w:szCs w:val="24"/>
        </w:rPr>
        <w:t>.3</w:t>
      </w:r>
    </w:p>
    <w:p w:rsidR="00C42E4C" w:rsidRDefault="00C42E4C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области развития ребенка с синдромом Дауна……….5</w:t>
      </w:r>
    </w:p>
    <w:p w:rsidR="00C42E4C" w:rsidRDefault="00C42E4C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программы………………………………………………….</w:t>
      </w:r>
      <w:r w:rsidR="00D739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739FA" w:rsidRDefault="00D739FA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 индивидуальной программы…………………... 6</w:t>
      </w:r>
    </w:p>
    <w:p w:rsidR="008F1ACA" w:rsidRDefault="008F1ACA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развивающей работы с ребенком…………</w:t>
      </w:r>
      <w:r w:rsidR="00862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6220C" w:rsidRDefault="0086220C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тематическое планирование …………………………………18</w:t>
      </w:r>
    </w:p>
    <w:p w:rsidR="0086220C" w:rsidRDefault="0086220C" w:rsidP="00AC5170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литература………………………………………………..25</w:t>
      </w: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E6" w:rsidRDefault="00D675E6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9" w:rsidRDefault="00E71079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2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Поток информации, расширение человеческих контактов, развитие многообразных форм массовой культуры, рост темпа жизни приводят к увеличению объема знаний, необходимых для жизни современному человеку. Происходящие изменения в обществе оказали влияние и на развитие детей, активно включившихся в водоворот нашей бурной жизни.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общества имеется достаточно большая группа детей дошкольного возраста с ограниченными возможностями здоровья и особыми образовательными потребностями, которые не могут быть включены в имеющиеся образовательные программы вследствие тяжести и сложности нарушений развития или расстройств поведения, приводящих </w:t>
      </w:r>
      <w:proofErr w:type="gramStart"/>
      <w:r w:rsidRPr="00C63E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3E2D">
        <w:rPr>
          <w:rFonts w:ascii="Times New Roman" w:hAnsi="Times New Roman" w:cs="Times New Roman"/>
          <w:sz w:val="24"/>
          <w:szCs w:val="24"/>
        </w:rPr>
        <w:t xml:space="preserve"> социальной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>. К таким нарушениям можно отнести Синдром Дауна.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 Синдром Дауна был описан в 1866 году Джоном Дауном. Дети с синдромом Дауна рождаются относительно часто: один на 700-800 новорожденных, независимо от страны, социального положения и состояния здоровья родителей. Вероятность рождения такого ребенка увеличивается с возрастом матери, но так как молодые матери рождаются чаще, среди родителей детей с синдромом Дауна представлены все возрастные категории. 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В нашей стране в течение долгих лет дети с синдромом Дауна признавались необучаемыми. Это мнение было общепринятым, повсеместным и не подлежащим оспариванию - в том числе и в профессиональной среде. И если необходимость создания разнообразных методик по обучению детей-инвалидов всех прочих категорий ни у кого не вызывала сомнений, то для детей с синдромом Дауна это считалось бесполезным. 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За последние годы появились работы, описывающие развитие детей с синдромом Дауна. Согласно им ребенок с синдромом Дауна проходит все те же этапы развития, что и обычный ребенок, хотя средние сроки появления навыков запаздывают. Теперь, когда отношение к этим детям стало меняться, общество столкнулось с тем печальным обстоятельством, что в работе с ними как специалисты, так и родители вынуждены опираться только на зарубежный опыт.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2D">
        <w:rPr>
          <w:rFonts w:ascii="Times New Roman" w:hAnsi="Times New Roman" w:cs="Times New Roman"/>
          <w:sz w:val="24"/>
          <w:szCs w:val="24"/>
        </w:rPr>
        <w:t>Дети, имеющие диагноз синдром Дауна имеют следующие нарушения в развитии: отставание в моторном развитии – в развитии тонкой и общей моторики; возможные проблемы со слухом и зрением; проблемы с развитием речи; слабая кратковременная слуховая память; более короткий период концентрации; трудности овладения и запоминания новых понятий и навыков; трудности с умением обобщать, рассуждать и доказывать;</w:t>
      </w:r>
      <w:proofErr w:type="gramEnd"/>
      <w:r w:rsidRPr="00C63E2D">
        <w:rPr>
          <w:rFonts w:ascii="Times New Roman" w:hAnsi="Times New Roman" w:cs="Times New Roman"/>
          <w:sz w:val="24"/>
          <w:szCs w:val="24"/>
        </w:rPr>
        <w:t xml:space="preserve"> трудности с установлением последовательности (действий, явлений, предметов и др.),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гипомнезия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. Для таких детей существует необходимость в особом индивидуально-ориентированном подходе, включающем поддержку их личностного развития, формирование психологических предпосылок обучения, оптимизацию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родительско-детского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взаимодействия, преодоление психогенных нарушений. Родители этих детей также нуждаются в квалифицированной психологической помощи. 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Таким образом, дети с синдромом Дауна нуждаются в особом индивидуально-ориентированном подходе, включающем формирование психологических предпосылок обучения, развития, поддержку личностного развития.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2D">
        <w:rPr>
          <w:rFonts w:ascii="Times New Roman" w:hAnsi="Times New Roman" w:cs="Times New Roman"/>
          <w:b/>
          <w:sz w:val="24"/>
          <w:szCs w:val="24"/>
        </w:rPr>
        <w:t>Научная обоснованность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для детей с синдромом Дауна составлена на базе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3E2D">
        <w:rPr>
          <w:rFonts w:ascii="Times New Roman" w:hAnsi="Times New Roman" w:cs="Times New Roman"/>
          <w:sz w:val="24"/>
          <w:szCs w:val="24"/>
        </w:rPr>
        <w:t xml:space="preserve">бразовательной коррекционно-развивающей программы для детей раннего возраста с синдромом Дауна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Миридоновой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Е.И., Гусевой Н.А.,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Ляш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Ланской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Л.Ю., </w:t>
      </w:r>
      <w:r w:rsidR="006500C2">
        <w:rPr>
          <w:rFonts w:ascii="Times New Roman" w:hAnsi="Times New Roman" w:cs="Times New Roman"/>
          <w:sz w:val="24"/>
          <w:szCs w:val="24"/>
        </w:rPr>
        <w:t>м</w:t>
      </w:r>
      <w:r w:rsidRPr="00C63E2D">
        <w:rPr>
          <w:rFonts w:ascii="Times New Roman" w:hAnsi="Times New Roman" w:cs="Times New Roman"/>
          <w:sz w:val="24"/>
          <w:szCs w:val="24"/>
        </w:rPr>
        <w:t>етодического пособия  Т.П. Медведевой «Развитие познавательной деятельности детей с синдромом Дауна»</w:t>
      </w:r>
      <w:proofErr w:type="gramStart"/>
      <w:r w:rsidRPr="00C63E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Исследования зарубежных ученых показали, что систематическая педагогическая помощь детям с синдромом Дауна  с привлечением родителей в процесс коррекционной </w:t>
      </w:r>
      <w:r w:rsidRPr="00C63E2D">
        <w:rPr>
          <w:rFonts w:ascii="Times New Roman" w:hAnsi="Times New Roman" w:cs="Times New Roman"/>
          <w:sz w:val="24"/>
          <w:szCs w:val="24"/>
        </w:rPr>
        <w:lastRenderedPageBreak/>
        <w:t>работы позволяет вывести на новый качественный уровень не только сам процесс развития ребенка, но и в значительной мере определяет процесс интеграции в общество. На всех этапах жизни детей с синдромом Дауна должны, по мнению учёных, находиться под патронажем специалистов, организующих процесс сопровождения этих людей в образовательном и социальном пространстве.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Становление в нашей стране системы помощи является сегодня одним из приоритетов развития системы специального образования. Инновационный подход к формированию новой модели комплексной поддержки ребенка с синдромом Дауна  предполагает активное (субъект - субъектное) взаимодействие всех её участников (специалистов, членов семьи, самого ребёнка) в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абилитационном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процессе.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2D">
        <w:rPr>
          <w:rFonts w:ascii="Times New Roman" w:hAnsi="Times New Roman" w:cs="Times New Roman"/>
          <w:sz w:val="24"/>
          <w:szCs w:val="24"/>
        </w:rPr>
        <w:t xml:space="preserve">Одной из первых программ «раннего вмешательства» в развитие детей со сложным дефектам считается программа раннего обучения детей с синдромом Дауна, разработанная Л.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Рходес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с группой коллег в государственном госпитале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Сонома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(США) и продемонстрировавшая эффективность педагогического вмешательства в </w:t>
      </w:r>
      <w:proofErr w:type="spellStart"/>
      <w:r w:rsidRPr="00C63E2D">
        <w:rPr>
          <w:rFonts w:ascii="Times New Roman" w:hAnsi="Times New Roman" w:cs="Times New Roman"/>
          <w:sz w:val="24"/>
          <w:szCs w:val="24"/>
        </w:rPr>
        <w:t>дефицитарное</w:t>
      </w:r>
      <w:proofErr w:type="spellEnd"/>
      <w:r w:rsidRPr="00C63E2D">
        <w:rPr>
          <w:rFonts w:ascii="Times New Roman" w:hAnsi="Times New Roman" w:cs="Times New Roman"/>
          <w:sz w:val="24"/>
          <w:szCs w:val="24"/>
        </w:rPr>
        <w:t xml:space="preserve"> развитие.</w:t>
      </w:r>
      <w:proofErr w:type="gramEnd"/>
    </w:p>
    <w:p w:rsidR="00510F23" w:rsidRPr="00593AB7" w:rsidRDefault="00510F23" w:rsidP="00593AB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Концептуальные положения программы «Маленькие ступеньки» представляют инновационный подход в области образования детей с нарушениями в развитии: «Учиться могут все дети. Ребёнок с нарушениями развития учится медленнее, однако, он может </w:t>
      </w:r>
      <w:r w:rsidRPr="00593AB7">
        <w:rPr>
          <w:rFonts w:ascii="Times New Roman" w:hAnsi="Times New Roman" w:cs="Times New Roman"/>
          <w:sz w:val="24"/>
          <w:szCs w:val="24"/>
        </w:rPr>
        <w:t>учиться!»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учетом: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характера ведущей деятельности;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структуры и степени выраженности нарушения;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- ведущих мотивов и потребностей ребенка в различные периоды детства;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целей дошкольного воспитания.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коррекционно-развивающей программы в соответствии с указанными принципами обеспечивает социальную направленность педагогических воздействий и социализацию ребенка. Работа по обогащению общего развития детей имеет коррекционную направленность.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работы: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</w:t>
      </w:r>
      <w:r w:rsid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1512" w:rsidRPr="00593AB7" w:rsidRDefault="00141512" w:rsidP="0059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Развитие сотрудничества ребенка </w:t>
      </w:r>
      <w:proofErr w:type="gramStart"/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и воспитание навыков продуктивного взаимодействия в процессе совместной деятельности.</w:t>
      </w:r>
    </w:p>
    <w:p w:rsidR="00141512" w:rsidRPr="00F95C7E" w:rsidRDefault="00141512" w:rsidP="00593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3AB7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Подготовка ребенка к адекватной ориентировке в окружающей среде, способствуя при этом становлению навыков социального приемлемого поведения в различных жизненных ситуациях</w:t>
      </w:r>
      <w:r w:rsidRPr="00F95C7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1567F" w:rsidRDefault="001F4CB3" w:rsidP="008A16B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67F">
        <w:rPr>
          <w:rFonts w:ascii="Times New Roman" w:hAnsi="Times New Roman" w:cs="Times New Roman"/>
          <w:sz w:val="24"/>
          <w:szCs w:val="24"/>
        </w:rPr>
        <w:t>Структура психического недоразвития детей с синдромом Дауна своеобразна:</w:t>
      </w:r>
    </w:p>
    <w:p w:rsidR="0031567F" w:rsidRDefault="0031567F" w:rsidP="008A16B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-речь появляется поздно и на протяжении всей жизни остается недоразвитой</w:t>
      </w:r>
    </w:p>
    <w:p w:rsidR="0031567F" w:rsidRDefault="0031567F" w:rsidP="008A16B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речи недостаточное</w:t>
      </w:r>
    </w:p>
    <w:p w:rsidR="0031567F" w:rsidRDefault="0031567F" w:rsidP="008A16B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-словарный запас бедный</w:t>
      </w:r>
    </w:p>
    <w:p w:rsidR="0031567F" w:rsidRDefault="0031567F" w:rsidP="008A16B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-звукопроизношение нарушено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дизартрия,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567F" w:rsidRDefault="0031567F" w:rsidP="008A16B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-эмоциональная сфера остается практически сохранной</w:t>
      </w:r>
    </w:p>
    <w:p w:rsidR="0031567F" w:rsidRDefault="0031567F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медицинской литературу синдром Дауна</w:t>
      </w:r>
      <w:r w:rsidR="00B0639F">
        <w:rPr>
          <w:rFonts w:ascii="Times New Roman" w:hAnsi="Times New Roman" w:cs="Times New Roman"/>
          <w:sz w:val="24"/>
          <w:szCs w:val="24"/>
        </w:rPr>
        <w:t xml:space="preserve"> рассматривается как дифференцированная форма олигофрении, а следовательно подразделяется на степени умственной о</w:t>
      </w:r>
      <w:r w:rsidR="00984666">
        <w:rPr>
          <w:rFonts w:ascii="Times New Roman" w:hAnsi="Times New Roman" w:cs="Times New Roman"/>
          <w:sz w:val="24"/>
          <w:szCs w:val="24"/>
        </w:rPr>
        <w:t>т</w:t>
      </w:r>
      <w:r w:rsidR="00B0639F">
        <w:rPr>
          <w:rFonts w:ascii="Times New Roman" w:hAnsi="Times New Roman" w:cs="Times New Roman"/>
          <w:sz w:val="24"/>
          <w:szCs w:val="24"/>
        </w:rPr>
        <w:t>сталост</w:t>
      </w:r>
      <w:proofErr w:type="gramStart"/>
      <w:r w:rsidR="00B063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0639F">
        <w:rPr>
          <w:rFonts w:ascii="Times New Roman" w:hAnsi="Times New Roman" w:cs="Times New Roman"/>
          <w:sz w:val="24"/>
          <w:szCs w:val="24"/>
        </w:rPr>
        <w:t>глубокая, тяжелая, средняя или умеренная, слабая или легкая).</w:t>
      </w:r>
    </w:p>
    <w:p w:rsidR="00B0639F" w:rsidRPr="00C63E2D" w:rsidRDefault="00B0639F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синдромом Дауна фиксируют свое внимание на единичных особенностях зрительного образа, предпочитают простые стимулы и избегают сложных изобразительных конфигураций.</w:t>
      </w:r>
      <w:r w:rsidR="0001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 в воспроизведении зрительно воспринятых форм связаны у них с особенностями внимания,  а не с точностью восприятия.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Детям с умственными и физическими нарушениями необходимо овладеть всеми навыками, которые нужны им в играх, общении с окружающими, в достижении </w:t>
      </w:r>
      <w:r w:rsidRPr="00C63E2D">
        <w:rPr>
          <w:rFonts w:ascii="Times New Roman" w:hAnsi="Times New Roman" w:cs="Times New Roman"/>
          <w:sz w:val="24"/>
          <w:szCs w:val="24"/>
        </w:rPr>
        <w:lastRenderedPageBreak/>
        <w:t>максимально возможной независимости для интеграции в общество. Родители, как педагоги, играют самую важную роль.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Эффективность обучения в значительной степени зависит от возраста ребёнка. Индивидуальная программа ребёнка должна удовлетворять как потребностям самого малыша, так и возможностям его семьи.</w:t>
      </w:r>
    </w:p>
    <w:p w:rsidR="000838B0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 проявления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интеллекта у детей с синдромом Дауна очень</w:t>
      </w:r>
    </w:p>
    <w:p w:rsidR="00510F23" w:rsidRDefault="00510F23" w:rsidP="000838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сильно варьируется, что зависит как от врожденных факторов и индивидуальных особенностей, так и от времени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специальным методикам. Такие дети обучаемы, но успешность обучения находится в прямой зависимости от целесообразности использования той или иной методики.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дидактическим принципом в обучении таких детей является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разных  каналов восприятия, то есть разных органов чувств. В первую очередь необходимо обеспечить наглядность обучения, а для улучшения результата подключить осязание, слух и кинестетические ощущения. Процесс усвоения новых знаний должен идти мелкими шагами, более целесообразно  разбивать одно задание на несколько частей. Занятия нужно делать более интересными и приятными для ребенка, отмечая его малейшие достижения и успехи.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ребенка с синдромом Дауна  следует учить  навыкам самообслуживания и поведения в быту, которые не только  обеспечивают его самостоятельность, но и служат  развитию  личности.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социальной адаптации таких детей в значительной степени определяются недостаточной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них элементарных бытовых навыков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им в первую очередь относятся  навыки самообслуживания  и навыки ухода за домом.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любой деятельности лежат  базовые моторные  и психические функции: концентрация внимания, общая  и тонкая моторика. Процесс обучения  овладению навыками должен быть целенаправленным, учитывающим особенности психофизического развития и жизненного опыта, осуществляться на положительном эмоциональном фоне с широким применением поощрений.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самостоятельности и бытовым навыкам ребенка нужно на самом простом материале и в самых простых условиях.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ребенка по каждому из разделов  программы позволяет поэтапно сформировать какой-либо навык, умение, знание.</w:t>
      </w:r>
    </w:p>
    <w:p w:rsidR="004F27A5" w:rsidRPr="004F27A5" w:rsidRDefault="00A83C6A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5302D">
        <w:rPr>
          <w:rFonts w:ascii="Times New Roman" w:hAnsi="Times New Roman" w:cs="Times New Roman"/>
          <w:b/>
          <w:sz w:val="24"/>
          <w:szCs w:val="24"/>
        </w:rPr>
        <w:t>Образовательные о</w:t>
      </w:r>
      <w:r w:rsidR="004F27A5" w:rsidRPr="004F27A5">
        <w:rPr>
          <w:rFonts w:ascii="Times New Roman" w:hAnsi="Times New Roman" w:cs="Times New Roman"/>
          <w:b/>
          <w:sz w:val="24"/>
          <w:szCs w:val="24"/>
        </w:rPr>
        <w:t>бласти развития ребенка с синдромом Дауна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адаптированной </w:t>
      </w:r>
      <w:r w:rsidR="00716964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>
        <w:rPr>
          <w:rFonts w:ascii="Times New Roman" w:hAnsi="Times New Roman" w:cs="Times New Roman"/>
          <w:sz w:val="24"/>
          <w:szCs w:val="24"/>
        </w:rPr>
        <w:t>программе  предусм</w:t>
      </w:r>
      <w:r w:rsidR="003B05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716964">
        <w:rPr>
          <w:rFonts w:ascii="Times New Roman" w:hAnsi="Times New Roman" w:cs="Times New Roman"/>
          <w:sz w:val="24"/>
          <w:szCs w:val="24"/>
        </w:rPr>
        <w:t>иваются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области развития: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-общей моторики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-речи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-двигательной  активности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-тонкой моторики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-самообслуживания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-социальных навыков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Ребенку с синдромом Дауна очень тяжело даются знания из области математики, даже её начальные навыки, необходимые в повседневной жизни.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синдромом Дауна, посещающим ДОУ компенсирующего вида,</w:t>
      </w:r>
      <w:r w:rsidR="0077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 программа, которая содержит 6 разделов: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1.Социальное развитие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2.Здоровье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3.Физичесое воспитание и физическое здоровье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4.Формирование деятельности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5.Познавательное развитие</w:t>
      </w: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6.Эстетическое развитие.</w:t>
      </w:r>
    </w:p>
    <w:p w:rsidR="00510F23" w:rsidRDefault="00510F23" w:rsidP="00510F2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занятия по всем разделам программы проводятся по методикам обучения и развити</w:t>
      </w:r>
      <w:r w:rsidR="00775D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детей с нарушениями интеллекта.</w:t>
      </w:r>
    </w:p>
    <w:p w:rsidR="00141512" w:rsidRPr="000D6B82" w:rsidRDefault="001F1614" w:rsidP="001415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="00141512" w:rsidRPr="000D6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  <w:r w:rsidR="000D6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программы.</w:t>
      </w:r>
    </w:p>
    <w:p w:rsidR="00510F23" w:rsidRPr="00141512" w:rsidRDefault="00141512" w:rsidP="0014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0F23" w:rsidRPr="00141512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личности ребенка;</w:t>
      </w:r>
    </w:p>
    <w:p w:rsidR="00510F23" w:rsidRPr="00D03720" w:rsidRDefault="00D03720" w:rsidP="00D0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0F23" w:rsidRPr="00D03720">
        <w:rPr>
          <w:rFonts w:ascii="Times New Roman" w:hAnsi="Times New Roman" w:cs="Times New Roman"/>
          <w:sz w:val="24"/>
          <w:szCs w:val="24"/>
        </w:rPr>
        <w:t>Осуществление комплексного психолого-педагогического сопровождение семьи и ребенка;</w:t>
      </w:r>
    </w:p>
    <w:p w:rsidR="00D03720" w:rsidRDefault="00D03720" w:rsidP="0014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0F23" w:rsidRPr="00C63E2D">
        <w:rPr>
          <w:rFonts w:ascii="Times New Roman" w:hAnsi="Times New Roman" w:cs="Times New Roman"/>
          <w:sz w:val="24"/>
          <w:szCs w:val="24"/>
        </w:rPr>
        <w:t>Социализация детей с синдромом Дауна.</w:t>
      </w:r>
      <w:r w:rsidR="00141512"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1512" w:rsidRPr="00141512" w:rsidRDefault="00D03720" w:rsidP="0014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41512"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Коррекция недостатков социального развития;</w:t>
      </w:r>
    </w:p>
    <w:p w:rsidR="00141512" w:rsidRPr="00141512" w:rsidRDefault="00D03720" w:rsidP="0014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41512"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навыков общения </w:t>
      </w:r>
      <w:proofErr w:type="gramStart"/>
      <w:r w:rsidR="00141512"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141512"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510F23" w:rsidRDefault="00D03720" w:rsidP="00D03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41512" w:rsidRPr="00D0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навыков общения со сверстниками</w:t>
      </w:r>
    </w:p>
    <w:p w:rsidR="00D03720" w:rsidRPr="00141512" w:rsidRDefault="00D03720" w:rsidP="00D03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культурно-гигиенических навыков;</w:t>
      </w:r>
    </w:p>
    <w:p w:rsidR="00D03720" w:rsidRPr="00D03720" w:rsidRDefault="00D03720" w:rsidP="00D0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415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адекватного социального поведения</w:t>
      </w:r>
    </w:p>
    <w:p w:rsidR="00510F23" w:rsidRPr="00C63E2D" w:rsidRDefault="00510F23" w:rsidP="000D6B8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0F23" w:rsidRPr="000D6B82" w:rsidRDefault="000D6B82" w:rsidP="000D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0F23" w:rsidRPr="000D6B82">
        <w:rPr>
          <w:rFonts w:ascii="Times New Roman" w:hAnsi="Times New Roman" w:cs="Times New Roman"/>
          <w:sz w:val="24"/>
          <w:szCs w:val="24"/>
        </w:rPr>
        <w:t xml:space="preserve">Психолого-педагогическое обследование детей и </w:t>
      </w:r>
      <w:proofErr w:type="spellStart"/>
      <w:r w:rsidR="00510F23" w:rsidRPr="000D6B82">
        <w:rPr>
          <w:rFonts w:ascii="Times New Roman" w:hAnsi="Times New Roman" w:cs="Times New Roman"/>
          <w:sz w:val="24"/>
          <w:szCs w:val="24"/>
        </w:rPr>
        <w:t>родительско-детского</w:t>
      </w:r>
      <w:proofErr w:type="spellEnd"/>
      <w:r w:rsidR="00510F23" w:rsidRPr="000D6B82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510F23" w:rsidRPr="000D6B82" w:rsidRDefault="000D6B82" w:rsidP="000D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0F23" w:rsidRPr="000D6B82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специалистом и родителем, специалистом и ребенком, родителем и ребенком;</w:t>
      </w:r>
    </w:p>
    <w:p w:rsidR="00510F23" w:rsidRPr="000D6B82" w:rsidRDefault="000D6B82" w:rsidP="000D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0F23" w:rsidRPr="000D6B82">
        <w:rPr>
          <w:rFonts w:ascii="Times New Roman" w:hAnsi="Times New Roman" w:cs="Times New Roman"/>
          <w:sz w:val="24"/>
          <w:szCs w:val="24"/>
        </w:rPr>
        <w:t>Предоставление родителям информации по вопросам развития ребенка, об особенностях выявленного расстройства, ресурсах ребенка;</w:t>
      </w:r>
    </w:p>
    <w:p w:rsidR="00510F23" w:rsidRPr="000D6B82" w:rsidRDefault="000D6B82" w:rsidP="000D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0F23" w:rsidRPr="000D6B82">
        <w:rPr>
          <w:rFonts w:ascii="Times New Roman" w:hAnsi="Times New Roman" w:cs="Times New Roman"/>
          <w:sz w:val="24"/>
          <w:szCs w:val="24"/>
        </w:rPr>
        <w:t>Подбор адекватных методик по обучению, развитию ребенка, имеющего диагноз синдром</w:t>
      </w:r>
      <w:r w:rsidR="00A01228" w:rsidRPr="000D6B82">
        <w:rPr>
          <w:rFonts w:ascii="Times New Roman" w:hAnsi="Times New Roman" w:cs="Times New Roman"/>
          <w:sz w:val="24"/>
          <w:szCs w:val="24"/>
        </w:rPr>
        <w:t xml:space="preserve">а </w:t>
      </w:r>
      <w:r w:rsidR="00510F23" w:rsidRPr="000D6B82">
        <w:rPr>
          <w:rFonts w:ascii="Times New Roman" w:hAnsi="Times New Roman" w:cs="Times New Roman"/>
          <w:sz w:val="24"/>
          <w:szCs w:val="24"/>
        </w:rPr>
        <w:t xml:space="preserve"> Дауна;</w:t>
      </w:r>
    </w:p>
    <w:p w:rsidR="00510F23" w:rsidRPr="000D6B82" w:rsidRDefault="000D6B82" w:rsidP="000D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0F23" w:rsidRPr="000D6B82">
        <w:rPr>
          <w:rFonts w:ascii="Times New Roman" w:hAnsi="Times New Roman" w:cs="Times New Roman"/>
          <w:sz w:val="24"/>
          <w:szCs w:val="24"/>
        </w:rPr>
        <w:t xml:space="preserve">Проведение индивидуальных развивающих и </w:t>
      </w:r>
      <w:proofErr w:type="spellStart"/>
      <w:r w:rsidR="00510F23" w:rsidRPr="000D6B82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510F23" w:rsidRPr="000D6B82">
        <w:rPr>
          <w:rFonts w:ascii="Times New Roman" w:hAnsi="Times New Roman" w:cs="Times New Roman"/>
          <w:sz w:val="24"/>
          <w:szCs w:val="24"/>
        </w:rPr>
        <w:t xml:space="preserve"> занятий в процессе игрового сеанса;</w:t>
      </w:r>
    </w:p>
    <w:p w:rsidR="00510F23" w:rsidRPr="000D6B82" w:rsidRDefault="000D6B82" w:rsidP="000D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0F23" w:rsidRPr="000D6B82">
        <w:rPr>
          <w:rFonts w:ascii="Times New Roman" w:hAnsi="Times New Roman" w:cs="Times New Roman"/>
          <w:sz w:val="24"/>
          <w:szCs w:val="24"/>
        </w:rPr>
        <w:t>Помощь родителям в преодолении психологических проблем.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2D">
        <w:rPr>
          <w:rFonts w:ascii="Times New Roman" w:hAnsi="Times New Roman" w:cs="Times New Roman"/>
          <w:b/>
          <w:sz w:val="24"/>
          <w:szCs w:val="24"/>
        </w:rPr>
        <w:t>Основные этапы психолого-педагогической коррекции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- </w:t>
      </w:r>
      <w:r w:rsidRPr="00C63E2D">
        <w:rPr>
          <w:rFonts w:ascii="Times New Roman" w:hAnsi="Times New Roman" w:cs="Times New Roman"/>
          <w:i/>
          <w:sz w:val="24"/>
          <w:szCs w:val="24"/>
        </w:rPr>
        <w:t>первый этап</w:t>
      </w:r>
      <w:r w:rsidRPr="00C63E2D">
        <w:rPr>
          <w:rFonts w:ascii="Times New Roman" w:hAnsi="Times New Roman" w:cs="Times New Roman"/>
          <w:sz w:val="24"/>
          <w:szCs w:val="24"/>
        </w:rPr>
        <w:t xml:space="preserve"> - адаптационный - установление контакта с ребенком, имеющим диагноз синдром Дауна с учетом индивидуальных особенностей ребенка, его ведущих мотивов и потребностей.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- </w:t>
      </w:r>
      <w:r w:rsidRPr="00C63E2D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C63E2D">
        <w:rPr>
          <w:rFonts w:ascii="Times New Roman" w:hAnsi="Times New Roman" w:cs="Times New Roman"/>
          <w:sz w:val="24"/>
          <w:szCs w:val="24"/>
        </w:rPr>
        <w:t xml:space="preserve"> - усиление психологической активности ребенка. Формирование механизмов предметной и игровой деятельности как ведущих видов деятельности в раннем дошкольном детстве,  продуктивных видов деятельности (рисование, конструирования), ознакомление с окружающим, развития речи, формирование основ самообслуживания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синдромом Дауна. 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Социализация ребенка с синдромом Дауна, как процесс формирования социальных контактов и правил поведения в обществе.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- </w:t>
      </w:r>
      <w:r w:rsidRPr="00C63E2D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Pr="00C63E2D">
        <w:rPr>
          <w:rFonts w:ascii="Times New Roman" w:hAnsi="Times New Roman" w:cs="Times New Roman"/>
          <w:sz w:val="24"/>
          <w:szCs w:val="24"/>
        </w:rPr>
        <w:t xml:space="preserve"> – заключительный (отслеживание динамики развития),</w:t>
      </w:r>
      <w:r w:rsidRPr="00C6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годовых итогов, планирование дальнейшего коррекционно-развивающего маршрута для ребенка с синдромом Дауна.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2D">
        <w:rPr>
          <w:rFonts w:ascii="Times New Roman" w:hAnsi="Times New Roman" w:cs="Times New Roman"/>
          <w:b/>
          <w:sz w:val="24"/>
          <w:szCs w:val="24"/>
        </w:rPr>
        <w:t>Принципы построения индивидуальн</w:t>
      </w:r>
      <w:r w:rsidR="00FB68B4">
        <w:rPr>
          <w:rFonts w:ascii="Times New Roman" w:hAnsi="Times New Roman" w:cs="Times New Roman"/>
          <w:b/>
          <w:sz w:val="24"/>
          <w:szCs w:val="24"/>
        </w:rPr>
        <w:t>ой</w:t>
      </w:r>
      <w:r w:rsidRPr="00C63E2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B68B4">
        <w:rPr>
          <w:rFonts w:ascii="Times New Roman" w:hAnsi="Times New Roman" w:cs="Times New Roman"/>
          <w:b/>
          <w:sz w:val="24"/>
          <w:szCs w:val="24"/>
        </w:rPr>
        <w:t>ы:</w:t>
      </w:r>
    </w:p>
    <w:p w:rsidR="00510F23" w:rsidRPr="00C63E2D" w:rsidRDefault="00510F23" w:rsidP="00510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Учет генетического хода основных линий развития предполагающих обучение с опорой на актуальный уровень развития ребенка и его зоны ближайшего развития.</w:t>
      </w:r>
    </w:p>
    <w:p w:rsidR="00510F23" w:rsidRPr="00C63E2D" w:rsidRDefault="00510F23" w:rsidP="00510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ребенка.</w:t>
      </w:r>
    </w:p>
    <w:p w:rsidR="00510F23" w:rsidRPr="00C63E2D" w:rsidRDefault="00510F23" w:rsidP="00510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Единство требований к воспитанию ребенка в семье.</w:t>
      </w:r>
    </w:p>
    <w:p w:rsidR="00510F23" w:rsidRPr="00C63E2D" w:rsidRDefault="00510F23" w:rsidP="00510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Деятельный подход к развитию личности ребенка, в рамках ведущей и типичных видов деятельности в соответствии с интересом ребенка.</w:t>
      </w:r>
    </w:p>
    <w:p w:rsidR="00510F23" w:rsidRPr="00C63E2D" w:rsidRDefault="00510F23" w:rsidP="00510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Коррекционная направленность воспитательного процесса.</w:t>
      </w:r>
    </w:p>
    <w:p w:rsidR="00510F23" w:rsidRDefault="00510F23" w:rsidP="00510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>Доступность</w:t>
      </w:r>
      <w:r w:rsidR="008E39BF">
        <w:rPr>
          <w:rFonts w:ascii="Times New Roman" w:hAnsi="Times New Roman" w:cs="Times New Roman"/>
          <w:sz w:val="24"/>
          <w:szCs w:val="24"/>
        </w:rPr>
        <w:t>,</w:t>
      </w:r>
      <w:r w:rsidRPr="00C63E2D">
        <w:rPr>
          <w:rFonts w:ascii="Times New Roman" w:hAnsi="Times New Roman" w:cs="Times New Roman"/>
          <w:sz w:val="24"/>
          <w:szCs w:val="24"/>
        </w:rPr>
        <w:t xml:space="preserve"> повторяемость и концентричность предложенного материала.</w:t>
      </w:r>
    </w:p>
    <w:p w:rsidR="006C0565" w:rsidRDefault="006C0565" w:rsidP="00510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C2F" w:rsidRPr="00D51C2F" w:rsidRDefault="00D51C2F" w:rsidP="00D51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C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обучения: индивидуальная, подгрупповая.</w:t>
      </w:r>
    </w:p>
    <w:p w:rsidR="00D51C2F" w:rsidRDefault="00D51C2F" w:rsidP="00D51C2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C2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 беседа, рассказ, объяснение, показ, наблюдение, демонстрация</w:t>
      </w:r>
    </w:p>
    <w:p w:rsidR="007E4D3A" w:rsidRDefault="007E4D3A" w:rsidP="00D51C2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65" w:rsidRDefault="006C0565" w:rsidP="00D51C2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C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spellStart"/>
      <w:r w:rsidRPr="006C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</w:t>
      </w:r>
      <w:proofErr w:type="gramStart"/>
      <w:r w:rsidRPr="006C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spellEnd"/>
      <w:r w:rsidRPr="006C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 w:rsidRPr="006C0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развивающей работы с ребенком</w:t>
      </w:r>
    </w:p>
    <w:p w:rsidR="007E4D3A" w:rsidRPr="006C0565" w:rsidRDefault="007E4D3A" w:rsidP="00D51C2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A14" w:rsidRPr="00BF6774" w:rsidRDefault="00A36568" w:rsidP="00633A14">
      <w:pPr>
        <w:pStyle w:val="a4"/>
        <w:spacing w:before="0" w:beforeAutospacing="0" w:after="0" w:afterAutospacing="0" w:line="315" w:lineRule="atLeast"/>
      </w:pPr>
      <w:r w:rsidRPr="00BF6774">
        <w:t xml:space="preserve">      </w:t>
      </w:r>
      <w:r w:rsidR="00633A14" w:rsidRPr="00BF6774">
        <w:t>Основополагающим содержанием раздела «</w:t>
      </w:r>
      <w:r w:rsidR="00633A14" w:rsidRPr="00813F0B">
        <w:rPr>
          <w:u w:val="single"/>
        </w:rPr>
        <w:t>Социальное развитие</w:t>
      </w:r>
      <w:r w:rsidR="00633A14" w:rsidRPr="00BF6774">
        <w:t xml:space="preserve">» является формирование сотрудничества ребенка </w:t>
      </w:r>
      <w:proofErr w:type="gramStart"/>
      <w:r w:rsidR="00633A14" w:rsidRPr="00BF6774">
        <w:t>со</w:t>
      </w:r>
      <w:proofErr w:type="gramEnd"/>
      <w:r w:rsidR="00633A14" w:rsidRPr="00BF6774">
        <w:t xml:space="preserve"> взрослым и</w:t>
      </w:r>
      <w:r w:rsidR="00D239BF" w:rsidRPr="00BF6774">
        <w:t xml:space="preserve"> его</w:t>
      </w:r>
      <w:r w:rsidR="00633A14" w:rsidRPr="00BF6774">
        <w:t xml:space="preserve"> </w:t>
      </w:r>
      <w:proofErr w:type="spellStart"/>
      <w:r w:rsidR="00633A14" w:rsidRPr="00BF6774">
        <w:t>научение</w:t>
      </w:r>
      <w:proofErr w:type="spellEnd"/>
      <w:r w:rsidR="00D239BF" w:rsidRPr="00BF6774">
        <w:t xml:space="preserve">  </w:t>
      </w:r>
      <w:r w:rsidR="00633A14" w:rsidRPr="00BF6774">
        <w:t xml:space="preserve"> способам усвоения и присвоения общественного опыта. В основе его сотрудничества </w:t>
      </w:r>
      <w:proofErr w:type="gramStart"/>
      <w:r w:rsidR="00633A14" w:rsidRPr="00BF6774">
        <w:t>со</w:t>
      </w:r>
      <w:proofErr w:type="gramEnd"/>
      <w:r w:rsidR="00633A14" w:rsidRPr="00BF6774">
        <w:t xml:space="preserve"> взрослым лежит эмоциональный контакт, который является центральным звеном становления у ребенка мотивационной сферы. Переход ребенка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</w:t>
      </w:r>
    </w:p>
    <w:p w:rsidR="00633A14" w:rsidRPr="00BF6774" w:rsidRDefault="00633A14" w:rsidP="00633A14">
      <w:pPr>
        <w:pStyle w:val="a4"/>
        <w:spacing w:before="0" w:beforeAutospacing="0" w:after="0" w:afterAutospacing="0" w:line="315" w:lineRule="atLeast"/>
      </w:pPr>
      <w:r w:rsidRPr="00BF6774">
        <w:t>В процессе коррекционно-педагогической работы у детей складывается представление о себе, они совершают открытие своего «Я». Малыш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ориентиров, связанных с возрастной и половой принадлежностью.</w:t>
      </w:r>
    </w:p>
    <w:p w:rsidR="00A36568" w:rsidRPr="00BF6774" w:rsidRDefault="00A36568" w:rsidP="00A36568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       Работа в разделе «</w:t>
      </w:r>
      <w:r w:rsidRPr="00813F0B">
        <w:rPr>
          <w:u w:val="single"/>
        </w:rPr>
        <w:t>Здоровье</w:t>
      </w:r>
      <w:r w:rsidRPr="00BF6774">
        <w:t>» включает два основных аспекта: с одной стороны, создание условий для охраны и укрепления здоровья воспитанников детского сада и формирования у них культурно-гигиенических навыков, с другой — формирование у них потребности быть здоровыми, вести здоровый образ жизни и развитие их представлений о своем здоровье и средствах его укрепления. Первый аспект работы касается всего периода нахождения ребенка в дошкольном учреждении, второй особенно значим для последнего года его пребывания в детском саду, поскольку именно для этого периода в программе выделяются специальные часы для проведения «занятий здоровья». Эти занятия проводятся воспитателем один раз в неделю.</w:t>
      </w:r>
    </w:p>
    <w:p w:rsidR="005F5AA5" w:rsidRPr="00BF6774" w:rsidRDefault="005F5AA5" w:rsidP="005F5AA5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        </w:t>
      </w:r>
      <w:r w:rsidRPr="00813F0B">
        <w:rPr>
          <w:u w:val="single"/>
        </w:rPr>
        <w:t>Физическое развитие</w:t>
      </w:r>
      <w:r w:rsidRPr="00BF6774">
        <w:t xml:space="preserve"> и физическое воспитание направлено на совершенствование функций формирующегося организма ребенка, полноценное развитие основных движений, разнообразных двигательных навыков, совершенствование тонкой ручной моторики и развитие зрительно-двигательной координации.</w:t>
      </w:r>
    </w:p>
    <w:p w:rsidR="005F5AA5" w:rsidRPr="00BF6774" w:rsidRDefault="005F5AA5" w:rsidP="005F5AA5">
      <w:pPr>
        <w:pStyle w:val="a4"/>
        <w:spacing w:before="0" w:beforeAutospacing="0" w:after="0" w:afterAutospacing="0" w:line="315" w:lineRule="atLeast"/>
        <w:ind w:firstLine="300"/>
      </w:pPr>
      <w:r w:rsidRPr="00BF6774">
        <w:t>При организации жизни детей в семье и дошкольном учреждении, организации предметной и социальной среды,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развития. В режиме дня ребенка должны быть предусмотрены занятия по физическому воспитанию, игры и развлечения на воздухе, при проведении которых учитываются региональные и климатические условия.</w:t>
      </w:r>
    </w:p>
    <w:p w:rsidR="005F5AA5" w:rsidRPr="00BF6774" w:rsidRDefault="005F5AA5" w:rsidP="005F5AA5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Занятия по физическому воспитанию строятся так, чтобы с их помощью решались как общие, так и коррекционные задачи. </w:t>
      </w:r>
      <w:proofErr w:type="gramStart"/>
      <w:r w:rsidRPr="00BF6774">
        <w:t xml:space="preserve">В занятия включаются физические упражнения, направленные на развитие всех основных движений (ходьба, бег, прыжки, лазанье, ползание, метание), а также </w:t>
      </w:r>
      <w:proofErr w:type="spellStart"/>
      <w:r w:rsidRPr="00BF6774">
        <w:t>общеразвивающие</w:t>
      </w:r>
      <w:proofErr w:type="spellEnd"/>
      <w:r w:rsidRPr="00BF6774">
        <w:t xml:space="preserve"> упражнения, направленные на укрепление мышц спины, плечевого пояса и ног, координацию движений, формирование правильной осанки, развитие равновесия.</w:t>
      </w:r>
      <w:proofErr w:type="gramEnd"/>
    </w:p>
    <w:p w:rsidR="00A36568" w:rsidRPr="00BF6774" w:rsidRDefault="005F5AA5" w:rsidP="005F5AA5">
      <w:pPr>
        <w:pStyle w:val="a4"/>
        <w:spacing w:before="0" w:beforeAutospacing="0" w:after="0" w:afterAutospacing="0" w:line="315" w:lineRule="atLeast"/>
      </w:pPr>
      <w:r w:rsidRPr="00BF6774">
        <w:t xml:space="preserve">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организма. Таким образом, и в ходе утренней гимнастики в семье, и на занятиях в детском саду целесообразно предлагать детям основные виды движений в такой последовательности: сначала движения на </w:t>
      </w:r>
      <w:proofErr w:type="gramStart"/>
      <w:r w:rsidRPr="00BF6774">
        <w:t>растягивание</w:t>
      </w:r>
      <w:proofErr w:type="gramEnd"/>
      <w:r w:rsidRPr="00BF6774">
        <w:t xml:space="preserve"> в положении лежа, далее </w:t>
      </w:r>
      <w:r w:rsidRPr="00BF6774">
        <w:lastRenderedPageBreak/>
        <w:t>ползание и движения в положении низкого приседа и на коленях, а затем переход к упражнениям в вертикальном положении (ходьба, лазанье, бег, метание и лишь потом прыжки) и к подвижным играм</w:t>
      </w:r>
      <w:r w:rsidR="00F709D7" w:rsidRPr="00BF6774">
        <w:t>.</w:t>
      </w:r>
    </w:p>
    <w:p w:rsidR="005C7442" w:rsidRPr="00BF6774" w:rsidRDefault="005C7442" w:rsidP="005C7442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В  раздел  </w:t>
      </w:r>
      <w:r w:rsidRPr="00114C36">
        <w:rPr>
          <w:u w:val="single"/>
        </w:rPr>
        <w:t>п</w:t>
      </w:r>
      <w:r w:rsidRPr="00114C36">
        <w:rPr>
          <w:bCs/>
          <w:u w:val="single"/>
        </w:rPr>
        <w:t>ознавательное развитие</w:t>
      </w:r>
      <w:r w:rsidRPr="00BF6774">
        <w:t xml:space="preserve">  включаются следующие подразделы: «Сенсорное воспитание», «Формирование мышления», «Формирование элементарных количественных представлений», «Ознакомление с окружающим», «Развитие речи и формирование коммуникативных способностей», «Обучение грамоте».</w:t>
      </w:r>
    </w:p>
    <w:p w:rsidR="005C7442" w:rsidRPr="00BF6774" w:rsidRDefault="005C7442" w:rsidP="005C7442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Сенсорное воспитание является основой становления всех видов детской деятельности и направлено на формирование у детей </w:t>
      </w:r>
      <w:proofErr w:type="spellStart"/>
      <w:r w:rsidRPr="00BF6774">
        <w:t>перцептивных</w:t>
      </w:r>
      <w:proofErr w:type="spellEnd"/>
      <w:r w:rsidRPr="00BF6774">
        <w:t xml:space="preserve"> действий (рассматривания, выслушивания, ощупывания), а также на обеспечение освоения систем сенсорных эталонов. Другой важной задачей сенсорного воспитания является своевременное и правильное соединение сенсорного опыта ребенка со словом. Соединение того, что ребенок воспринимает, со словом, обозначающим воспринятое, помогает закрепить в представлении образы предметов, свойств и отношений, делает эти образы предметов, свойств и отношений, делает эти образы более четкими, систематизированными и обобщенными. Развитие восприятия во всех случаях идет от различения предметов, их свойств, отношений к их восприятию на основе образа, а затем и к фиксации образа е слове, т. е. к появлению образа-представления.</w:t>
      </w:r>
    </w:p>
    <w:p w:rsidR="009E5163" w:rsidRPr="00BF6774" w:rsidRDefault="009E5163" w:rsidP="005C7442">
      <w:pPr>
        <w:pStyle w:val="a4"/>
        <w:spacing w:before="0" w:beforeAutospacing="0" w:after="0" w:afterAutospacing="0" w:line="315" w:lineRule="atLeast"/>
        <w:ind w:firstLine="300"/>
      </w:pPr>
      <w:r w:rsidRPr="00BF6774">
        <w:t>Сенсорное воспитани</w:t>
      </w:r>
      <w:proofErr w:type="gramStart"/>
      <w:r w:rsidRPr="00BF6774">
        <w:t>е-</w:t>
      </w:r>
      <w:proofErr w:type="gramEnd"/>
      <w:r w:rsidRPr="00BF6774">
        <w:t xml:space="preserve"> начальная ступень обучающего процесса и направлено на  воспитание</w:t>
      </w:r>
      <w:r w:rsidR="005C727C" w:rsidRPr="00BF6774">
        <w:t xml:space="preserve"> полноценного восприятия у ребенка с аномалиями развития. Это основа познания окружающего </w:t>
      </w:r>
      <w:proofErr w:type="spellStart"/>
      <w:r w:rsidR="005C727C" w:rsidRPr="00BF6774">
        <w:t>мира</w:t>
      </w:r>
      <w:proofErr w:type="gramStart"/>
      <w:r w:rsidR="005C727C" w:rsidRPr="00BF6774">
        <w:t>.В</w:t>
      </w:r>
      <w:proofErr w:type="spellEnd"/>
      <w:proofErr w:type="gramEnd"/>
      <w:r w:rsidR="005C727C" w:rsidRPr="00BF6774">
        <w:t xml:space="preserve"> рамках сенсорного воспитания осуществляется первый этап адаптации ребенка с синдромом Дауна в социум.</w:t>
      </w:r>
    </w:p>
    <w:p w:rsidR="005C727C" w:rsidRPr="00BF6774" w:rsidRDefault="005C727C" w:rsidP="005C7442">
      <w:pPr>
        <w:pStyle w:val="a4"/>
        <w:spacing w:before="0" w:beforeAutospacing="0" w:after="0" w:afterAutospacing="0" w:line="315" w:lineRule="atLeast"/>
        <w:ind w:firstLine="300"/>
      </w:pPr>
      <w:r w:rsidRPr="00BF6774">
        <w:t>Направления сенсорного воспитания</w:t>
      </w:r>
      <w:r w:rsidR="00085458" w:rsidRPr="00BF6774">
        <w:t>:</w:t>
      </w:r>
    </w:p>
    <w:p w:rsidR="00085458" w:rsidRPr="00BF6774" w:rsidRDefault="00085458" w:rsidP="00085458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Формирование представлений о цвете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  <w:ind w:left="720"/>
      </w:pPr>
      <w:r w:rsidRPr="00BF6774">
        <w:t>Задача</w:t>
      </w:r>
      <w:proofErr w:type="gramStart"/>
      <w:r w:rsidRPr="00BF6774">
        <w:t xml:space="preserve"> :</w:t>
      </w:r>
      <w:proofErr w:type="gramEnd"/>
      <w:r w:rsidRPr="00BF6774">
        <w:t xml:space="preserve"> отождествление ребенком предметов.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</w:pPr>
      <w:r w:rsidRPr="00BF6774">
        <w:t>-идентификация предметов по признаку цвета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</w:pPr>
      <w:r w:rsidRPr="00BF6774">
        <w:t>-соотношение цвета предмета с эталоном цвета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</w:pPr>
      <w:r w:rsidRPr="00BF6774">
        <w:t xml:space="preserve">-выбор предмета определенного цвета по </w:t>
      </w:r>
      <w:proofErr w:type="spellStart"/>
      <w:proofErr w:type="gramStart"/>
      <w:r w:rsidRPr="00BF6774">
        <w:t>по</w:t>
      </w:r>
      <w:proofErr w:type="spellEnd"/>
      <w:proofErr w:type="gramEnd"/>
      <w:r w:rsidRPr="00BF6774">
        <w:t xml:space="preserve"> словесной инструкции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</w:pPr>
      <w:r w:rsidRPr="00BF6774">
        <w:t>-формирование словесного обозначения цвета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</w:pPr>
      <w:r w:rsidRPr="00BF6774">
        <w:t>-обучение обобщению и классификации предмета в продуктивной деятельности.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</w:pPr>
      <w:r w:rsidRPr="00BF6774">
        <w:t>Закрепление постоянного признака цвета за предметом.</w:t>
      </w:r>
    </w:p>
    <w:p w:rsidR="00085458" w:rsidRPr="00BF6774" w:rsidRDefault="00085458" w:rsidP="00085458">
      <w:pPr>
        <w:pStyle w:val="a4"/>
        <w:spacing w:before="0" w:beforeAutospacing="0" w:after="0" w:afterAutospacing="0" w:line="315" w:lineRule="atLeast"/>
      </w:pPr>
      <w:r w:rsidRPr="00BF6774">
        <w:t>-формирование представлений об оттенках цвета</w:t>
      </w:r>
    </w:p>
    <w:p w:rsidR="00C51B89" w:rsidRPr="00BF6774" w:rsidRDefault="00C51B89" w:rsidP="00C51B89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Формирование представлений о форме предметов.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 xml:space="preserve">Формирование представлений о форме проходит те же этапы, что и </w:t>
      </w:r>
      <w:proofErr w:type="spellStart"/>
      <w:r w:rsidRPr="00BF6774">
        <w:t>формировнаие</w:t>
      </w:r>
      <w:proofErr w:type="spellEnd"/>
      <w:r w:rsidRPr="00BF6774">
        <w:t xml:space="preserve"> представлений о цвете: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-идентификация предметов в цело</w:t>
      </w:r>
      <w:proofErr w:type="gramStart"/>
      <w:r w:rsidRPr="00BF6774">
        <w:t>м(</w:t>
      </w:r>
      <w:proofErr w:type="gramEnd"/>
      <w:r w:rsidRPr="00BF6774">
        <w:t xml:space="preserve"> повторение)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-идентификация предметов по форме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-соотношение формы предмета с эталоном формы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-выбор геометрической фигуры по словесной инструкции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-формирование умения словесно обозначать форму предмета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-обобщение одн</w:t>
      </w:r>
      <w:proofErr w:type="gramStart"/>
      <w:r w:rsidRPr="00BF6774">
        <w:t>о-</w:t>
      </w:r>
      <w:proofErr w:type="gramEnd"/>
      <w:r w:rsidRPr="00BF6774">
        <w:t xml:space="preserve">  или разноцветных  геометрических фигур 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-классификация по форме, без контурных эталонов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-нахождение в окружающем мире предметов определенной формы</w:t>
      </w:r>
    </w:p>
    <w:p w:rsidR="00C51B89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t>-изготовление аппликаций из геометрических фигур</w:t>
      </w:r>
    </w:p>
    <w:p w:rsidR="00C51B89" w:rsidRPr="00BF6774" w:rsidRDefault="00C51B89" w:rsidP="00C51B89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Формирование представлений о величине.</w:t>
      </w:r>
    </w:p>
    <w:p w:rsidR="00085458" w:rsidRPr="00BF6774" w:rsidRDefault="00C51B89" w:rsidP="00C51B89">
      <w:pPr>
        <w:pStyle w:val="a4"/>
        <w:spacing w:before="0" w:beforeAutospacing="0" w:after="0" w:afterAutospacing="0" w:line="315" w:lineRule="atLeast"/>
      </w:pPr>
      <w:r w:rsidRPr="00BF6774">
        <w:lastRenderedPageBreak/>
        <w:t>Формировать представления о величине у ребенка с синдромом Дауна можно только после освоения им представлений о форме и цвете, так как величина-понятие относительное, и это затрудняет формирование представлений</w:t>
      </w:r>
      <w:r w:rsidR="00D36E65" w:rsidRPr="00BF6774">
        <w:t>.</w:t>
      </w:r>
    </w:p>
    <w:p w:rsidR="00D36E65" w:rsidRPr="00BF6774" w:rsidRDefault="00D36E65" w:rsidP="00C51B89">
      <w:pPr>
        <w:pStyle w:val="a4"/>
        <w:spacing w:before="0" w:beforeAutospacing="0" w:after="0" w:afterAutospacing="0" w:line="315" w:lineRule="atLeast"/>
      </w:pPr>
      <w:r w:rsidRPr="00BF6774">
        <w:t>-формирование представлений о больших и маленьких  предметах</w:t>
      </w:r>
    </w:p>
    <w:p w:rsidR="00D36E65" w:rsidRPr="00BF6774" w:rsidRDefault="00D36E65" w:rsidP="00C51B89">
      <w:pPr>
        <w:pStyle w:val="a4"/>
        <w:spacing w:before="0" w:beforeAutospacing="0" w:after="0" w:afterAutospacing="0" w:line="315" w:lineRule="atLeast"/>
      </w:pPr>
      <w:r w:rsidRPr="00BF6774">
        <w:t xml:space="preserve">-формирование представлений о длине </w:t>
      </w:r>
      <w:proofErr w:type="spellStart"/>
      <w:r w:rsidRPr="00BF6774">
        <w:t>предмета-длинны</w:t>
      </w:r>
      <w:proofErr w:type="gramStart"/>
      <w:r w:rsidRPr="00BF6774">
        <w:t>й</w:t>
      </w:r>
      <w:proofErr w:type="spellEnd"/>
      <w:r w:rsidRPr="00BF6774">
        <w:t>-</w:t>
      </w:r>
      <w:proofErr w:type="gramEnd"/>
      <w:r w:rsidRPr="00BF6774">
        <w:t xml:space="preserve"> короткий</w:t>
      </w:r>
    </w:p>
    <w:p w:rsidR="00D36E65" w:rsidRPr="00BF6774" w:rsidRDefault="00D36E65" w:rsidP="00C51B89">
      <w:pPr>
        <w:pStyle w:val="a4"/>
        <w:spacing w:before="0" w:beforeAutospacing="0" w:after="0" w:afterAutospacing="0" w:line="315" w:lineRule="atLeast"/>
      </w:pPr>
      <w:r w:rsidRPr="00BF6774">
        <w:t>-формирование представлений о ширин</w:t>
      </w:r>
      <w:proofErr w:type="gramStart"/>
      <w:r w:rsidRPr="00BF6774">
        <w:t>е-</w:t>
      </w:r>
      <w:proofErr w:type="gramEnd"/>
      <w:r w:rsidRPr="00BF6774">
        <w:t xml:space="preserve"> </w:t>
      </w:r>
      <w:proofErr w:type="spellStart"/>
      <w:r w:rsidRPr="00BF6774">
        <w:t>широкий-узкий</w:t>
      </w:r>
      <w:proofErr w:type="spellEnd"/>
    </w:p>
    <w:p w:rsidR="00D36E65" w:rsidRPr="00BF6774" w:rsidRDefault="00D36E65" w:rsidP="00C51B89">
      <w:pPr>
        <w:pStyle w:val="a4"/>
        <w:spacing w:before="0" w:beforeAutospacing="0" w:after="0" w:afterAutospacing="0" w:line="315" w:lineRule="atLeast"/>
      </w:pPr>
      <w:r w:rsidRPr="00BF6774">
        <w:t>-формирование представлений  о высот</w:t>
      </w:r>
      <w:proofErr w:type="gramStart"/>
      <w:r w:rsidRPr="00BF6774">
        <w:t>е-</w:t>
      </w:r>
      <w:proofErr w:type="gramEnd"/>
      <w:r w:rsidRPr="00BF6774">
        <w:t xml:space="preserve"> снизу-вверх</w:t>
      </w:r>
    </w:p>
    <w:p w:rsidR="00D36E65" w:rsidRPr="00BF6774" w:rsidRDefault="00D36E65" w:rsidP="00C51B89">
      <w:pPr>
        <w:pStyle w:val="a4"/>
        <w:spacing w:before="0" w:beforeAutospacing="0" w:after="0" w:afterAutospacing="0" w:line="315" w:lineRule="atLeast"/>
      </w:pPr>
      <w:r w:rsidRPr="00BF6774">
        <w:t xml:space="preserve">-построение </w:t>
      </w:r>
      <w:proofErr w:type="spellStart"/>
      <w:r w:rsidRPr="00BF6774">
        <w:t>сериационных</w:t>
      </w:r>
      <w:proofErr w:type="spellEnd"/>
      <w:r w:rsidRPr="00BF6774">
        <w:t xml:space="preserve"> рядов по признаку</w:t>
      </w:r>
    </w:p>
    <w:p w:rsidR="00D36E65" w:rsidRPr="00BF6774" w:rsidRDefault="00D36E65" w:rsidP="00D36E65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Формирование пространственных представлений</w:t>
      </w:r>
    </w:p>
    <w:p w:rsidR="00D36E65" w:rsidRPr="00BF6774" w:rsidRDefault="00D36E65" w:rsidP="00D36E65">
      <w:pPr>
        <w:pStyle w:val="a4"/>
        <w:spacing w:before="0" w:beforeAutospacing="0" w:after="0" w:afterAutospacing="0" w:line="315" w:lineRule="atLeast"/>
      </w:pPr>
      <w:r w:rsidRPr="00BF6774">
        <w:t>Пространственные представлени</w:t>
      </w:r>
      <w:proofErr w:type="gramStart"/>
      <w:r w:rsidRPr="00BF6774">
        <w:t>я-</w:t>
      </w:r>
      <w:proofErr w:type="gramEnd"/>
      <w:r w:rsidRPr="00BF6774">
        <w:t xml:space="preserve"> величина относительная, поэтому их формирование вызывает у детей с синдромом Дауна определённые трудности.</w:t>
      </w:r>
    </w:p>
    <w:p w:rsidR="00D36E65" w:rsidRPr="00BF6774" w:rsidRDefault="00D36E65" w:rsidP="00D36E65">
      <w:pPr>
        <w:pStyle w:val="a4"/>
        <w:spacing w:before="0" w:beforeAutospacing="0" w:after="0" w:afterAutospacing="0" w:line="315" w:lineRule="atLeast"/>
      </w:pPr>
      <w:r w:rsidRPr="00BF6774">
        <w:t xml:space="preserve">-формирование ориентации в пространственном окружении на себе: « </w:t>
      </w:r>
      <w:proofErr w:type="spellStart"/>
      <w:proofErr w:type="gramStart"/>
      <w:r w:rsidRPr="00BF6774">
        <w:t>Я-точка</w:t>
      </w:r>
      <w:proofErr w:type="spellEnd"/>
      <w:proofErr w:type="gramEnd"/>
      <w:r w:rsidRPr="00BF6774">
        <w:t xml:space="preserve"> отсчета»</w:t>
      </w:r>
    </w:p>
    <w:p w:rsidR="00D36E65" w:rsidRPr="00BF6774" w:rsidRDefault="00D36E65" w:rsidP="00D36E65">
      <w:pPr>
        <w:pStyle w:val="a4"/>
        <w:spacing w:before="0" w:beforeAutospacing="0" w:after="0" w:afterAutospacing="0" w:line="315" w:lineRule="atLeast"/>
      </w:pPr>
      <w:r w:rsidRPr="00BF6774">
        <w:t>-формирование ориентации в пространственном окружении другого человека</w:t>
      </w:r>
    </w:p>
    <w:p w:rsidR="00D36E65" w:rsidRPr="00BF6774" w:rsidRDefault="00D36E65" w:rsidP="00D36E65">
      <w:pPr>
        <w:pStyle w:val="a4"/>
        <w:spacing w:before="0" w:beforeAutospacing="0" w:after="0" w:afterAutospacing="0" w:line="315" w:lineRule="atLeast"/>
      </w:pPr>
      <w:r w:rsidRPr="00BF6774">
        <w:t>-ориентировка по основным пространственным направления</w:t>
      </w:r>
      <w:proofErr w:type="gramStart"/>
      <w:r w:rsidRPr="00BF6774">
        <w:t>м(</w:t>
      </w:r>
      <w:proofErr w:type="gramEnd"/>
      <w:r w:rsidRPr="00BF6774">
        <w:t xml:space="preserve"> лицо, </w:t>
      </w:r>
      <w:proofErr w:type="spellStart"/>
      <w:r w:rsidRPr="00BF6774">
        <w:t>туловище,грудб</w:t>
      </w:r>
      <w:proofErr w:type="spellEnd"/>
      <w:r w:rsidRPr="00BF6774">
        <w:t xml:space="preserve">, голова- находятся вверху, ноги- внизу, </w:t>
      </w:r>
      <w:proofErr w:type="spellStart"/>
      <w:r w:rsidRPr="00BF6774">
        <w:t>живот-спереди</w:t>
      </w:r>
      <w:proofErr w:type="spellEnd"/>
      <w:r w:rsidRPr="00BF6774">
        <w:t xml:space="preserve">, </w:t>
      </w:r>
      <w:proofErr w:type="spellStart"/>
      <w:r w:rsidRPr="00BF6774">
        <w:t>спина-сзади</w:t>
      </w:r>
      <w:proofErr w:type="spellEnd"/>
      <w:r w:rsidRPr="00BF6774">
        <w:t>.</w:t>
      </w:r>
    </w:p>
    <w:p w:rsidR="00D36E65" w:rsidRPr="00BF6774" w:rsidRDefault="00D36E65" w:rsidP="00D36E65">
      <w:pPr>
        <w:pStyle w:val="a4"/>
        <w:spacing w:before="0" w:beforeAutospacing="0" w:after="0" w:afterAutospacing="0" w:line="315" w:lineRule="atLeast"/>
      </w:pPr>
      <w:r w:rsidRPr="00BF6774">
        <w:t>-ориентировка на листе бумаги.</w:t>
      </w:r>
    </w:p>
    <w:p w:rsidR="00D36E65" w:rsidRPr="00BF6774" w:rsidRDefault="00D36E65" w:rsidP="00D36E65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Формирование представлений о времени.</w:t>
      </w:r>
    </w:p>
    <w:p w:rsidR="00D36E65" w:rsidRPr="00BF6774" w:rsidRDefault="00D36E65" w:rsidP="00D36E65">
      <w:pPr>
        <w:pStyle w:val="a4"/>
        <w:spacing w:before="0" w:beforeAutospacing="0" w:after="0" w:afterAutospacing="0" w:line="315" w:lineRule="atLeast"/>
      </w:pPr>
      <w:r w:rsidRPr="00BF6774">
        <w:t>-</w:t>
      </w:r>
      <w:r w:rsidR="00393C20" w:rsidRPr="00BF6774">
        <w:t>формирование представлений о частях суток</w:t>
      </w:r>
    </w:p>
    <w:p w:rsidR="00393C20" w:rsidRPr="00BF6774" w:rsidRDefault="00393C20" w:rsidP="00D36E65">
      <w:pPr>
        <w:pStyle w:val="a4"/>
        <w:spacing w:before="0" w:beforeAutospacing="0" w:after="0" w:afterAutospacing="0" w:line="315" w:lineRule="atLeast"/>
      </w:pPr>
      <w:r w:rsidRPr="00BF6774">
        <w:t>-формирование представлений о временах года</w:t>
      </w:r>
    </w:p>
    <w:p w:rsidR="00393C20" w:rsidRPr="00BF6774" w:rsidRDefault="00393C20" w:rsidP="00D36E65">
      <w:pPr>
        <w:pStyle w:val="a4"/>
        <w:spacing w:before="0" w:beforeAutospacing="0" w:after="0" w:afterAutospacing="0" w:line="315" w:lineRule="atLeast"/>
      </w:pPr>
      <w:r w:rsidRPr="00BF6774">
        <w:t>-формирование временных понятий  «вчера-сегодня-завтра»</w:t>
      </w:r>
    </w:p>
    <w:p w:rsidR="00393C20" w:rsidRPr="00BF6774" w:rsidRDefault="00393C20" w:rsidP="00D36E65">
      <w:pPr>
        <w:pStyle w:val="a4"/>
        <w:spacing w:before="0" w:beforeAutospacing="0" w:after="0" w:afterAutospacing="0" w:line="315" w:lineRule="atLeast"/>
      </w:pPr>
      <w:r w:rsidRPr="00BF6774">
        <w:t>-формирование временных понятий « дни недели»</w:t>
      </w:r>
    </w:p>
    <w:p w:rsidR="00295B74" w:rsidRPr="00BF6774" w:rsidRDefault="00295B74" w:rsidP="00295B74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 xml:space="preserve">Формирование тактильно </w:t>
      </w:r>
      <w:proofErr w:type="gramStart"/>
      <w:r w:rsidRPr="00BF6774">
        <w:t>–д</w:t>
      </w:r>
      <w:proofErr w:type="gramEnd"/>
      <w:r w:rsidRPr="00BF6774">
        <w:t>вигательного восприятия</w:t>
      </w:r>
    </w:p>
    <w:p w:rsidR="00295B74" w:rsidRPr="00BF6774" w:rsidRDefault="00295B74" w:rsidP="00295B74">
      <w:pPr>
        <w:pStyle w:val="a4"/>
        <w:spacing w:before="0" w:beforeAutospacing="0" w:after="0" w:afterAutospacing="0" w:line="315" w:lineRule="atLeast"/>
      </w:pPr>
      <w:r w:rsidRPr="00BF6774">
        <w:t>-ориентация в тактильных ощущениях, связанных с формой предмета, его величиной и массой</w:t>
      </w:r>
    </w:p>
    <w:p w:rsidR="00295B74" w:rsidRPr="00BF6774" w:rsidRDefault="00295B74" w:rsidP="00295B74">
      <w:pPr>
        <w:pStyle w:val="a4"/>
        <w:spacing w:before="0" w:beforeAutospacing="0" w:after="0" w:afterAutospacing="0" w:line="315" w:lineRule="atLeast"/>
      </w:pPr>
      <w:r w:rsidRPr="00BF6774">
        <w:t>-развитие зрительно- двигательной координации</w:t>
      </w:r>
    </w:p>
    <w:p w:rsidR="00295B74" w:rsidRPr="00BF6774" w:rsidRDefault="00295B74" w:rsidP="00295B74">
      <w:pPr>
        <w:pStyle w:val="a4"/>
        <w:spacing w:before="0" w:beforeAutospacing="0" w:after="0" w:afterAutospacing="0" w:line="315" w:lineRule="atLeast"/>
      </w:pPr>
      <w:r w:rsidRPr="00BF6774">
        <w:t xml:space="preserve">-развитие </w:t>
      </w:r>
      <w:proofErr w:type="spellStart"/>
      <w:r w:rsidRPr="00BF6774">
        <w:t>стереогнозис</w:t>
      </w:r>
      <w:proofErr w:type="gramStart"/>
      <w:r w:rsidRPr="00BF6774">
        <w:t>а</w:t>
      </w:r>
      <w:proofErr w:type="spellEnd"/>
      <w:r w:rsidRPr="00BF6774">
        <w:t>-</w:t>
      </w:r>
      <w:proofErr w:type="gramEnd"/>
      <w:r w:rsidRPr="00BF6774">
        <w:t xml:space="preserve"> узнавание предмета и фактуры материала на ощупь</w:t>
      </w:r>
    </w:p>
    <w:p w:rsidR="00295B74" w:rsidRPr="00BF6774" w:rsidRDefault="00295B74" w:rsidP="00295B74">
      <w:pPr>
        <w:pStyle w:val="a4"/>
        <w:spacing w:before="0" w:beforeAutospacing="0" w:after="0" w:afterAutospacing="0" w:line="315" w:lineRule="atLeast"/>
      </w:pPr>
      <w:r w:rsidRPr="00BF6774">
        <w:t>-развитие точности движений при построении различных конструкций и схем на плоскости</w:t>
      </w:r>
    </w:p>
    <w:p w:rsidR="00295B74" w:rsidRPr="00BF6774" w:rsidRDefault="00295B74" w:rsidP="00295B74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Коррекция слухового восприяти</w:t>
      </w:r>
      <w:proofErr w:type="gramStart"/>
      <w:r w:rsidRPr="00BF6774">
        <w:t>я</w:t>
      </w:r>
      <w:r w:rsidR="001843EB" w:rsidRPr="00BF6774">
        <w:t>(</w:t>
      </w:r>
      <w:proofErr w:type="gramEnd"/>
      <w:r w:rsidR="001843EB" w:rsidRPr="00BF6774">
        <w:t xml:space="preserve"> имеет первостепенное значение для развития речи)</w:t>
      </w:r>
    </w:p>
    <w:p w:rsidR="00295B74" w:rsidRPr="00BF6774" w:rsidRDefault="001843EB" w:rsidP="001843EB">
      <w:pPr>
        <w:pStyle w:val="a4"/>
        <w:spacing w:before="0" w:beforeAutospacing="0" w:after="0" w:afterAutospacing="0" w:line="315" w:lineRule="atLeast"/>
      </w:pPr>
      <w:r w:rsidRPr="00BF6774">
        <w:t>-</w:t>
      </w:r>
      <w:r w:rsidR="00153643" w:rsidRPr="00BF6774">
        <w:t>слуховое восприятие неречевых звуков</w:t>
      </w:r>
    </w:p>
    <w:p w:rsidR="00153643" w:rsidRPr="00BF6774" w:rsidRDefault="00153643" w:rsidP="001843EB">
      <w:pPr>
        <w:pStyle w:val="a4"/>
        <w:spacing w:before="0" w:beforeAutospacing="0" w:after="0" w:afterAutospacing="0" w:line="315" w:lineRule="atLeast"/>
      </w:pPr>
      <w:r w:rsidRPr="00BF6774">
        <w:t>-восприятие речевых звуков</w:t>
      </w:r>
    </w:p>
    <w:p w:rsidR="00153643" w:rsidRPr="00BF6774" w:rsidRDefault="00153643" w:rsidP="001843EB">
      <w:pPr>
        <w:pStyle w:val="a4"/>
        <w:spacing w:before="0" w:beforeAutospacing="0" w:after="0" w:afterAutospacing="0" w:line="315" w:lineRule="atLeast"/>
      </w:pPr>
      <w:r w:rsidRPr="00BF6774">
        <w:t>-развитие фонематического слуха</w:t>
      </w:r>
    </w:p>
    <w:p w:rsidR="00153643" w:rsidRPr="00BF6774" w:rsidRDefault="00153643" w:rsidP="00153643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Коррекция мышления</w:t>
      </w:r>
    </w:p>
    <w:p w:rsidR="00153643" w:rsidRPr="00BF6774" w:rsidRDefault="00153643" w:rsidP="00153643">
      <w:pPr>
        <w:pStyle w:val="a4"/>
        <w:spacing w:before="0" w:beforeAutospacing="0" w:after="0" w:afterAutospacing="0" w:line="315" w:lineRule="atLeast"/>
      </w:pPr>
      <w:r w:rsidRPr="00BF6774">
        <w:t xml:space="preserve">Мышление обеспечивает не только обучение ребенка, но и </w:t>
      </w:r>
      <w:proofErr w:type="spellStart"/>
      <w:r w:rsidRPr="00BF6774">
        <w:t>и</w:t>
      </w:r>
      <w:proofErr w:type="spellEnd"/>
      <w:r w:rsidRPr="00BF6774">
        <w:t xml:space="preserve"> его </w:t>
      </w:r>
      <w:proofErr w:type="spellStart"/>
      <w:r w:rsidRPr="00BF6774">
        <w:t>социализацию</w:t>
      </w:r>
      <w:proofErr w:type="gramStart"/>
      <w:r w:rsidR="00BE3BCD" w:rsidRPr="00BF6774">
        <w:t>.Р</w:t>
      </w:r>
      <w:proofErr w:type="gramEnd"/>
      <w:r w:rsidR="00BE3BCD" w:rsidRPr="00BF6774">
        <w:t>азвитие</w:t>
      </w:r>
      <w:proofErr w:type="spellEnd"/>
      <w:r w:rsidR="00BE3BCD" w:rsidRPr="00BF6774">
        <w:t xml:space="preserve"> мышления происходит в результате( как следствие)сенсорного воспитания и </w:t>
      </w:r>
      <w:proofErr w:type="spellStart"/>
      <w:r w:rsidR="00BE3BCD" w:rsidRPr="00BF6774">
        <w:t>превые</w:t>
      </w:r>
      <w:proofErr w:type="spellEnd"/>
      <w:r w:rsidR="00BE3BCD" w:rsidRPr="00BF6774">
        <w:t xml:space="preserve"> этапы его развития обеспечиваются сенсорным воспитанием.</w:t>
      </w:r>
    </w:p>
    <w:p w:rsidR="00BE3BCD" w:rsidRPr="00BF6774" w:rsidRDefault="00BE3BCD" w:rsidP="00BE3BCD">
      <w:pPr>
        <w:pStyle w:val="a4"/>
        <w:numPr>
          <w:ilvl w:val="0"/>
          <w:numId w:val="7"/>
        </w:numPr>
        <w:spacing w:before="0" w:beforeAutospacing="0" w:after="0" w:afterAutospacing="0" w:line="315" w:lineRule="atLeast"/>
      </w:pPr>
      <w:r w:rsidRPr="00BF6774">
        <w:t>Формирование причинно-следственных отношений.</w:t>
      </w:r>
    </w:p>
    <w:p w:rsidR="005C7442" w:rsidRPr="00BF6774" w:rsidRDefault="005C7442" w:rsidP="005C7442">
      <w:pPr>
        <w:pStyle w:val="a4"/>
        <w:spacing w:before="0" w:beforeAutospacing="0" w:after="0" w:afterAutospacing="0" w:line="315" w:lineRule="atLeast"/>
        <w:ind w:firstLine="300"/>
      </w:pPr>
      <w:r w:rsidRPr="00BF6774">
        <w:t>Занятия проводятся по следующим направлениям: развитие внимания и памяти, развитие зрительного, слухового внимания и восприятия, развитие тактильно-двигательного и вкусового восприятия.</w:t>
      </w:r>
    </w:p>
    <w:p w:rsidR="005C7442" w:rsidRPr="00BF6774" w:rsidRDefault="005C7442" w:rsidP="005C7442">
      <w:pPr>
        <w:pStyle w:val="a4"/>
        <w:spacing w:before="0" w:beforeAutospacing="0" w:after="0" w:afterAutospacing="0" w:line="315" w:lineRule="atLeast"/>
        <w:ind w:firstLine="300"/>
      </w:pPr>
      <w:r w:rsidRPr="00BF6774">
        <w:t>Все эти направления реализуются как на специально организованных занятиях, так и в процессе разнообразной детской деятельности.</w:t>
      </w:r>
    </w:p>
    <w:p w:rsidR="00BE0AD7" w:rsidRPr="00BF6774" w:rsidRDefault="00BE0AD7" w:rsidP="00BE0AD7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Формирование мышления в программе представлено как единый диалектический процесс, где каждый из видов мышления является необходимым компонентом общего </w:t>
      </w:r>
      <w:r w:rsidRPr="00BF6774">
        <w:lastRenderedPageBreak/>
        <w:t>мыслительного процесса. При коррекционно-педагогической работе  с  умственно отсталыми детьми за основу берется фундаментальное положение отечественной психологии о генетической связи разных форм мышления. В дошкольном возрасте тесно взаимодействуют три основные формы мышления: наглядно-действенное, наглядно-образное и словесно-логическое. Данные формы мышления образуют тот единый процесс познания реального мира, в котором в различные моменты может преобладать то одна, то другая форма мышления.</w:t>
      </w:r>
    </w:p>
    <w:p w:rsidR="00BE0AD7" w:rsidRPr="00BF6774" w:rsidRDefault="00BE0AD7" w:rsidP="00BE0AD7">
      <w:pPr>
        <w:pStyle w:val="a4"/>
        <w:spacing w:before="0" w:beforeAutospacing="0" w:after="0" w:afterAutospacing="0" w:line="315" w:lineRule="atLeast"/>
        <w:ind w:firstLine="300"/>
      </w:pPr>
      <w:r w:rsidRPr="00BF6774">
        <w:t>На начальном этапе мышление формируется в плане действия, с опорой на восприятие, оно развивается в осмысленных целенаправленных предметных действиях. Действуя с реальными предметами, перемещая их в пространстве, меняя их функциональные зависимости,- ребенок получает возможность преодолеть статичность восприятия. При этом он осознает динамичность окружающей среды, а главное, познает возможность воздействовать на динамику предмета в соответствии со своим замыслом или теми задачами, которые ставит перед ним взрослый.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наглядного и словесно-логического мышления.</w:t>
      </w:r>
    </w:p>
    <w:p w:rsidR="0018019F" w:rsidRPr="00BF6774" w:rsidRDefault="0018019F" w:rsidP="0018019F">
      <w:pPr>
        <w:pStyle w:val="a4"/>
        <w:spacing w:before="0" w:beforeAutospacing="0" w:after="0" w:afterAutospacing="0" w:line="315" w:lineRule="atLeast"/>
        <w:ind w:firstLine="300"/>
      </w:pPr>
      <w:r w:rsidRPr="00BF6774">
        <w:t>Содержание коррекционно-педагогической работы по формированию мышления направлено на развитие ориентировочной деятельности, на укрепление взаимосвязи между основными компонентами мыслительной деятельности: действием, словом и образом. Эти важные задачи решаются в процессе проведения специальных занятий и в процессе решения ежедневных жизненных ситуаций.</w:t>
      </w:r>
    </w:p>
    <w:p w:rsidR="00C5112B" w:rsidRPr="00BF6774" w:rsidRDefault="00C5112B" w:rsidP="00C5112B">
      <w:pPr>
        <w:pStyle w:val="a4"/>
        <w:spacing w:before="0" w:beforeAutospacing="0" w:after="0" w:afterAutospacing="0" w:line="315" w:lineRule="atLeast"/>
        <w:ind w:firstLine="300"/>
      </w:pPr>
      <w:r w:rsidRPr="00BF6774">
        <w:t>В основе формирования элементарных количественных представлений лежит познание детьми дошкольного возраста количественных и качественных отношений между предметами. Эти отношения могут быть Поняты детьми только тогда, когда они научатся сравнивать, сопоставлять между собой предметы и группы предметов (множества). Сравнение — один из важнейших мыслительных процессов — лежит в основе сопоставления предметов по форме, величине, пространственному расположению и по количеству. Величина, форма, пространственное расположение предметов и их частей являются внешними, хорошо воспринимаемыми признаками. Количество — особый признак, его надо выделить, абстрагировать от других признаков предмета. На протяжении дошкольного возраста дети с ограниченными интеллектуальными возможностями должны понять, что количество — особый признак, независимый ни от каких других — ни от формы, ни от величины, ни от цвета предметов, ни от предметного назначения, ни от расположения в пространстве. Количество должно приобрести для детей свое, особое значение.</w:t>
      </w:r>
    </w:p>
    <w:p w:rsidR="00C5112B" w:rsidRPr="00BF6774" w:rsidRDefault="00C5112B" w:rsidP="00C5112B">
      <w:pPr>
        <w:pStyle w:val="a4"/>
        <w:spacing w:before="0" w:beforeAutospacing="0" w:after="0" w:afterAutospacing="0" w:line="315" w:lineRule="atLeast"/>
        <w:ind w:firstLine="300"/>
      </w:pPr>
      <w:r w:rsidRPr="00BF6774">
        <w:t>Основной задачей данного раздела является обучение детей умениям сопоставлять, сравнивать, устанавливать соответствие между различными множествами и элементами множеств.</w:t>
      </w:r>
    </w:p>
    <w:p w:rsidR="00825BE7" w:rsidRPr="00BF6774" w:rsidRDefault="00825BE7" w:rsidP="00825BE7">
      <w:pPr>
        <w:pStyle w:val="a4"/>
        <w:spacing w:before="0" w:beforeAutospacing="0" w:after="0" w:afterAutospacing="0" w:line="315" w:lineRule="atLeast"/>
        <w:ind w:firstLine="300"/>
      </w:pPr>
      <w:r w:rsidRPr="00BF6774">
        <w:t>Ознакомление с окружающим направлено на формирование у детей целостного восприятия и представлений о различных предметах и явлениях окружающей действительности, а также представления о человеке, видах его деятельности и взаимоотношениях с природой.</w:t>
      </w:r>
    </w:p>
    <w:p w:rsidR="00825BE7" w:rsidRPr="00BF6774" w:rsidRDefault="00825BE7" w:rsidP="00825BE7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В ходе ознакомления с окружающим у детей формируются представления о предметном мире, созданном руками человека. Ознакомление с окружающим обогащает чувственный опыт ребенка, учит быть внимательным к тому, что его окружает. Важно </w:t>
      </w:r>
      <w:r w:rsidRPr="00BF6774">
        <w:lastRenderedPageBreak/>
        <w:t xml:space="preserve">научить умственно отсталого ребенка смотреть и видеть, слушать и слышать, ощупывать и осязать, а затем обобщать </w:t>
      </w:r>
      <w:proofErr w:type="gramStart"/>
      <w:r w:rsidRPr="00BF6774">
        <w:t>увиденное</w:t>
      </w:r>
      <w:proofErr w:type="gramEnd"/>
      <w:r w:rsidRPr="00BF6774">
        <w:t xml:space="preserve"> в словесных высказываниях. При формировании адекватных представлений об окружающем у детей создается чувственная основа для слова. Ребенок подготавливается к восприятию словесных описаний объектов, явлений и отношений (стихов, рассказов, сказок, песен).</w:t>
      </w:r>
    </w:p>
    <w:p w:rsidR="00825BE7" w:rsidRPr="00BF6774" w:rsidRDefault="00825BE7" w:rsidP="00825BE7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Кроме того, в подраздел «Ознакомление с окружающим» включена работа по формированию временных представлений, ориентировки во времени, с </w:t>
      </w:r>
      <w:proofErr w:type="gramStart"/>
      <w:r w:rsidRPr="00BF6774">
        <w:t>тем</w:t>
      </w:r>
      <w:proofErr w:type="gramEnd"/>
      <w:r w:rsidRPr="00BF6774">
        <w:t xml:space="preserve"> чтобы дети начинали осознавать значимость структурирования и темп собственной деятельности, а также овладели первоначальными навыками контроля и соотнесения своей деятельности с природными явлениями.</w:t>
      </w:r>
    </w:p>
    <w:p w:rsidR="00825BE7" w:rsidRPr="00BF6774" w:rsidRDefault="00825BE7" w:rsidP="00825BE7">
      <w:pPr>
        <w:pStyle w:val="a4"/>
        <w:spacing w:before="0" w:beforeAutospacing="0" w:after="0" w:afterAutospacing="0" w:line="315" w:lineRule="atLeast"/>
        <w:ind w:firstLine="300"/>
      </w:pPr>
      <w:r w:rsidRPr="00BF6774">
        <w:t>В процессе ознакомления с природой у детей формируются образы-представления о живом и неживом мире, о взаимосвязи объектов и явлений природы, а также о жизни и деятельности человека. Детей учат видеть и понимать реальные причинные зависимости. При этом большое внимание уделяется экологическому воспитанию.</w:t>
      </w:r>
    </w:p>
    <w:p w:rsidR="00825BE7" w:rsidRPr="00BF6774" w:rsidRDefault="00825BE7" w:rsidP="00825BE7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Занятия по ознакомлению с окружающим проводятся </w:t>
      </w:r>
      <w:proofErr w:type="gramStart"/>
      <w:r w:rsidRPr="00BF6774">
        <w:t>по</w:t>
      </w:r>
      <w:proofErr w:type="gramEnd"/>
      <w:r w:rsidRPr="00BF6774">
        <w:t xml:space="preserve"> </w:t>
      </w:r>
      <w:proofErr w:type="gramStart"/>
      <w:r w:rsidRPr="00BF6774">
        <w:t>следующим</w:t>
      </w:r>
      <w:proofErr w:type="gramEnd"/>
      <w:r w:rsidRPr="00BF6774">
        <w:t xml:space="preserve"> направлениям: ознакомление с явлениями социальной жизни; ознакомление с предметным миром, созданным человеком; ознакомление с природой/ (живой и неживой) и явлениями природы. Каждое из этих направлений имеет свою специфику, знакомит детей с определенным типом свойств, связей и отношений, специфических для данной области действительности. Ознакомление с окружающим приведет </w:t>
      </w:r>
      <w:proofErr w:type="gramStart"/>
      <w:r w:rsidRPr="00BF6774">
        <w:t>к</w:t>
      </w:r>
      <w:proofErr w:type="gramEnd"/>
      <w:r w:rsidRPr="00BF6774">
        <w:t xml:space="preserve"> </w:t>
      </w:r>
      <w:proofErr w:type="gramStart"/>
      <w:r w:rsidRPr="00BF6774">
        <w:t>существенным</w:t>
      </w:r>
      <w:proofErr w:type="gramEnd"/>
      <w:r w:rsidRPr="00BF6774">
        <w:t xml:space="preserve"> сдвигам в умственном развитии детей лишь в том случае, если им будут даваться не отдельные знания о предмете или явлении, а определенная целостная система знаний, отражающая существенные связи и зависимости в той или иной области.</w:t>
      </w:r>
    </w:p>
    <w:p w:rsidR="00825BE7" w:rsidRPr="00BF6774" w:rsidRDefault="00825BE7" w:rsidP="00825BE7">
      <w:pPr>
        <w:pStyle w:val="a4"/>
        <w:spacing w:before="0" w:beforeAutospacing="0" w:after="0" w:afterAutospacing="0" w:line="315" w:lineRule="atLeast"/>
        <w:ind w:firstLine="300"/>
      </w:pPr>
      <w:r w:rsidRPr="00BF6774">
        <w:t xml:space="preserve">Планирование занятий по ознакомлению с окружающим осуществляется параллельно с работой, представленной в разделе о социальном развитии. Занятия проводятся 2—3 раза в неделю учителем </w:t>
      </w:r>
      <w:proofErr w:type="gramStart"/>
      <w:r w:rsidRPr="00BF6774">
        <w:t>-д</w:t>
      </w:r>
      <w:proofErr w:type="gramEnd"/>
      <w:r w:rsidRPr="00BF6774">
        <w:t>ефектологом в первой половине дня и воспитателем во второй половине дня.</w:t>
      </w:r>
    </w:p>
    <w:p w:rsidR="00C37889" w:rsidRPr="00BF6774" w:rsidRDefault="00C37889" w:rsidP="00C37889">
      <w:pPr>
        <w:pStyle w:val="a4"/>
        <w:spacing w:before="0" w:beforeAutospacing="0" w:after="0" w:afterAutospacing="0" w:line="315" w:lineRule="atLeast"/>
        <w:ind w:firstLine="300"/>
      </w:pPr>
      <w:r w:rsidRPr="00BF6774">
        <w:t>Развитие речи и формирование коммуникативных способностей у детей происходит во всех видах детской деятельности, в повседневной жизни в процессе общения с членами семьи, а также на специальных занятиях по развитию речи. В процессе занятий по сенсорному воспитанию, формированию мышления у детей создаются образы восприятия и представления об окружающей действительности; происходит усвоение слов, обозначающих свойства и качества предметов; усваиваются последовательности событий. Весь приобретенный социальный и эмоциональный опыт закрепляется и обобщается в слове, а сама речь получает адекватную содержательную основу.</w:t>
      </w:r>
    </w:p>
    <w:p w:rsidR="00C37889" w:rsidRPr="00BF6774" w:rsidRDefault="00C37889" w:rsidP="00D3525B">
      <w:pPr>
        <w:pStyle w:val="a4"/>
        <w:spacing w:before="0" w:beforeAutospacing="0" w:after="0" w:afterAutospacing="0" w:line="315" w:lineRule="atLeast"/>
        <w:ind w:firstLine="300"/>
        <w:jc w:val="both"/>
      </w:pPr>
      <w:r w:rsidRPr="00BF6774">
        <w:t>На начальных этапах работы большое внимание уделяется развитию у детей невербальных форм общения — фиксации взгляда на лице взрослого, пониманию указательного и приглашающего жестов, выполнению жестового ритуала приветствия и прощания, объятиям, поцелуям как формам эмоционального общения. В дальнейшем наряду со становлением вербального общения эти формы не утрачивают своей значимости и продолжают развиваться и совершенствоваться.</w:t>
      </w:r>
    </w:p>
    <w:p w:rsidR="00C37889" w:rsidRDefault="00C37889" w:rsidP="00D3525B">
      <w:pPr>
        <w:pStyle w:val="a4"/>
        <w:spacing w:before="0" w:beforeAutospacing="0" w:after="0" w:afterAutospacing="0" w:line="315" w:lineRule="atLeast"/>
        <w:ind w:firstLine="300"/>
        <w:jc w:val="both"/>
      </w:pPr>
      <w:r w:rsidRPr="00BF6774">
        <w:t xml:space="preserve">На специальных занятиях по развитию речи систематизируется и обобщается речевой материал, приобретенный детьми в процессе других видов деятельности, расширяется и уточняется словарь, активизируется связная речь. Кроме того, решаются специфические коррекционные задачи: формируются основные функции речи — фиксирующая, </w:t>
      </w:r>
      <w:r w:rsidRPr="00BF6774">
        <w:lastRenderedPageBreak/>
        <w:t>сопровождающая, познавательная, регулирующая и коммуникативная; осуществляется работа по коррекции звукопроизношения у детей.</w:t>
      </w:r>
    </w:p>
    <w:p w:rsidR="008E2C33" w:rsidRPr="008E2C33" w:rsidRDefault="008E2C33" w:rsidP="00D352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33">
        <w:rPr>
          <w:rFonts w:ascii="Times New Roman" w:hAnsi="Times New Roman" w:cs="Times New Roman"/>
          <w:sz w:val="24"/>
          <w:szCs w:val="24"/>
        </w:rPr>
        <w:t xml:space="preserve">Развитие речи у детей с синдромом Дауна - это сложный многоуровневый и многофункциональный процесс, требующий от педагогов знаний этапов формирование речи у детей в норме, особенностей речевого развития детей с интеллектуальными особенностями, а также достаточного опыта в построении методики развития речи детей с синдромом Дауна  и организации единого речевого режима среди всех педагогов. </w:t>
      </w:r>
      <w:proofErr w:type="gramEnd"/>
    </w:p>
    <w:p w:rsidR="008E2C33" w:rsidRPr="008E2C33" w:rsidRDefault="008E2C33" w:rsidP="00D3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ab/>
        <w:t>Основные особенности развития речи детей с синдромом Дауна:</w:t>
      </w:r>
    </w:p>
    <w:p w:rsidR="008E2C33" w:rsidRPr="008E2C33" w:rsidRDefault="008E2C33" w:rsidP="00D3525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Понимание речи намного опережает развитие активной речи.</w:t>
      </w:r>
    </w:p>
    <w:p w:rsidR="008E2C33" w:rsidRPr="008E2C33" w:rsidRDefault="008E2C33" w:rsidP="00D3525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Зрительная память развита гораздо лучше </w:t>
      </w:r>
      <w:proofErr w:type="gramStart"/>
      <w:r w:rsidRPr="008E2C33">
        <w:rPr>
          <w:rFonts w:ascii="Times New Roman" w:hAnsi="Times New Roman" w:cs="Times New Roman"/>
          <w:sz w:val="24"/>
          <w:szCs w:val="24"/>
        </w:rPr>
        <w:t>слуховой</w:t>
      </w:r>
      <w:proofErr w:type="gramEnd"/>
      <w:r w:rsidRPr="008E2C33">
        <w:rPr>
          <w:rFonts w:ascii="Times New Roman" w:hAnsi="Times New Roman" w:cs="Times New Roman"/>
          <w:sz w:val="24"/>
          <w:szCs w:val="24"/>
        </w:rPr>
        <w:t>.</w:t>
      </w:r>
    </w:p>
    <w:p w:rsidR="008E2C33" w:rsidRPr="008E2C33" w:rsidRDefault="008E2C33" w:rsidP="00D3525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Социальное и эмоциональное развитие являются наиболее сохранными сферами.</w:t>
      </w:r>
    </w:p>
    <w:p w:rsidR="008E2C33" w:rsidRPr="008E2C33" w:rsidRDefault="008E2C33" w:rsidP="00D3525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Сниженный объем слуховой памяти требует многократных повторений слов для их запоминания.</w:t>
      </w:r>
    </w:p>
    <w:p w:rsidR="008E2C33" w:rsidRPr="008E2C33" w:rsidRDefault="008E2C33" w:rsidP="00D3525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Сниженный тонус и особенности строения речевого аппарата создают дополнительные сложности для формирования четкого произношения.</w:t>
      </w:r>
    </w:p>
    <w:p w:rsidR="008E2C33" w:rsidRPr="008E2C33" w:rsidRDefault="008E2C33" w:rsidP="00D3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ab/>
        <w:t>Формирование навыков невербального общения, как частичной и временной замены устной речи, помогает во многом избежать перечисленных проблем.</w:t>
      </w:r>
    </w:p>
    <w:p w:rsidR="008E2C33" w:rsidRPr="008E2C33" w:rsidRDefault="008E2C33" w:rsidP="007A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ab/>
        <w:t xml:space="preserve">В качестве невербальных средств общения могут использоваться жесты и таблички со словами (глобальной чтение), пиктограммы,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блисс-символы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>.</w:t>
      </w:r>
      <w:r w:rsidRPr="008E2C33">
        <w:rPr>
          <w:rFonts w:ascii="Times New Roman" w:hAnsi="Times New Roman" w:cs="Times New Roman"/>
          <w:sz w:val="24"/>
          <w:szCs w:val="24"/>
        </w:rPr>
        <w:tab/>
      </w:r>
    </w:p>
    <w:p w:rsidR="008E2C33" w:rsidRPr="008E2C33" w:rsidRDefault="008E2C33" w:rsidP="007A0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Развитие речи и общения реализуется как на специально организованных занятиях логопеда и воспитателей, так и в процессе различных игр, совместной деятельности и бытовых ситуациях.</w:t>
      </w:r>
    </w:p>
    <w:p w:rsidR="008E2C33" w:rsidRPr="008E2C33" w:rsidRDefault="008E2C33" w:rsidP="007A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Основные задачи, которые решаются на занятиях по развитию речи:</w:t>
      </w:r>
    </w:p>
    <w:p w:rsidR="008E2C33" w:rsidRPr="008E2C33" w:rsidRDefault="008E2C33" w:rsidP="007A071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Формирование общения «взрослый - ребенок».</w:t>
      </w:r>
    </w:p>
    <w:p w:rsidR="008E2C33" w:rsidRPr="008E2C33" w:rsidRDefault="008E2C33" w:rsidP="007A071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Расширение объема понимания обращенной речи.</w:t>
      </w:r>
    </w:p>
    <w:p w:rsidR="008E2C33" w:rsidRPr="008E2C33" w:rsidRDefault="008E2C33" w:rsidP="007A071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Формирование средств общения, доступных детям с синдромом Дауна.</w:t>
      </w:r>
    </w:p>
    <w:p w:rsidR="008E2C33" w:rsidRPr="008E2C33" w:rsidRDefault="008E2C33" w:rsidP="00FF7CC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Использование в общении вербальных и невербальных средств: зрительный контакт, сосредоточение зрительного и слухового внимания, общение с помощью предметных действий, привлечение к себе внимания, соблюдение очередности, использование жестов и звуков. Все виды деятельности, игры, песенки и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>, сопровождаемые движениями, должны подбираться с учетом данной задачи.</w:t>
      </w:r>
    </w:p>
    <w:p w:rsidR="008E2C33" w:rsidRPr="008E2C33" w:rsidRDefault="008E2C33" w:rsidP="00FF7CC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Нормализация движений артикуляторных органов.</w:t>
      </w:r>
    </w:p>
    <w:p w:rsidR="008E2C33" w:rsidRPr="008E2C33" w:rsidRDefault="008E2C33" w:rsidP="00FF7CC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Нормализация дыхания. Активизация вдоха и выдоха.</w:t>
      </w:r>
    </w:p>
    <w:p w:rsidR="008E2C33" w:rsidRPr="008E2C33" w:rsidRDefault="008E2C33" w:rsidP="00FF7CC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Активизация звукопроизношения. </w:t>
      </w:r>
    </w:p>
    <w:p w:rsidR="008E2C33" w:rsidRPr="008E2C33" w:rsidRDefault="008E2C33" w:rsidP="00FF7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Основное внимание в работе должно уделяться развитию понимания обращенной речи и поощрению активной речи ребенка в любой доступной для него форме. Основное правило, которое необходимо соблюдать в общении с ребёнком - это семантическая сопряженность слов. Соотнесение слова и того, что оно означает, должно быть максимально очевидным для ребенка.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ab/>
        <w:t>Накопление словаря ребенка происходит в следующей последовательности: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C33">
        <w:rPr>
          <w:rFonts w:ascii="Times New Roman" w:hAnsi="Times New Roman" w:cs="Times New Roman"/>
          <w:i/>
          <w:sz w:val="24"/>
          <w:szCs w:val="24"/>
          <w:u w:val="single"/>
        </w:rPr>
        <w:t>Существительные: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Предмет предъявляется и называется.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Ребенка знакомят с назначением предмета.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Организуется игра, во время которой предмет неоднократно называется.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Ребенок по слову находит предмет при выборе их двух.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Ребенок находит предмет по просьбе, выбирая его из большого количества предметов.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Для формирования понятия ребенку предъявляется аналогичные, но отличающиеся по цвету, величине, текстуре, и их изображения.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- Название предмета включается в игры, песенки,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>. Начинается работа над включением  слова в активный словарь ребенка.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C33">
        <w:rPr>
          <w:rFonts w:ascii="Times New Roman" w:hAnsi="Times New Roman" w:cs="Times New Roman"/>
          <w:i/>
          <w:sz w:val="24"/>
          <w:szCs w:val="24"/>
          <w:u w:val="single"/>
        </w:rPr>
        <w:t>Глаголы: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lastRenderedPageBreak/>
        <w:t>- Знакомство ребенка с действием или с изображающей действие картинкой.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Организуется игра, во время которой это действие многократно обыгрывается и называется  (мишка ест, мальчик ест и т.п.).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Ребенок выбирает одно из двух действий (мишка ест - мишка спит). Обычно проводится по простым лаконичным сюжетным картинкам.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- Выбор из большого количества вариантов.   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Включение слова в быт и игры.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- Включение слова в активный словарь.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C3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Предложения. 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b/>
          <w:i/>
          <w:sz w:val="24"/>
          <w:szCs w:val="24"/>
        </w:rPr>
        <w:t>Виды простых предложений: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Инструкции: Дай мне мишку.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Описания: Дай мне большого мишку.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Вопросы: Ты хочешь мишку?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Отрицания: Это мишка? (взрослый указывает на зайца)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b/>
          <w:i/>
          <w:sz w:val="24"/>
          <w:szCs w:val="24"/>
        </w:rPr>
        <w:t xml:space="preserve">Уровни   сложности   предложений:  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1-й уровень: «Дай зайку», «Дай мишку».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2-й уровень: «Причеши зайку», «Причеши мишку», «Покорми зайку», «Покорми мишку».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3-й уровень: «Вытри лапки большому зайке».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4-й уровень: «Положи большого мишку в красную коробку».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ab/>
        <w:t>Усложнять предложения можно только после того, как ребёнок будет легко справляться с предыдущим уровнем. Новый уровень даётся на специальном занятии, а уже знакомые закрепляются в бытовых ситуациях.</w:t>
      </w:r>
    </w:p>
    <w:p w:rsidR="008E2C33" w:rsidRPr="008E2C33" w:rsidRDefault="008E2C33" w:rsidP="00FF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b/>
          <w:sz w:val="24"/>
          <w:szCs w:val="24"/>
        </w:rPr>
        <w:tab/>
        <w:t>Формирование средств общения</w:t>
      </w:r>
      <w:r w:rsidRPr="008E2C33">
        <w:rPr>
          <w:rFonts w:ascii="Times New Roman" w:hAnsi="Times New Roman" w:cs="Times New Roman"/>
          <w:sz w:val="24"/>
          <w:szCs w:val="24"/>
        </w:rPr>
        <w:t xml:space="preserve"> является необходимым структурным компонентом коммуникативной деятельности.</w:t>
      </w:r>
      <w:r w:rsidRPr="008E2C33">
        <w:rPr>
          <w:rFonts w:ascii="Times New Roman" w:hAnsi="Times New Roman" w:cs="Times New Roman"/>
          <w:sz w:val="24"/>
          <w:szCs w:val="24"/>
        </w:rPr>
        <w:tab/>
        <w:t>Расширение объема экспрессивного словаря происходит в следующей последовательности:</w:t>
      </w:r>
    </w:p>
    <w:p w:rsidR="008E2C33" w:rsidRPr="008E2C33" w:rsidRDefault="008E2C33" w:rsidP="00FF7C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b/>
          <w:i/>
          <w:sz w:val="24"/>
          <w:szCs w:val="24"/>
        </w:rPr>
        <w:t xml:space="preserve">Называние по подражанию. </w:t>
      </w:r>
    </w:p>
    <w:p w:rsidR="008E2C33" w:rsidRPr="008E2C33" w:rsidRDefault="008E2C33" w:rsidP="00FF7C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Педагог показывает предмет, производит действие, демонстрирует предметную или сюжетную картинку, одновременно называя их и используя при этом: </w:t>
      </w:r>
    </w:p>
    <w:p w:rsidR="008E2C33" w:rsidRPr="008E2C33" w:rsidRDefault="008E2C33" w:rsidP="00FF7C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слово - полное общеупотребительное слово;</w:t>
      </w:r>
    </w:p>
    <w:p w:rsidR="008E2C33" w:rsidRPr="008E2C33" w:rsidRDefault="008E2C33" w:rsidP="00FF7C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жест - в основном используются так называемые «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иконические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>» жесты, понятные для окружающих без специальной подготовки и временно заменяющие устную речь;</w:t>
      </w:r>
    </w:p>
    <w:p w:rsidR="008E2C33" w:rsidRPr="008E2C33" w:rsidRDefault="008E2C33" w:rsidP="00FF7C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звукоподражание - служит образцом для повторения с учетом произносительных возможностей детей.</w:t>
      </w:r>
    </w:p>
    <w:p w:rsidR="008E2C33" w:rsidRPr="008E2C33" w:rsidRDefault="008E2C33" w:rsidP="00E56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Дети, подражая педагогу, в доступной для них форме называют предметы или действия.</w:t>
      </w:r>
    </w:p>
    <w:p w:rsidR="008E2C33" w:rsidRPr="008E2C33" w:rsidRDefault="008E2C33" w:rsidP="00E560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b/>
          <w:i/>
          <w:sz w:val="24"/>
          <w:szCs w:val="24"/>
        </w:rPr>
        <w:t xml:space="preserve">Ответы на вопросы с использованием подражания. </w:t>
      </w:r>
    </w:p>
    <w:p w:rsidR="008E2C33" w:rsidRPr="008E2C33" w:rsidRDefault="008E2C33" w:rsidP="00E560A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Педагог демонстрирует предмет, действие или картинку с их изображением и задаёт вопросы: «Кто это</w:t>
      </w:r>
      <w:proofErr w:type="gramStart"/>
      <w:r w:rsidRPr="008E2C33">
        <w:rPr>
          <w:rFonts w:ascii="Times New Roman" w:hAnsi="Times New Roman" w:cs="Times New Roman"/>
          <w:sz w:val="24"/>
          <w:szCs w:val="24"/>
        </w:rPr>
        <w:t>?, «</w:t>
      </w:r>
      <w:proofErr w:type="gramEnd"/>
      <w:r w:rsidRPr="008E2C33">
        <w:rPr>
          <w:rFonts w:ascii="Times New Roman" w:hAnsi="Times New Roman" w:cs="Times New Roman"/>
          <w:sz w:val="24"/>
          <w:szCs w:val="24"/>
        </w:rPr>
        <w:t>Что это?», «Что ... делает?». Педагог,  сделав паузу для осмысления ребёнком вопроса, отвечает на вопрос, используя слово, жест, звук, звукоподражание.</w:t>
      </w:r>
    </w:p>
    <w:p w:rsidR="008E2C33" w:rsidRPr="008E2C33" w:rsidRDefault="008E2C33" w:rsidP="00E560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Самостоятельные ответы детей на вопросы. </w:t>
      </w:r>
    </w:p>
    <w:p w:rsidR="008E2C33" w:rsidRPr="008E2C33" w:rsidRDefault="008E2C33" w:rsidP="00E560A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От ребёнка принимается любая форма ответа. Поощряется только тот ответ, при котором  жесты сопровождаются речью, то есть поощряются любые звуки. Обращается внимание на качество звукоподражаний.</w:t>
      </w:r>
    </w:p>
    <w:p w:rsidR="008E2C33" w:rsidRPr="008E2C33" w:rsidRDefault="008E2C33" w:rsidP="00E560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b/>
          <w:i/>
          <w:sz w:val="24"/>
          <w:szCs w:val="24"/>
        </w:rPr>
        <w:t>Спонтанное использование речевых средств.</w:t>
      </w:r>
    </w:p>
    <w:p w:rsidR="008E2C33" w:rsidRPr="008E2C33" w:rsidRDefault="008E2C33" w:rsidP="00E560A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Поощряется речь детей, представляющая собой звукоподражания и слова. Ответы в виде жестов принимаются, ни в коем случае </w:t>
      </w:r>
      <w:proofErr w:type="gramStart"/>
      <w:r w:rsidRPr="008E2C33">
        <w:rPr>
          <w:rFonts w:ascii="Times New Roman" w:hAnsi="Times New Roman" w:cs="Times New Roman"/>
          <w:sz w:val="24"/>
          <w:szCs w:val="24"/>
        </w:rPr>
        <w:t>на отвергаются</w:t>
      </w:r>
      <w:proofErr w:type="gramEnd"/>
      <w:r w:rsidRPr="008E2C33">
        <w:rPr>
          <w:rFonts w:ascii="Times New Roman" w:hAnsi="Times New Roman" w:cs="Times New Roman"/>
          <w:sz w:val="24"/>
          <w:szCs w:val="24"/>
        </w:rPr>
        <w:t>, но и не поощряются, что способствует постепенной замене жестовой речи устной.</w:t>
      </w:r>
    </w:p>
    <w:p w:rsidR="008E2C33" w:rsidRPr="008E2C33" w:rsidRDefault="008E2C33" w:rsidP="00E560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b/>
          <w:i/>
          <w:sz w:val="24"/>
          <w:szCs w:val="24"/>
        </w:rPr>
        <w:t>Появление фразы.</w:t>
      </w:r>
      <w:r w:rsidRPr="008E2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33" w:rsidRPr="008E2C33" w:rsidRDefault="008E2C33" w:rsidP="00E56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Поощряется использование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галофразы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 xml:space="preserve"> - слова, несущего нагрузку фразы. При этом взрослый придает сообщению ребёнка вид  доступной его пониманию фразы. Желательно при возможности присоединить к своей фразе простое звукоподражание. Например, </w:t>
      </w:r>
      <w:r w:rsidRPr="008E2C33">
        <w:rPr>
          <w:rFonts w:ascii="Times New Roman" w:hAnsi="Times New Roman" w:cs="Times New Roman"/>
          <w:sz w:val="24"/>
          <w:szCs w:val="24"/>
        </w:rPr>
        <w:lastRenderedPageBreak/>
        <w:t xml:space="preserve">ребенок, увидев молоток, говорит «дядя». Взрослый отвечает: «Да, дядя стучит  молотком: тук - тук! Дядя: тук - тук!».  </w:t>
      </w:r>
    </w:p>
    <w:p w:rsidR="008E2C33" w:rsidRPr="008E2C33" w:rsidRDefault="008E2C33" w:rsidP="00E5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ab/>
      </w:r>
      <w:r w:rsidRPr="008E2C33">
        <w:rPr>
          <w:rFonts w:ascii="Times New Roman" w:hAnsi="Times New Roman" w:cs="Times New Roman"/>
          <w:b/>
          <w:sz w:val="24"/>
          <w:szCs w:val="24"/>
        </w:rPr>
        <w:t xml:space="preserve">Работа по вызыванию звуков - </w:t>
      </w:r>
      <w:r w:rsidRPr="008E2C33">
        <w:rPr>
          <w:rFonts w:ascii="Times New Roman" w:hAnsi="Times New Roman" w:cs="Times New Roman"/>
          <w:sz w:val="24"/>
          <w:szCs w:val="24"/>
        </w:rPr>
        <w:t>побуждение ребенка к самостоятельному произнесению звуков - длительный процесс, который условно можно разделить на ряд этапов:</w:t>
      </w:r>
    </w:p>
    <w:p w:rsidR="008E2C33" w:rsidRPr="008E2C33" w:rsidRDefault="008E2C33" w:rsidP="00E560A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Повторение за ребенком имеющихся у него звуков.</w:t>
      </w:r>
    </w:p>
    <w:p w:rsidR="008E2C33" w:rsidRPr="008E2C33" w:rsidRDefault="008E2C33" w:rsidP="00E560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Поочередное произнесение с ребенком имеющихся у него звуков.</w:t>
      </w:r>
    </w:p>
    <w:p w:rsidR="008E2C33" w:rsidRPr="008E2C33" w:rsidRDefault="008E2C33" w:rsidP="00E560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Побуждение ребенка произносить новые звуки, подражая взрослому с опорой на предмет или картинку в сопровождении жеста. В случае необходимости используется  опора на тактильные ощущения.</w:t>
      </w:r>
    </w:p>
    <w:p w:rsidR="008E2C33" w:rsidRPr="008E2C33" w:rsidRDefault="008E2C33" w:rsidP="00E560A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Имитация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звукопроизнесения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 xml:space="preserve"> вслед за взрослым с опорой на картинки с изображением предмета и буквы.</w:t>
      </w:r>
    </w:p>
    <w:p w:rsidR="008E2C33" w:rsidRPr="008E2C33" w:rsidRDefault="008E2C33" w:rsidP="00E560A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Спонтанное произнесение звуков с опорой на картинку.</w:t>
      </w:r>
    </w:p>
    <w:p w:rsidR="008E2C33" w:rsidRPr="008E2C33" w:rsidRDefault="008E2C33" w:rsidP="00E560A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Использование усвоенных звуков в речи.</w:t>
      </w:r>
    </w:p>
    <w:p w:rsidR="008E2C33" w:rsidRPr="008E2C33" w:rsidRDefault="008E2C33" w:rsidP="00E560A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Включение звуков в слоги и слова.</w:t>
      </w:r>
    </w:p>
    <w:p w:rsidR="008E2C33" w:rsidRPr="008E2C33" w:rsidRDefault="008E2C33" w:rsidP="00E560A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Включение звуков в предложения.</w:t>
      </w:r>
    </w:p>
    <w:p w:rsidR="008E2C33" w:rsidRPr="008E2C33" w:rsidRDefault="008E2C33" w:rsidP="00E56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Работа над правильным произношением гласных звуков, их дифференциации необходимы для формирования четкой артикуляции звуков родного языка. Произношение согласных звуков, твердых и мягких (м, б, </w:t>
      </w:r>
      <w:proofErr w:type="spellStart"/>
      <w:proofErr w:type="gramStart"/>
      <w:r w:rsidRPr="008E2C3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E2C33">
        <w:rPr>
          <w:rFonts w:ascii="Times New Roman" w:hAnsi="Times New Roman" w:cs="Times New Roman"/>
          <w:sz w:val="24"/>
          <w:szCs w:val="24"/>
        </w:rPr>
        <w:t xml:space="preserve">, т,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 xml:space="preserve">, к, г,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 xml:space="preserve">, в, л, с,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>)  готовит органы артикуляционного аппарата к произношению шипящих звуков.</w:t>
      </w:r>
    </w:p>
    <w:p w:rsidR="008E2C33" w:rsidRPr="008E2C33" w:rsidRDefault="008E2C33" w:rsidP="00E56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Формирование произносительной стороны речи (уточнение и закрепление правильного произношения звуков родного языка, четкое </w:t>
      </w:r>
      <w:proofErr w:type="spellStart"/>
      <w:r w:rsidRPr="008E2C33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8E2C33">
        <w:rPr>
          <w:rFonts w:ascii="Times New Roman" w:hAnsi="Times New Roman" w:cs="Times New Roman"/>
          <w:sz w:val="24"/>
          <w:szCs w:val="24"/>
        </w:rPr>
        <w:t xml:space="preserve"> их  в звукосочетаниях и словах) осуществляется на каждом занятии в сочетании с речением других речевых задач.</w:t>
      </w:r>
    </w:p>
    <w:p w:rsidR="008E2C33" w:rsidRPr="008E2C33" w:rsidRDefault="008E2C33" w:rsidP="00E56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 xml:space="preserve">Важной особенностью, определяющей эффективность организации педагогической работы, является правильный подбор заданий на занятии. Только одна из поставленных задач должна находиться в зоне ближайшего развития, остальные уже должны быть усвоены ребёнком и использоваться для закрепления, то есть лежать в зоне актуального развития. </w:t>
      </w:r>
    </w:p>
    <w:p w:rsidR="008E2C33" w:rsidRPr="008E2C33" w:rsidRDefault="008E2C33" w:rsidP="00E5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ab/>
        <w:t xml:space="preserve">Основной задачей первого года обучения является создание речевой среды, способствующей пробуждению в ребёнке интереса к окружающей действительности и стимулирующей </w:t>
      </w:r>
      <w:proofErr w:type="gramStart"/>
      <w:r w:rsidRPr="008E2C33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8E2C33">
        <w:rPr>
          <w:rFonts w:ascii="Times New Roman" w:hAnsi="Times New Roman" w:cs="Times New Roman"/>
          <w:sz w:val="24"/>
          <w:szCs w:val="24"/>
        </w:rPr>
        <w:t xml:space="preserve"> и речевую активности. Активное участие в коллективных видах деятельности способствует развитию потребности в общении и формированию предпосылок коммуникативных умений. Формируются первоначальные представления о себе и ближайшем социальном окружении. Происходит обучение пониманию слов можно, нельзя, нужно, хорошо, плохо, и их использование при формировании навыков культурного поведения. Воспитывается навык здороваться, прощаться, благодарить. Формируется умение просить и отдавать игрушки.</w:t>
      </w:r>
    </w:p>
    <w:p w:rsidR="008E2C33" w:rsidRPr="008E2C33" w:rsidRDefault="008E2C33" w:rsidP="00E56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33">
        <w:rPr>
          <w:rFonts w:ascii="Times New Roman" w:hAnsi="Times New Roman" w:cs="Times New Roman"/>
          <w:bCs/>
          <w:sz w:val="24"/>
          <w:szCs w:val="24"/>
        </w:rPr>
        <w:tab/>
        <w:t>Во втором году обучения основной задачей развития речи является усвоением  ребёнком средством общения (речевых и неречевых) для удовлетворения коммуникативных потребностей.</w:t>
      </w:r>
    </w:p>
    <w:p w:rsidR="008E2C33" w:rsidRPr="008E2C33" w:rsidRDefault="008E2C33" w:rsidP="00E56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C33">
        <w:rPr>
          <w:rFonts w:ascii="Times New Roman" w:hAnsi="Times New Roman" w:cs="Times New Roman"/>
          <w:sz w:val="24"/>
          <w:szCs w:val="24"/>
        </w:rPr>
        <w:t>В третий год обучения основной задачей является расширение пассивного и активного словаря: понимание и использование обобщающих слов, существительных, обозначающих профессии, и глаголов, обозначающих трудовые действия.  Продолжается обучение определению и называнию местоположения, времени суток. Проводится работа по развитию фонематического слуха: обучение различению на слух гласных и некоторых согласных звуков.</w:t>
      </w:r>
    </w:p>
    <w:p w:rsidR="00C37889" w:rsidRDefault="00C37889" w:rsidP="00E560AF">
      <w:pPr>
        <w:pStyle w:val="a4"/>
        <w:spacing w:before="0" w:beforeAutospacing="0" w:after="0" w:afterAutospacing="0" w:line="315" w:lineRule="atLeast"/>
        <w:ind w:firstLine="300"/>
        <w:jc w:val="both"/>
      </w:pPr>
      <w:r w:rsidRPr="00BF6774">
        <w:t xml:space="preserve">Обучение грамоте включает в себя развитие ручной моторики и подготовку руки к письму, а также обучение элементарной грамоте. Последнее проводится в подготовительной к школе группе и в семье на седьмом году жизни ребенка. У детей формируют элементарные представления о </w:t>
      </w:r>
      <w:proofErr w:type="spellStart"/>
      <w:proofErr w:type="gramStart"/>
      <w:r w:rsidRPr="00BF6774">
        <w:t>звуко</w:t>
      </w:r>
      <w:proofErr w:type="spellEnd"/>
      <w:r w:rsidR="00C63B5A">
        <w:t xml:space="preserve"> </w:t>
      </w:r>
      <w:r w:rsidRPr="00BF6774">
        <w:t>-</w:t>
      </w:r>
      <w:r w:rsidR="00C63B5A">
        <w:t xml:space="preserve"> </w:t>
      </w:r>
      <w:r w:rsidRPr="00BF6774">
        <w:t>буквенном</w:t>
      </w:r>
      <w:proofErr w:type="gramEnd"/>
      <w:r w:rsidRPr="00BF6774">
        <w:t xml:space="preserve"> анализе. Эти занятия </w:t>
      </w:r>
      <w:r w:rsidRPr="00BF6774">
        <w:lastRenderedPageBreak/>
        <w:t xml:space="preserve">способствуют развитию у детей интереса к знаково-символическим средствам. В ходе занятий дети переходят на новый уровень общения — элементарно-деловой — при контактах </w:t>
      </w:r>
      <w:proofErr w:type="gramStart"/>
      <w:r w:rsidRPr="00BF6774">
        <w:t>со</w:t>
      </w:r>
      <w:proofErr w:type="gramEnd"/>
      <w:r w:rsidRPr="00BF6774">
        <w:t xml:space="preserve"> взрослым и с коллективом сверстников.</w:t>
      </w:r>
    </w:p>
    <w:p w:rsidR="003B3FC8" w:rsidRPr="00BF6774" w:rsidRDefault="003B3FC8" w:rsidP="003B3FC8">
      <w:pPr>
        <w:pStyle w:val="a4"/>
        <w:spacing w:before="0" w:beforeAutospacing="0" w:after="0" w:afterAutospacing="0" w:line="315" w:lineRule="atLeast"/>
        <w:ind w:firstLine="300"/>
        <w:jc w:val="both"/>
      </w:pPr>
      <w:r w:rsidRPr="00BF6774">
        <w:t>В целом занятия по подготовке детей к обучению грамоте ориентированы на формирование не только учебных навыков, но и умения сотрудничать в процессе осуществления совместной познавательной деятельности, в ходе которого у детей повышается самооценка и совершенствуется умение давать реальную оценку своей деятельности и результатам деятельности сверстников.</w:t>
      </w:r>
    </w:p>
    <w:p w:rsidR="00936EC7" w:rsidRDefault="00C37889" w:rsidP="00E560AF">
      <w:pPr>
        <w:pStyle w:val="a4"/>
        <w:spacing w:before="0" w:beforeAutospacing="0" w:after="0" w:afterAutospacing="0" w:line="315" w:lineRule="atLeast"/>
        <w:ind w:firstLine="300"/>
        <w:jc w:val="both"/>
      </w:pPr>
      <w:r w:rsidRPr="00BF6774">
        <w:t xml:space="preserve">Работа по развитию ручной и тонкой ручной моторики также входит в данный подраздел и проводится на специальных занятиях. Уже на начальном этапе обучения большое внимание уделяется общему развитию рук ребенка, формированию хватания, выделению каждого пальца, становлению ведущей руки и развитию согласованности действий обеих рук. В ходе проведения занятий у детей отрабатываются навыки удержания пальцевой позы, переключения с одной позы на другую, одновременного выполнения движения пальцами и кистями обеих рук. Эти и подобные им движения выполняются вначале по подражанию действиям взрослого, а затем в сочетании с речевым сопровождением и с опорой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 типичных видов деятельности, является предпосылкой для становления устной и письменной речи, а также способствует повышению познавательной активности детей. Вся эта система работы </w:t>
      </w:r>
      <w:proofErr w:type="gramStart"/>
      <w:r w:rsidRPr="00BF6774">
        <w:t>предлагается детям начиная</w:t>
      </w:r>
      <w:proofErr w:type="gramEnd"/>
      <w:r w:rsidRPr="00BF6774">
        <w:t xml:space="preserve"> с первого года посещения специального дошкольного учреждения. Упражнения проводятся на различных занятиях и в свободно организованной деятельности детей. Проведению этих упражнений с детьми обучаются также родители в ходе групповых и индивидуальных консультаций.</w:t>
      </w:r>
    </w:p>
    <w:p w:rsidR="00C63B5A" w:rsidRDefault="00936EC7" w:rsidP="00936EC7">
      <w:pPr>
        <w:pStyle w:val="a4"/>
        <w:spacing w:before="0" w:beforeAutospacing="0" w:after="0" w:afterAutospacing="0" w:line="315" w:lineRule="atLeast"/>
        <w:ind w:firstLine="300"/>
        <w:jc w:val="both"/>
      </w:pPr>
      <w:r>
        <w:t>Развитие мелкой моторики очень важно, п</w:t>
      </w:r>
      <w:r w:rsidR="00C63B5A" w:rsidRPr="00DD330A">
        <w:t>отому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36EC7" w:rsidRPr="00DD330A" w:rsidRDefault="00936EC7" w:rsidP="00936EC7">
      <w:pPr>
        <w:pStyle w:val="a4"/>
        <w:spacing w:before="0" w:beforeAutospacing="0" w:after="0" w:afterAutospacing="0" w:line="315" w:lineRule="atLeast"/>
        <w:ind w:firstLine="300"/>
        <w:jc w:val="both"/>
      </w:pPr>
      <w:r>
        <w:t>В развитии мелкой моторики прослеживается последовательность развития.</w:t>
      </w:r>
    </w:p>
    <w:p w:rsidR="00C63B5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Новорожденный малыш сосредотачивает взгляд на висящей перед ним игрушке, затем тянется и ударяет по ней. Потом наступает время, когда он начинает хватать рукой интересующую его игрушку. С этого момента мы можем говорить о начале развития мелкой моторики. Развитие захвата, удерживания и манипулирования предметами проходит определенное количество последовательных этапов от захвата кулачком до точного захвата мелких предметов большим и указательным пальцем.</w:t>
      </w:r>
    </w:p>
    <w:p w:rsidR="00936EC7" w:rsidRPr="00DD330A" w:rsidRDefault="00936EC7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Прослеживаются особенности развития детей с синдромом Дауна, которые влияют на формирование мелкой моторики: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анатомические особенности строения кисти и запястья,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сниженный мышечный тонус,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избыточная подвижность суставов, обусловленная чрезмерной эластичностью связок,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проблемы со зрением, которые мешают развитию координации "рука-глаз",</w:t>
      </w:r>
    </w:p>
    <w:p w:rsidR="00C63B5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недостаточная устойчивость тела, связанная с ослабленным чувством равновесия</w:t>
      </w:r>
    </w:p>
    <w:p w:rsidR="00936EC7" w:rsidRPr="00DD330A" w:rsidRDefault="00936EC7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мелкой моторики развиваются в определенной последовательности.</w:t>
      </w:r>
    </w:p>
    <w:p w:rsidR="000015AA" w:rsidRDefault="000015A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рождения до 2 лет: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 xml:space="preserve"> В это время малыш постепенно учится сидеть, вставать и делать первые шаги. Он начинает активно исследовать окружающий мир, брать в руки различные предметы, совершать простые действия. К примеру, в этот период ребенок учится брать небольшие </w:t>
      </w:r>
      <w:r w:rsidRPr="00DD330A">
        <w:rPr>
          <w:rFonts w:ascii="Times New Roman" w:eastAsia="Times New Roman" w:hAnsi="Times New Roman" w:cs="Times New Roman"/>
          <w:sz w:val="24"/>
          <w:szCs w:val="24"/>
        </w:rPr>
        <w:lastRenderedPageBreak/>
        <w:t>легкие предметы и класть их в коробку, рисовать мелком каракули, брать руками твердую пищу и класть ее в рот, стаскивать с себя носки или шапку.</w:t>
      </w:r>
    </w:p>
    <w:p w:rsidR="000015AA" w:rsidRDefault="000015A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 до 4 лет.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Навыки, приобретенные на предыдущей стадии, постепенно совершенствуются. Дети в этом возрасте постепенно учатся класть предмет в определенное место. Если на предыдущем этапе ребенок преимущественно захватывал и держал предмет ладонью, то теперь он начинает активнее использовать пальцы. В это время он учится рисовать линии, круги, резать бумагу ножницами, снимать и надевать свободную одежду.</w:t>
      </w:r>
    </w:p>
    <w:p w:rsidR="000015AA" w:rsidRDefault="000015A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4 до 8 лет.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В этом возрасте дети учатся использовать приобретенные навыки мелкой моторики в повседневных действиях (например, во время еды и одевания). Кроме того, настает черед обучения тем видам деятельности, которые требуют более координированной работы мелких мышц и суставов кистей рук, пальцев (особенно большого) и запястий, в частности, письма. В этом возрасте ребята учатся поворачивать запястье, открывая винтовые крышки, краны в ванной комнате, держать тремя пальцами карандаш (щепотью). Они уже достаточно уверенно пользуются ложкой, вилкой, могут писать крупные буквы, рисовать простые картинки, резать бумагу ножницами вдоль нарисованной линии.</w:t>
      </w:r>
    </w:p>
    <w:p w:rsidR="00C63B5A" w:rsidRPr="00AE0C24" w:rsidRDefault="00EC2D28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Последовательности формирования захвата: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Ладонный захват - ребенок хватает предмет и отпускает его, действуя всей кистью.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Захват щепотью - ребенок берет предмет, удерживает его и манипулирует им, используя большой, средний и указательный палец.</w:t>
      </w:r>
    </w:p>
    <w:p w:rsidR="00C63B5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• Захват "пинцетом" - ребенок совершает действия с небольшим предметом, зажимая его между большим и указательным пальцем.</w:t>
      </w:r>
    </w:p>
    <w:p w:rsidR="00AB233C" w:rsidRPr="00DD330A" w:rsidRDefault="00AB233C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Координация движений пальцев рук.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 xml:space="preserve"> Чтобы выполнять точные действия с мелкими предметами, пальцы руки должны </w:t>
      </w:r>
      <w:proofErr w:type="gramStart"/>
      <w:r w:rsidRPr="00DD330A">
        <w:rPr>
          <w:rFonts w:ascii="Times New Roman" w:eastAsia="Times New Roman" w:hAnsi="Times New Roman" w:cs="Times New Roman"/>
          <w:sz w:val="24"/>
          <w:szCs w:val="24"/>
        </w:rPr>
        <w:t>действовать согласованно и координировано</w:t>
      </w:r>
      <w:proofErr w:type="gramEnd"/>
      <w:r w:rsidRPr="00DD33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3B5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большой, указательный и средний палец совершают координированные действия, а безымянный и мизинец обеспечивают необходимое устойчивое положение кисти.</w:t>
      </w:r>
    </w:p>
    <w:p w:rsidR="004C4FC0" w:rsidRPr="00DD330A" w:rsidRDefault="004C4FC0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Стабильность запястья.</w:t>
      </w:r>
    </w:p>
    <w:p w:rsidR="00C63B5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4D3B13" w:rsidRPr="00DD330A" w:rsidRDefault="004D3B13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Игры, способствующие развитию мелкой моторики.</w:t>
      </w:r>
    </w:p>
    <w:p w:rsidR="00C63B5A" w:rsidRPr="00DD330A" w:rsidRDefault="00C63B5A" w:rsidP="00C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30A">
        <w:rPr>
          <w:rFonts w:ascii="Times New Roman" w:eastAsia="Times New Roman" w:hAnsi="Times New Roman" w:cs="Times New Roman"/>
          <w:sz w:val="24"/>
          <w:szCs w:val="24"/>
        </w:rPr>
        <w:t> Для развития движений запястья малыш может играть в ладушки, вы можете наливать в подставленные ребенком ладони шампунь, насыпать крупу. Хорошо тренирует движения запястья и пальцев рук лепка из пластилина или глины, рисование мелком округлых форм, поворачивание дверных ручек. После</w:t>
      </w:r>
      <w:r w:rsidR="00D4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30A">
        <w:rPr>
          <w:rFonts w:ascii="Times New Roman" w:eastAsia="Times New Roman" w:hAnsi="Times New Roman" w:cs="Times New Roman"/>
          <w:sz w:val="24"/>
          <w:szCs w:val="24"/>
        </w:rPr>
        <w:t> трех лет можно учить малыша пользоваться ножницами, а также разучивать с ним простые пальчиковые игры.</w:t>
      </w:r>
    </w:p>
    <w:p w:rsidR="00CE09F4" w:rsidRPr="00BF6774" w:rsidRDefault="00CE09F4" w:rsidP="00A833E8">
      <w:pPr>
        <w:pStyle w:val="a4"/>
        <w:spacing w:before="0" w:beforeAutospacing="0" w:after="0" w:afterAutospacing="0"/>
        <w:jc w:val="both"/>
      </w:pPr>
      <w:r w:rsidRPr="00BF6774">
        <w:t>В  разделе « Формирование деятельности» рассматриваются следующие подразделы: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>-   формирование игровой деятельности;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>-   формирование продуктивных видов детской деятельности (рисование, лепка, аппликация, конструирование, ручной труд);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>-  формирование элементов трудовой деятельности.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 xml:space="preserve">Известно, что предметная деятельность является базисным видом деятельности для формирования всех вышеперечисленных видов детской деятельности. В процессе развития предметных действий у ребенка формируются соотносящие и орудийные действия, при выполнении которых у него происходит становление ориентировочно-познавательной </w:t>
      </w:r>
      <w:proofErr w:type="gramStart"/>
      <w:r w:rsidRPr="00BF6774">
        <w:t>деятельности</w:t>
      </w:r>
      <w:proofErr w:type="gramEnd"/>
      <w:r w:rsidRPr="00BF6774">
        <w:t xml:space="preserve"> и появляются предпосылки к развитию речи. Кроме того, в </w:t>
      </w:r>
      <w:r w:rsidRPr="00BF6774">
        <w:lastRenderedPageBreak/>
        <w:t>ходе выполнения предметных действий у ребенка улучшаются физиологические возможности рук, их согласованность и плановость в действиях, развивается тонкая ручная моторика и зрительно-двигательная координация.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 xml:space="preserve">Игровая деятельность является ведущей деятельностью детей дошкольного возраста. Формирование игровой деятельности направлено на развитие у детей интереса к игрушкам, предметно-игровым действиям и воспитание умения играть со сверстниками. Постепенно от предметно-игровых действий переходят к обучению </w:t>
      </w:r>
      <w:proofErr w:type="spellStart"/>
      <w:r w:rsidRPr="00BF6774">
        <w:t>сюжетно-отобразительной</w:t>
      </w:r>
      <w:proofErr w:type="spellEnd"/>
      <w:r w:rsidRPr="00BF6774">
        <w:t xml:space="preserve"> игре, которая занимает в обучении умственно отсталых детей длительный период. Только после формирования у детей представлений об отношениях между взрослыми следует перейти к воспитанию у них умений принимать на себя определенные роли и действовать в игре соответственно принятой роли, учитывая при этом ролевую позицию партнера. Сюжетно-ролевая игра создает основу для возникновения функции замещения, необходимую для дальнейшего развития мыслительной и речевой деятельности ребенка.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 xml:space="preserve">Формирование игровой деятельности при обучении умственно отсталого ребенка требует проведения специально организованных родителями или педагогом занятий и </w:t>
      </w:r>
      <w:proofErr w:type="gramStart"/>
      <w:r w:rsidRPr="00BF6774">
        <w:t>лишь</w:t>
      </w:r>
      <w:proofErr w:type="gramEnd"/>
      <w:r w:rsidRPr="00BF6774">
        <w:t xml:space="preserve"> затем переносится в свободную деятельность детей.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>Развитие продуктивных видов деятельности — это основа воспитания и обучения ребенка в дошкольном возрасте. Эти виды деятельности, с одной стороны, служат отправной точкой для формирования познавательной деятельности, а с другой — значимы для воспитания личностных качеств ребенка и его поведения.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>Становление изобразительной деятельности и конструирования начинается с воспитания интереса к этим видам деятельности, заинтересованности в процессе и результате. На начальных этапах обучения занятия направлены на формирование предпосылок, а именно: развитие интереса к определенному виду деятельности, формирование способов обследования предметов, развитие зрительно-двигательной координации, совершенствование ручной моторики. Дальнейшее развитие продуктивных видов деятельности направлено на формирование у детей умения анализировать предметы, их свойства и качества, передавать особенности предметов и явлений окружающего мира посредством рисунка, лепки, аппликации, конструкций.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 xml:space="preserve">Изобразительная деятельность и конструирование </w:t>
      </w:r>
      <w:proofErr w:type="gramStart"/>
      <w:r w:rsidRPr="00BF6774">
        <w:t>связаны</w:t>
      </w:r>
      <w:proofErr w:type="gramEnd"/>
      <w:r w:rsidRPr="00BF6774">
        <w:t xml:space="preserve"> с занятиями по сенсорному восприятию, ознакомлению с окружающим, обучению игре. На занятиях изобразительной и конструктивной деятельностью проводится специальная работа по речевому развитию детей, что, в свою очередь, способствует развитию представлений и наглядных форм мышления.</w:t>
      </w:r>
    </w:p>
    <w:p w:rsidR="00CE09F4" w:rsidRPr="00BF677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>Овладение элементами трудовой деятельности является прямым продолжением развития предметной и продуктивных видов деятельности ребенка и делает общественно значимыми для него предметные действия, что, в свою очередь, требует нового уровня овладения самими предметными и орудийными действиями.</w:t>
      </w:r>
    </w:p>
    <w:p w:rsidR="00CE09F4" w:rsidRDefault="00CE09F4" w:rsidP="00A833E8">
      <w:pPr>
        <w:pStyle w:val="a4"/>
        <w:spacing w:before="0" w:beforeAutospacing="0" w:after="0" w:afterAutospacing="0"/>
        <w:ind w:firstLine="300"/>
        <w:jc w:val="both"/>
      </w:pPr>
      <w:r w:rsidRPr="00BF6774">
        <w:t xml:space="preserve">При овладении навыками самообслуживания, обеспечивающими известную бытовую самостоятельность, ребенок без помощи взрослого может самостоятельно есть, одеваться, раздеваться, пользоваться туалетом. </w:t>
      </w:r>
      <w:proofErr w:type="gramStart"/>
      <w:r w:rsidRPr="00BF6774">
        <w:t>В дальнейшем детей учат посильному бытовому труду: это уборка игрового уголка, дежурства по столовой, в уголке природы, уход за животными, труд на участке и т. д. Появление элементов трудовой деятельности играет большую роль в усвоении ребенком с ограниченными возможностями здоровья опыта действий с предметами, способствуя пониманию роли каждого отдельного действия и их логической последовательности.</w:t>
      </w:r>
      <w:proofErr w:type="gramEnd"/>
    </w:p>
    <w:p w:rsidR="00510F23" w:rsidRPr="00BF6774" w:rsidRDefault="00510F23" w:rsidP="00C277B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74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510F23" w:rsidRDefault="00510F23" w:rsidP="00C277B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774">
        <w:rPr>
          <w:rFonts w:ascii="Times New Roman" w:hAnsi="Times New Roman" w:cs="Times New Roman"/>
          <w:sz w:val="24"/>
          <w:szCs w:val="24"/>
        </w:rPr>
        <w:t xml:space="preserve">В зависимости от тяжести нарушения ребенка оценка результатов происходит индивидуально для каждой семьи и ребенка. Позитивными результатами следует считать достижение краткосрочных целей, которые признаны специалистами реальными для </w:t>
      </w:r>
      <w:r w:rsidRPr="00BF6774">
        <w:rPr>
          <w:rFonts w:ascii="Times New Roman" w:hAnsi="Times New Roman" w:cs="Times New Roman"/>
          <w:sz w:val="24"/>
          <w:szCs w:val="24"/>
        </w:rPr>
        <w:lastRenderedPageBreak/>
        <w:t>ребенка и семьи на данном этапе. Контроль результатов работы по краткосрочным целям оптимально проводить каждые 3 месяца.</w:t>
      </w:r>
    </w:p>
    <w:p w:rsidR="009C73E1" w:rsidRDefault="00510F23" w:rsidP="00C2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3E2D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Примерное тематическое планирование занятий по </w:t>
      </w:r>
      <w:r w:rsidRPr="00C63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коррекционно-развивающей программе</w:t>
      </w:r>
      <w:r w:rsidR="009C73E1" w:rsidRPr="009C73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C73E1" w:rsidRPr="009C73E1" w:rsidRDefault="009C73E1" w:rsidP="00A8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3E1">
        <w:rPr>
          <w:rFonts w:ascii="Times New Roman" w:eastAsia="Times New Roman" w:hAnsi="Times New Roman" w:cs="Times New Roman"/>
          <w:sz w:val="24"/>
          <w:szCs w:val="24"/>
        </w:rPr>
        <w:t xml:space="preserve">Основой перспективного и календарного планирования коррекционной работы является тематический подход. 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</w:t>
      </w:r>
      <w:proofErr w:type="gramStart"/>
      <w:r w:rsidRPr="009C73E1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proofErr w:type="gramEnd"/>
      <w:r w:rsidRPr="009C73E1">
        <w:rPr>
          <w:rFonts w:ascii="Times New Roman" w:eastAsia="Times New Roman" w:hAnsi="Times New Roman" w:cs="Times New Roman"/>
          <w:sz w:val="24"/>
          <w:szCs w:val="24"/>
        </w:rPr>
        <w:t xml:space="preserve"> как общих задач всестороннего развития детей, так и специальных коррекционных. 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 </w:t>
      </w:r>
    </w:p>
    <w:p w:rsidR="00F13F50" w:rsidRPr="00F13F50" w:rsidRDefault="00F13F50" w:rsidP="00A83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5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занятия зависит от возраста ребенка и имеющегося у него нарушения. </w:t>
      </w:r>
    </w:p>
    <w:p w:rsidR="00510F23" w:rsidRPr="00C63E2D" w:rsidRDefault="00510F23" w:rsidP="00A833E8">
      <w:pPr>
        <w:shd w:val="clear" w:color="auto" w:fill="FFFFFF"/>
        <w:tabs>
          <w:tab w:val="right" w:pos="935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</w:rPr>
        <w:t xml:space="preserve">Обучение в коррекционной группе для детей с синдромом Дауна можно условно разделить на </w:t>
      </w:r>
      <w:r w:rsidR="00C60D2C">
        <w:rPr>
          <w:rFonts w:ascii="Times New Roman" w:hAnsi="Times New Roman" w:cs="Times New Roman"/>
          <w:sz w:val="24"/>
          <w:szCs w:val="24"/>
        </w:rPr>
        <w:t>3</w:t>
      </w:r>
      <w:r w:rsidRPr="00C63E2D">
        <w:rPr>
          <w:rFonts w:ascii="Times New Roman" w:hAnsi="Times New Roman" w:cs="Times New Roman"/>
          <w:sz w:val="24"/>
          <w:szCs w:val="24"/>
        </w:rPr>
        <w:t xml:space="preserve"> периода:</w:t>
      </w:r>
    </w:p>
    <w:p w:rsidR="007A16DF" w:rsidRDefault="00510F23" w:rsidP="00510F23">
      <w:pPr>
        <w:shd w:val="clear" w:color="auto" w:fill="FFFFFF"/>
        <w:tabs>
          <w:tab w:val="right" w:pos="9355"/>
        </w:tabs>
        <w:spacing w:after="0" w:line="240" w:lineRule="auto"/>
        <w:ind w:right="11" w:firstLine="567"/>
        <w:rPr>
          <w:rFonts w:ascii="Times New Roman" w:hAnsi="Times New Roman" w:cs="Times New Roman"/>
          <w:sz w:val="24"/>
          <w:szCs w:val="24"/>
        </w:rPr>
      </w:pPr>
      <w:r w:rsidRPr="00C63E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3E2D">
        <w:rPr>
          <w:rFonts w:ascii="Times New Roman" w:hAnsi="Times New Roman" w:cs="Times New Roman"/>
          <w:sz w:val="24"/>
          <w:szCs w:val="24"/>
        </w:rPr>
        <w:t xml:space="preserve"> период – сентябрь,</w:t>
      </w:r>
    </w:p>
    <w:p w:rsidR="005F5EA7" w:rsidRDefault="007A16DF" w:rsidP="00510F23">
      <w:pPr>
        <w:shd w:val="clear" w:color="auto" w:fill="FFFFFF"/>
        <w:tabs>
          <w:tab w:val="right" w:pos="9355"/>
        </w:tabs>
        <w:spacing w:after="0" w:line="240" w:lineRule="auto"/>
        <w:ind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период -</w:t>
      </w:r>
      <w:r w:rsidR="00510F23" w:rsidRPr="00C63E2D">
        <w:rPr>
          <w:rFonts w:ascii="Times New Roman" w:hAnsi="Times New Roman" w:cs="Times New Roman"/>
          <w:sz w:val="24"/>
          <w:szCs w:val="24"/>
        </w:rPr>
        <w:t xml:space="preserve"> октябрь, ноябрь, декабрь</w:t>
      </w:r>
      <w:r w:rsidR="005F5EA7">
        <w:rPr>
          <w:rFonts w:ascii="Times New Roman" w:hAnsi="Times New Roman" w:cs="Times New Roman"/>
          <w:sz w:val="24"/>
          <w:szCs w:val="24"/>
        </w:rPr>
        <w:t xml:space="preserve">  </w:t>
      </w:r>
      <w:r w:rsidR="00510F23" w:rsidRPr="00C63E2D">
        <w:rPr>
          <w:rFonts w:ascii="Times New Roman" w:hAnsi="Times New Roman" w:cs="Times New Roman"/>
          <w:sz w:val="24"/>
          <w:szCs w:val="24"/>
        </w:rPr>
        <w:t>январь, февраль,</w:t>
      </w:r>
      <w:r w:rsidRPr="007A16DF">
        <w:rPr>
          <w:rFonts w:ascii="Times New Roman" w:hAnsi="Times New Roman" w:cs="Times New Roman"/>
          <w:sz w:val="24"/>
          <w:szCs w:val="24"/>
        </w:rPr>
        <w:t xml:space="preserve"> </w:t>
      </w:r>
      <w:r w:rsidRPr="00C63E2D">
        <w:rPr>
          <w:rFonts w:ascii="Times New Roman" w:hAnsi="Times New Roman" w:cs="Times New Roman"/>
          <w:sz w:val="24"/>
          <w:szCs w:val="24"/>
        </w:rPr>
        <w:t>март, апрель</w:t>
      </w:r>
    </w:p>
    <w:p w:rsidR="00510F23" w:rsidRPr="00C63E2D" w:rsidRDefault="005F5EA7" w:rsidP="00510F23">
      <w:pPr>
        <w:shd w:val="clear" w:color="auto" w:fill="FFFFFF"/>
        <w:tabs>
          <w:tab w:val="right" w:pos="9355"/>
        </w:tabs>
        <w:spacing w:after="0" w:line="240" w:lineRule="auto"/>
        <w:ind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3перио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510F23" w:rsidRPr="00C63E2D">
        <w:rPr>
          <w:rFonts w:ascii="Times New Roman" w:hAnsi="Times New Roman" w:cs="Times New Roman"/>
          <w:sz w:val="24"/>
          <w:szCs w:val="24"/>
        </w:rPr>
        <w:t>, май.</w:t>
      </w:r>
    </w:p>
    <w:p w:rsidR="00510F23" w:rsidRPr="00C63E2D" w:rsidRDefault="00510F23" w:rsidP="00510F2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51"/>
        <w:gridCol w:w="1843"/>
        <w:gridCol w:w="3260"/>
        <w:gridCol w:w="2552"/>
        <w:gridCol w:w="1491"/>
      </w:tblGrid>
      <w:tr w:rsidR="00510F23" w:rsidRPr="00C63E2D" w:rsidTr="00B63A23">
        <w:tc>
          <w:tcPr>
            <w:tcW w:w="992" w:type="dxa"/>
          </w:tcPr>
          <w:p w:rsidR="00510F23" w:rsidRPr="000B5F2F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1" w:type="dxa"/>
            <w:shd w:val="clear" w:color="auto" w:fill="auto"/>
          </w:tcPr>
          <w:p w:rsidR="00510F23" w:rsidRPr="000B5F2F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843" w:type="dxa"/>
          </w:tcPr>
          <w:p w:rsidR="00510F23" w:rsidRPr="000B5F2F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психолого-педагогической коррекции</w:t>
            </w:r>
          </w:p>
        </w:tc>
        <w:tc>
          <w:tcPr>
            <w:tcW w:w="3260" w:type="dxa"/>
          </w:tcPr>
          <w:p w:rsidR="00510F23" w:rsidRPr="000B5F2F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552" w:type="dxa"/>
            <w:shd w:val="clear" w:color="auto" w:fill="auto"/>
          </w:tcPr>
          <w:p w:rsidR="00510F23" w:rsidRPr="000B5F2F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психолого-педагогической коррекции.</w:t>
            </w:r>
          </w:p>
        </w:tc>
        <w:tc>
          <w:tcPr>
            <w:tcW w:w="1491" w:type="dxa"/>
            <w:shd w:val="clear" w:color="auto" w:fill="auto"/>
          </w:tcPr>
          <w:p w:rsidR="00510F23" w:rsidRPr="000B5F2F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осуществления деятельности</w:t>
            </w:r>
          </w:p>
        </w:tc>
      </w:tr>
      <w:tr w:rsidR="00510F23" w:rsidRPr="00C63E2D" w:rsidTr="00B63A23">
        <w:tc>
          <w:tcPr>
            <w:tcW w:w="992" w:type="dxa"/>
            <w:vMerge w:val="restart"/>
          </w:tcPr>
          <w:p w:rsidR="00510F23" w:rsidRPr="00C63E2D" w:rsidRDefault="00C411B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F23"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3260" w:type="dxa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контакта с ребенком и его родителями. Отслеживание особенностей развития детей.</w:t>
            </w: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ребенка к коррекционно-развивающей среде. Разработка коррекционно-развивающего  маршрута, написание ИОПР для ребенка с синдромом Дауна. </w:t>
            </w:r>
          </w:p>
        </w:tc>
        <w:tc>
          <w:tcPr>
            <w:tcW w:w="1491" w:type="dxa"/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10F23" w:rsidRPr="00C63E2D" w:rsidTr="00C411B3">
        <w:trPr>
          <w:trHeight w:val="3362"/>
        </w:trPr>
        <w:tc>
          <w:tcPr>
            <w:tcW w:w="992" w:type="dxa"/>
            <w:vMerge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510F23" w:rsidRPr="00C63E2D" w:rsidRDefault="00510F23" w:rsidP="00B63A2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Коррекционно-развивающий.</w:t>
            </w: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психологической активности.</w:t>
            </w: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ребенка, организация целенаправленного поведения, развитие основных психических процессов</w:t>
            </w:r>
            <w:r w:rsidR="00C4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</w:t>
            </w:r>
            <w:proofErr w:type="spellStart"/>
            <w:r w:rsidR="00C4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="00C4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C4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4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занятий с детьми</w:t>
            </w:r>
            <w:r w:rsidR="005A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разделам адаптированной индивидуальной программы</w:t>
            </w: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F1314" w:rsidRPr="00C63E2D" w:rsidRDefault="00510F23" w:rsidP="003F1314">
            <w:pPr>
              <w:pStyle w:val="a3"/>
              <w:numPr>
                <w:ilvl w:val="0"/>
                <w:numId w:val="5"/>
              </w:numPr>
              <w:tabs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314"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социально-эмоциональной сферы.</w:t>
            </w:r>
          </w:p>
          <w:p w:rsidR="00510F23" w:rsidRPr="00C63E2D" w:rsidRDefault="003F1314" w:rsidP="001F1614">
            <w:pPr>
              <w:pStyle w:val="a3"/>
              <w:numPr>
                <w:ilvl w:val="0"/>
                <w:numId w:val="5"/>
              </w:numPr>
              <w:tabs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F23"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сферы.</w:t>
            </w:r>
          </w:p>
          <w:p w:rsidR="00510F23" w:rsidRPr="00C63E2D" w:rsidRDefault="00510F23" w:rsidP="001F1614">
            <w:pPr>
              <w:pStyle w:val="a3"/>
              <w:numPr>
                <w:ilvl w:val="0"/>
                <w:numId w:val="5"/>
              </w:numPr>
              <w:tabs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РРечевое</w:t>
            </w:r>
            <w:proofErr w:type="spellEnd"/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</w:t>
            </w:r>
          </w:p>
          <w:p w:rsidR="00510F23" w:rsidRPr="00C63E2D" w:rsidRDefault="00510F23" w:rsidP="001F1614">
            <w:pPr>
              <w:pStyle w:val="a3"/>
              <w:numPr>
                <w:ilvl w:val="0"/>
                <w:numId w:val="5"/>
              </w:numPr>
              <w:tabs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ММоторное</w:t>
            </w:r>
            <w:proofErr w:type="spellEnd"/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6DF" w:rsidRDefault="00510F23" w:rsidP="007A16DF">
            <w:pPr>
              <w:shd w:val="clear" w:color="auto" w:fill="FFFFFF"/>
              <w:tabs>
                <w:tab w:val="right" w:pos="9355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4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ноябрь, декабрь</w:t>
            </w:r>
            <w:r w:rsidR="007A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6DF" w:rsidRPr="00C63E2D">
              <w:rPr>
                <w:rFonts w:ascii="Times New Roman" w:hAnsi="Times New Roman" w:cs="Times New Roman"/>
                <w:sz w:val="24"/>
                <w:szCs w:val="24"/>
              </w:rPr>
              <w:t xml:space="preserve"> январь, февраль,</w:t>
            </w:r>
            <w:r w:rsidR="007A16DF" w:rsidRPr="007A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DF" w:rsidRPr="00C63E2D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F23" w:rsidRPr="00C63E2D" w:rsidTr="00B63A23">
        <w:trPr>
          <w:trHeight w:val="286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10F23" w:rsidRDefault="00C411B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0F23"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1B3" w:rsidRDefault="00C411B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1B3" w:rsidRDefault="00C411B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1B3" w:rsidRDefault="00C411B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1B3" w:rsidRDefault="00C411B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1B3" w:rsidRPr="00C63E2D" w:rsidRDefault="00C411B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10F23" w:rsidRPr="00C63E2D" w:rsidRDefault="00510F23" w:rsidP="001F1614">
            <w:pPr>
              <w:numPr>
                <w:ilvl w:val="0"/>
                <w:numId w:val="4"/>
              </w:numPr>
              <w:tabs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F23" w:rsidRPr="00C63E2D" w:rsidTr="00B63A23">
        <w:tc>
          <w:tcPr>
            <w:tcW w:w="992" w:type="dxa"/>
            <w:vMerge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диагностика.</w:t>
            </w:r>
          </w:p>
        </w:tc>
        <w:tc>
          <w:tcPr>
            <w:tcW w:w="3260" w:type="dxa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динамики психолого-педагогической </w:t>
            </w: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</w:t>
            </w:r>
            <w:r w:rsidR="00CB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10F23" w:rsidRPr="00C63E2D" w:rsidRDefault="003F1314" w:rsidP="003F131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10F23"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годовых итогов, планирование </w:t>
            </w:r>
            <w:r w:rsidR="00510F23"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дальнейшего коррекционно-развивающего маршрута для ребенка с синдромом Дауна.</w:t>
            </w:r>
          </w:p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510F23" w:rsidRPr="00C63E2D" w:rsidRDefault="00510F23" w:rsidP="001F1614">
            <w:pPr>
              <w:tabs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- июнь</w:t>
            </w:r>
          </w:p>
        </w:tc>
      </w:tr>
    </w:tbl>
    <w:p w:rsidR="00CB19D2" w:rsidRDefault="00CB19D2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9D2" w:rsidRDefault="00D601D5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Примерное  т</w:t>
      </w:r>
      <w:r w:rsidR="00033032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по лексическим темам</w:t>
      </w:r>
      <w:proofErr w:type="gramStart"/>
      <w:r w:rsidR="00033032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D46D4C" w:rsidRDefault="00D46D4C" w:rsidP="00D46D4C">
      <w:pPr>
        <w:tabs>
          <w:tab w:val="left" w:pos="720"/>
          <w:tab w:val="num" w:pos="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4C" w:rsidRPr="00731B7E" w:rsidRDefault="00D46D4C" w:rsidP="00D46D4C">
      <w:pPr>
        <w:tabs>
          <w:tab w:val="left" w:pos="720"/>
          <w:tab w:val="num" w:pos="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776" w:type="pct"/>
        <w:tblInd w:w="-1168" w:type="dxa"/>
        <w:tblLayout w:type="fixed"/>
        <w:tblLook w:val="04A0"/>
      </w:tblPr>
      <w:tblGrid>
        <w:gridCol w:w="412"/>
        <w:gridCol w:w="3166"/>
        <w:gridCol w:w="3509"/>
        <w:gridCol w:w="1561"/>
        <w:gridCol w:w="2408"/>
      </w:tblGrid>
      <w:tr w:rsidR="00D46D4C" w:rsidTr="001F1614">
        <w:trPr>
          <w:trHeight w:val="70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D4C" w:rsidRDefault="00D46D4C" w:rsidP="001F16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D46D4C" w:rsidRDefault="00D46D4C" w:rsidP="001F16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№, название недели, лексическая тема</w:t>
            </w:r>
          </w:p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игры и упражнения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речевого) восприятия</w:t>
            </w:r>
          </w:p>
        </w:tc>
      </w:tr>
      <w:tr w:rsidR="00D46D4C" w:rsidTr="001F1614">
        <w:trPr>
          <w:trHeight w:val="39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D4C" w:rsidRDefault="00D46D4C" w:rsidP="001F16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и образовательная деятельность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rPr>
          <w:trHeight w:val="33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ознакомление с окружающим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</w:tr>
      <w:tr w:rsidR="00D46D4C" w:rsidTr="001F161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D4C" w:rsidRDefault="00D46D4C" w:rsidP="001F1614">
            <w:pPr>
              <w:pStyle w:val="a3"/>
              <w:ind w:left="113" w:right="113"/>
              <w:jc w:val="center"/>
            </w:pPr>
            <w:r>
              <w:t>Сентябрь. 3 неделя-4 неделя</w:t>
            </w:r>
          </w:p>
          <w:p w:rsidR="00D46D4C" w:rsidRDefault="00D46D4C" w:rsidP="001F16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1.Начало осени:  «Осень, в гости просим!»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и закреплять знания детей о характерных признаках лета и ранней осени, об особенностях труда людей в природе</w:t>
            </w:r>
          </w:p>
          <w:p w:rsidR="00D46D4C" w:rsidRDefault="00D46D4C" w:rsidP="001F1614">
            <w:r w:rsidRPr="00E62FFB">
              <w:rPr>
                <w:rFonts w:ascii="Times New Roman" w:hAnsi="Times New Roman" w:cs="Times New Roman"/>
                <w:sz w:val="24"/>
                <w:szCs w:val="24"/>
              </w:rPr>
              <w:t>2.Детский сад. Профессии сотрудников детского сада</w:t>
            </w:r>
            <w:r w:rsidRPr="0049204A">
              <w:t>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C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детском саде, профессиях людей, работающих в детском саду, об игрушках и помещениях детского сада.</w:t>
            </w:r>
          </w:p>
          <w:p w:rsidR="00D46D4C" w:rsidRPr="005563CD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двух-этажный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D46D4C">
            <w:pPr>
              <w:pStyle w:val="1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Цвет предметов </w:t>
            </w:r>
          </w:p>
          <w:p w:rsidR="00D46D4C" w:rsidRDefault="00D46D4C" w:rsidP="00D46D4C">
            <w:pPr>
              <w:pStyle w:val="1"/>
              <w:ind w:left="0"/>
            </w:pPr>
            <w:r>
              <w:t>Цель: Знакомить детей с цветом, учить различать и называть основные цвета; находить одинаковые.</w:t>
            </w:r>
          </w:p>
          <w:p w:rsidR="00632151" w:rsidRDefault="00632151" w:rsidP="00D46D4C">
            <w:pPr>
              <w:pStyle w:val="1"/>
              <w:ind w:left="0"/>
            </w:pPr>
          </w:p>
          <w:p w:rsidR="00632151" w:rsidRDefault="00632151" w:rsidP="00D46D4C">
            <w:pPr>
              <w:pStyle w:val="1"/>
              <w:ind w:left="0"/>
            </w:pPr>
          </w:p>
          <w:p w:rsidR="00632151" w:rsidRDefault="00632151" w:rsidP="00D46D4C">
            <w:pPr>
              <w:pStyle w:val="1"/>
              <w:ind w:left="0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«Подружки» «Что изменилось».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D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D4C" w:rsidRPr="00DC744D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фонематическое восприятие, внимание. 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Количественные отношения: один, много, столько же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уточнять и закреплять  количественные отношения на основе визуального сравнения и пересчета.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«Бабочки»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1" w:rsidRDefault="0063215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А.</w:t>
            </w:r>
          </w:p>
          <w:p w:rsidR="00632151" w:rsidRDefault="0063215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фонематическое восприятие, внимание</w:t>
            </w: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Изменения в жизни растений и животных осенью.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знакомство детей с жизнью растений и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диких, домашних и птиц ( перелетных, домашних ) и их детенышей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4.Деревья и кустарники.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особенностями поведения растений и деревьев осенью, с изменением окраски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листьев на деревьях и кустарниках, об особенностях строения дерева и кустарника, их отличиях.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от 1 до </w:t>
            </w:r>
            <w:r w:rsidR="008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D4C" w:rsidRDefault="00D46D4C" w:rsidP="0085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называть и обозначать числа от 1 до </w:t>
            </w:r>
            <w:r w:rsidR="0085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прямом порядке.</w:t>
            </w:r>
          </w:p>
          <w:p w:rsidR="00632151" w:rsidRDefault="00632151" w:rsidP="0085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85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85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85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85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85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1" w:rsidRDefault="00632151" w:rsidP="0063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  <w:p w:rsidR="00632151" w:rsidRDefault="00632151" w:rsidP="0063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1B" w:rsidRDefault="00CB4C1B" w:rsidP="00C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4C" w:rsidRDefault="00CB4C1B" w:rsidP="00CB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 артикуляцию звуков</w:t>
            </w:r>
            <w:r w:rsidR="00FC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 гласный» звук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«большой» — «маленький»</w:t>
            </w:r>
          </w:p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понятия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сравнивать несколько предметов способом  наложения.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«Повтори не ошибись», «Подбери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территории детского сада  и в ближайший парк.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CF6605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FE0C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А,О</w:t>
            </w:r>
          </w:p>
          <w:p w:rsidR="00FC2DE8" w:rsidRDefault="00FC2DE8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 артикуляцию звуков,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 гласный» звук</w:t>
            </w:r>
          </w:p>
        </w:tc>
      </w:tr>
      <w:tr w:rsidR="00D46D4C" w:rsidTr="001F161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D4C" w:rsidRDefault="00D46D4C" w:rsidP="001F16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1 неделя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Pr="00690953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90953">
              <w:rPr>
                <w:rFonts w:ascii="Times New Roman" w:hAnsi="Times New Roman" w:cs="Times New Roman"/>
                <w:sz w:val="24"/>
                <w:szCs w:val="24"/>
              </w:rPr>
              <w:t>Цвет предметов.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690953">
              <w:rPr>
                <w:rFonts w:ascii="Times New Roman" w:hAnsi="Times New Roman" w:cs="Times New Roman"/>
                <w:sz w:val="24"/>
                <w:szCs w:val="24"/>
              </w:rPr>
              <w:t>вощи»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об основных 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синий, желтый), умение их различать и </w:t>
            </w:r>
          </w:p>
          <w:p w:rsidR="00D46D4C" w:rsidRDefault="00D46D4C" w:rsidP="001F1614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называть. Упражнять в согласовании прилагательного с существительным.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B" w:rsidRDefault="00D46D4C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числа 2 </w:t>
            </w:r>
          </w:p>
          <w:p w:rsidR="00D46D4C" w:rsidRDefault="00D46D4C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уточнять и закреплять знания о числе 2; учить называть и обозначать цифру, соотносить с количеством. </w:t>
            </w: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0" w:rsidRDefault="005874F0" w:rsidP="004C4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«Скажи сколько»</w:t>
            </w: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91" w:rsidRDefault="00A2119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553DDA" w:rsidP="0055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Ы</w:t>
            </w:r>
          </w:p>
          <w:p w:rsidR="008241B3" w:rsidRDefault="008241B3" w:rsidP="0082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 артикуляцию звуков,  понятия « гласный» звук, </w:t>
            </w:r>
            <w:r w:rsidR="00AF789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</w:t>
            </w:r>
          </w:p>
          <w:p w:rsidR="00D46D4C" w:rsidRDefault="00D46D4C" w:rsidP="0082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называть и обозначать числа от 1 до </w:t>
            </w:r>
            <w:r w:rsidR="00826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прямом</w:t>
            </w:r>
            <w:r w:rsidR="0082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порядке. Понимать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после, между.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«Посчитай и назови», «Найди цифру»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553DDA" w:rsidP="0055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 Ы</w:t>
            </w:r>
          </w:p>
          <w:p w:rsidR="00AF789C" w:rsidRDefault="00AF789C" w:rsidP="0055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 артикуляцию звуков,  понятия « гласный» звук, 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1121E3" w:rsidP="001121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D4C" w:rsidRPr="00CE73A2">
              <w:rPr>
                <w:rFonts w:ascii="Times New Roman" w:hAnsi="Times New Roman" w:cs="Times New Roman"/>
                <w:sz w:val="24"/>
                <w:szCs w:val="24"/>
              </w:rPr>
              <w:t>Огород. Овощи. Труд людей в огороде</w:t>
            </w:r>
            <w:proofErr w:type="gramStart"/>
            <w:r w:rsidR="00D46D4C" w:rsidRPr="00CE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46D4C" w:rsidRPr="00CE73A2" w:rsidRDefault="00D46D4C" w:rsidP="00E41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обогащать и уточнять словарь по теме, упражнять детей в согласовании существительных с числительными</w:t>
            </w:r>
            <w:r w:rsidR="0005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Цифра, число и количество в пределах </w:t>
            </w:r>
            <w:r w:rsidR="003518C4">
              <w:rPr>
                <w:lang w:eastAsia="en-US"/>
              </w:rPr>
              <w:t>5</w:t>
            </w:r>
          </w:p>
          <w:p w:rsidR="00D46D4C" w:rsidRDefault="00D46D4C" w:rsidP="001F161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формировать умение анализировать и сравнивать совокупности предметов.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пару»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1" w:rsidRDefault="00632151" w:rsidP="0063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И.</w:t>
            </w:r>
          </w:p>
          <w:p w:rsidR="00D46D4C" w:rsidRDefault="00632151" w:rsidP="0063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 артикуляцию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понятия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звук</w:t>
            </w:r>
            <w:r w:rsidR="002D5C74">
              <w:rPr>
                <w:rFonts w:ascii="Times New Roman" w:hAnsi="Times New Roman" w:cs="Times New Roman"/>
                <w:sz w:val="24"/>
                <w:szCs w:val="24"/>
              </w:rPr>
              <w:t>, развивать  фонематическое восприятие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«большой» — «маленький» </w:t>
            </w:r>
          </w:p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2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понятия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уточнять и закреплять знания о числе 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«Расставь по размеру»,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определи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ощупь»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/и «1-3-5»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51" w:rsidRDefault="0063215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51" w:rsidRDefault="00632151" w:rsidP="0063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</w:p>
          <w:p w:rsidR="00632151" w:rsidRDefault="00632151" w:rsidP="0063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М, Н.</w:t>
            </w:r>
          </w:p>
          <w:p w:rsidR="00D46D4C" w:rsidRPr="00632151" w:rsidRDefault="00632151" w:rsidP="0063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закреплять понятия « гласные и согласные» звуки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Pr="00DC447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447C">
              <w:rPr>
                <w:rFonts w:ascii="Times New Roman" w:hAnsi="Times New Roman" w:cs="Times New Roman"/>
                <w:sz w:val="24"/>
                <w:szCs w:val="24"/>
              </w:rPr>
              <w:t>Цвет предметов.</w:t>
            </w:r>
          </w:p>
          <w:p w:rsidR="00D46D4C" w:rsidRDefault="00242F4D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6D4C" w:rsidRPr="00DC447C">
              <w:rPr>
                <w:rFonts w:ascii="Times New Roman" w:hAnsi="Times New Roman" w:cs="Times New Roman"/>
                <w:sz w:val="24"/>
                <w:szCs w:val="24"/>
              </w:rPr>
              <w:t>Сад. Фрукты. Труд людей в саду</w:t>
            </w:r>
            <w:proofErr w:type="gramStart"/>
            <w:r w:rsidR="00D46D4C" w:rsidRPr="00DC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46D4C" w:rsidRDefault="00D46D4C" w:rsidP="001F1614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трех основных цвето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красного, синего, желтого).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понятий ве</w:t>
            </w:r>
            <w:r w:rsidR="00C75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х-низ, 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7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слева, верхняя-</w:t>
            </w:r>
            <w:r w:rsidR="00C7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сторона, правая и левая сторона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3518C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и сравнение совокупности предметов Цель: учить сравнивать совокупности предметов.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«сколько чего»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Образование числа 3 </w:t>
            </w:r>
          </w:p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уточнять и закреплять знания о числе 3; учить называть и обозначать цифру, соотносить с количеством.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«Лесенка»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0" w:rsidRDefault="005874F0" w:rsidP="0058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  <w:p w:rsidR="005874F0" w:rsidRDefault="005874F0" w:rsidP="0058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</w:t>
            </w:r>
          </w:p>
          <w:p w:rsidR="00D46D4C" w:rsidRDefault="005874F0" w:rsidP="0058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артикуляцию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понятия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звук, развивать  фонематическое восприятие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8" w:rsidRPr="00DC447C" w:rsidRDefault="00D46D4C" w:rsidP="008D1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8D16B8" w:rsidRPr="00DC447C">
              <w:rPr>
                <w:rFonts w:ascii="Times New Roman" w:hAnsi="Times New Roman" w:cs="Times New Roman"/>
                <w:sz w:val="24"/>
                <w:szCs w:val="24"/>
              </w:rPr>
              <w:t xml:space="preserve"> Цвет предметов.</w:t>
            </w:r>
          </w:p>
          <w:p w:rsidR="008D16B8" w:rsidRDefault="008D16B8" w:rsidP="008D1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DC447C">
              <w:rPr>
                <w:rFonts w:ascii="Times New Roman" w:hAnsi="Times New Roman" w:cs="Times New Roman"/>
                <w:sz w:val="24"/>
                <w:szCs w:val="24"/>
              </w:rPr>
              <w:t>Сад. Фрукты. Труд людей в саду</w:t>
            </w:r>
            <w:proofErr w:type="gramStart"/>
            <w:r w:rsidRPr="00DC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D16B8" w:rsidRDefault="008D16B8" w:rsidP="008D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трех основных цвето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красного, синего, желтого).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понятий верх-низ, 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слева, верхняя- нижняя сторона, правая и левая сторона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9.Цвет предметов.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Овощи- фрукты»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различать желтый, красный, синий и оранжевый цвета. Их названия, формировать прием сопоставления по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прикладывание, сличение с образцом), закреплять понятия «справа, слева, вверху-</w:t>
            </w:r>
            <w:r w:rsidR="00F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внизу.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10.« Овощи- фрукты»</w:t>
            </w:r>
          </w:p>
          <w:p w:rsidR="004C7E5F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сравнивать и различать овощи и фрукты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предметов.</w:t>
            </w:r>
          </w:p>
          <w:p w:rsidR="004C7E5F" w:rsidRPr="009932F3" w:rsidRDefault="004C7E5F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932F3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детей о желтом, красном, оранжевом цветах. Умения различать геометрические фигуры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 квадрат, прямоугольник).</w:t>
            </w:r>
          </w:p>
          <w:p w:rsidR="00D46D4C" w:rsidRPr="009932F3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находить геометрическую фигуру без опоры на зрительный анализатор.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lastRenderedPageBreak/>
              <w:t>Количество предметов</w:t>
            </w:r>
          </w:p>
          <w:p w:rsidR="00D46D4C" w:rsidRDefault="00D46D4C" w:rsidP="001F161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Цель: уточнять и закреплять знания о числе 3, на основе сравнения двух совокупностей.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«Скажи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сколько», «Хлопки»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Образование числа 3 </w:t>
            </w:r>
          </w:p>
          <w:p w:rsidR="00D46D4C" w:rsidRDefault="00D46D4C" w:rsidP="001F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числе 3, соотносить с количеством.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«Сосчитай»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Pr="00CD28AE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D28AE">
              <w:rPr>
                <w:rFonts w:ascii="Times New Roman" w:hAnsi="Times New Roman" w:cs="Times New Roman"/>
                <w:sz w:val="24"/>
                <w:szCs w:val="24"/>
              </w:rPr>
              <w:t>Обобщающие понятия.</w:t>
            </w:r>
          </w:p>
          <w:p w:rsidR="00D46D4C" w:rsidRPr="00CD28AE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AE">
              <w:rPr>
                <w:rFonts w:ascii="Times New Roman" w:hAnsi="Times New Roman" w:cs="Times New Roman"/>
                <w:sz w:val="24"/>
                <w:szCs w:val="24"/>
              </w:rPr>
              <w:t>« Ягоды»</w:t>
            </w:r>
          </w:p>
          <w:p w:rsidR="00D46D4C" w:rsidRPr="00CD28AE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AE">
              <w:rPr>
                <w:rFonts w:ascii="Times New Roman" w:hAnsi="Times New Roman" w:cs="Times New Roman"/>
                <w:sz w:val="24"/>
                <w:szCs w:val="24"/>
              </w:rPr>
              <w:t>Цель: закреплять понятия</w:t>
            </w:r>
          </w:p>
          <w:p w:rsidR="00D46D4C" w:rsidRDefault="00D46D4C" w:rsidP="00933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AE">
              <w:rPr>
                <w:rFonts w:ascii="Times New Roman" w:hAnsi="Times New Roman" w:cs="Times New Roman"/>
                <w:sz w:val="24"/>
                <w:szCs w:val="24"/>
              </w:rPr>
              <w:t>« Фрукты», « 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образовывать относительные прилагательные, существительные  в форма</w:t>
            </w:r>
            <w:r w:rsidR="00BB0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именительного и родительного падежей мн. числа, согласовывать прилагательные с существительными в роде</w:t>
            </w:r>
            <w:r w:rsidR="00933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исле, падеже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Цифра, число и количество в пределах </w:t>
            </w:r>
            <w:r w:rsidR="003518C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цифрах, учить сравнивать количество предметов.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«4ый лишний»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</w:p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М.</w:t>
            </w:r>
          </w:p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закреплять понятия «согласные» звуки, закреплять</w:t>
            </w:r>
          </w:p>
          <w:p w:rsidR="00D46D4C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артикуляцию звука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4" w:rsidRDefault="00D46D4C" w:rsidP="003518C4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Геометрические фигуры    </w:t>
            </w:r>
          </w:p>
          <w:p w:rsidR="00D46D4C" w:rsidRDefault="00D46D4C" w:rsidP="0035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геометрических фигурах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D4C" w:rsidRDefault="00D46D4C" w:rsidP="001F16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B8" w:rsidRPr="009932F3" w:rsidRDefault="00D46D4C" w:rsidP="008D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87DE8">
              <w:rPr>
                <w:rFonts w:ascii="Times New Roman" w:hAnsi="Times New Roman" w:cs="Times New Roman"/>
                <w:sz w:val="24"/>
                <w:szCs w:val="24"/>
              </w:rPr>
              <w:t>« Осень».</w:t>
            </w:r>
            <w:r w:rsidR="008D16B8" w:rsidRPr="009932F3">
              <w:rPr>
                <w:rFonts w:ascii="Times New Roman" w:hAnsi="Times New Roman" w:cs="Times New Roman"/>
              </w:rPr>
              <w:t xml:space="preserve"> Деревья и кустарники сада</w:t>
            </w:r>
            <w:r w:rsidR="008D16B8">
              <w:rPr>
                <w:rFonts w:ascii="Times New Roman" w:hAnsi="Times New Roman" w:cs="Times New Roman"/>
              </w:rPr>
              <w:t>.</w:t>
            </w:r>
          </w:p>
          <w:p w:rsidR="008D16B8" w:rsidRPr="009932F3" w:rsidRDefault="008D16B8" w:rsidP="008D1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обогащать и уточнять словарь по теме, упражнять в суффиксальном словообразовании, согласовании существительных с числительными </w:t>
            </w:r>
          </w:p>
          <w:p w:rsidR="00D46D4C" w:rsidRPr="00187DE8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pStyle w:val="a3"/>
              <w:ind w:left="0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Количество и счет </w:t>
            </w:r>
          </w:p>
          <w:p w:rsidR="00D46D4C" w:rsidRDefault="00D46D4C" w:rsidP="001F1614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Цель: уточнять и закреплять знания детей об образовании чисел 1,2,3 и устанавливать последовательности.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«Сделай так же»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</w:p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М.</w:t>
            </w:r>
          </w:p>
          <w:p w:rsidR="00A005D4" w:rsidRDefault="008A6581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закреплять понятия «согласные» звуки</w:t>
            </w:r>
            <w:r w:rsidR="00A005D4">
              <w:rPr>
                <w:rFonts w:ascii="Times New Roman" w:hAnsi="Times New Roman" w:cs="Times New Roman"/>
                <w:sz w:val="24"/>
                <w:szCs w:val="24"/>
              </w:rPr>
              <w:t>, закреплять</w:t>
            </w:r>
          </w:p>
          <w:p w:rsidR="00D46D4C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артикуляцию звука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Образование числа 4   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составом числа 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предмет»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14.« Осень»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страна. День примирения и согласия».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символикой России.</w:t>
            </w:r>
          </w:p>
          <w:p w:rsidR="00933001" w:rsidRDefault="00933001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15.« Бытовые приборы, инструменты»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</w:t>
            </w:r>
            <w:r w:rsidR="009330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плять знания детей о названиях и назначении бытовых приборов, о правилах безопасности при пользовании  бытовыми приборами.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16.«Поздняя осень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D16B8" w:rsidRDefault="008D16B8" w:rsidP="008D1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E8">
              <w:rPr>
                <w:rFonts w:ascii="Times New Roman" w:hAnsi="Times New Roman" w:cs="Times New Roman"/>
                <w:sz w:val="24"/>
                <w:szCs w:val="24"/>
              </w:rPr>
              <w:t>« Бытовые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инструменты»</w:t>
            </w:r>
          </w:p>
          <w:p w:rsidR="008D16B8" w:rsidRDefault="008D16B8" w:rsidP="008D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наблюдения за дальнейшим уменьшением  продолжительности дня, листопадом, закреплять названия осенних месяцев, </w:t>
            </w:r>
          </w:p>
          <w:p w:rsidR="00D46D4C" w:rsidRDefault="00D46D4C" w:rsidP="00F1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17.« Продукты питания»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Овощи, фрукты, ягоды»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различать ягоды, фрукты, овощи</w:t>
            </w:r>
            <w:r w:rsidR="00EB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AD5" w:rsidRDefault="00EB7AD5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D3" w:rsidRDefault="00EB7AD5" w:rsidP="00F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126D3">
              <w:rPr>
                <w:rFonts w:ascii="Times New Roman" w:hAnsi="Times New Roman" w:cs="Times New Roman"/>
                <w:sz w:val="24"/>
                <w:szCs w:val="24"/>
              </w:rPr>
              <w:t>Продукты питания»</w:t>
            </w:r>
          </w:p>
          <w:p w:rsidR="00F126D3" w:rsidRDefault="00F126D3" w:rsidP="00F1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наблюдать за дальнейшим уменьшением продолжительности дня, листопадом, заморозками, закреплять знания осенних месяцев, знания об изменении в жизни диких и домашних животных.</w:t>
            </w:r>
          </w:p>
          <w:p w:rsidR="00F126D3" w:rsidRDefault="00F126D3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.Цвет предметов.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Посуда»</w:t>
            </w:r>
          </w:p>
          <w:p w:rsidR="0097450B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различать желтый, синий, зеленый цвета, знаний названий геометрических фигур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треугольник, квадрат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прямоугольник)</w:t>
            </w:r>
          </w:p>
          <w:p w:rsidR="00031340" w:rsidRDefault="00031340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9D0568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6D4C">
              <w:rPr>
                <w:rFonts w:ascii="Times New Roman" w:hAnsi="Times New Roman" w:cs="Times New Roman"/>
                <w:sz w:val="24"/>
                <w:szCs w:val="24"/>
              </w:rPr>
              <w:t>.»Посуда»</w:t>
            </w:r>
          </w:p>
          <w:p w:rsidR="00CC35B6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названиях и назначении посуды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чайная, столовая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кухонная)</w:t>
            </w:r>
          </w:p>
          <w:p w:rsidR="0097450B" w:rsidRDefault="0097450B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 предметов.</w:t>
            </w:r>
          </w:p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D46D4C" w:rsidRDefault="00D46D4C" w:rsidP="0083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различении фиолетового, синего и красного цвета, закреплять понятия «</w:t>
            </w:r>
            <w:r w:rsidR="00833E0D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lastRenderedPageBreak/>
              <w:t xml:space="preserve">Состав числа 4  </w:t>
            </w:r>
          </w:p>
          <w:p w:rsidR="00D46D4C" w:rsidRDefault="00D46D4C" w:rsidP="001F1614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Цель: Закреплять знания об образовании числа </w:t>
            </w:r>
            <w:r>
              <w:rPr>
                <w:color w:val="000000"/>
                <w:spacing w:val="-10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«Сколько нас?»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Геометрические фигуры    </w:t>
            </w:r>
          </w:p>
          <w:p w:rsidR="00D46D4C" w:rsidRDefault="00D46D4C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выявлять признаки предметов, группировать их и продолжать ряд.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«Классификация»</w:t>
            </w: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7" w:rsidRDefault="00244E87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</w:p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М.</w:t>
            </w:r>
          </w:p>
          <w:p w:rsidR="00D46D4C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закреплять понятия «согласные» звуки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. « Мебель в доме»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названиях и назначении</w:t>
            </w:r>
          </w:p>
          <w:p w:rsidR="00D46D4C" w:rsidRPr="008101C7" w:rsidRDefault="008D0715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D4C" w:rsidRPr="008101C7">
              <w:rPr>
                <w:rFonts w:ascii="Times New Roman" w:hAnsi="Times New Roman" w:cs="Times New Roman"/>
                <w:sz w:val="24"/>
                <w:szCs w:val="24"/>
              </w:rPr>
              <w:t>ебели, ее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относительные </w:t>
            </w:r>
            <w:proofErr w:type="spellStart"/>
            <w:proofErr w:type="gramStart"/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прилагатель-ные</w:t>
            </w:r>
            <w:proofErr w:type="spellEnd"/>
            <w:proofErr w:type="gramEnd"/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, существительные с уменьшительно- ласкательными суффиксами.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. Цвет предметов.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« Домашние птицы»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детей различать черный, белый, коричневый цвета, закреплять понятия, </w:t>
            </w:r>
            <w:proofErr w:type="spellStart"/>
            <w:proofErr w:type="gramStart"/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ктеризующие</w:t>
            </w:r>
            <w:proofErr w:type="spellEnd"/>
            <w:proofErr w:type="gramEnd"/>
            <w:r w:rsidRPr="008101C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предметов в пространстве.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. Домашние птицы.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закреплять знания детей о внешнем виде домашних  птиц, о том, где живут, чем питаются, какую пользу приносят человеку, о том, как человек заботится о них, упражнять в узнавании и назывании домашних </w:t>
            </w:r>
            <w:r w:rsidRPr="0081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 </w:t>
            </w:r>
            <w:proofErr w:type="gramStart"/>
            <w:r w:rsidRPr="008101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01C7">
              <w:rPr>
                <w:rFonts w:ascii="Times New Roman" w:hAnsi="Times New Roman" w:cs="Times New Roman"/>
                <w:sz w:val="24"/>
                <w:szCs w:val="24"/>
              </w:rPr>
              <w:t xml:space="preserve">курица, гусь,  петух, утка, индюк) и их птенцов. 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lastRenderedPageBreak/>
              <w:t xml:space="preserve">Образование числа 5   </w:t>
            </w:r>
          </w:p>
          <w:p w:rsidR="00D46D4C" w:rsidRDefault="00D46D4C" w:rsidP="001F1614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6"/>
                <w:lang w:eastAsia="en-US"/>
              </w:rPr>
            </w:pPr>
            <w:r>
              <w:rPr>
                <w:lang w:eastAsia="en-US"/>
              </w:rPr>
              <w:t>Цель: Знакомить детей с составом числа 5.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«Хлопки», «Найди предмет»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</w:p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Н.</w:t>
            </w:r>
          </w:p>
          <w:p w:rsidR="00D46D4C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закреплять понятия « гласные и согласные» звуки</w:t>
            </w: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Pr="008101C7" w:rsidRDefault="00D46D4C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Состав числа 5  </w:t>
            </w:r>
          </w:p>
          <w:p w:rsidR="00D46D4C" w:rsidRDefault="00D46D4C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об образовании числа.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«Сосчитай и назови»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9D0568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6D4C">
              <w:rPr>
                <w:rFonts w:ascii="Times New Roman" w:hAnsi="Times New Roman" w:cs="Times New Roman"/>
                <w:sz w:val="24"/>
                <w:szCs w:val="24"/>
              </w:rPr>
              <w:t>. Форма, цвет, величина.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proofErr w:type="gramStart"/>
            <w:r w:rsidRPr="0081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расположении геометрических фигур на плоскости.</w:t>
            </w:r>
          </w:p>
          <w:p w:rsidR="00D46D4C" w:rsidRPr="008101C7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геоме-трических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фигур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квадрат, треугольник, 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прямоу-гольник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овал) и цвета: синий, красный, зеленый, желтый.</w:t>
            </w:r>
          </w:p>
          <w:p w:rsidR="00D46D4C" w:rsidRDefault="00D46D4C" w:rsidP="001F16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«Домашние животные»</w:t>
            </w:r>
          </w:p>
          <w:p w:rsidR="00D46D4C" w:rsidRPr="008101C7" w:rsidRDefault="00D46D4C" w:rsidP="00537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детей о внешнем виде домашних животных, их повадках, пище, пользе, приносимой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прилагательные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сущест-вительных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2D1959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Закрепление знаний об о</w:t>
            </w:r>
            <w:r w:rsidR="00D46D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бразование числа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</w:p>
          <w:p w:rsidR="00D46D4C" w:rsidRDefault="00D46D4C" w:rsidP="002D1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D195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2D1959"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называть и обозначать цифру, соотносить с количеством.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«послушай и покажи»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9" w:rsidRDefault="00D46D4C" w:rsidP="002D1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Сложение </w:t>
            </w:r>
          </w:p>
          <w:p w:rsidR="00D46D4C" w:rsidRDefault="00D46D4C" w:rsidP="002D1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детей о сложении как объединении совокупности предметов.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«Сколько всего»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4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</w:p>
          <w:p w:rsidR="00A005D4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М, Н.</w:t>
            </w:r>
          </w:p>
          <w:p w:rsidR="00D46D4C" w:rsidRDefault="00A005D4" w:rsidP="00A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закреплять понятия « гласные и согласные» звуки, артикуляцию звуков</w:t>
            </w:r>
          </w:p>
        </w:tc>
      </w:tr>
      <w:tr w:rsidR="00D46D4C" w:rsidTr="001F161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9D0568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46D4C" w:rsidRPr="00BD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</w:rPr>
              <w:t>« Дикие животные»</w:t>
            </w:r>
          </w:p>
          <w:p w:rsidR="00D46D4C" w:rsidRPr="00BD4861" w:rsidRDefault="00D46D4C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детей о внешнем виде диких животных, их повадках, пище, жилищах, упражнять в узнавании и назывании диких животны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волк, лиса, медведь, заяц, белка, еж, лось) и их детенышей, учить образовывать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притя-жательные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прилагательные, согласовывать их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сущест-вительными</w:t>
            </w:r>
            <w:proofErr w:type="spellEnd"/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9D0568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</w:rPr>
              <w:t>.Повторение пройденного материала.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4C" w:rsidTr="001F161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4C" w:rsidRDefault="009D0568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</w:rPr>
              <w:t>.Хвойные и  лиственные деревья и кустарники зимой.</w:t>
            </w:r>
          </w:p>
          <w:p w:rsidR="00D46D4C" w:rsidRDefault="00D46D4C" w:rsidP="001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Животные»</w:t>
            </w:r>
          </w:p>
          <w:p w:rsidR="00D46D4C" w:rsidRDefault="00D46D4C" w:rsidP="0011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уточнять словарь по теме, упражнять детей в суффиксальном словообразовании,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4C" w:rsidRDefault="00D46D4C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46D4C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закреплять понятия « гласные и согласные» звуки,</w:t>
            </w:r>
          </w:p>
          <w:p w:rsidR="008A6581" w:rsidRDefault="008A6581" w:rsidP="008A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E3" w:rsidTr="001F1614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E3" w:rsidRDefault="001121E3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68" w:rsidRDefault="009D0568" w:rsidP="009D0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30.Домашние и дикие животные, птицы, рыбы, насекомые.</w:t>
            </w:r>
          </w:p>
          <w:p w:rsidR="009D0568" w:rsidRDefault="009D0568" w:rsidP="009D0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Животные»</w:t>
            </w:r>
          </w:p>
          <w:p w:rsidR="001121E3" w:rsidRDefault="009D0568" w:rsidP="00956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закреплять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 различать диких и домашних животных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E3" w:rsidRDefault="001121E3" w:rsidP="001F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E3" w:rsidRDefault="001121E3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3" w:rsidRDefault="001121E3" w:rsidP="001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D2" w:rsidRDefault="00CB19D2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23" w:rsidRDefault="00510F23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Литература.</w:t>
      </w:r>
    </w:p>
    <w:p w:rsidR="00F4405F" w:rsidRDefault="00F4405F" w:rsidP="00510F23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05F" w:rsidRPr="00F4405F" w:rsidRDefault="00F4405F" w:rsidP="00F4405F">
      <w:pPr>
        <w:pStyle w:val="Standard"/>
        <w:numPr>
          <w:ilvl w:val="0"/>
          <w:numId w:val="23"/>
        </w:numPr>
        <w:autoSpaceDE w:val="0"/>
        <w:jc w:val="both"/>
        <w:rPr>
          <w:lang w:val="ru-RU"/>
        </w:rPr>
      </w:pPr>
      <w:r w:rsidRPr="00F4405F">
        <w:rPr>
          <w:lang w:val="ru-RU"/>
        </w:rPr>
        <w:t>П</w:t>
      </w:r>
      <w:proofErr w:type="spellStart"/>
      <w:r w:rsidRPr="00F4405F">
        <w:t>римерн</w:t>
      </w:r>
      <w:r w:rsidRPr="00F4405F">
        <w:rPr>
          <w:lang w:val="ru-RU"/>
        </w:rPr>
        <w:t>ая</w:t>
      </w:r>
      <w:proofErr w:type="spellEnd"/>
      <w:r w:rsidRPr="00F4405F">
        <w:t xml:space="preserve"> </w:t>
      </w:r>
      <w:proofErr w:type="spellStart"/>
      <w:r w:rsidRPr="00F4405F">
        <w:t>основн</w:t>
      </w:r>
      <w:r w:rsidRPr="00F4405F">
        <w:rPr>
          <w:lang w:val="ru-RU"/>
        </w:rPr>
        <w:t>ая</w:t>
      </w:r>
      <w:proofErr w:type="spellEnd"/>
      <w:r w:rsidRPr="00F4405F">
        <w:t xml:space="preserve"> </w:t>
      </w:r>
      <w:proofErr w:type="spellStart"/>
      <w:r w:rsidRPr="00F4405F">
        <w:t>общеобразовательн</w:t>
      </w:r>
      <w:r w:rsidRPr="00F4405F">
        <w:rPr>
          <w:lang w:val="ru-RU"/>
        </w:rPr>
        <w:t>ая</w:t>
      </w:r>
      <w:proofErr w:type="spellEnd"/>
      <w:r w:rsidRPr="00F4405F">
        <w:t xml:space="preserve"> </w:t>
      </w:r>
      <w:proofErr w:type="spellStart"/>
      <w:r w:rsidRPr="00F4405F">
        <w:t>программ</w:t>
      </w:r>
      <w:proofErr w:type="spellEnd"/>
      <w:r w:rsidRPr="00F4405F">
        <w:rPr>
          <w:lang w:val="ru-RU"/>
        </w:rPr>
        <w:t>а</w:t>
      </w:r>
      <w:r w:rsidRPr="00F4405F">
        <w:t xml:space="preserve"> </w:t>
      </w:r>
      <w:proofErr w:type="spellStart"/>
      <w:r w:rsidRPr="00F4405F">
        <w:t>дошкольного</w:t>
      </w:r>
      <w:proofErr w:type="spellEnd"/>
      <w:r w:rsidRPr="00F4405F">
        <w:t xml:space="preserve"> </w:t>
      </w:r>
      <w:proofErr w:type="spellStart"/>
      <w:r w:rsidRPr="00F4405F">
        <w:t>образования</w:t>
      </w:r>
      <w:proofErr w:type="spellEnd"/>
      <w:proofErr w:type="gramStart"/>
      <w:r w:rsidRPr="00F4405F">
        <w:rPr>
          <w:lang w:val="ru-RU"/>
        </w:rPr>
        <w:t xml:space="preserve"> </w:t>
      </w:r>
      <w:r w:rsidRPr="00F4405F">
        <w:t>:</w:t>
      </w:r>
      <w:proofErr w:type="gramEnd"/>
      <w:r w:rsidRPr="00F4405F">
        <w:rPr>
          <w:lang w:val="ru-RU"/>
        </w:rPr>
        <w:t xml:space="preserve"> «От рождения до школы.» под ред. Н.Е. </w:t>
      </w:r>
      <w:proofErr w:type="spellStart"/>
      <w:r w:rsidRPr="00F4405F">
        <w:rPr>
          <w:lang w:val="ru-RU"/>
        </w:rPr>
        <w:t>Вераксы</w:t>
      </w:r>
      <w:proofErr w:type="spellEnd"/>
      <w:r w:rsidRPr="00F4405F">
        <w:rPr>
          <w:lang w:val="ru-RU"/>
        </w:rPr>
        <w:t xml:space="preserve">, Т.С. Комаровой, М.А. Васильевой), </w:t>
      </w:r>
      <w:r w:rsidRPr="00F4405F">
        <w:t xml:space="preserve">М.: </w:t>
      </w:r>
      <w:proofErr w:type="spellStart"/>
      <w:r w:rsidRPr="00F4405F">
        <w:t>Мозаика-Синтез</w:t>
      </w:r>
      <w:proofErr w:type="spellEnd"/>
      <w:r w:rsidRPr="00F4405F">
        <w:t>, 2014 г.</w:t>
      </w:r>
      <w:proofErr w:type="gramStart"/>
      <w:r w:rsidRPr="00F4405F">
        <w:t>;(</w:t>
      </w:r>
      <w:proofErr w:type="spellStart"/>
      <w:proofErr w:type="gramEnd"/>
      <w:r w:rsidRPr="00F4405F">
        <w:t>разработана</w:t>
      </w:r>
      <w:proofErr w:type="spellEnd"/>
      <w:r w:rsidRPr="00F4405F">
        <w:t xml:space="preserve"> </w:t>
      </w:r>
      <w:proofErr w:type="spellStart"/>
      <w:r w:rsidRPr="00F4405F">
        <w:t>на</w:t>
      </w:r>
      <w:proofErr w:type="spellEnd"/>
      <w:r w:rsidRPr="00F4405F">
        <w:t xml:space="preserve"> </w:t>
      </w:r>
      <w:proofErr w:type="spellStart"/>
      <w:r w:rsidRPr="00F4405F">
        <w:t>основе</w:t>
      </w:r>
      <w:proofErr w:type="spellEnd"/>
      <w:r w:rsidRPr="00F4405F">
        <w:t xml:space="preserve"> ФГОС ДО( </w:t>
      </w:r>
      <w:proofErr w:type="spellStart"/>
      <w:r w:rsidRPr="00F4405F">
        <w:t>Приказ</w:t>
      </w:r>
      <w:proofErr w:type="spellEnd"/>
      <w:r w:rsidRPr="00F4405F">
        <w:t xml:space="preserve"> №1155 от17.10.2013 </w:t>
      </w:r>
      <w:proofErr w:type="spellStart"/>
      <w:r w:rsidRPr="00F4405F">
        <w:t>года</w:t>
      </w:r>
      <w:proofErr w:type="spellEnd"/>
      <w:r w:rsidRPr="00F4405F">
        <w:t xml:space="preserve">) </w:t>
      </w:r>
      <w:r w:rsidRPr="00F4405F">
        <w:rPr>
          <w:lang w:val="ru-RU"/>
        </w:rPr>
        <w:t xml:space="preserve">, </w:t>
      </w:r>
    </w:p>
    <w:p w:rsidR="00F4405F" w:rsidRPr="00F4405F" w:rsidRDefault="00F4405F" w:rsidP="00F4405F">
      <w:pPr>
        <w:pStyle w:val="Standard"/>
        <w:numPr>
          <w:ilvl w:val="0"/>
          <w:numId w:val="23"/>
        </w:numPr>
        <w:autoSpaceDE w:val="0"/>
        <w:jc w:val="both"/>
        <w:rPr>
          <w:lang w:val="ru-RU"/>
        </w:rPr>
      </w:pPr>
      <w:r w:rsidRPr="00F4405F">
        <w:t>«</w:t>
      </w:r>
      <w:proofErr w:type="spellStart"/>
      <w:r w:rsidRPr="00F4405F">
        <w:t>Подготовка</w:t>
      </w:r>
      <w:proofErr w:type="spellEnd"/>
      <w:r w:rsidRPr="00F4405F">
        <w:t xml:space="preserve"> к </w:t>
      </w:r>
      <w:proofErr w:type="spellStart"/>
      <w:r w:rsidRPr="00F4405F">
        <w:t>школе</w:t>
      </w:r>
      <w:proofErr w:type="spellEnd"/>
      <w:r w:rsidRPr="00F4405F">
        <w:t xml:space="preserve"> </w:t>
      </w:r>
      <w:proofErr w:type="spellStart"/>
      <w:r w:rsidRPr="00F4405F">
        <w:t>детей</w:t>
      </w:r>
      <w:proofErr w:type="spellEnd"/>
      <w:r w:rsidRPr="00F4405F">
        <w:t xml:space="preserve"> с </w:t>
      </w:r>
      <w:proofErr w:type="spellStart"/>
      <w:r w:rsidRPr="00F4405F">
        <w:t>задержкой</w:t>
      </w:r>
      <w:proofErr w:type="spellEnd"/>
      <w:r w:rsidRPr="00F4405F">
        <w:t xml:space="preserve"> </w:t>
      </w:r>
      <w:proofErr w:type="spellStart"/>
      <w:r w:rsidRPr="00F4405F">
        <w:t>психического</w:t>
      </w:r>
      <w:proofErr w:type="spellEnd"/>
      <w:r w:rsidRPr="00F4405F">
        <w:t xml:space="preserve"> </w:t>
      </w:r>
      <w:proofErr w:type="spellStart"/>
      <w:r w:rsidRPr="00F4405F">
        <w:t>развития</w:t>
      </w:r>
      <w:proofErr w:type="spellEnd"/>
      <w:r w:rsidRPr="00F4405F">
        <w:t xml:space="preserve">» </w:t>
      </w:r>
      <w:proofErr w:type="spellStart"/>
      <w:r w:rsidRPr="00F4405F">
        <w:t>Шевченко</w:t>
      </w:r>
      <w:proofErr w:type="spellEnd"/>
      <w:r w:rsidRPr="00F4405F">
        <w:t xml:space="preserve"> С.Г., - М.: </w:t>
      </w:r>
      <w:proofErr w:type="spellStart"/>
      <w:r w:rsidRPr="00F4405F">
        <w:t>Школьная</w:t>
      </w:r>
      <w:proofErr w:type="spellEnd"/>
      <w:r w:rsidRPr="00F4405F">
        <w:t xml:space="preserve"> </w:t>
      </w:r>
      <w:proofErr w:type="spellStart"/>
      <w:r w:rsidRPr="00F4405F">
        <w:t>пресса</w:t>
      </w:r>
      <w:proofErr w:type="spellEnd"/>
      <w:r w:rsidRPr="00F4405F">
        <w:t>, 2003</w:t>
      </w:r>
    </w:p>
    <w:p w:rsidR="00F4405F" w:rsidRPr="00F4405F" w:rsidRDefault="00F4405F" w:rsidP="00F4405F">
      <w:pPr>
        <w:pStyle w:val="Standard"/>
        <w:numPr>
          <w:ilvl w:val="0"/>
          <w:numId w:val="23"/>
        </w:numPr>
        <w:autoSpaceDE w:val="0"/>
        <w:jc w:val="both"/>
        <w:rPr>
          <w:bCs/>
          <w:lang w:val="ru-RU"/>
        </w:rPr>
      </w:pPr>
      <w:proofErr w:type="spellStart"/>
      <w:r w:rsidRPr="00F4405F">
        <w:t>Е.А.Стребелева</w:t>
      </w:r>
      <w:proofErr w:type="spellEnd"/>
      <w:r w:rsidRPr="00F4405F">
        <w:t>,</w:t>
      </w:r>
      <w:r w:rsidRPr="00F4405F">
        <w:rPr>
          <w:lang w:val="ru-RU"/>
        </w:rPr>
        <w:t xml:space="preserve"> </w:t>
      </w:r>
      <w:proofErr w:type="spellStart"/>
      <w:r w:rsidRPr="00F4405F">
        <w:t>Е.А.Екжанова</w:t>
      </w:r>
      <w:proofErr w:type="spellEnd"/>
      <w:r w:rsidRPr="00F4405F">
        <w:t xml:space="preserve">. </w:t>
      </w:r>
      <w:r w:rsidRPr="00F4405F">
        <w:rPr>
          <w:lang w:val="ru-RU"/>
        </w:rPr>
        <w:t>П</w:t>
      </w:r>
      <w:proofErr w:type="spellStart"/>
      <w:r w:rsidRPr="00F4405F">
        <w:t>рограмма</w:t>
      </w:r>
      <w:proofErr w:type="spellEnd"/>
      <w:r w:rsidRPr="00F4405F">
        <w:rPr>
          <w:lang w:val="ru-RU"/>
        </w:rPr>
        <w:t xml:space="preserve"> </w:t>
      </w:r>
      <w:proofErr w:type="spellStart"/>
      <w:r w:rsidRPr="00F4405F">
        <w:rPr>
          <w:bCs/>
        </w:rPr>
        <w:t>дошкольных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образовательных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учреждений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компенсирующего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вида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для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детей</w:t>
      </w:r>
      <w:proofErr w:type="spellEnd"/>
      <w:r w:rsidRPr="00F4405F">
        <w:rPr>
          <w:bCs/>
        </w:rPr>
        <w:t xml:space="preserve"> с </w:t>
      </w:r>
      <w:proofErr w:type="spellStart"/>
      <w:r w:rsidRPr="00F4405F">
        <w:rPr>
          <w:bCs/>
        </w:rPr>
        <w:t>нарушением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интеллекта</w:t>
      </w:r>
      <w:proofErr w:type="spellEnd"/>
      <w:r w:rsidRPr="00F4405F">
        <w:rPr>
          <w:bCs/>
          <w:lang w:val="ru-RU"/>
        </w:rPr>
        <w:t>.</w:t>
      </w:r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Коррекционно-развивающее</w:t>
      </w:r>
      <w:proofErr w:type="spellEnd"/>
      <w:r w:rsidRPr="00F4405F">
        <w:rPr>
          <w:bCs/>
        </w:rPr>
        <w:t xml:space="preserve"> </w:t>
      </w:r>
      <w:proofErr w:type="spellStart"/>
      <w:r w:rsidRPr="00F4405F">
        <w:rPr>
          <w:bCs/>
        </w:rPr>
        <w:t>обучение</w:t>
      </w:r>
      <w:proofErr w:type="spellEnd"/>
      <w:r w:rsidRPr="00F4405F">
        <w:rPr>
          <w:bCs/>
        </w:rPr>
        <w:t xml:space="preserve"> и </w:t>
      </w:r>
      <w:proofErr w:type="spellStart"/>
      <w:r w:rsidRPr="00F4405F">
        <w:rPr>
          <w:bCs/>
        </w:rPr>
        <w:t>воспитание</w:t>
      </w:r>
      <w:proofErr w:type="spellEnd"/>
      <w:r w:rsidRPr="00F4405F">
        <w:rPr>
          <w:bCs/>
        </w:rPr>
        <w:t>.</w:t>
      </w:r>
    </w:p>
    <w:p w:rsidR="00F4405F" w:rsidRPr="00F4405F" w:rsidRDefault="00F4405F" w:rsidP="00F4405F">
      <w:pPr>
        <w:pStyle w:val="a3"/>
        <w:numPr>
          <w:ilvl w:val="0"/>
          <w:numId w:val="23"/>
        </w:numPr>
        <w:shd w:val="clear" w:color="auto" w:fill="FFFFFF"/>
        <w:tabs>
          <w:tab w:val="left" w:pos="8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405F">
        <w:rPr>
          <w:rFonts w:ascii="Times New Roman" w:hAnsi="Times New Roman" w:cs="Times New Roman"/>
          <w:spacing w:val="-1"/>
          <w:sz w:val="24"/>
          <w:szCs w:val="24"/>
        </w:rPr>
        <w:t>Баряева</w:t>
      </w:r>
      <w:proofErr w:type="spellEnd"/>
      <w:r w:rsidRPr="00F4405F">
        <w:rPr>
          <w:rFonts w:ascii="Times New Roman" w:hAnsi="Times New Roman" w:cs="Times New Roman"/>
          <w:spacing w:val="-1"/>
          <w:sz w:val="24"/>
          <w:szCs w:val="24"/>
        </w:rPr>
        <w:t xml:space="preserve"> Л. Б., </w:t>
      </w:r>
      <w:proofErr w:type="spellStart"/>
      <w:r w:rsidRPr="00F4405F">
        <w:rPr>
          <w:rFonts w:ascii="Times New Roman" w:hAnsi="Times New Roman" w:cs="Times New Roman"/>
          <w:spacing w:val="-1"/>
          <w:sz w:val="24"/>
          <w:szCs w:val="24"/>
        </w:rPr>
        <w:t>Гаврилушкина</w:t>
      </w:r>
      <w:proofErr w:type="spellEnd"/>
      <w:r w:rsidRPr="00F4405F">
        <w:rPr>
          <w:rFonts w:ascii="Times New Roman" w:hAnsi="Times New Roman" w:cs="Times New Roman"/>
          <w:spacing w:val="-1"/>
          <w:sz w:val="24"/>
          <w:szCs w:val="24"/>
        </w:rPr>
        <w:t xml:space="preserve"> О. П., Зарин А. </w:t>
      </w:r>
      <w:proofErr w:type="spellStart"/>
      <w:r w:rsidRPr="00F4405F">
        <w:rPr>
          <w:rFonts w:ascii="Times New Roman" w:hAnsi="Times New Roman" w:cs="Times New Roman"/>
          <w:spacing w:val="-1"/>
          <w:sz w:val="24"/>
          <w:szCs w:val="24"/>
        </w:rPr>
        <w:t>П.,</w:t>
      </w:r>
      <w:r w:rsidRPr="00F4405F">
        <w:rPr>
          <w:rFonts w:ascii="Times New Roman" w:hAnsi="Times New Roman" w:cs="Times New Roman"/>
          <w:sz w:val="24"/>
          <w:szCs w:val="24"/>
        </w:rPr>
        <w:t>Соколова</w:t>
      </w:r>
      <w:proofErr w:type="spellEnd"/>
      <w:r w:rsidRPr="00F4405F">
        <w:rPr>
          <w:rFonts w:ascii="Times New Roman" w:hAnsi="Times New Roman" w:cs="Times New Roman"/>
          <w:sz w:val="24"/>
          <w:szCs w:val="24"/>
        </w:rPr>
        <w:t xml:space="preserve"> Н. Д. Программа воспитания и обучения дошкольников с интеллектуальной недостаточностью.— </w:t>
      </w:r>
    </w:p>
    <w:p w:rsidR="00F4405F" w:rsidRPr="00F4405F" w:rsidRDefault="00F4405F" w:rsidP="00F440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 xml:space="preserve">     СПб.: Издатель</w:t>
      </w:r>
      <w:r w:rsidRPr="00F4405F">
        <w:rPr>
          <w:rFonts w:ascii="Times New Roman" w:hAnsi="Times New Roman" w:cs="Times New Roman"/>
          <w:sz w:val="24"/>
          <w:szCs w:val="24"/>
        </w:rPr>
        <w:softHyphen/>
        <w:t xml:space="preserve">ство </w:t>
      </w:r>
      <w:r w:rsidRPr="00F440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4405F">
        <w:rPr>
          <w:rFonts w:ascii="Times New Roman" w:hAnsi="Times New Roman" w:cs="Times New Roman"/>
          <w:bCs/>
          <w:sz w:val="18"/>
          <w:szCs w:val="18"/>
        </w:rPr>
        <w:t xml:space="preserve">СОЮЗ», 2003. </w:t>
      </w:r>
      <w:r w:rsidRPr="00F4405F">
        <w:rPr>
          <w:rFonts w:ascii="Times New Roman" w:hAnsi="Times New Roman" w:cs="Times New Roman"/>
          <w:sz w:val="18"/>
          <w:szCs w:val="18"/>
        </w:rPr>
        <w:t xml:space="preserve">— </w:t>
      </w:r>
      <w:r w:rsidRPr="00F4405F">
        <w:rPr>
          <w:rFonts w:ascii="Times New Roman" w:hAnsi="Times New Roman" w:cs="Times New Roman"/>
          <w:bCs/>
          <w:sz w:val="18"/>
          <w:szCs w:val="18"/>
        </w:rPr>
        <w:t xml:space="preserve">320 </w:t>
      </w:r>
      <w:proofErr w:type="gramStart"/>
      <w:r w:rsidRPr="00F4405F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4405F">
        <w:rPr>
          <w:rFonts w:ascii="Times New Roman" w:hAnsi="Times New Roman" w:cs="Times New Roman"/>
          <w:sz w:val="18"/>
          <w:szCs w:val="18"/>
        </w:rPr>
        <w:t>.</w:t>
      </w:r>
      <w:r w:rsidRPr="00F4405F">
        <w:rPr>
          <w:rFonts w:ascii="Times New Roman" w:hAnsi="Times New Roman" w:cs="Times New Roman"/>
          <w:sz w:val="24"/>
          <w:szCs w:val="24"/>
        </w:rPr>
        <w:t xml:space="preserve">  (Коррекционная педа</w:t>
      </w:r>
      <w:r w:rsidRPr="00F4405F">
        <w:rPr>
          <w:rFonts w:ascii="Times New Roman" w:hAnsi="Times New Roman" w:cs="Times New Roman"/>
          <w:sz w:val="24"/>
          <w:szCs w:val="24"/>
        </w:rPr>
        <w:softHyphen/>
        <w:t>гогика).</w:t>
      </w:r>
    </w:p>
    <w:p w:rsidR="00F4405F" w:rsidRPr="00F4405F" w:rsidRDefault="00F4405F" w:rsidP="00F4405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>Т.Б. Филичева, Г. В. Чиркина. Программа логопедической работы по преодолению общего недоразвития речи у детей»,</w:t>
      </w:r>
    </w:p>
    <w:p w:rsidR="00F4405F" w:rsidRPr="00F4405F" w:rsidRDefault="00F4405F" w:rsidP="00F4405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05F">
        <w:rPr>
          <w:rFonts w:ascii="Times New Roman" w:hAnsi="Times New Roman" w:cs="Times New Roman"/>
          <w:sz w:val="24"/>
          <w:szCs w:val="24"/>
        </w:rPr>
        <w:t>Н.Ю.Борякова</w:t>
      </w:r>
      <w:proofErr w:type="spellEnd"/>
      <w:proofErr w:type="gramStart"/>
      <w:r w:rsidRPr="00F440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405F">
        <w:rPr>
          <w:rFonts w:ascii="Times New Roman" w:hAnsi="Times New Roman" w:cs="Times New Roman"/>
          <w:sz w:val="24"/>
          <w:szCs w:val="24"/>
        </w:rPr>
        <w:t xml:space="preserve"> Ступеньки развития.</w:t>
      </w:r>
    </w:p>
    <w:p w:rsidR="00F4405F" w:rsidRPr="00F4405F" w:rsidRDefault="00F4405F" w:rsidP="00F4405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4405F">
        <w:rPr>
          <w:rFonts w:ascii="Times New Roman" w:hAnsi="Times New Roman" w:cs="Times New Roman"/>
        </w:rPr>
        <w:t>Стребелева</w:t>
      </w:r>
      <w:proofErr w:type="spellEnd"/>
      <w:r w:rsidRPr="00F4405F">
        <w:rPr>
          <w:rFonts w:ascii="Times New Roman" w:hAnsi="Times New Roman" w:cs="Times New Roman"/>
        </w:rPr>
        <w:t xml:space="preserve"> Е.А. Психолого-педагогическая диагностика детей раннего дошкольного возраста. - М.;Просвещение,2009.</w:t>
      </w:r>
    </w:p>
    <w:p w:rsidR="00F4405F" w:rsidRPr="00F4405F" w:rsidRDefault="00F4405F" w:rsidP="00F440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4405F">
        <w:rPr>
          <w:rFonts w:ascii="Times New Roman" w:hAnsi="Times New Roman" w:cs="Times New Roman"/>
        </w:rPr>
        <w:t>Морозова И.А., Пушкарева М.А.Ознакомление с окружающим миром. Конспекты занятий. Для работы с детьми 5-6 лет с ЗПР.- М.; Мозаика- Синтез,2007.</w:t>
      </w:r>
    </w:p>
    <w:p w:rsidR="00F4405F" w:rsidRPr="00F4405F" w:rsidRDefault="00F4405F" w:rsidP="00F4405F">
      <w:pPr>
        <w:pStyle w:val="a3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>Морозова И. А., Пушкарева М. А Развитие элементарных математических представлений. Конспек</w:t>
      </w:r>
      <w:r w:rsidRPr="00F4405F">
        <w:rPr>
          <w:rFonts w:ascii="Times New Roman" w:hAnsi="Times New Roman" w:cs="Times New Roman"/>
          <w:sz w:val="24"/>
          <w:szCs w:val="24"/>
        </w:rPr>
        <w:softHyphen/>
        <w:t>ты занятий. Для работы с детьми 5-6 лет с ЗПР.- М. 2008</w:t>
      </w:r>
    </w:p>
    <w:p w:rsidR="00F4405F" w:rsidRPr="00F4405F" w:rsidRDefault="00F4405F" w:rsidP="00F4405F">
      <w:pPr>
        <w:pStyle w:val="a3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>Морозова И. А., Пушкарева М. А. Развитие элементарных математических представлений. Конспек</w:t>
      </w:r>
      <w:r w:rsidRPr="00F4405F">
        <w:rPr>
          <w:rFonts w:ascii="Times New Roman" w:hAnsi="Times New Roman" w:cs="Times New Roman"/>
          <w:sz w:val="24"/>
          <w:szCs w:val="24"/>
        </w:rPr>
        <w:softHyphen/>
        <w:t>ты занятий. Для работы с детьми 6-7 лет с ЗПР.-М.: 2007</w:t>
      </w:r>
    </w:p>
    <w:p w:rsidR="00F4405F" w:rsidRDefault="00F4405F" w:rsidP="00F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с учетом </w:t>
      </w:r>
      <w:proofErr w:type="gramStart"/>
      <w:r w:rsidRPr="00F4405F">
        <w:rPr>
          <w:rFonts w:ascii="Times New Roman" w:hAnsi="Times New Roman" w:cs="Times New Roman"/>
          <w:sz w:val="24"/>
          <w:szCs w:val="24"/>
        </w:rPr>
        <w:t>основных документов, регламентирующих деятельность ДОУ и строится</w:t>
      </w:r>
      <w:proofErr w:type="gramEnd"/>
      <w:r w:rsidRPr="00F4405F">
        <w:rPr>
          <w:rFonts w:ascii="Times New Roman" w:hAnsi="Times New Roman" w:cs="Times New Roman"/>
          <w:sz w:val="24"/>
          <w:szCs w:val="24"/>
        </w:rPr>
        <w:t xml:space="preserve"> на основе следующего нормативно-правового обеспечения:</w:t>
      </w:r>
    </w:p>
    <w:p w:rsidR="00D8109A" w:rsidRPr="00D8109A" w:rsidRDefault="00D8109A" w:rsidP="00D810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09A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D8109A">
        <w:rPr>
          <w:rFonts w:ascii="Times New Roman" w:hAnsi="Times New Roman" w:cs="Times New Roman"/>
          <w:sz w:val="24"/>
          <w:szCs w:val="24"/>
        </w:rPr>
        <w:t xml:space="preserve"> Ю.А, Козлов В.В., Терехова З.М., </w:t>
      </w:r>
      <w:proofErr w:type="spellStart"/>
      <w:r w:rsidRPr="00D8109A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D8109A">
        <w:rPr>
          <w:rFonts w:ascii="Times New Roman" w:hAnsi="Times New Roman" w:cs="Times New Roman"/>
          <w:sz w:val="24"/>
          <w:szCs w:val="24"/>
        </w:rPr>
        <w:t xml:space="preserve"> Е.Ю. Экспериментальное обучение и воспитание детей с синдромом Дауна в специальной (коррекционной) школе-интернате 8 вида </w:t>
      </w:r>
      <w:proofErr w:type="gramStart"/>
      <w:r w:rsidRPr="00D810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109A">
        <w:rPr>
          <w:rFonts w:ascii="Times New Roman" w:hAnsi="Times New Roman" w:cs="Times New Roman"/>
          <w:sz w:val="24"/>
          <w:szCs w:val="24"/>
        </w:rPr>
        <w:t>. Оленегорска Мурманской области. - Мурманск, 2004г.</w:t>
      </w:r>
    </w:p>
    <w:p w:rsidR="00D8109A" w:rsidRPr="00D8109A" w:rsidRDefault="00D8109A" w:rsidP="00D810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09A">
        <w:rPr>
          <w:rFonts w:ascii="Times New Roman" w:hAnsi="Times New Roman" w:cs="Times New Roman"/>
          <w:sz w:val="24"/>
          <w:szCs w:val="24"/>
        </w:rPr>
        <w:t>Богданова Л. Полный курс раннего развития ребенка. – СПб</w:t>
      </w:r>
      <w:proofErr w:type="gramStart"/>
      <w:r w:rsidRPr="00D8109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8109A">
        <w:rPr>
          <w:rFonts w:ascii="Times New Roman" w:hAnsi="Times New Roman" w:cs="Times New Roman"/>
          <w:sz w:val="24"/>
          <w:szCs w:val="24"/>
        </w:rPr>
        <w:t>Лев и Сова, 2007.</w:t>
      </w:r>
    </w:p>
    <w:p w:rsidR="00D8109A" w:rsidRPr="00D8109A" w:rsidRDefault="00D8109A" w:rsidP="00D810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09A">
        <w:rPr>
          <w:rFonts w:ascii="Times New Roman" w:hAnsi="Times New Roman" w:cs="Times New Roman"/>
          <w:sz w:val="24"/>
          <w:szCs w:val="24"/>
        </w:rPr>
        <w:t xml:space="preserve">Борисенко М.Г., Лукина Н.А. Начинаем говорить (Развитие речи). – </w:t>
      </w:r>
      <w:proofErr w:type="spellStart"/>
      <w:proofErr w:type="gramStart"/>
      <w:r w:rsidRPr="00D8109A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D8109A">
        <w:rPr>
          <w:rFonts w:ascii="Times New Roman" w:hAnsi="Times New Roman" w:cs="Times New Roman"/>
          <w:sz w:val="24"/>
          <w:szCs w:val="24"/>
        </w:rPr>
        <w:t>.: Паритет, 2005.</w:t>
      </w:r>
    </w:p>
    <w:p w:rsidR="00D8109A" w:rsidRPr="00D8109A" w:rsidRDefault="00D8109A" w:rsidP="00D810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09A">
        <w:rPr>
          <w:rFonts w:ascii="Times New Roman" w:hAnsi="Times New Roman" w:cs="Times New Roman"/>
          <w:sz w:val="24"/>
          <w:szCs w:val="24"/>
        </w:rPr>
        <w:t>Жиянова</w:t>
      </w:r>
      <w:proofErr w:type="spellEnd"/>
      <w:r w:rsidRPr="00D8109A">
        <w:rPr>
          <w:rFonts w:ascii="Times New Roman" w:hAnsi="Times New Roman" w:cs="Times New Roman"/>
          <w:sz w:val="24"/>
          <w:szCs w:val="24"/>
        </w:rPr>
        <w:t xml:space="preserve"> П.Л. Социальная адаптация детей раннего возраста с синдромом Дауна. Методическое пособие. - Москва, 2002.</w:t>
      </w:r>
    </w:p>
    <w:p w:rsidR="00D8109A" w:rsidRPr="000C3B6A" w:rsidRDefault="00D8109A" w:rsidP="000C3B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6A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 детьми раннего и младшего дошкольного возраста / Иванова А.Е., Кравец О.Ю., Рыбкина И.А. и др.; Под ред. Н.В. Серебряковой. - </w:t>
      </w:r>
      <w:proofErr w:type="spellStart"/>
      <w:r w:rsidRPr="000C3B6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C3B6A">
        <w:rPr>
          <w:rFonts w:ascii="Times New Roman" w:hAnsi="Times New Roman" w:cs="Times New Roman"/>
          <w:sz w:val="24"/>
          <w:szCs w:val="24"/>
        </w:rPr>
        <w:t>.: КАРО, 2005.</w:t>
      </w:r>
    </w:p>
    <w:p w:rsidR="00D8109A" w:rsidRPr="003B4F8F" w:rsidRDefault="00D8109A" w:rsidP="00D810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F8F">
        <w:rPr>
          <w:rFonts w:ascii="Times New Roman" w:hAnsi="Times New Roman" w:cs="Times New Roman"/>
          <w:sz w:val="24"/>
          <w:szCs w:val="24"/>
        </w:rPr>
        <w:t xml:space="preserve">Мойра </w:t>
      </w:r>
      <w:proofErr w:type="spellStart"/>
      <w:r w:rsidRPr="003B4F8F">
        <w:rPr>
          <w:rFonts w:ascii="Times New Roman" w:hAnsi="Times New Roman" w:cs="Times New Roman"/>
          <w:sz w:val="24"/>
          <w:szCs w:val="24"/>
        </w:rPr>
        <w:t>Питерси</w:t>
      </w:r>
      <w:proofErr w:type="spellEnd"/>
      <w:r w:rsidRPr="003B4F8F">
        <w:rPr>
          <w:rFonts w:ascii="Times New Roman" w:hAnsi="Times New Roman" w:cs="Times New Roman"/>
          <w:sz w:val="24"/>
          <w:szCs w:val="24"/>
        </w:rPr>
        <w:t xml:space="preserve"> и Робин </w:t>
      </w:r>
      <w:proofErr w:type="spellStart"/>
      <w:r w:rsidRPr="003B4F8F">
        <w:rPr>
          <w:rFonts w:ascii="Times New Roman" w:hAnsi="Times New Roman" w:cs="Times New Roman"/>
          <w:sz w:val="24"/>
          <w:szCs w:val="24"/>
        </w:rPr>
        <w:t>Трилор</w:t>
      </w:r>
      <w:proofErr w:type="spellEnd"/>
      <w:r w:rsidRPr="003B4F8F">
        <w:rPr>
          <w:rFonts w:ascii="Times New Roman" w:hAnsi="Times New Roman" w:cs="Times New Roman"/>
          <w:sz w:val="24"/>
          <w:szCs w:val="24"/>
        </w:rPr>
        <w:t xml:space="preserve">. Маленькие ступеньки. Программа ранней педагогической помощи детям с отклонениями в развитии. </w:t>
      </w:r>
      <w:proofErr w:type="spellStart"/>
      <w:r w:rsidRPr="003B4F8F">
        <w:rPr>
          <w:rFonts w:ascii="Times New Roman" w:hAnsi="Times New Roman" w:cs="Times New Roman"/>
          <w:sz w:val="24"/>
          <w:szCs w:val="24"/>
          <w:lang w:val="en-US"/>
        </w:rPr>
        <w:t>Пер</w:t>
      </w:r>
      <w:proofErr w:type="spellEnd"/>
      <w:r w:rsidRPr="003B4F8F">
        <w:rPr>
          <w:rFonts w:ascii="Times New Roman" w:hAnsi="Times New Roman" w:cs="Times New Roman"/>
          <w:sz w:val="24"/>
          <w:szCs w:val="24"/>
          <w:lang w:val="en-US"/>
        </w:rPr>
        <w:t xml:space="preserve">. с </w:t>
      </w:r>
      <w:proofErr w:type="spellStart"/>
      <w:r w:rsidRPr="003B4F8F">
        <w:rPr>
          <w:rFonts w:ascii="Times New Roman" w:hAnsi="Times New Roman" w:cs="Times New Roman"/>
          <w:sz w:val="24"/>
          <w:szCs w:val="24"/>
          <w:lang w:val="en-US"/>
        </w:rPr>
        <w:t>английского</w:t>
      </w:r>
      <w:proofErr w:type="spellEnd"/>
      <w:r w:rsidRPr="003B4F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B4F8F">
        <w:rPr>
          <w:rFonts w:ascii="Times New Roman" w:hAnsi="Times New Roman" w:cs="Times New Roman"/>
          <w:sz w:val="24"/>
          <w:szCs w:val="24"/>
          <w:lang w:val="en-US"/>
        </w:rPr>
        <w:t>М.:</w:t>
      </w:r>
      <w:proofErr w:type="gramEnd"/>
      <w:r w:rsidRPr="003B4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F8F">
        <w:rPr>
          <w:rFonts w:ascii="Times New Roman" w:hAnsi="Times New Roman" w:cs="Times New Roman"/>
          <w:sz w:val="24"/>
          <w:szCs w:val="24"/>
          <w:lang w:val="en-US"/>
        </w:rPr>
        <w:t>Ассоциация</w:t>
      </w:r>
      <w:proofErr w:type="spellEnd"/>
      <w:r w:rsidRPr="003B4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F8F">
        <w:rPr>
          <w:rFonts w:ascii="Times New Roman" w:hAnsi="Times New Roman" w:cs="Times New Roman"/>
          <w:sz w:val="24"/>
          <w:szCs w:val="24"/>
          <w:lang w:val="en-US"/>
        </w:rPr>
        <w:t>Даун</w:t>
      </w:r>
      <w:proofErr w:type="spellEnd"/>
      <w:r w:rsidRPr="003B4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F8F">
        <w:rPr>
          <w:rFonts w:ascii="Times New Roman" w:hAnsi="Times New Roman" w:cs="Times New Roman"/>
          <w:sz w:val="24"/>
          <w:szCs w:val="24"/>
          <w:lang w:val="en-US"/>
        </w:rPr>
        <w:t>Синдром</w:t>
      </w:r>
      <w:proofErr w:type="spellEnd"/>
      <w:r w:rsidRPr="003B4F8F">
        <w:rPr>
          <w:rFonts w:ascii="Times New Roman" w:hAnsi="Times New Roman" w:cs="Times New Roman"/>
          <w:sz w:val="24"/>
          <w:szCs w:val="24"/>
          <w:lang w:val="en-US"/>
        </w:rPr>
        <w:t>, 2001.</w:t>
      </w:r>
    </w:p>
    <w:p w:rsidR="00D8109A" w:rsidRPr="003B4F8F" w:rsidRDefault="00D8109A" w:rsidP="00D810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8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3B4F8F">
        <w:rPr>
          <w:rFonts w:ascii="Times New Roman" w:hAnsi="Times New Roman" w:cs="Times New Roman"/>
          <w:sz w:val="24"/>
          <w:szCs w:val="24"/>
        </w:rPr>
        <w:t xml:space="preserve"> Н.В. Программа коррекционно-развивающей работы в </w:t>
      </w:r>
      <w:r w:rsidR="000C3B6A">
        <w:rPr>
          <w:rFonts w:ascii="Times New Roman" w:hAnsi="Times New Roman" w:cs="Times New Roman"/>
          <w:sz w:val="24"/>
          <w:szCs w:val="24"/>
        </w:rPr>
        <w:t>старшей</w:t>
      </w:r>
      <w:r w:rsidRPr="003B4F8F">
        <w:rPr>
          <w:rFonts w:ascii="Times New Roman" w:hAnsi="Times New Roman" w:cs="Times New Roman"/>
          <w:sz w:val="24"/>
          <w:szCs w:val="24"/>
        </w:rPr>
        <w:t xml:space="preserve"> логопедической группе детского сада. – СПб</w:t>
      </w:r>
      <w:proofErr w:type="gramStart"/>
      <w:r w:rsidRPr="003B4F8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B4F8F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D8109A" w:rsidRPr="003B4F8F" w:rsidRDefault="00D8109A" w:rsidP="00D810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8F">
        <w:rPr>
          <w:rFonts w:ascii="Times New Roman" w:hAnsi="Times New Roman" w:cs="Times New Roman"/>
          <w:sz w:val="24"/>
          <w:szCs w:val="24"/>
        </w:rPr>
        <w:t xml:space="preserve">Соколова Ю.А. Игры и задания на интеллектуальное развитие ребенка трех лет. – М.: </w:t>
      </w:r>
      <w:proofErr w:type="spellStart"/>
      <w:r w:rsidRPr="003B4F8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B4F8F">
        <w:rPr>
          <w:rFonts w:ascii="Times New Roman" w:hAnsi="Times New Roman" w:cs="Times New Roman"/>
          <w:sz w:val="24"/>
          <w:szCs w:val="24"/>
        </w:rPr>
        <w:t>, 2007.</w:t>
      </w:r>
    </w:p>
    <w:p w:rsidR="00D8109A" w:rsidRPr="000C3B6A" w:rsidRDefault="00D8109A" w:rsidP="00D8109A">
      <w:pPr>
        <w:numPr>
          <w:ilvl w:val="0"/>
          <w:numId w:val="6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8F">
        <w:rPr>
          <w:rFonts w:ascii="Times New Roman" w:hAnsi="Times New Roman" w:cs="Times New Roman"/>
          <w:sz w:val="24"/>
          <w:szCs w:val="24"/>
        </w:rPr>
        <w:t xml:space="preserve">Степанова О.А. Программы для ДОУ компенсирующего и комбинированного видов. </w:t>
      </w:r>
      <w:r w:rsidRPr="000C3B6A">
        <w:rPr>
          <w:rFonts w:ascii="Times New Roman" w:hAnsi="Times New Roman" w:cs="Times New Roman"/>
          <w:sz w:val="24"/>
          <w:szCs w:val="24"/>
        </w:rPr>
        <w:t>Справочное пособие. - Москва, 2008.</w:t>
      </w:r>
    </w:p>
    <w:p w:rsidR="00F4405F" w:rsidRPr="00F4405F" w:rsidRDefault="00F4405F" w:rsidP="00F440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0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Федеральном уровне: </w:t>
      </w:r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Федерации";</w:t>
      </w:r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 xml:space="preserve"> Приказ от 30 августа 2013 года N 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F440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405F">
        <w:rPr>
          <w:rFonts w:ascii="Times New Roman" w:hAnsi="Times New Roman" w:cs="Times New Roman"/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образования»;</w:t>
      </w:r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bCs/>
          <w:sz w:val="24"/>
          <w:szCs w:val="24"/>
        </w:rPr>
        <w:t>Приказ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2013, № 30550;</w:t>
      </w:r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05F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F4405F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F4405F">
        <w:rPr>
          <w:rFonts w:ascii="Times New Roman" w:hAnsi="Times New Roman" w:cs="Times New Roman"/>
          <w:bCs/>
          <w:sz w:val="24"/>
          <w:szCs w:val="24"/>
        </w:rPr>
        <w:t xml:space="preserve"> от 10.09.2013 N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образования»;</w:t>
      </w:r>
      <w:proofErr w:type="gramEnd"/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 xml:space="preserve">Письмо МО РФ от 27.03.2000г. № 27/901-6 «О </w:t>
      </w:r>
      <w:proofErr w:type="spellStart"/>
      <w:r w:rsidRPr="00F4405F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F4405F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F4405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4405F">
        <w:rPr>
          <w:rFonts w:ascii="Times New Roman" w:hAnsi="Times New Roman" w:cs="Times New Roman"/>
          <w:sz w:val="24"/>
          <w:szCs w:val="24"/>
        </w:rPr>
        <w:t>) образовательного учреждения;</w:t>
      </w:r>
    </w:p>
    <w:p w:rsidR="00F4405F" w:rsidRPr="00F4405F" w:rsidRDefault="00F4405F" w:rsidP="00F440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i/>
          <w:sz w:val="24"/>
          <w:szCs w:val="24"/>
        </w:rPr>
        <w:t>На уровне дошкольного учреждения</w:t>
      </w:r>
      <w:r w:rsidRPr="00F4405F">
        <w:rPr>
          <w:rFonts w:ascii="Times New Roman" w:hAnsi="Times New Roman" w:cs="Times New Roman"/>
          <w:sz w:val="24"/>
          <w:szCs w:val="24"/>
        </w:rPr>
        <w:t>:</w:t>
      </w:r>
    </w:p>
    <w:p w:rsidR="00F4405F" w:rsidRPr="00F4405F" w:rsidRDefault="00F4405F" w:rsidP="00F4405F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05F">
        <w:rPr>
          <w:rFonts w:ascii="Times New Roman" w:hAnsi="Times New Roman" w:cs="Times New Roman"/>
          <w:sz w:val="24"/>
          <w:szCs w:val="24"/>
        </w:rPr>
        <w:t>Устав МДОУ  « Детский сад № 104»;</w:t>
      </w:r>
    </w:p>
    <w:sectPr w:rsidR="00F4405F" w:rsidRPr="00F4405F" w:rsidSect="003D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77" w:rsidRDefault="00F71377" w:rsidP="00F71377">
      <w:pPr>
        <w:spacing w:after="0" w:line="240" w:lineRule="auto"/>
      </w:pPr>
      <w:r>
        <w:separator/>
      </w:r>
    </w:p>
  </w:endnote>
  <w:endnote w:type="continuationSeparator" w:id="1">
    <w:p w:rsidR="00F71377" w:rsidRDefault="00F71377" w:rsidP="00F7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77" w:rsidRDefault="00F713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515"/>
      <w:docPartObj>
        <w:docPartGallery w:val="Page Numbers (Bottom of Page)"/>
        <w:docPartUnique/>
      </w:docPartObj>
    </w:sdtPr>
    <w:sdtContent>
      <w:p w:rsidR="00F71377" w:rsidRDefault="007F2EBA">
        <w:pPr>
          <w:pStyle w:val="a9"/>
        </w:pPr>
        <w:fldSimple w:instr=" PAGE   \* MERGEFORMAT ">
          <w:r w:rsidR="005D269B">
            <w:rPr>
              <w:noProof/>
            </w:rPr>
            <w:t>26</w:t>
          </w:r>
        </w:fldSimple>
      </w:p>
    </w:sdtContent>
  </w:sdt>
  <w:p w:rsidR="00F71377" w:rsidRDefault="00F7137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77" w:rsidRDefault="00F713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77" w:rsidRDefault="00F71377" w:rsidP="00F71377">
      <w:pPr>
        <w:spacing w:after="0" w:line="240" w:lineRule="auto"/>
      </w:pPr>
      <w:r>
        <w:separator/>
      </w:r>
    </w:p>
  </w:footnote>
  <w:footnote w:type="continuationSeparator" w:id="1">
    <w:p w:rsidR="00F71377" w:rsidRDefault="00F71377" w:rsidP="00F7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77" w:rsidRDefault="00F713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77" w:rsidRDefault="00F713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77" w:rsidRDefault="00F713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D00"/>
    <w:multiLevelType w:val="hybridMultilevel"/>
    <w:tmpl w:val="15F2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BF6"/>
    <w:multiLevelType w:val="hybridMultilevel"/>
    <w:tmpl w:val="9648D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34D9"/>
    <w:multiLevelType w:val="hybridMultilevel"/>
    <w:tmpl w:val="441664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32336"/>
    <w:multiLevelType w:val="hybridMultilevel"/>
    <w:tmpl w:val="4282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559F"/>
    <w:multiLevelType w:val="hybridMultilevel"/>
    <w:tmpl w:val="EAF2E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5187F"/>
    <w:multiLevelType w:val="hybridMultilevel"/>
    <w:tmpl w:val="0BF2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182B"/>
    <w:multiLevelType w:val="hybridMultilevel"/>
    <w:tmpl w:val="AD32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6B7B"/>
    <w:multiLevelType w:val="hybridMultilevel"/>
    <w:tmpl w:val="5DCE4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86C8D"/>
    <w:multiLevelType w:val="hybridMultilevel"/>
    <w:tmpl w:val="5BB6BD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6226D"/>
    <w:multiLevelType w:val="hybridMultilevel"/>
    <w:tmpl w:val="E960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9291B"/>
    <w:multiLevelType w:val="hybridMultilevel"/>
    <w:tmpl w:val="46269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D1DB2"/>
    <w:multiLevelType w:val="hybridMultilevel"/>
    <w:tmpl w:val="DE8C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23B6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31221E25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A21281C"/>
    <w:multiLevelType w:val="hybridMultilevel"/>
    <w:tmpl w:val="D3E212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A1570A"/>
    <w:multiLevelType w:val="hybridMultilevel"/>
    <w:tmpl w:val="E7DEEE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F392B"/>
    <w:multiLevelType w:val="hybridMultilevel"/>
    <w:tmpl w:val="15F2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1614D"/>
    <w:multiLevelType w:val="hybridMultilevel"/>
    <w:tmpl w:val="168072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71C62"/>
    <w:multiLevelType w:val="hybridMultilevel"/>
    <w:tmpl w:val="22C65A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96280"/>
    <w:multiLevelType w:val="hybridMultilevel"/>
    <w:tmpl w:val="0418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25C79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74CE4B87"/>
    <w:multiLevelType w:val="singleLevel"/>
    <w:tmpl w:val="EBCC78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2">
    <w:nsid w:val="77704E4B"/>
    <w:multiLevelType w:val="multilevel"/>
    <w:tmpl w:val="74A689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7A490EBF"/>
    <w:multiLevelType w:val="hybridMultilevel"/>
    <w:tmpl w:val="C3CE5726"/>
    <w:lvl w:ilvl="0" w:tplc="6CC09E4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771601"/>
    <w:multiLevelType w:val="hybridMultilevel"/>
    <w:tmpl w:val="90E2A6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2"/>
  </w:num>
  <w:num w:numId="7">
    <w:abstractNumId w:val="1"/>
  </w:num>
  <w:num w:numId="8">
    <w:abstractNumId w:val="0"/>
  </w:num>
  <w:num w:numId="9">
    <w:abstractNumId w:val="21"/>
  </w:num>
  <w:num w:numId="10">
    <w:abstractNumId w:val="20"/>
  </w:num>
  <w:num w:numId="11">
    <w:abstractNumId w:val="13"/>
  </w:num>
  <w:num w:numId="12">
    <w:abstractNumId w:val="12"/>
  </w:num>
  <w:num w:numId="13">
    <w:abstractNumId w:val="19"/>
  </w:num>
  <w:num w:numId="14">
    <w:abstractNumId w:val="24"/>
  </w:num>
  <w:num w:numId="15">
    <w:abstractNumId w:val="18"/>
  </w:num>
  <w:num w:numId="16">
    <w:abstractNumId w:val="15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23"/>
  </w:num>
  <w:num w:numId="22">
    <w:abstractNumId w:val="5"/>
  </w:num>
  <w:num w:numId="23">
    <w:abstractNumId w:val="3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F23"/>
    <w:rsid w:val="000015AA"/>
    <w:rsid w:val="0001797E"/>
    <w:rsid w:val="00031340"/>
    <w:rsid w:val="00033032"/>
    <w:rsid w:val="0005302D"/>
    <w:rsid w:val="00054184"/>
    <w:rsid w:val="0008289C"/>
    <w:rsid w:val="000838B0"/>
    <w:rsid w:val="00085458"/>
    <w:rsid w:val="000B39A9"/>
    <w:rsid w:val="000C3B6A"/>
    <w:rsid w:val="000D6B82"/>
    <w:rsid w:val="000E591F"/>
    <w:rsid w:val="001121E3"/>
    <w:rsid w:val="00114C36"/>
    <w:rsid w:val="00141512"/>
    <w:rsid w:val="00153643"/>
    <w:rsid w:val="0018019F"/>
    <w:rsid w:val="001843EB"/>
    <w:rsid w:val="001F1614"/>
    <w:rsid w:val="001F4CB3"/>
    <w:rsid w:val="002206A5"/>
    <w:rsid w:val="0024141D"/>
    <w:rsid w:val="00242F4D"/>
    <w:rsid w:val="00244E87"/>
    <w:rsid w:val="00295B74"/>
    <w:rsid w:val="002D1959"/>
    <w:rsid w:val="002D5C74"/>
    <w:rsid w:val="0031567F"/>
    <w:rsid w:val="00323C99"/>
    <w:rsid w:val="003518C4"/>
    <w:rsid w:val="00393C20"/>
    <w:rsid w:val="003B05D3"/>
    <w:rsid w:val="003B3FC8"/>
    <w:rsid w:val="003D148A"/>
    <w:rsid w:val="003D7C09"/>
    <w:rsid w:val="003F1314"/>
    <w:rsid w:val="004629B5"/>
    <w:rsid w:val="004C43CB"/>
    <w:rsid w:val="004C4FC0"/>
    <w:rsid w:val="004C7E5F"/>
    <w:rsid w:val="004D3B13"/>
    <w:rsid w:val="004F27A5"/>
    <w:rsid w:val="00510F23"/>
    <w:rsid w:val="00537049"/>
    <w:rsid w:val="00551DA0"/>
    <w:rsid w:val="00553DDA"/>
    <w:rsid w:val="005874F0"/>
    <w:rsid w:val="00593AB7"/>
    <w:rsid w:val="005A0696"/>
    <w:rsid w:val="005C727C"/>
    <w:rsid w:val="005C7442"/>
    <w:rsid w:val="005D269B"/>
    <w:rsid w:val="005F5AA5"/>
    <w:rsid w:val="005F5EA7"/>
    <w:rsid w:val="00632151"/>
    <w:rsid w:val="00633A14"/>
    <w:rsid w:val="006500C2"/>
    <w:rsid w:val="006C0565"/>
    <w:rsid w:val="007058A5"/>
    <w:rsid w:val="00716964"/>
    <w:rsid w:val="00775DE2"/>
    <w:rsid w:val="007A071E"/>
    <w:rsid w:val="007A16DF"/>
    <w:rsid w:val="007E4D3A"/>
    <w:rsid w:val="007F2EBA"/>
    <w:rsid w:val="007F422B"/>
    <w:rsid w:val="00813F0B"/>
    <w:rsid w:val="008168E1"/>
    <w:rsid w:val="008241B3"/>
    <w:rsid w:val="00825BE7"/>
    <w:rsid w:val="00826FA6"/>
    <w:rsid w:val="00833E0D"/>
    <w:rsid w:val="008543F3"/>
    <w:rsid w:val="00856ED3"/>
    <w:rsid w:val="0086220C"/>
    <w:rsid w:val="00864505"/>
    <w:rsid w:val="00872B85"/>
    <w:rsid w:val="008A0D4B"/>
    <w:rsid w:val="008A16B9"/>
    <w:rsid w:val="008A6581"/>
    <w:rsid w:val="008B67B9"/>
    <w:rsid w:val="008D0715"/>
    <w:rsid w:val="008D16B8"/>
    <w:rsid w:val="008E2C33"/>
    <w:rsid w:val="008E39BF"/>
    <w:rsid w:val="008F1ACA"/>
    <w:rsid w:val="008F77FD"/>
    <w:rsid w:val="00933001"/>
    <w:rsid w:val="00936EC7"/>
    <w:rsid w:val="00956CDA"/>
    <w:rsid w:val="00970AC2"/>
    <w:rsid w:val="00971989"/>
    <w:rsid w:val="0097450B"/>
    <w:rsid w:val="00984666"/>
    <w:rsid w:val="009A4445"/>
    <w:rsid w:val="009C73E1"/>
    <w:rsid w:val="009D0568"/>
    <w:rsid w:val="009E5163"/>
    <w:rsid w:val="00A005D4"/>
    <w:rsid w:val="00A01228"/>
    <w:rsid w:val="00A023D0"/>
    <w:rsid w:val="00A10FC6"/>
    <w:rsid w:val="00A21191"/>
    <w:rsid w:val="00A22831"/>
    <w:rsid w:val="00A36568"/>
    <w:rsid w:val="00A603D8"/>
    <w:rsid w:val="00A833E8"/>
    <w:rsid w:val="00A83C6A"/>
    <w:rsid w:val="00AB233C"/>
    <w:rsid w:val="00AC5170"/>
    <w:rsid w:val="00AE0C24"/>
    <w:rsid w:val="00AF4247"/>
    <w:rsid w:val="00AF789C"/>
    <w:rsid w:val="00B0639F"/>
    <w:rsid w:val="00B63A23"/>
    <w:rsid w:val="00B74D83"/>
    <w:rsid w:val="00BB0CCC"/>
    <w:rsid w:val="00BE0AD7"/>
    <w:rsid w:val="00BE3BCD"/>
    <w:rsid w:val="00BF6774"/>
    <w:rsid w:val="00C277B6"/>
    <w:rsid w:val="00C37889"/>
    <w:rsid w:val="00C411B3"/>
    <w:rsid w:val="00C42E4C"/>
    <w:rsid w:val="00C45991"/>
    <w:rsid w:val="00C5112B"/>
    <w:rsid w:val="00C51B89"/>
    <w:rsid w:val="00C60D2C"/>
    <w:rsid w:val="00C63B5A"/>
    <w:rsid w:val="00C75528"/>
    <w:rsid w:val="00C904DC"/>
    <w:rsid w:val="00CB19D2"/>
    <w:rsid w:val="00CB4C1B"/>
    <w:rsid w:val="00CC35B6"/>
    <w:rsid w:val="00CE09F4"/>
    <w:rsid w:val="00CF6605"/>
    <w:rsid w:val="00D03720"/>
    <w:rsid w:val="00D239BF"/>
    <w:rsid w:val="00D34DC6"/>
    <w:rsid w:val="00D3525B"/>
    <w:rsid w:val="00D36E65"/>
    <w:rsid w:val="00D46D43"/>
    <w:rsid w:val="00D46D4C"/>
    <w:rsid w:val="00D51C2F"/>
    <w:rsid w:val="00D601D5"/>
    <w:rsid w:val="00D675E6"/>
    <w:rsid w:val="00D739FA"/>
    <w:rsid w:val="00D8109A"/>
    <w:rsid w:val="00DD330A"/>
    <w:rsid w:val="00DD450D"/>
    <w:rsid w:val="00E415DD"/>
    <w:rsid w:val="00E50564"/>
    <w:rsid w:val="00E560AF"/>
    <w:rsid w:val="00E71079"/>
    <w:rsid w:val="00EA6C3C"/>
    <w:rsid w:val="00EB7AD5"/>
    <w:rsid w:val="00EC2D28"/>
    <w:rsid w:val="00EE1E29"/>
    <w:rsid w:val="00EE2147"/>
    <w:rsid w:val="00F126D3"/>
    <w:rsid w:val="00F13F50"/>
    <w:rsid w:val="00F35EFA"/>
    <w:rsid w:val="00F4075B"/>
    <w:rsid w:val="00F4405F"/>
    <w:rsid w:val="00F55629"/>
    <w:rsid w:val="00F709D7"/>
    <w:rsid w:val="00F71319"/>
    <w:rsid w:val="00F71377"/>
    <w:rsid w:val="00FB68B4"/>
    <w:rsid w:val="00FC2DE8"/>
    <w:rsid w:val="00FE0C2D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3"/>
  </w:style>
  <w:style w:type="paragraph" w:styleId="6">
    <w:name w:val="heading 6"/>
    <w:aliases w:val=" Знак10 Знак"/>
    <w:basedOn w:val="a"/>
    <w:next w:val="a"/>
    <w:link w:val="61"/>
    <w:qFormat/>
    <w:rsid w:val="00510F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10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510F23"/>
    <w:pPr>
      <w:ind w:left="720"/>
      <w:contextualSpacing/>
    </w:pPr>
  </w:style>
  <w:style w:type="character" w:customStyle="1" w:styleId="61">
    <w:name w:val="Заголовок 6 Знак1"/>
    <w:aliases w:val=" Знак10 Знак Знак"/>
    <w:link w:val="6"/>
    <w:rsid w:val="00510F23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6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46D4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4405F"/>
    <w:rPr>
      <w:b/>
      <w:bCs/>
    </w:rPr>
  </w:style>
  <w:style w:type="paragraph" w:customStyle="1" w:styleId="Standard">
    <w:name w:val="Standard"/>
    <w:rsid w:val="00F4405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7">
    <w:name w:val="header"/>
    <w:basedOn w:val="a"/>
    <w:link w:val="a8"/>
    <w:uiPriority w:val="99"/>
    <w:semiHidden/>
    <w:unhideWhenUsed/>
    <w:rsid w:val="00F7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377"/>
  </w:style>
  <w:style w:type="paragraph" w:styleId="a9">
    <w:name w:val="footer"/>
    <w:basedOn w:val="a"/>
    <w:link w:val="aa"/>
    <w:uiPriority w:val="99"/>
    <w:unhideWhenUsed/>
    <w:rsid w:val="00F7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5F9F-6842-4DDC-A816-EF3CB401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26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Галина Валентиновна</cp:lastModifiedBy>
  <cp:revision>172</cp:revision>
  <dcterms:created xsi:type="dcterms:W3CDTF">2016-06-26T19:58:00Z</dcterms:created>
  <dcterms:modified xsi:type="dcterms:W3CDTF">2016-06-28T12:25:00Z</dcterms:modified>
</cp:coreProperties>
</file>